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b/>
          <w:bCs/>
          <w:color w:val="1F3864"/>
          <w:sz w:val="56"/>
          <w:szCs w:val="56"/>
        </w:rPr>
        <w:t xml:space="preserve">SITRAFO</w:t>
      </w:r>
    </w:p>
    <w:p>
      <w:pPr>
        <w:spacing w:after="400"/>
        <w:jc w:val="center"/>
      </w:pPr>
      <w:r>
        <w:rPr>
          <w:color w:val="1F3864"/>
          <w:sz w:val="26"/>
          <w:szCs w:val="26"/>
        </w:rPr>
        <w:t xml:space="preserve">Sistema Integral de Gestión Comercial y Productiva para Transformadores Eléctricos</w:t>
      </w:r>
    </w:p>
    <w:p>
      <w:pPr>
        <w:spacing w:after="100"/>
        <w:jc w:val="center"/>
      </w:pPr>
      <w:r>
        <w:rPr>
          <w:b/>
          <w:bCs/>
          <w:sz w:val="30"/>
          <w:szCs w:val="30"/>
        </w:rPr>
        <w:t xml:space="preserve">Autoevaluación Definición Proyecto APT</w:t>
      </w:r>
    </w:p>
    <w:p>
      <w:pPr>
        <w:spacing w:after="600"/>
        <w:jc w:val="center"/>
      </w:pPr>
      <w:r>
        <w:rPr>
          <w:color w:val="5B6B7A"/>
          <w:sz w:val="22"/>
          <w:szCs w:val="22"/>
        </w:rPr>
        <w:t xml:space="preserve">Asignatura Capstone (PTY4614) — Semana 3 — Autoevaluación individual</w:t>
      </w:r>
    </w:p>
    <w:p>
      <w:pPr>
        <w:spacing w:after="400"/>
        <w:jc w:val="center"/>
      </w:pPr>
      <w:r>
        <w:rPr>
          <w:b/>
          <w:bCs/>
          <w:sz w:val="22"/>
          <w:szCs w:val="22"/>
        </w:rPr>
        <w:t xml:space="preserve">Camila Scarleth Olivares Espinoza — Scrum Master</w:t>
      </w:r>
    </w:p>
    <w:p>
      <w:pPr>
        <w:jc w:val="center"/>
      </w:pPr>
      <w:r>
        <w:rPr>
          <w:color w:val="5B6B7A"/>
          <w:sz w:val="19"/>
          <w:szCs w:val="19"/>
        </w:rPr>
        <w:t xml:space="preserve">Duoc UC — Escuela de Informática y Telecomunicaciones, sede Puente Alto</w:t>
      </w:r>
    </w:p>
    <w:p>
      <w:pPr>
        <w:jc w:val="center"/>
      </w:pPr>
      <w:r>
        <w:rPr>
          <w:color w:val="5B6B7A"/>
          <w:sz w:val="19"/>
          <w:szCs w:val="19"/>
        </w:rPr>
        <w:t xml:space="preserve">03 de septiembre de 2026</w:t>
      </w:r>
    </w:p>
    <w:p>
      <w:r>
        <w:br w:type="page"/>
      </w:r>
    </w:p>
    <w:p>
      <w:pPr>
        <w:pStyle w:val="Heading1"/>
        <w:spacing w:after="160" w:before="320"/>
      </w:pPr>
      <w:r>
        <w:rPr>
          <w:b/>
          <w:bCs/>
          <w:color w:val="1F3864"/>
          <w:sz w:val="28"/>
          <w:szCs w:val="28"/>
        </w:rPr>
        <w:t xml:space="preserve">Índice</w:t>
      </w:r>
    </w:p>
    <w:p>
      <w:pPr>
        <w:spacing w:after="160"/>
        <w:jc w:val="both"/>
      </w:pPr>
      <w:r>
        <w:rPr>
          <w:sz w:val="21"/>
          <w:szCs w:val="21"/>
        </w:rPr>
        <w:t xml:space="preserve">1. Abstract (Español)</w:t>
      </w:r>
    </w:p>
    <w:p>
      <w:pPr>
        <w:spacing w:after="160"/>
        <w:jc w:val="both"/>
      </w:pPr>
      <w:r>
        <w:rPr>
          <w:sz w:val="21"/>
          <w:szCs w:val="21"/>
        </w:rPr>
        <w:t xml:space="preserve">2. Abstract (English)</w:t>
      </w:r>
    </w:p>
    <w:p>
      <w:pPr>
        <w:spacing w:after="160"/>
        <w:jc w:val="both"/>
      </w:pPr>
      <w:r>
        <w:rPr>
          <w:sz w:val="21"/>
          <w:szCs w:val="21"/>
        </w:rPr>
        <w:t xml:space="preserve">3. Desarrollo</w:t>
      </w:r>
    </w:p>
    <w:p>
      <w:pPr>
        <w:spacing w:after="160"/>
        <w:jc w:val="both"/>
      </w:pPr>
      <w:r>
        <w:rPr>
          <w:sz w:val="21"/>
          <w:szCs w:val="21"/>
        </w:rPr>
        <w:t xml:space="preserve">   3.1 Descripción y relevancia del proyecto</w:t>
      </w:r>
    </w:p>
    <w:p>
      <w:pPr>
        <w:spacing w:after="160"/>
        <w:jc w:val="both"/>
      </w:pPr>
      <w:r>
        <w:rPr>
          <w:sz w:val="21"/>
          <w:szCs w:val="21"/>
        </w:rPr>
        <w:t xml:space="preserve">   3.2 Relación con las competencias del perfil de egreso</w:t>
      </w:r>
    </w:p>
    <w:p>
      <w:pPr>
        <w:spacing w:after="160"/>
        <w:jc w:val="both"/>
      </w:pPr>
      <w:r>
        <w:rPr>
          <w:sz w:val="21"/>
          <w:szCs w:val="21"/>
        </w:rPr>
        <w:t xml:space="preserve">   3.3 Relación con mis intereses profesionales</w:t>
      </w:r>
    </w:p>
    <w:p>
      <w:pPr>
        <w:spacing w:after="160"/>
        <w:jc w:val="both"/>
      </w:pPr>
      <w:r>
        <w:rPr>
          <w:sz w:val="21"/>
          <w:szCs w:val="21"/>
        </w:rPr>
        <w:t xml:space="preserve">   3.4 Factibilidad de desarrollo</w:t>
      </w:r>
    </w:p>
    <w:p>
      <w:pPr>
        <w:spacing w:after="160"/>
        <w:jc w:val="both"/>
      </w:pPr>
      <w:r>
        <w:rPr>
          <w:sz w:val="21"/>
          <w:szCs w:val="21"/>
        </w:rPr>
        <w:t xml:space="preserve">   3.5 Objetivos</w:t>
      </w:r>
    </w:p>
    <w:p>
      <w:pPr>
        <w:spacing w:after="160"/>
        <w:jc w:val="both"/>
      </w:pPr>
      <w:r>
        <w:rPr>
          <w:sz w:val="21"/>
          <w:szCs w:val="21"/>
        </w:rPr>
        <w:t xml:space="preserve">   3.6 Metodología</w:t>
      </w:r>
    </w:p>
    <w:p>
      <w:pPr>
        <w:spacing w:after="160"/>
        <w:jc w:val="both"/>
      </w:pPr>
      <w:r>
        <w:rPr>
          <w:sz w:val="21"/>
          <w:szCs w:val="21"/>
        </w:rPr>
        <w:t xml:space="preserve">   3.7 Plan de trabajo</w:t>
      </w:r>
    </w:p>
    <w:p>
      <w:pPr>
        <w:spacing w:after="160"/>
        <w:jc w:val="both"/>
      </w:pPr>
      <w:r>
        <w:rPr>
          <w:sz w:val="21"/>
          <w:szCs w:val="21"/>
        </w:rPr>
        <w:t xml:space="preserve">   3.8 Evidencias</w:t>
      </w:r>
    </w:p>
    <w:p>
      <w:pPr>
        <w:spacing w:after="160"/>
        <w:jc w:val="both"/>
      </w:pPr>
      <w:r>
        <w:rPr>
          <w:sz w:val="21"/>
          <w:szCs w:val="21"/>
        </w:rPr>
        <w:t xml:space="preserve">4. Individual Conclusion (English)</w:t>
      </w:r>
    </w:p>
    <w:p>
      <w:pPr>
        <w:spacing w:after="160"/>
        <w:jc w:val="both"/>
      </w:pPr>
      <w:r>
        <w:rPr>
          <w:sz w:val="21"/>
          <w:szCs w:val="21"/>
        </w:rPr>
        <w:t xml:space="preserve">5. Individual Reflection (English)</w:t>
      </w:r>
    </w:p>
    <w:p>
      <w:pPr>
        <w:spacing w:after="160"/>
        <w:jc w:val="both"/>
      </w:pPr>
      <w:r>
        <w:rPr>
          <w:sz w:val="21"/>
          <w:szCs w:val="21"/>
        </w:rPr>
        <w:t xml:space="preserve">6. Autoevaluación (pauta rúbrica)</w:t>
      </w:r>
    </w:p>
    <w:p>
      <w:r>
        <w:br w:type="page"/>
      </w:r>
    </w:p>
    <w:p>
      <w:pPr>
        <w:pStyle w:val="Heading1"/>
        <w:spacing w:after="160" w:before="320"/>
      </w:pPr>
      <w:r>
        <w:rPr>
          <w:b/>
          <w:bCs/>
          <w:color w:val="1F3864"/>
          <w:sz w:val="28"/>
          <w:szCs w:val="28"/>
        </w:rPr>
        <w:t xml:space="preserve">1. Abstract (Español)</w:t>
      </w:r>
    </w:p>
    <w:p>
      <w:pPr>
        <w:spacing w:after="160"/>
        <w:jc w:val="both"/>
      </w:pPr>
      <w:r>
        <w:rPr>
          <w:sz w:val="21"/>
          <w:szCs w:val="21"/>
        </w:rPr>
        <w:t xml:space="preserve">Este documento es mi autoevaluación individual de la definición de SITRAFO, un sistema de gestión comercial y productiva para empresas fabricantes de transformadores eléctricos. El proyecto nace de un problema que identifiqué de primera mano en la empresa de mi familia: la cadena comercial-productiva se lleva con planillas, correo electrónico y registros en papel, sin trazabilidad entre lo cotizado y lo fabricado. Lo que originalmente planteé como un desarrollo individual para esa empresa lo escalamos, junto a Benjamín y Milko, hacia SITRAFO: un sistema integral con orden de trabajo, cálculo de insumos, control de inventario y pago en línea, sobre dos interfaces —web y escritorio. En este informe reviso, desde mi rol de Scrum Master y con foco en la interfaz web del cliente, si la definición del proyecto cumple con lo que exige la asignatura: relevancia, coherencia con el perfil de egreso, objetivos, metodología, plan de trabajo y evidencias.</w:t>
      </w:r>
    </w:p>
    <w:p>
      <w:pPr>
        <w:pStyle w:val="Heading1"/>
        <w:spacing w:after="160" w:before="320"/>
      </w:pPr>
      <w:r>
        <w:rPr>
          <w:b/>
          <w:bCs/>
          <w:color w:val="1F3864"/>
          <w:sz w:val="28"/>
          <w:szCs w:val="28"/>
        </w:rPr>
        <w:t xml:space="preserve">2. Abstract (English)</w:t>
      </w:r>
    </w:p>
    <w:p>
      <w:pPr>
        <w:spacing w:after="160"/>
        <w:jc w:val="both"/>
      </w:pPr>
      <w:r>
        <w:rPr>
          <w:sz w:val="21"/>
          <w:szCs w:val="21"/>
        </w:rPr>
        <w:t xml:space="preserve">This document is my individual self-assessment of the SITRAFO project definition, a commercial and production management system for electrical transformer manufacturers. The project comes from a problem I saw firsthand in my family's business: the commercial-production chain runs on spreadsheets, email, and paper records, with no traceability between what is quoted and what is actually built. What I originally planned as an individual project for that business grew, together with Benjamín and Milko, into SITRAFO: a full system covering work orders, materials calculation, inventory control, and online payment, across two interfaces — web and desktop. In this report I review, from my role as Scrum Master and with a focus on the client-facing web interface, whether the project definition meets what the course requires: relevance, alignment with the graduate profile, objectives, methodology, work plan, and evidence.</w:t>
      </w:r>
    </w:p>
    <w:p>
      <w:r>
        <w:br w:type="page"/>
      </w:r>
    </w:p>
    <w:p>
      <w:pPr>
        <w:pStyle w:val="Heading1"/>
        <w:spacing w:after="160" w:before="320"/>
      </w:pPr>
      <w:r>
        <w:rPr>
          <w:b/>
          <w:bCs/>
          <w:color w:val="1F3864"/>
          <w:sz w:val="28"/>
          <w:szCs w:val="28"/>
        </w:rPr>
        <w:t xml:space="preserve">3. Desarrollo</w:t>
      </w:r>
    </w:p>
    <w:p>
      <w:pPr>
        <w:pStyle w:val="Heading2"/>
        <w:spacing w:after="120" w:before="240"/>
      </w:pPr>
      <w:r>
        <w:rPr>
          <w:b/>
          <w:bCs/>
          <w:color w:val="1F3864"/>
          <w:sz w:val="23"/>
          <w:szCs w:val="23"/>
        </w:rPr>
        <w:t xml:space="preserve">3.1 Descripción y relevancia del proyecto</w:t>
      </w:r>
    </w:p>
    <w:p>
      <w:pPr>
        <w:spacing w:after="160"/>
        <w:jc w:val="both"/>
      </w:pPr>
      <w:r>
        <w:rPr>
          <w:sz w:val="21"/>
          <w:szCs w:val="21"/>
        </w:rPr>
        <w:t xml:space="preserve">Vi este problema antes de que fuera un proyecto académico: en la empresa de mi familia, cotizar, fabricar y cobrar un transformador se maneja con herramientas que no conversan entre sí, y eso hace difícil saber si lo que se fabricó corresponde a lo que se cotizó. SITRAFO conecta catálogo, presupuesto, cotización, orden de compra, orden de trabajo, control de calidad, inventario y pago en línea en un solo flujo, con historial de estados por documento. Al escalar el proyecto de un desarrollo individual a uno de equipo, el alcance creció, pero el problema que lo justifica sigue siendo el mismo que observé directamente.</w:t>
      </w:r>
    </w:p>
    <w:p>
      <w:pPr>
        <w:pStyle w:val="Heading2"/>
        <w:spacing w:after="120" w:before="240"/>
      </w:pPr>
      <w:r>
        <w:rPr>
          <w:b/>
          <w:bCs/>
          <w:color w:val="1F3864"/>
          <w:sz w:val="23"/>
          <w:szCs w:val="23"/>
        </w:rPr>
        <w:t xml:space="preserve">3.2 Relación con las competencias del perfil de egreso</w:t>
      </w:r>
    </w:p>
    <w:p>
      <w:pPr>
        <w:spacing w:after="160"/>
        <w:jc w:val="both"/>
      </w:pPr>
      <w:r>
        <w:rPr>
          <w:sz w:val="21"/>
          <w:szCs w:val="21"/>
        </w:rPr>
        <w:t xml:space="preserve">Contrastando el proyecto con mi propia autoevaluación de competencias, encuentro una correspondencia directa. Gestionar proyectos informáticos y Desarrollar una solución de software son las dos competencias donde me autoevalué con Excelente Dominio: ya coordino las ceremonias como Scrum Master del equipo y tengo experiencia real programando frontend en HTML, CSS y JavaScript con integración a backend en Python. Construir modelos de datos y Realizar pruebas de certificación las marqué como Alto Dominio — manejo diagramas entidad-relación y pruebas funcionales manuales, pero necesito reforzar la normalización avanzada para las más de 30 tablas que exige SITRAFO, y la automatización de pruebas unitarias y de integración para las APIs REST.</w:t>
      </w:r>
    </w:p>
    <w:p>
      <w:pPr>
        <w:pStyle w:val="Heading2"/>
        <w:spacing w:after="120" w:before="240"/>
      </w:pPr>
      <w:r>
        <w:rPr>
          <w:b/>
          <w:bCs/>
          <w:color w:val="1F3864"/>
          <w:sz w:val="23"/>
          <w:szCs w:val="23"/>
        </w:rPr>
        <w:t xml:space="preserve">3.3 Relación con mis intereses profesionales</w:t>
      </w:r>
    </w:p>
    <w:p>
      <w:pPr>
        <w:spacing w:after="160"/>
        <w:jc w:val="both"/>
      </w:pPr>
      <w:r>
        <w:rPr>
          <w:sz w:val="21"/>
          <w:szCs w:val="21"/>
        </w:rPr>
        <w:t xml:space="preserve">Mi interés profesional principal es el desarrollo de software web y móvil, y la gestión de proyectos informáticos para pequeñas y medianas empresas — tomar procesos manuales de empresas reales y convertirlos en sistemas automatizados en la nube. SITRAFO es exactamente ese tipo de proyecto, aplicado al caso real que conozco de primera mano. En cinco años me veo liderando proyectos de desarrollo de software como Scrum Master o líder técnica Frontend/Full-Stack, y este proyecto es la primera vez que ejerzo ese rol con un equipo real, no solo en un ramo de metodologías ágiles.</w:t>
      </w:r>
    </w:p>
    <w:p>
      <w:pPr>
        <w:pStyle w:val="Heading2"/>
        <w:spacing w:after="120" w:before="240"/>
      </w:pPr>
      <w:r>
        <w:rPr>
          <w:b/>
          <w:bCs/>
          <w:color w:val="1F3864"/>
          <w:sz w:val="23"/>
          <w:szCs w:val="23"/>
        </w:rPr>
        <w:t xml:space="preserve">3.4 Factibilidad de desarrollo</w:t>
      </w:r>
    </w:p>
    <w:p>
      <w:pPr>
        <w:spacing w:after="160"/>
        <w:jc w:val="both"/>
      </w:pPr>
      <w:r>
        <w:rPr>
          <w:sz w:val="21"/>
          <w:szCs w:val="21"/>
        </w:rPr>
        <w:t xml:space="preserve">El proyecto es factible en las 18 semanas de Capstone, con herramientas gratuitas y un equipo con roles definidos. Desde mi propia autoevaluación, identifico dos riesgos concretos que me corresponden directamente: primero, la ciberseguridad y el cumplimiento de la Ley N° 21.719 de protección de datos personales en el manejo de transacciones de pago en línea, que marqué como una de mis áreas más débiles; segundo, la normalización avanzada necesaria para sostener un modelo de más de 30 tablas. Ambos son puntos que quiero reforzar activamente durante el Sprint 0 y el Sprint 1, en vez de asumir que se resolverán solos.</w:t>
      </w:r>
    </w:p>
    <w:p>
      <w:pPr>
        <w:pStyle w:val="Heading2"/>
        <w:spacing w:after="120" w:before="240"/>
      </w:pPr>
      <w:r>
        <w:rPr>
          <w:b/>
          <w:bCs/>
          <w:color w:val="1F3864"/>
          <w:sz w:val="23"/>
          <w:szCs w:val="23"/>
        </w:rPr>
        <w:t xml:space="preserve">3.5 Objetivos</w:t>
      </w:r>
    </w:p>
    <w:p>
      <w:pPr>
        <w:spacing w:after="160"/>
        <w:jc w:val="both"/>
      </w:pPr>
      <w:r>
        <w:rPr>
          <w:sz w:val="21"/>
          <w:szCs w:val="21"/>
        </w:rPr>
        <w:t xml:space="preserve">Objetivo general: desarrollar SITRAFO, un sistema integral de gestión comercial y productiva para una empresa fabricante de transformadores eléctricos, que integre catálogo, cotización, orden de compra, orden de trabajo, control de calidad, inventario y pago en línea sobre una arquitectura de tres componentes, aplicando Scrum durante las 18 semanas de Capstone.</w:t>
      </w:r>
    </w:p>
    <w:p>
      <w:pPr>
        <w:pStyle w:val="ListParagraph"/>
        <w:numPr>
          <w:ilvl w:val="0"/>
          <w:numId w:val="1"/>
        </w:numPr>
        <w:spacing w:after="60"/>
      </w:pPr>
      <w:r>
        <w:rPr>
          <w:sz w:val="21"/>
          <w:szCs w:val="21"/>
        </w:rPr>
        <w:t xml:space="preserve">Levantar y documentar los requerimientos funcionales, no funcionales y reglas de negocio.</w:t>
      </w:r>
    </w:p>
    <w:p>
      <w:pPr>
        <w:pStyle w:val="ListParagraph"/>
        <w:numPr>
          <w:ilvl w:val="0"/>
          <w:numId w:val="1"/>
        </w:numPr>
        <w:spacing w:after="60"/>
      </w:pPr>
      <w:r>
        <w:rPr>
          <w:sz w:val="21"/>
          <w:szCs w:val="21"/>
        </w:rPr>
        <w:t xml:space="preserve">Diseñar un modelo de datos relacional normalizado de al menos 30 tablas.</w:t>
      </w:r>
    </w:p>
    <w:p>
      <w:pPr>
        <w:pStyle w:val="ListParagraph"/>
        <w:numPr>
          <w:ilvl w:val="0"/>
          <w:numId w:val="1"/>
        </w:numPr>
        <w:spacing w:after="60"/>
      </w:pPr>
      <w:r>
        <w:rPr>
          <w:sz w:val="21"/>
          <w:szCs w:val="21"/>
        </w:rPr>
        <w:t xml:space="preserve">Implementar una API REST como único punto de acceso a los datos.</w:t>
      </w:r>
    </w:p>
    <w:p>
      <w:pPr>
        <w:pStyle w:val="ListParagraph"/>
        <w:numPr>
          <w:ilvl w:val="0"/>
          <w:numId w:val="1"/>
        </w:numPr>
        <w:spacing w:after="60"/>
      </w:pPr>
      <w:r>
        <w:rPr>
          <w:sz w:val="21"/>
          <w:szCs w:val="21"/>
        </w:rPr>
        <w:t xml:space="preserve">Desarrollar una aplicación de escritorio que administre la operación interna.</w:t>
      </w:r>
    </w:p>
    <w:p>
      <w:pPr>
        <w:pStyle w:val="ListParagraph"/>
        <w:numPr>
          <w:ilvl w:val="0"/>
          <w:numId w:val="1"/>
        </w:numPr>
        <w:spacing w:after="60"/>
      </w:pPr>
      <w:r>
        <w:rPr>
          <w:sz w:val="21"/>
          <w:szCs w:val="21"/>
        </w:rPr>
        <w:t xml:space="preserve">Desarrollar una aplicación web orientada al cliente.</w:t>
      </w:r>
    </w:p>
    <w:p>
      <w:pPr>
        <w:pStyle w:val="ListParagraph"/>
        <w:numPr>
          <w:ilvl w:val="0"/>
          <w:numId w:val="1"/>
        </w:numPr>
        <w:spacing w:after="60"/>
      </w:pPr>
      <w:r>
        <w:rPr>
          <w:sz w:val="21"/>
          <w:szCs w:val="21"/>
        </w:rPr>
        <w:t xml:space="preserve">Integrar 5 APIs externas, incluyendo al menos 2 creadas por el equipo.</w:t>
      </w:r>
    </w:p>
    <w:p>
      <w:pPr>
        <w:pStyle w:val="ListParagraph"/>
        <w:numPr>
          <w:ilvl w:val="0"/>
          <w:numId w:val="1"/>
        </w:numPr>
        <w:spacing w:after="60"/>
      </w:pPr>
      <w:r>
        <w:rPr>
          <w:sz w:val="21"/>
          <w:szCs w:val="21"/>
        </w:rPr>
        <w:t xml:space="preserve">Aplicar Scrum durante todo el proyecto, con evidencia documentada.</w:t>
      </w:r>
    </w:p>
    <w:p>
      <w:pPr>
        <w:pStyle w:val="ListParagraph"/>
        <w:numPr>
          <w:ilvl w:val="0"/>
          <w:numId w:val="1"/>
        </w:numPr>
        <w:spacing w:after="60"/>
      </w:pPr>
      <w:r>
        <w:rPr>
          <w:sz w:val="21"/>
          <w:szCs w:val="21"/>
        </w:rPr>
        <w:t xml:space="preserve">Verificar la calidad del software y desplegarlo en un ambiente productivo.</w:t>
      </w:r>
    </w:p>
    <w:p>
      <w:pPr>
        <w:pStyle w:val="Heading2"/>
        <w:spacing w:after="120" w:before="240"/>
      </w:pPr>
      <w:r>
        <w:rPr>
          <w:b/>
          <w:bCs/>
          <w:color w:val="1F3864"/>
          <w:sz w:val="23"/>
          <w:szCs w:val="23"/>
        </w:rPr>
        <w:t xml:space="preserve">3.6 Metodología</w:t>
      </w:r>
    </w:p>
    <w:p>
      <w:pPr>
        <w:spacing w:after="160"/>
        <w:jc w:val="both"/>
      </w:pPr>
      <w:r>
        <w:rPr>
          <w:sz w:val="21"/>
          <w:szCs w:val="21"/>
        </w:rPr>
        <w:t xml:space="preserve">El proyecto se desarrolla bajo Scrum, aplicada desde la Fase 1 hasta el cierre en la Fase 3. Como Scrum Master, coordino las ceremonias del equipo, el repositorio y el seguimiento de los sprints — un rol que ya vengo ejerciendo desde antes de escalar el proyecto, cuando solo éramos un desarrollo individual. Soy responsable, además, del proceso comercial y de la interfaz web orientada al cliente. Los artefactos permanentes son el product backlog priorizado, el sprint backlog, el tablero de seguimiento y el burndown de cada sprint.</w:t>
      </w:r>
    </w:p>
    <w:p>
      <w:pPr>
        <w:pStyle w:val="Heading2"/>
        <w:spacing w:after="120" w:before="240"/>
      </w:pPr>
      <w:r>
        <w:rPr>
          <w:b/>
          <w:bCs/>
          <w:color w:val="1F3864"/>
          <w:sz w:val="23"/>
          <w:szCs w:val="23"/>
        </w:rPr>
        <w:t xml:space="preserve">3.7 Plan de trabajo</w:t>
      </w:r>
    </w:p>
    <w:tbl>
      <w:tblPr>
        <w:tblW w:type="dxa" w:w="10298"/>
        <w:tblBorders>
          <w:top w:val="single" w:color="BFBFBF" w:sz="4"/>
          <w:left w:val="single" w:color="BFBFBF" w:sz="4"/>
          <w:bottom w:val="single" w:color="BFBFBF" w:sz="4"/>
          <w:right w:val="single" w:color="BFBFBF" w:sz="4"/>
          <w:insideH w:val="single" w:color="BFBFBF" w:sz="4"/>
          <w:insideV w:val="single" w:color="BFBFBF" w:sz="4"/>
        </w:tblBorders>
      </w:tblPr>
      <w:tblGrid>
        <w:gridCol w:w="4998"/>
        <w:gridCol w:w="2200"/>
        <w:gridCol w:w="3100"/>
      </w:tblGrid>
      <w:tr>
        <w:tc>
          <w:tcPr>
            <w:tcW w:type="dxa" w:w="4998"/>
            <w:shd w:fill="D9E2F3" w:color="auto" w:val="clear"/>
            <w:tcMar>
              <w:top w:type="dxa" w:w="80"/>
              <w:left w:type="dxa" w:w="100"/>
              <w:bottom w:type="dxa" w:w="80"/>
              <w:right w:type="dxa" w:w="100"/>
            </w:tcMar>
            <w:vAlign w:val="center"/>
          </w:tcPr>
          <w:p>
            <w:r>
              <w:rPr>
                <w:b/>
                <w:bCs/>
                <w:color w:val="1F3864"/>
                <w:sz w:val="19"/>
                <w:szCs w:val="19"/>
              </w:rPr>
              <w:t xml:space="preserve">Actividad</w:t>
            </w:r>
          </w:p>
        </w:tc>
        <w:tc>
          <w:tcPr>
            <w:tcW w:type="dxa" w:w="2200"/>
            <w:shd w:fill="D9E2F3" w:color="auto" w:val="clear"/>
            <w:tcMar>
              <w:top w:type="dxa" w:w="80"/>
              <w:left w:type="dxa" w:w="100"/>
              <w:bottom w:type="dxa" w:w="80"/>
              <w:right w:type="dxa" w:w="100"/>
            </w:tcMar>
            <w:vAlign w:val="center"/>
          </w:tcPr>
          <w:p>
            <w:r>
              <w:rPr>
                <w:b/>
                <w:bCs/>
                <w:color w:val="1F3864"/>
                <w:sz w:val="19"/>
                <w:szCs w:val="19"/>
              </w:rPr>
              <w:t xml:space="preserve">Duración</w:t>
            </w:r>
          </w:p>
        </w:tc>
        <w:tc>
          <w:tcPr>
            <w:tcW w:type="dxa" w:w="3100"/>
            <w:shd w:fill="D9E2F3" w:color="auto" w:val="clear"/>
            <w:tcMar>
              <w:top w:type="dxa" w:w="80"/>
              <w:left w:type="dxa" w:w="100"/>
              <w:bottom w:type="dxa" w:w="80"/>
              <w:right w:type="dxa" w:w="100"/>
            </w:tcMar>
            <w:vAlign w:val="center"/>
          </w:tcPr>
          <w:p>
            <w:r>
              <w:rPr>
                <w:b/>
                <w:bCs/>
                <w:color w:val="1F3864"/>
                <w:sz w:val="19"/>
                <w:szCs w:val="19"/>
              </w:rPr>
              <w:t xml:space="preserve">Responsable</w:t>
            </w:r>
          </w:p>
        </w:tc>
      </w:tr>
      <w:tr>
        <w:tc>
          <w:tcPr>
            <w:tcW w:type="dxa" w:w="4998"/>
            <w:tcMar>
              <w:top w:type="dxa" w:w="80"/>
              <w:left w:type="dxa" w:w="100"/>
              <w:bottom w:type="dxa" w:w="80"/>
              <w:right w:type="dxa" w:w="100"/>
            </w:tcMar>
            <w:vAlign w:val="center"/>
          </w:tcPr>
          <w:p>
            <w:r>
              <w:rPr>
                <w:sz w:val="19"/>
                <w:szCs w:val="19"/>
              </w:rPr>
              <w:t xml:space="preserve">Toma de requerimientos y definición del proyecto</w:t>
            </w:r>
          </w:p>
        </w:tc>
        <w:tc>
          <w:tcPr>
            <w:tcW w:type="dxa" w:w="2200"/>
            <w:tcMar>
              <w:top w:type="dxa" w:w="80"/>
              <w:left w:type="dxa" w:w="100"/>
              <w:bottom w:type="dxa" w:w="80"/>
              <w:right w:type="dxa" w:w="100"/>
            </w:tcMar>
            <w:vAlign w:val="center"/>
          </w:tcPr>
          <w:p>
            <w:r>
              <w:rPr>
                <w:sz w:val="19"/>
                <w:szCs w:val="19"/>
              </w:rPr>
              <w:t xml:space="preserve">4 semanas (S1-S4)</w:t>
            </w:r>
          </w:p>
        </w:tc>
        <w:tc>
          <w:tcPr>
            <w:tcW w:type="dxa" w:w="3100"/>
            <w:tcMar>
              <w:top w:type="dxa" w:w="80"/>
              <w:left w:type="dxa" w:w="100"/>
              <w:bottom w:type="dxa" w:w="80"/>
              <w:right w:type="dxa" w:w="100"/>
            </w:tcMar>
            <w:vAlign w:val="center"/>
          </w:tcPr>
          <w:p>
            <w:r>
              <w:rPr>
                <w:sz w:val="19"/>
                <w:szCs w:val="19"/>
              </w:rPr>
              <w:t xml:space="preserve">Benjamín (equipo completo)</w:t>
            </w:r>
          </w:p>
        </w:tc>
      </w:tr>
      <w:tr>
        <w:tc>
          <w:tcPr>
            <w:tcW w:type="dxa" w:w="4998"/>
            <w:tcMar>
              <w:top w:type="dxa" w:w="80"/>
              <w:left w:type="dxa" w:w="100"/>
              <w:bottom w:type="dxa" w:w="80"/>
              <w:right w:type="dxa" w:w="100"/>
            </w:tcMar>
            <w:vAlign w:val="center"/>
          </w:tcPr>
          <w:p>
            <w:r>
              <w:rPr>
                <w:sz w:val="19"/>
                <w:szCs w:val="19"/>
              </w:rPr>
              <w:t xml:space="preserve">Sprint 0 — Arquitectura y modelo de datos</w:t>
            </w:r>
          </w:p>
        </w:tc>
        <w:tc>
          <w:tcPr>
            <w:tcW w:type="dxa" w:w="2200"/>
            <w:tcMar>
              <w:top w:type="dxa" w:w="80"/>
              <w:left w:type="dxa" w:w="100"/>
              <w:bottom w:type="dxa" w:w="80"/>
              <w:right w:type="dxa" w:w="100"/>
            </w:tcMar>
            <w:vAlign w:val="center"/>
          </w:tcPr>
          <w:p>
            <w:r>
              <w:rPr>
                <w:sz w:val="19"/>
                <w:szCs w:val="19"/>
              </w:rPr>
              <w:t xml:space="preserve">2 semanas (S5-S6)</w:t>
            </w:r>
          </w:p>
        </w:tc>
        <w:tc>
          <w:tcPr>
            <w:tcW w:type="dxa" w:w="3100"/>
            <w:tcMar>
              <w:top w:type="dxa" w:w="80"/>
              <w:left w:type="dxa" w:w="100"/>
              <w:bottom w:type="dxa" w:w="80"/>
              <w:right w:type="dxa" w:w="100"/>
            </w:tcMar>
            <w:vAlign w:val="center"/>
          </w:tcPr>
          <w:p>
            <w:r>
              <w:rPr>
                <w:sz w:val="19"/>
                <w:szCs w:val="19"/>
              </w:rPr>
              <w:t xml:space="preserve">Equipo completo</w:t>
            </w:r>
          </w:p>
        </w:tc>
      </w:tr>
      <w:tr>
        <w:tc>
          <w:tcPr>
            <w:tcW w:type="dxa" w:w="4998"/>
            <w:tcMar>
              <w:top w:type="dxa" w:w="80"/>
              <w:left w:type="dxa" w:w="100"/>
              <w:bottom w:type="dxa" w:w="80"/>
              <w:right w:type="dxa" w:w="100"/>
            </w:tcMar>
            <w:vAlign w:val="center"/>
          </w:tcPr>
          <w:p>
            <w:r>
              <w:rPr>
                <w:sz w:val="19"/>
                <w:szCs w:val="19"/>
              </w:rPr>
              <w:t xml:space="preserve">Sprint 1 — Catálogo, clientes, presupuesto y cotización</w:t>
            </w:r>
          </w:p>
        </w:tc>
        <w:tc>
          <w:tcPr>
            <w:tcW w:type="dxa" w:w="2200"/>
            <w:tcMar>
              <w:top w:type="dxa" w:w="80"/>
              <w:left w:type="dxa" w:w="100"/>
              <w:bottom w:type="dxa" w:w="80"/>
              <w:right w:type="dxa" w:w="100"/>
            </w:tcMar>
            <w:vAlign w:val="center"/>
          </w:tcPr>
          <w:p>
            <w:r>
              <w:rPr>
                <w:sz w:val="19"/>
                <w:szCs w:val="19"/>
              </w:rPr>
              <w:t xml:space="preserve">3 semanas (S7-S9)</w:t>
            </w:r>
          </w:p>
        </w:tc>
        <w:tc>
          <w:tcPr>
            <w:tcW w:type="dxa" w:w="3100"/>
            <w:tcMar>
              <w:top w:type="dxa" w:w="80"/>
              <w:left w:type="dxa" w:w="100"/>
              <w:bottom w:type="dxa" w:w="80"/>
              <w:right w:type="dxa" w:w="100"/>
            </w:tcMar>
            <w:vAlign w:val="center"/>
          </w:tcPr>
          <w:p>
            <w:r>
              <w:rPr>
                <w:sz w:val="19"/>
                <w:szCs w:val="19"/>
              </w:rPr>
              <w:t xml:space="preserve">Camila, con apoyo de Benjamín</w:t>
            </w:r>
          </w:p>
        </w:tc>
      </w:tr>
      <w:tr>
        <w:tc>
          <w:tcPr>
            <w:tcW w:type="dxa" w:w="4998"/>
            <w:tcMar>
              <w:top w:type="dxa" w:w="80"/>
              <w:left w:type="dxa" w:w="100"/>
              <w:bottom w:type="dxa" w:w="80"/>
              <w:right w:type="dxa" w:w="100"/>
            </w:tcMar>
            <w:vAlign w:val="center"/>
          </w:tcPr>
          <w:p>
            <w:r>
              <w:rPr>
                <w:sz w:val="19"/>
                <w:szCs w:val="19"/>
              </w:rPr>
              <w:t xml:space="preserve">Informe de avance Fase 2</w:t>
            </w:r>
          </w:p>
        </w:tc>
        <w:tc>
          <w:tcPr>
            <w:tcW w:type="dxa" w:w="2200"/>
            <w:tcMar>
              <w:top w:type="dxa" w:w="80"/>
              <w:left w:type="dxa" w:w="100"/>
              <w:bottom w:type="dxa" w:w="80"/>
              <w:right w:type="dxa" w:w="100"/>
            </w:tcMar>
            <w:vAlign w:val="center"/>
          </w:tcPr>
          <w:p>
            <w:r>
              <w:rPr>
                <w:sz w:val="19"/>
                <w:szCs w:val="19"/>
              </w:rPr>
              <w:t xml:space="preserve">1 semana (S10)</w:t>
            </w:r>
          </w:p>
        </w:tc>
        <w:tc>
          <w:tcPr>
            <w:tcW w:type="dxa" w:w="3100"/>
            <w:tcMar>
              <w:top w:type="dxa" w:w="80"/>
              <w:left w:type="dxa" w:w="100"/>
              <w:bottom w:type="dxa" w:w="80"/>
              <w:right w:type="dxa" w:w="100"/>
            </w:tcMar>
            <w:vAlign w:val="center"/>
          </w:tcPr>
          <w:p>
            <w:r>
              <w:rPr>
                <w:sz w:val="19"/>
                <w:szCs w:val="19"/>
              </w:rPr>
              <w:t xml:space="preserve">Benjamín (Product Owner)</w:t>
            </w:r>
          </w:p>
        </w:tc>
      </w:tr>
      <w:tr>
        <w:tc>
          <w:tcPr>
            <w:tcW w:type="dxa" w:w="4998"/>
            <w:tcMar>
              <w:top w:type="dxa" w:w="80"/>
              <w:left w:type="dxa" w:w="100"/>
              <w:bottom w:type="dxa" w:w="80"/>
              <w:right w:type="dxa" w:w="100"/>
            </w:tcMar>
            <w:vAlign w:val="center"/>
          </w:tcPr>
          <w:p>
            <w:r>
              <w:rPr>
                <w:sz w:val="19"/>
                <w:szCs w:val="19"/>
              </w:rPr>
              <w:t xml:space="preserve">Sprint 2 — Orden de compra y orden de trabajo</w:t>
            </w:r>
          </w:p>
        </w:tc>
        <w:tc>
          <w:tcPr>
            <w:tcW w:type="dxa" w:w="2200"/>
            <w:tcMar>
              <w:top w:type="dxa" w:w="80"/>
              <w:left w:type="dxa" w:w="100"/>
              <w:bottom w:type="dxa" w:w="80"/>
              <w:right w:type="dxa" w:w="100"/>
            </w:tcMar>
            <w:vAlign w:val="center"/>
          </w:tcPr>
          <w:p>
            <w:r>
              <w:rPr>
                <w:sz w:val="19"/>
                <w:szCs w:val="19"/>
              </w:rPr>
              <w:t xml:space="preserve">3 semanas (S11-S13)</w:t>
            </w:r>
          </w:p>
        </w:tc>
        <w:tc>
          <w:tcPr>
            <w:tcW w:type="dxa" w:w="3100"/>
            <w:tcMar>
              <w:top w:type="dxa" w:w="80"/>
              <w:left w:type="dxa" w:w="100"/>
              <w:bottom w:type="dxa" w:w="80"/>
              <w:right w:type="dxa" w:w="100"/>
            </w:tcMar>
            <w:vAlign w:val="center"/>
          </w:tcPr>
          <w:p>
            <w:r>
              <w:rPr>
                <w:sz w:val="19"/>
                <w:szCs w:val="19"/>
              </w:rPr>
              <w:t xml:space="preserve">Milko, con apoyo de Benjamín</w:t>
            </w:r>
          </w:p>
        </w:tc>
      </w:tr>
      <w:tr>
        <w:tc>
          <w:tcPr>
            <w:tcW w:type="dxa" w:w="4998"/>
            <w:tcMar>
              <w:top w:type="dxa" w:w="80"/>
              <w:left w:type="dxa" w:w="100"/>
              <w:bottom w:type="dxa" w:w="80"/>
              <w:right w:type="dxa" w:w="100"/>
            </w:tcMar>
            <w:vAlign w:val="center"/>
          </w:tcPr>
          <w:p>
            <w:r>
              <w:rPr>
                <w:sz w:val="19"/>
                <w:szCs w:val="19"/>
              </w:rPr>
              <w:t xml:space="preserve">Aplicación de escritorio (PySide6)</w:t>
            </w:r>
          </w:p>
        </w:tc>
        <w:tc>
          <w:tcPr>
            <w:tcW w:type="dxa" w:w="2200"/>
            <w:tcMar>
              <w:top w:type="dxa" w:w="80"/>
              <w:left w:type="dxa" w:w="100"/>
              <w:bottom w:type="dxa" w:w="80"/>
              <w:right w:type="dxa" w:w="100"/>
            </w:tcMar>
            <w:vAlign w:val="center"/>
          </w:tcPr>
          <w:p>
            <w:r>
              <w:rPr>
                <w:sz w:val="19"/>
                <w:szCs w:val="19"/>
              </w:rPr>
              <w:t xml:space="preserve">4 semanas (S11-S14)</w:t>
            </w:r>
          </w:p>
        </w:tc>
        <w:tc>
          <w:tcPr>
            <w:tcW w:type="dxa" w:w="3100"/>
            <w:tcMar>
              <w:top w:type="dxa" w:w="80"/>
              <w:left w:type="dxa" w:w="100"/>
              <w:bottom w:type="dxa" w:w="80"/>
              <w:right w:type="dxa" w:w="100"/>
            </w:tcMar>
            <w:vAlign w:val="center"/>
          </w:tcPr>
          <w:p>
            <w:r>
              <w:rPr>
                <w:sz w:val="19"/>
                <w:szCs w:val="19"/>
              </w:rPr>
              <w:t xml:space="preserve">Benjamín</w:t>
            </w:r>
          </w:p>
        </w:tc>
      </w:tr>
      <w:tr>
        <w:tc>
          <w:tcPr>
            <w:tcW w:type="dxa" w:w="4998"/>
            <w:tcMar>
              <w:top w:type="dxa" w:w="80"/>
              <w:left w:type="dxa" w:w="100"/>
              <w:bottom w:type="dxa" w:w="80"/>
              <w:right w:type="dxa" w:w="100"/>
            </w:tcMar>
            <w:vAlign w:val="center"/>
          </w:tcPr>
          <w:p>
            <w:r>
              <w:rPr>
                <w:sz w:val="19"/>
                <w:szCs w:val="19"/>
              </w:rPr>
              <w:t xml:space="preserve">Sprint 3 — Inventario, calidad, pago e integraciones</w:t>
            </w:r>
          </w:p>
        </w:tc>
        <w:tc>
          <w:tcPr>
            <w:tcW w:type="dxa" w:w="2200"/>
            <w:tcMar>
              <w:top w:type="dxa" w:w="80"/>
              <w:left w:type="dxa" w:w="100"/>
              <w:bottom w:type="dxa" w:w="80"/>
              <w:right w:type="dxa" w:w="100"/>
            </w:tcMar>
            <w:vAlign w:val="center"/>
          </w:tcPr>
          <w:p>
            <w:r>
              <w:rPr>
                <w:sz w:val="19"/>
                <w:szCs w:val="19"/>
              </w:rPr>
              <w:t xml:space="preserve">2 semanas (S13-S14)</w:t>
            </w:r>
          </w:p>
        </w:tc>
        <w:tc>
          <w:tcPr>
            <w:tcW w:type="dxa" w:w="3100"/>
            <w:tcMar>
              <w:top w:type="dxa" w:w="80"/>
              <w:left w:type="dxa" w:w="100"/>
              <w:bottom w:type="dxa" w:w="80"/>
              <w:right w:type="dxa" w:w="100"/>
            </w:tcMar>
            <w:vAlign w:val="center"/>
          </w:tcPr>
          <w:p>
            <w:r>
              <w:rPr>
                <w:sz w:val="19"/>
                <w:szCs w:val="19"/>
              </w:rPr>
              <w:t xml:space="preserve">Milko, con apoyo de Benjamín</w:t>
            </w:r>
          </w:p>
        </w:tc>
      </w:tr>
      <w:tr>
        <w:tc>
          <w:tcPr>
            <w:tcW w:type="dxa" w:w="4998"/>
            <w:tcMar>
              <w:top w:type="dxa" w:w="80"/>
              <w:left w:type="dxa" w:w="100"/>
              <w:bottom w:type="dxa" w:w="80"/>
              <w:right w:type="dxa" w:w="100"/>
            </w:tcMar>
            <w:vAlign w:val="center"/>
          </w:tcPr>
          <w:p>
            <w:r>
              <w:rPr>
                <w:sz w:val="19"/>
                <w:szCs w:val="19"/>
              </w:rPr>
              <w:t xml:space="preserve">Verificación, pruebas y despliegue</w:t>
            </w:r>
          </w:p>
        </w:tc>
        <w:tc>
          <w:tcPr>
            <w:tcW w:type="dxa" w:w="2200"/>
            <w:tcMar>
              <w:top w:type="dxa" w:w="80"/>
              <w:left w:type="dxa" w:w="100"/>
              <w:bottom w:type="dxa" w:w="80"/>
              <w:right w:type="dxa" w:w="100"/>
            </w:tcMar>
            <w:vAlign w:val="center"/>
          </w:tcPr>
          <w:p>
            <w:r>
              <w:rPr>
                <w:sz w:val="19"/>
                <w:szCs w:val="19"/>
              </w:rPr>
              <w:t xml:space="preserve">2 semanas (S14-S15)</w:t>
            </w:r>
          </w:p>
        </w:tc>
        <w:tc>
          <w:tcPr>
            <w:tcW w:type="dxa" w:w="3100"/>
            <w:tcMar>
              <w:top w:type="dxa" w:w="80"/>
              <w:left w:type="dxa" w:w="100"/>
              <w:bottom w:type="dxa" w:w="80"/>
              <w:right w:type="dxa" w:w="100"/>
            </w:tcMar>
            <w:vAlign w:val="center"/>
          </w:tcPr>
          <w:p>
            <w:r>
              <w:rPr>
                <w:sz w:val="19"/>
                <w:szCs w:val="19"/>
              </w:rPr>
              <w:t xml:space="preserve">Milko, con apoyo del equipo</w:t>
            </w:r>
          </w:p>
        </w:tc>
      </w:tr>
      <w:tr>
        <w:tc>
          <w:tcPr>
            <w:tcW w:type="dxa" w:w="4998"/>
            <w:tcMar>
              <w:top w:type="dxa" w:w="80"/>
              <w:left w:type="dxa" w:w="100"/>
              <w:bottom w:type="dxa" w:w="80"/>
              <w:right w:type="dxa" w:w="100"/>
            </w:tcMar>
            <w:vAlign w:val="center"/>
          </w:tcPr>
          <w:p>
            <w:r>
              <w:rPr>
                <w:sz w:val="19"/>
                <w:szCs w:val="19"/>
              </w:rPr>
              <w:t xml:space="preserve">Informe final Fase 2</w:t>
            </w:r>
          </w:p>
        </w:tc>
        <w:tc>
          <w:tcPr>
            <w:tcW w:type="dxa" w:w="2200"/>
            <w:tcMar>
              <w:top w:type="dxa" w:w="80"/>
              <w:left w:type="dxa" w:w="100"/>
              <w:bottom w:type="dxa" w:w="80"/>
              <w:right w:type="dxa" w:w="100"/>
            </w:tcMar>
            <w:vAlign w:val="center"/>
          </w:tcPr>
          <w:p>
            <w:r>
              <w:rPr>
                <w:sz w:val="19"/>
                <w:szCs w:val="19"/>
              </w:rPr>
              <w:t xml:space="preserve">1 semana (S15)</w:t>
            </w:r>
          </w:p>
        </w:tc>
        <w:tc>
          <w:tcPr>
            <w:tcW w:type="dxa" w:w="3100"/>
            <w:tcMar>
              <w:top w:type="dxa" w:w="80"/>
              <w:left w:type="dxa" w:w="100"/>
              <w:bottom w:type="dxa" w:w="80"/>
              <w:right w:type="dxa" w:w="100"/>
            </w:tcMar>
            <w:vAlign w:val="center"/>
          </w:tcPr>
          <w:p>
            <w:r>
              <w:rPr>
                <w:sz w:val="19"/>
                <w:szCs w:val="19"/>
              </w:rPr>
              <w:t xml:space="preserve">Benjamín (Product Owner)</w:t>
            </w:r>
          </w:p>
        </w:tc>
      </w:tr>
      <w:tr>
        <w:tc>
          <w:tcPr>
            <w:tcW w:type="dxa" w:w="4998"/>
            <w:tcMar>
              <w:top w:type="dxa" w:w="80"/>
              <w:left w:type="dxa" w:w="100"/>
              <w:bottom w:type="dxa" w:w="80"/>
              <w:right w:type="dxa" w:w="100"/>
            </w:tcMar>
            <w:vAlign w:val="center"/>
          </w:tcPr>
          <w:p>
            <w:r>
              <w:rPr>
                <w:sz w:val="19"/>
                <w:szCs w:val="19"/>
              </w:rPr>
              <w:t xml:space="preserve">Cierre del proyecto y defensa</w:t>
            </w:r>
          </w:p>
        </w:tc>
        <w:tc>
          <w:tcPr>
            <w:tcW w:type="dxa" w:w="2200"/>
            <w:tcMar>
              <w:top w:type="dxa" w:w="80"/>
              <w:left w:type="dxa" w:w="100"/>
              <w:bottom w:type="dxa" w:w="80"/>
              <w:right w:type="dxa" w:w="100"/>
            </w:tcMar>
            <w:vAlign w:val="center"/>
          </w:tcPr>
          <w:p>
            <w:r>
              <w:rPr>
                <w:sz w:val="19"/>
                <w:szCs w:val="19"/>
              </w:rPr>
              <w:t xml:space="preserve">3 semanas (S16-S18)</w:t>
            </w:r>
          </w:p>
        </w:tc>
        <w:tc>
          <w:tcPr>
            <w:tcW w:type="dxa" w:w="3100"/>
            <w:tcMar>
              <w:top w:type="dxa" w:w="80"/>
              <w:left w:type="dxa" w:w="100"/>
              <w:bottom w:type="dxa" w:w="80"/>
              <w:right w:type="dxa" w:w="100"/>
            </w:tcMar>
            <w:vAlign w:val="center"/>
          </w:tcPr>
          <w:p>
            <w:r>
              <w:rPr>
                <w:sz w:val="19"/>
                <w:szCs w:val="19"/>
              </w:rPr>
              <w:t xml:space="preserve">Equipo completo</w:t>
            </w:r>
          </w:p>
        </w:tc>
      </w:tr>
    </w:tbl>
    <w:p>
      <w:pPr>
        <w:spacing w:after="200"/>
      </w:pPr>
    </w:p>
    <w:p>
      <w:pPr>
        <w:pStyle w:val="Heading2"/>
        <w:spacing w:after="120" w:before="240"/>
      </w:pPr>
      <w:r>
        <w:rPr>
          <w:b/>
          <w:bCs/>
          <w:color w:val="1F3864"/>
          <w:sz w:val="23"/>
          <w:szCs w:val="23"/>
        </w:rPr>
        <w:t xml:space="preserve">3.8 Evidencias</w:t>
      </w:r>
    </w:p>
    <w:tbl>
      <w:tblPr>
        <w:tblW w:type="dxa" w:w="10298"/>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4200"/>
        <w:gridCol w:w="4698"/>
      </w:tblGrid>
      <w:tr>
        <w:tc>
          <w:tcPr>
            <w:tcW w:type="dxa" w:w="1400"/>
            <w:shd w:fill="D9E2F3" w:color="auto" w:val="clear"/>
            <w:tcMar>
              <w:top w:type="dxa" w:w="80"/>
              <w:left w:type="dxa" w:w="100"/>
              <w:bottom w:type="dxa" w:w="80"/>
              <w:right w:type="dxa" w:w="100"/>
            </w:tcMar>
            <w:vAlign w:val="center"/>
          </w:tcPr>
          <w:p>
            <w:r>
              <w:rPr>
                <w:b/>
                <w:bCs/>
                <w:color w:val="1F3864"/>
                <w:sz w:val="19"/>
                <w:szCs w:val="19"/>
              </w:rPr>
              <w:t xml:space="preserve">Tipo</w:t>
            </w:r>
          </w:p>
        </w:tc>
        <w:tc>
          <w:tcPr>
            <w:tcW w:type="dxa" w:w="4200"/>
            <w:shd w:fill="D9E2F3" w:color="auto" w:val="clear"/>
            <w:tcMar>
              <w:top w:type="dxa" w:w="80"/>
              <w:left w:type="dxa" w:w="100"/>
              <w:bottom w:type="dxa" w:w="80"/>
              <w:right w:type="dxa" w:w="100"/>
            </w:tcMar>
            <w:vAlign w:val="center"/>
          </w:tcPr>
          <w:p>
            <w:r>
              <w:rPr>
                <w:b/>
                <w:bCs/>
                <w:color w:val="1F3864"/>
                <w:sz w:val="19"/>
                <w:szCs w:val="19"/>
              </w:rPr>
              <w:t xml:space="preserve">Evidencia</w:t>
            </w:r>
          </w:p>
        </w:tc>
        <w:tc>
          <w:tcPr>
            <w:tcW w:type="dxa" w:w="4698"/>
            <w:shd w:fill="D9E2F3" w:color="auto" w:val="clear"/>
            <w:tcMar>
              <w:top w:type="dxa" w:w="80"/>
              <w:left w:type="dxa" w:w="100"/>
              <w:bottom w:type="dxa" w:w="80"/>
              <w:right w:type="dxa" w:w="100"/>
            </w:tcMar>
            <w:vAlign w:val="center"/>
          </w:tcPr>
          <w:p>
            <w:r>
              <w:rPr>
                <w:b/>
                <w:bCs/>
                <w:color w:val="1F3864"/>
                <w:sz w:val="19"/>
                <w:szCs w:val="19"/>
              </w:rPr>
              <w:t xml:space="preserve">Justificación</w:t>
            </w:r>
          </w:p>
        </w:tc>
      </w:tr>
      <w:tr>
        <w:tc>
          <w:tcPr>
            <w:tcW w:type="dxa" w:w="1400"/>
            <w:tcMar>
              <w:top w:type="dxa" w:w="80"/>
              <w:left w:type="dxa" w:w="100"/>
              <w:bottom w:type="dxa" w:w="80"/>
              <w:right w:type="dxa" w:w="100"/>
            </w:tcMar>
            <w:vAlign w:val="center"/>
          </w:tcPr>
          <w:p>
            <w:r>
              <w:rPr>
                <w:b/>
                <w:bCs/>
                <w:sz w:val="19"/>
                <w:szCs w:val="19"/>
              </w:rPr>
              <w:t xml:space="preserve">Avance</w:t>
            </w:r>
          </w:p>
        </w:tc>
        <w:tc>
          <w:tcPr>
            <w:tcW w:type="dxa" w:w="4200"/>
            <w:tcMar>
              <w:top w:type="dxa" w:w="80"/>
              <w:left w:type="dxa" w:w="100"/>
              <w:bottom w:type="dxa" w:w="80"/>
              <w:right w:type="dxa" w:w="100"/>
            </w:tcMar>
            <w:vAlign w:val="center"/>
          </w:tcPr>
          <w:p>
            <w:r>
              <w:rPr>
                <w:sz w:val="19"/>
                <w:szCs w:val="19"/>
              </w:rPr>
              <w:t xml:space="preserve">ERS-01 – Especificación de requerimientos</w:t>
            </w:r>
          </w:p>
        </w:tc>
        <w:tc>
          <w:tcPr>
            <w:tcW w:type="dxa" w:w="4698"/>
            <w:tcMar>
              <w:top w:type="dxa" w:w="80"/>
              <w:left w:type="dxa" w:w="100"/>
              <w:bottom w:type="dxa" w:w="80"/>
              <w:right w:type="dxa" w:w="100"/>
            </w:tcMar>
            <w:vAlign w:val="center"/>
          </w:tcPr>
          <w:p>
            <w:r>
              <w:rPr>
                <w:sz w:val="19"/>
                <w:szCs w:val="19"/>
              </w:rPr>
              <w:t xml:space="preserve">Evidencia el levantamiento formal de requerimientos.</w:t>
            </w:r>
          </w:p>
        </w:tc>
      </w:tr>
      <w:tr>
        <w:tc>
          <w:tcPr>
            <w:tcW w:type="dxa" w:w="1400"/>
            <w:tcMar>
              <w:top w:type="dxa" w:w="80"/>
              <w:left w:type="dxa" w:w="100"/>
              <w:bottom w:type="dxa" w:w="80"/>
              <w:right w:type="dxa" w:w="100"/>
            </w:tcMar>
            <w:vAlign w:val="center"/>
          </w:tcPr>
          <w:p>
            <w:r>
              <w:rPr>
                <w:b/>
                <w:bCs/>
                <w:sz w:val="19"/>
                <w:szCs w:val="19"/>
              </w:rPr>
              <w:t xml:space="preserve">Avance</w:t>
            </w:r>
          </w:p>
        </w:tc>
        <w:tc>
          <w:tcPr>
            <w:tcW w:type="dxa" w:w="4200"/>
            <w:tcMar>
              <w:top w:type="dxa" w:w="80"/>
              <w:left w:type="dxa" w:w="100"/>
              <w:bottom w:type="dxa" w:w="80"/>
              <w:right w:type="dxa" w:w="100"/>
            </w:tcMar>
            <w:vAlign w:val="center"/>
          </w:tcPr>
          <w:p>
            <w:r>
              <w:rPr>
                <w:sz w:val="19"/>
                <w:szCs w:val="19"/>
              </w:rPr>
              <w:t xml:space="preserve">CU-01 – Catálogo de casos de uso</w:t>
            </w:r>
          </w:p>
        </w:tc>
        <w:tc>
          <w:tcPr>
            <w:tcW w:type="dxa" w:w="4698"/>
            <w:tcMar>
              <w:top w:type="dxa" w:w="80"/>
              <w:left w:type="dxa" w:w="100"/>
              <w:bottom w:type="dxa" w:w="80"/>
              <w:right w:type="dxa" w:w="100"/>
            </w:tcMar>
            <w:vAlign w:val="center"/>
          </w:tcPr>
          <w:p>
            <w:r>
              <w:rPr>
                <w:sz w:val="19"/>
                <w:szCs w:val="19"/>
              </w:rPr>
              <w:t xml:space="preserve">Da cuenta del análisis y diseño previo a la implementación.</w:t>
            </w:r>
          </w:p>
        </w:tc>
      </w:tr>
      <w:tr>
        <w:tc>
          <w:tcPr>
            <w:tcW w:type="dxa" w:w="1400"/>
            <w:tcMar>
              <w:top w:type="dxa" w:w="80"/>
              <w:left w:type="dxa" w:w="100"/>
              <w:bottom w:type="dxa" w:w="80"/>
              <w:right w:type="dxa" w:w="100"/>
            </w:tcMar>
            <w:vAlign w:val="center"/>
          </w:tcPr>
          <w:p>
            <w:r>
              <w:rPr>
                <w:b/>
                <w:bCs/>
                <w:sz w:val="19"/>
                <w:szCs w:val="19"/>
              </w:rPr>
              <w:t xml:space="preserve">Avance</w:t>
            </w:r>
          </w:p>
        </w:tc>
        <w:tc>
          <w:tcPr>
            <w:tcW w:type="dxa" w:w="4200"/>
            <w:tcMar>
              <w:top w:type="dxa" w:w="80"/>
              <w:left w:type="dxa" w:w="100"/>
              <w:bottom w:type="dxa" w:w="80"/>
              <w:right w:type="dxa" w:w="100"/>
            </w:tcMar>
            <w:vAlign w:val="center"/>
          </w:tcPr>
          <w:p>
            <w:r>
              <w:rPr>
                <w:sz w:val="19"/>
                <w:szCs w:val="19"/>
              </w:rPr>
              <w:t xml:space="preserve">MER-01 – Modelo entidad-relación</w:t>
            </w:r>
          </w:p>
        </w:tc>
        <w:tc>
          <w:tcPr>
            <w:tcW w:type="dxa" w:w="4698"/>
            <w:tcMar>
              <w:top w:type="dxa" w:w="80"/>
              <w:left w:type="dxa" w:w="100"/>
              <w:bottom w:type="dxa" w:w="80"/>
              <w:right w:type="dxa" w:w="100"/>
            </w:tcMar>
            <w:vAlign w:val="center"/>
          </w:tcPr>
          <w:p>
            <w:r>
              <w:rPr>
                <w:sz w:val="19"/>
                <w:szCs w:val="19"/>
              </w:rPr>
              <w:t xml:space="preserve">Evidencia la construcción de un modelo de datos escalable.</w:t>
            </w:r>
          </w:p>
        </w:tc>
      </w:tr>
      <w:tr>
        <w:tc>
          <w:tcPr>
            <w:tcW w:type="dxa" w:w="1400"/>
            <w:tcMar>
              <w:top w:type="dxa" w:w="80"/>
              <w:left w:type="dxa" w:w="100"/>
              <w:bottom w:type="dxa" w:w="80"/>
              <w:right w:type="dxa" w:w="100"/>
            </w:tcMar>
            <w:vAlign w:val="center"/>
          </w:tcPr>
          <w:p>
            <w:r>
              <w:rPr>
                <w:b/>
                <w:bCs/>
                <w:sz w:val="19"/>
                <w:szCs w:val="19"/>
              </w:rPr>
              <w:t xml:space="preserve">Avance</w:t>
            </w:r>
          </w:p>
        </w:tc>
        <w:tc>
          <w:tcPr>
            <w:tcW w:type="dxa" w:w="4200"/>
            <w:tcMar>
              <w:top w:type="dxa" w:w="80"/>
              <w:left w:type="dxa" w:w="100"/>
              <w:bottom w:type="dxa" w:w="80"/>
              <w:right w:type="dxa" w:w="100"/>
            </w:tcMar>
            <w:vAlign w:val="center"/>
          </w:tcPr>
          <w:p>
            <w:r>
              <w:rPr>
                <w:sz w:val="19"/>
                <w:szCs w:val="19"/>
              </w:rPr>
              <w:t xml:space="preserve">Product backlog y tablero Scrum</w:t>
            </w:r>
          </w:p>
        </w:tc>
        <w:tc>
          <w:tcPr>
            <w:tcW w:type="dxa" w:w="4698"/>
            <w:tcMar>
              <w:top w:type="dxa" w:w="80"/>
              <w:left w:type="dxa" w:w="100"/>
              <w:bottom w:type="dxa" w:w="80"/>
              <w:right w:type="dxa" w:w="100"/>
            </w:tcMar>
            <w:vAlign w:val="center"/>
          </w:tcPr>
          <w:p>
            <w:r>
              <w:rPr>
                <w:sz w:val="19"/>
                <w:szCs w:val="19"/>
              </w:rPr>
              <w:t xml:space="preserve">Evidencia la aplicación de Scrum desde el inicio.</w:t>
            </w:r>
          </w:p>
        </w:tc>
      </w:tr>
      <w:tr>
        <w:tc>
          <w:tcPr>
            <w:tcW w:type="dxa" w:w="1400"/>
            <w:tcMar>
              <w:top w:type="dxa" w:w="80"/>
              <w:left w:type="dxa" w:w="100"/>
              <w:bottom w:type="dxa" w:w="80"/>
              <w:right w:type="dxa" w:w="100"/>
            </w:tcMar>
            <w:vAlign w:val="center"/>
          </w:tcPr>
          <w:p>
            <w:r>
              <w:rPr>
                <w:b/>
                <w:bCs/>
                <w:sz w:val="19"/>
                <w:szCs w:val="19"/>
              </w:rPr>
              <w:t xml:space="preserve">Avance</w:t>
            </w:r>
          </w:p>
        </w:tc>
        <w:tc>
          <w:tcPr>
            <w:tcW w:type="dxa" w:w="4200"/>
            <w:tcMar>
              <w:top w:type="dxa" w:w="80"/>
              <w:left w:type="dxa" w:w="100"/>
              <w:bottom w:type="dxa" w:w="80"/>
              <w:right w:type="dxa" w:w="100"/>
            </w:tcMar>
            <w:vAlign w:val="center"/>
          </w:tcPr>
          <w:p>
            <w:r>
              <w:rPr>
                <w:sz w:val="19"/>
                <w:szCs w:val="19"/>
              </w:rPr>
              <w:t xml:space="preserve">Repositorio Git con commits individuales</w:t>
            </w:r>
          </w:p>
        </w:tc>
        <w:tc>
          <w:tcPr>
            <w:tcW w:type="dxa" w:w="4698"/>
            <w:tcMar>
              <w:top w:type="dxa" w:w="80"/>
              <w:left w:type="dxa" w:w="100"/>
              <w:bottom w:type="dxa" w:w="80"/>
              <w:right w:type="dxa" w:w="100"/>
            </w:tcMar>
            <w:vAlign w:val="center"/>
          </w:tcPr>
          <w:p>
            <w:r>
              <w:rPr>
                <w:sz w:val="19"/>
                <w:szCs w:val="19"/>
              </w:rPr>
              <w:t xml:space="preserve">Permite verificar la contribución individual.</w:t>
            </w:r>
          </w:p>
        </w:tc>
      </w:tr>
      <w:tr>
        <w:tc>
          <w:tcPr>
            <w:tcW w:type="dxa" w:w="1400"/>
            <w:tcMar>
              <w:top w:type="dxa" w:w="80"/>
              <w:left w:type="dxa" w:w="100"/>
              <w:bottom w:type="dxa" w:w="80"/>
              <w:right w:type="dxa" w:w="100"/>
            </w:tcMar>
            <w:vAlign w:val="center"/>
          </w:tcPr>
          <w:p>
            <w:r>
              <w:rPr>
                <w:b/>
                <w:bCs/>
                <w:sz w:val="19"/>
                <w:szCs w:val="19"/>
              </w:rPr>
              <w:t xml:space="preserve">Final</w:t>
            </w:r>
          </w:p>
        </w:tc>
        <w:tc>
          <w:tcPr>
            <w:tcW w:type="dxa" w:w="4200"/>
            <w:tcMar>
              <w:top w:type="dxa" w:w="80"/>
              <w:left w:type="dxa" w:w="100"/>
              <w:bottom w:type="dxa" w:w="80"/>
              <w:right w:type="dxa" w:w="100"/>
            </w:tcMar>
            <w:vAlign w:val="center"/>
          </w:tcPr>
          <w:p>
            <w:r>
              <w:rPr>
                <w:sz w:val="19"/>
                <w:szCs w:val="19"/>
              </w:rPr>
              <w:t xml:space="preserve">Incremento funcional SITRAFO</w:t>
            </w:r>
          </w:p>
        </w:tc>
        <w:tc>
          <w:tcPr>
            <w:tcW w:type="dxa" w:w="4698"/>
            <w:tcMar>
              <w:top w:type="dxa" w:w="80"/>
              <w:left w:type="dxa" w:w="100"/>
              <w:bottom w:type="dxa" w:w="80"/>
              <w:right w:type="dxa" w:w="100"/>
            </w:tcMar>
            <w:vAlign w:val="center"/>
          </w:tcPr>
          <w:p>
            <w:r>
              <w:rPr>
                <w:sz w:val="19"/>
                <w:szCs w:val="19"/>
              </w:rPr>
              <w:t xml:space="preserve">Demuestra el CRUD completo y la integración de los tres componentes.</w:t>
            </w:r>
          </w:p>
        </w:tc>
      </w:tr>
      <w:tr>
        <w:tc>
          <w:tcPr>
            <w:tcW w:type="dxa" w:w="1400"/>
            <w:tcMar>
              <w:top w:type="dxa" w:w="80"/>
              <w:left w:type="dxa" w:w="100"/>
              <w:bottom w:type="dxa" w:w="80"/>
              <w:right w:type="dxa" w:w="100"/>
            </w:tcMar>
            <w:vAlign w:val="center"/>
          </w:tcPr>
          <w:p>
            <w:r>
              <w:rPr>
                <w:b/>
                <w:bCs/>
                <w:sz w:val="19"/>
                <w:szCs w:val="19"/>
              </w:rPr>
              <w:t xml:space="preserve">Final</w:t>
            </w:r>
          </w:p>
        </w:tc>
        <w:tc>
          <w:tcPr>
            <w:tcW w:type="dxa" w:w="4200"/>
            <w:tcMar>
              <w:top w:type="dxa" w:w="80"/>
              <w:left w:type="dxa" w:w="100"/>
              <w:bottom w:type="dxa" w:w="80"/>
              <w:right w:type="dxa" w:w="100"/>
            </w:tcMar>
            <w:vAlign w:val="center"/>
          </w:tcPr>
          <w:p>
            <w:r>
              <w:rPr>
                <w:sz w:val="19"/>
                <w:szCs w:val="19"/>
              </w:rPr>
              <w:t xml:space="preserve">Reportes de pruebas y calidad</w:t>
            </w:r>
          </w:p>
        </w:tc>
        <w:tc>
          <w:tcPr>
            <w:tcW w:type="dxa" w:w="4698"/>
            <w:tcMar>
              <w:top w:type="dxa" w:w="80"/>
              <w:left w:type="dxa" w:w="100"/>
              <w:bottom w:type="dxa" w:w="80"/>
              <w:right w:type="dxa" w:w="100"/>
            </w:tcMar>
            <w:vAlign w:val="center"/>
          </w:tcPr>
          <w:p>
            <w:r>
              <w:rPr>
                <w:sz w:val="19"/>
                <w:szCs w:val="19"/>
              </w:rPr>
              <w:t xml:space="preserve">Evidencia los controles de calidad exigidos.</w:t>
            </w:r>
          </w:p>
        </w:tc>
      </w:tr>
      <w:tr>
        <w:tc>
          <w:tcPr>
            <w:tcW w:type="dxa" w:w="1400"/>
            <w:tcMar>
              <w:top w:type="dxa" w:w="80"/>
              <w:left w:type="dxa" w:w="100"/>
              <w:bottom w:type="dxa" w:w="80"/>
              <w:right w:type="dxa" w:w="100"/>
            </w:tcMar>
            <w:vAlign w:val="center"/>
          </w:tcPr>
          <w:p>
            <w:r>
              <w:rPr>
                <w:b/>
                <w:bCs/>
                <w:sz w:val="19"/>
                <w:szCs w:val="19"/>
              </w:rPr>
              <w:t xml:space="preserve">Final</w:t>
            </w:r>
          </w:p>
        </w:tc>
        <w:tc>
          <w:tcPr>
            <w:tcW w:type="dxa" w:w="4200"/>
            <w:tcMar>
              <w:top w:type="dxa" w:w="80"/>
              <w:left w:type="dxa" w:w="100"/>
              <w:bottom w:type="dxa" w:w="80"/>
              <w:right w:type="dxa" w:w="100"/>
            </w:tcMar>
            <w:vAlign w:val="center"/>
          </w:tcPr>
          <w:p>
            <w:r>
              <w:rPr>
                <w:sz w:val="19"/>
                <w:szCs w:val="19"/>
              </w:rPr>
              <w:t xml:space="preserve">Manual de usuario y documento de arquitectura</w:t>
            </w:r>
          </w:p>
        </w:tc>
        <w:tc>
          <w:tcPr>
            <w:tcW w:type="dxa" w:w="4698"/>
            <w:tcMar>
              <w:top w:type="dxa" w:w="80"/>
              <w:left w:type="dxa" w:w="100"/>
              <w:bottom w:type="dxa" w:w="80"/>
              <w:right w:type="dxa" w:w="100"/>
            </w:tcMar>
            <w:vAlign w:val="center"/>
          </w:tcPr>
          <w:p>
            <w:r>
              <w:rPr>
                <w:sz w:val="19"/>
                <w:szCs w:val="19"/>
              </w:rPr>
              <w:t xml:space="preserve">Facilita la evaluación de la solución.</w:t>
            </w:r>
          </w:p>
        </w:tc>
      </w:tr>
    </w:tbl>
    <w:p>
      <w:r>
        <w:br w:type="page"/>
      </w:r>
    </w:p>
    <w:p>
      <w:pPr>
        <w:pStyle w:val="Heading1"/>
        <w:spacing w:after="160" w:before="320"/>
      </w:pPr>
      <w:r>
        <w:rPr>
          <w:b/>
          <w:bCs/>
          <w:color w:val="1F3864"/>
          <w:sz w:val="28"/>
          <w:szCs w:val="28"/>
        </w:rPr>
        <w:t xml:space="preserve">4. Individual Conclusion (English)</w:t>
      </w:r>
    </w:p>
    <w:p>
      <w:pPr>
        <w:spacing w:after="160"/>
        <w:jc w:val="both"/>
      </w:pPr>
      <w:r>
        <w:rPr>
          <w:sz w:val="21"/>
          <w:szCs w:val="21"/>
        </w:rPr>
        <w:t xml:space="preserve">Comparing SITRAFO against my own competency self-assessment made the project feel less abstract. I rated myself with excellent domain in project management and software development, and that lines up with what I am actually doing as Scrum Master — running ceremonies, managing the repository, and now leading the web interface for the client. What stood out most was seeing my own weaker areas, cybersecurity for payment data and advanced database normalization, show up as real risks for this specific project, not just abstract gaps in a competency chart. Knowing exactly where I need to grow, instead of assuming everything will work out, is a better starting point for Sprint 0.</w:t>
      </w:r>
    </w:p>
    <w:p>
      <w:pPr>
        <w:pStyle w:val="Heading1"/>
        <w:spacing w:after="160" w:before="320"/>
      </w:pPr>
      <w:r>
        <w:rPr>
          <w:b/>
          <w:bCs/>
          <w:color w:val="1F3864"/>
          <w:sz w:val="28"/>
          <w:szCs w:val="28"/>
        </w:rPr>
        <w:t xml:space="preserve">5. Individual Reflection (English)</w:t>
      </w:r>
    </w:p>
    <w:p>
      <w:pPr>
        <w:spacing w:after="160"/>
        <w:jc w:val="both"/>
      </w:pPr>
      <w:r>
        <w:rPr>
          <w:sz w:val="21"/>
          <w:szCs w:val="21"/>
        </w:rPr>
        <w:t xml:space="preserve">This project started as something personal — a way to help my family's business get out of spreadsheets — and turned into a team project with a much bigger scope. Taking on the Scrum Master role for real, with two other people depending on my facilitation, is different from just knowing the theory of ceremonies and sprints. Writing this self-assessment also made me be honest about something I would rather not admit: cybersecurity is my weakest area, and this project handles online payments, which makes that gap harder to ignore. I want to use the next sprints to actually close it, not just note it down.</w:t>
      </w:r>
    </w:p>
    <w:p>
      <w:r>
        <w:br w:type="page"/>
      </w:r>
    </w:p>
    <w:p>
      <w:pPr>
        <w:pStyle w:val="Heading1"/>
        <w:spacing w:after="160" w:before="320"/>
      </w:pPr>
      <w:r>
        <w:rPr>
          <w:b/>
          <w:bCs/>
          <w:color w:val="1F3864"/>
          <w:sz w:val="28"/>
          <w:szCs w:val="28"/>
        </w:rPr>
        <w:t xml:space="preserve">6. Autoevaluación (pauta rúbrica)</w:t>
      </w:r>
    </w:p>
    <w:p>
      <w:pPr>
        <w:pBdr>
          <w:left w:val="single" w:color="B5651D" w:sz="18" w:space="8"/>
        </w:pBdr>
        <w:shd w:fill="FDF1E7" w:color="auto" w:val="clear"/>
        <w:spacing w:after="200" w:before="80"/>
      </w:pPr>
      <w:r>
        <w:rPr>
          <w:i/>
          <w:iCs/>
          <w:color w:val="8A4B15"/>
          <w:sz w:val="19"/>
          <w:szCs w:val="19"/>
        </w:rPr>
        <w:t xml:space="preserve">Esto es un borrador sugerido, no mi autoevaluación real. Lo construí cruzando mi propia Pauta de Autoevaluación de Competencias (1.1) y mi Diario de Reflexión (1.2) con la rúbrica de esta fase — pero antes de entregar debo leer cada indicador contra mi proyecto real y ajustar el nivel si no estoy de acuerdo, igual que hice al identificar mis propias brechas en ciberseguridad y normalización de datos.</w:t>
      </w:r>
    </w:p>
    <w:tbl>
      <w:tblPr>
        <w:tblW w:type="dxa" w:w="9298"/>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2600"/>
        <w:gridCol w:w="3298"/>
      </w:tblGrid>
      <w:tr>
        <w:tc>
          <w:tcPr>
            <w:tcW w:type="dxa" w:w="3400"/>
            <w:shd w:fill="D9E2F3" w:color="auto" w:val="clear"/>
            <w:tcMar>
              <w:top w:type="dxa" w:w="80"/>
              <w:left w:type="dxa" w:w="100"/>
              <w:bottom w:type="dxa" w:w="80"/>
              <w:right w:type="dxa" w:w="100"/>
            </w:tcMar>
            <w:vAlign w:val="center"/>
          </w:tcPr>
          <w:p>
            <w:r>
              <w:rPr>
                <w:b/>
                <w:bCs/>
                <w:color w:val="1F3864"/>
                <w:sz w:val="19"/>
                <w:szCs w:val="19"/>
              </w:rPr>
              <w:t xml:space="preserve">Indicador</w:t>
            </w:r>
          </w:p>
        </w:tc>
        <w:tc>
          <w:tcPr>
            <w:tcW w:type="dxa" w:w="2600"/>
            <w:shd w:fill="D9E2F3" w:color="auto" w:val="clear"/>
            <w:tcMar>
              <w:top w:type="dxa" w:w="80"/>
              <w:left w:type="dxa" w:w="100"/>
              <w:bottom w:type="dxa" w:w="80"/>
              <w:right w:type="dxa" w:w="100"/>
            </w:tcMar>
            <w:vAlign w:val="center"/>
          </w:tcPr>
          <w:p>
            <w:r>
              <w:rPr>
                <w:b/>
                <w:bCs/>
                <w:color w:val="1F3864"/>
                <w:sz w:val="19"/>
                <w:szCs w:val="19"/>
              </w:rPr>
              <w:t xml:space="preserve">Nivel autoevaluado (sugerido)</w:t>
            </w:r>
          </w:p>
        </w:tc>
        <w:tc>
          <w:tcPr>
            <w:tcW w:type="dxa" w:w="3298"/>
            <w:shd w:fill="D9E2F3" w:color="auto" w:val="clear"/>
            <w:tcMar>
              <w:top w:type="dxa" w:w="80"/>
              <w:left w:type="dxa" w:w="100"/>
              <w:bottom w:type="dxa" w:w="80"/>
              <w:right w:type="dxa" w:w="100"/>
            </w:tcMar>
            <w:vAlign w:val="center"/>
          </w:tcPr>
          <w:p>
            <w:r>
              <w:rPr>
                <w:b/>
                <w:bCs/>
                <w:color w:val="1F3864"/>
                <w:sz w:val="19"/>
                <w:szCs w:val="19"/>
              </w:rPr>
              <w:t xml:space="preserve">Justificación breve</w:t>
            </w:r>
          </w:p>
        </w:tc>
      </w:tr>
      <w:tr>
        <w:tc>
          <w:tcPr>
            <w:tcW w:type="dxa" w:w="3400"/>
            <w:tcMar>
              <w:top w:type="dxa" w:w="80"/>
              <w:left w:type="dxa" w:w="100"/>
              <w:bottom w:type="dxa" w:w="80"/>
              <w:right w:type="dxa" w:w="100"/>
            </w:tcMar>
            <w:vAlign w:val="center"/>
          </w:tcPr>
          <w:p>
            <w:r>
              <w:rPr>
                <w:sz w:val="19"/>
                <w:szCs w:val="19"/>
              </w:rPr>
              <w:t xml:space="preserve">1. Describe el proyecto y su relevancia</w:t>
            </w:r>
          </w:p>
        </w:tc>
        <w:tc>
          <w:tcPr>
            <w:tcW w:type="dxa" w:w="2600"/>
            <w:tcMar>
              <w:top w:type="dxa" w:w="80"/>
              <w:left w:type="dxa" w:w="100"/>
              <w:bottom w:type="dxa" w:w="80"/>
              <w:right w:type="dxa" w:w="100"/>
            </w:tcMar>
            <w:vAlign w:val="center"/>
          </w:tcPr>
          <w:p>
            <w:r>
              <w:rPr>
                <w:b/>
                <w:bCs/>
                <w:sz w:val="19"/>
                <w:szCs w:val="19"/>
              </w:rPr>
              <w:t xml:space="preserve">Completamente Logrado</w:t>
            </w:r>
          </w:p>
        </w:tc>
        <w:tc>
          <w:tcPr>
            <w:tcW w:type="dxa" w:w="3298"/>
            <w:tcMar>
              <w:top w:type="dxa" w:w="80"/>
              <w:left w:type="dxa" w:w="100"/>
              <w:bottom w:type="dxa" w:w="80"/>
              <w:right w:type="dxa" w:w="100"/>
            </w:tcMar>
            <w:vAlign w:val="center"/>
          </w:tcPr>
          <w:p>
            <w:r>
              <w:rPr>
                <w:sz w:val="19"/>
                <w:szCs w:val="19"/>
              </w:rPr>
              <w:t xml:space="preserve">El problema es real y lo viví de primera mano en la empresa de mi familia antes de escalarlo a SITRAFO.</w:t>
            </w:r>
          </w:p>
        </w:tc>
      </w:tr>
      <w:tr>
        <w:tc>
          <w:tcPr>
            <w:tcW w:type="dxa" w:w="3400"/>
            <w:tcMar>
              <w:top w:type="dxa" w:w="80"/>
              <w:left w:type="dxa" w:w="100"/>
              <w:bottom w:type="dxa" w:w="80"/>
              <w:right w:type="dxa" w:w="100"/>
            </w:tcMar>
            <w:vAlign w:val="center"/>
          </w:tcPr>
          <w:p>
            <w:r>
              <w:rPr>
                <w:sz w:val="19"/>
                <w:szCs w:val="19"/>
              </w:rPr>
              <w:t xml:space="preserve">2. Relación con competencias del perfil de egreso</w:t>
            </w:r>
          </w:p>
        </w:tc>
        <w:tc>
          <w:tcPr>
            <w:tcW w:type="dxa" w:w="2600"/>
            <w:tcMar>
              <w:top w:type="dxa" w:w="80"/>
              <w:left w:type="dxa" w:w="100"/>
              <w:bottom w:type="dxa" w:w="80"/>
              <w:right w:type="dxa" w:w="100"/>
            </w:tcMar>
            <w:vAlign w:val="center"/>
          </w:tcPr>
          <w:p>
            <w:r>
              <w:rPr>
                <w:b/>
                <w:bCs/>
                <w:sz w:val="19"/>
                <w:szCs w:val="19"/>
              </w:rPr>
              <w:t xml:space="preserve">Completamente Logrado</w:t>
            </w:r>
          </w:p>
        </w:tc>
        <w:tc>
          <w:tcPr>
            <w:tcW w:type="dxa" w:w="3298"/>
            <w:tcMar>
              <w:top w:type="dxa" w:w="80"/>
              <w:left w:type="dxa" w:w="100"/>
              <w:bottom w:type="dxa" w:w="80"/>
              <w:right w:type="dxa" w:w="100"/>
            </w:tcMar>
            <w:vAlign w:val="center"/>
          </w:tcPr>
          <w:p>
            <w:r>
              <w:rPr>
                <w:sz w:val="19"/>
                <w:szCs w:val="19"/>
              </w:rPr>
              <w:t xml:space="preserve">Las 4 competencias del proyecto calzan con mi propia autoevaluación de competencias (1.1): dominio alto en desarrollo y gestión, dominio aceptable en modelos de datos y pruebas.</w:t>
            </w:r>
          </w:p>
        </w:tc>
      </w:tr>
      <w:tr>
        <w:tc>
          <w:tcPr>
            <w:tcW w:type="dxa" w:w="3400"/>
            <w:tcMar>
              <w:top w:type="dxa" w:w="80"/>
              <w:left w:type="dxa" w:w="100"/>
              <w:bottom w:type="dxa" w:w="80"/>
              <w:right w:type="dxa" w:w="100"/>
            </w:tcMar>
            <w:vAlign w:val="center"/>
          </w:tcPr>
          <w:p>
            <w:r>
              <w:rPr>
                <w:sz w:val="19"/>
                <w:szCs w:val="19"/>
              </w:rPr>
              <w:t xml:space="preserve">3. Relación con intereses profesionales</w:t>
            </w:r>
          </w:p>
        </w:tc>
        <w:tc>
          <w:tcPr>
            <w:tcW w:type="dxa" w:w="2600"/>
            <w:tcMar>
              <w:top w:type="dxa" w:w="80"/>
              <w:left w:type="dxa" w:w="100"/>
              <w:bottom w:type="dxa" w:w="80"/>
              <w:right w:type="dxa" w:w="100"/>
            </w:tcMar>
            <w:vAlign w:val="center"/>
          </w:tcPr>
          <w:p>
            <w:r>
              <w:rPr>
                <w:b/>
                <w:bCs/>
                <w:sz w:val="19"/>
                <w:szCs w:val="19"/>
              </w:rPr>
              <w:t xml:space="preserve">Completamente Logrado</w:t>
            </w:r>
          </w:p>
        </w:tc>
        <w:tc>
          <w:tcPr>
            <w:tcW w:type="dxa" w:w="3298"/>
            <w:tcMar>
              <w:top w:type="dxa" w:w="80"/>
              <w:left w:type="dxa" w:w="100"/>
              <w:bottom w:type="dxa" w:w="80"/>
              <w:right w:type="dxa" w:w="100"/>
            </w:tcMar>
            <w:vAlign w:val="center"/>
          </w:tcPr>
          <w:p>
            <w:r>
              <w:rPr>
                <w:sz w:val="19"/>
                <w:szCs w:val="19"/>
              </w:rPr>
              <w:t xml:space="preserve">Coincide directamente con lo que escribí en mi diario de reflexión: desarrollo web/móvil y gestión de proyectos para PYMEs.</w:t>
            </w:r>
          </w:p>
        </w:tc>
      </w:tr>
      <w:tr>
        <w:tc>
          <w:tcPr>
            <w:tcW w:type="dxa" w:w="3400"/>
            <w:tcMar>
              <w:top w:type="dxa" w:w="80"/>
              <w:left w:type="dxa" w:w="100"/>
              <w:bottom w:type="dxa" w:w="80"/>
              <w:right w:type="dxa" w:w="100"/>
            </w:tcMar>
            <w:vAlign w:val="center"/>
          </w:tcPr>
          <w:p>
            <w:r>
              <w:rPr>
                <w:sz w:val="19"/>
                <w:szCs w:val="19"/>
              </w:rPr>
              <w:t xml:space="preserve">4. Factibilidad del proyecto</w:t>
            </w:r>
          </w:p>
        </w:tc>
        <w:tc>
          <w:tcPr>
            <w:tcW w:type="dxa" w:w="2600"/>
            <w:tcMar>
              <w:top w:type="dxa" w:w="80"/>
              <w:left w:type="dxa" w:w="100"/>
              <w:bottom w:type="dxa" w:w="80"/>
              <w:right w:type="dxa" w:w="100"/>
            </w:tcMar>
            <w:vAlign w:val="center"/>
          </w:tcPr>
          <w:p>
            <w:r>
              <w:rPr>
                <w:b/>
                <w:bCs/>
                <w:sz w:val="19"/>
                <w:szCs w:val="19"/>
              </w:rPr>
              <w:t xml:space="preserve">Logrado</w:t>
            </w:r>
          </w:p>
        </w:tc>
        <w:tc>
          <w:tcPr>
            <w:tcW w:type="dxa" w:w="3298"/>
            <w:tcMar>
              <w:top w:type="dxa" w:w="80"/>
              <w:left w:type="dxa" w:w="100"/>
              <w:bottom w:type="dxa" w:w="80"/>
              <w:right w:type="dxa" w:w="100"/>
            </w:tcMar>
            <w:vAlign w:val="center"/>
          </w:tcPr>
          <w:p>
            <w:r>
              <w:rPr>
                <w:sz w:val="19"/>
                <w:szCs w:val="19"/>
              </w:rPr>
              <w:t xml:space="preserve">El argumento general es sólido, pero mis propias brechas (ciberseguridad para pagos, normalización avanzada para 30+ tablas) son un riesgo real que debo seguir de cerca en mi módulo.</w:t>
            </w:r>
          </w:p>
        </w:tc>
      </w:tr>
      <w:tr>
        <w:tc>
          <w:tcPr>
            <w:tcW w:type="dxa" w:w="3400"/>
            <w:tcMar>
              <w:top w:type="dxa" w:w="80"/>
              <w:left w:type="dxa" w:w="100"/>
              <w:bottom w:type="dxa" w:w="80"/>
              <w:right w:type="dxa" w:w="100"/>
            </w:tcMar>
            <w:vAlign w:val="center"/>
          </w:tcPr>
          <w:p>
            <w:r>
              <w:rPr>
                <w:sz w:val="19"/>
                <w:szCs w:val="19"/>
              </w:rPr>
              <w:t xml:space="preserve">5. Objetivos claros y coherentes</w:t>
            </w:r>
          </w:p>
        </w:tc>
        <w:tc>
          <w:tcPr>
            <w:tcW w:type="dxa" w:w="2600"/>
            <w:tcMar>
              <w:top w:type="dxa" w:w="80"/>
              <w:left w:type="dxa" w:w="100"/>
              <w:bottom w:type="dxa" w:w="80"/>
              <w:right w:type="dxa" w:w="100"/>
            </w:tcMar>
            <w:vAlign w:val="center"/>
          </w:tcPr>
          <w:p>
            <w:r>
              <w:rPr>
                <w:b/>
                <w:bCs/>
                <w:sz w:val="19"/>
                <w:szCs w:val="19"/>
              </w:rPr>
              <w:t xml:space="preserve">Completamente Logrado</w:t>
            </w:r>
          </w:p>
        </w:tc>
        <w:tc>
          <w:tcPr>
            <w:tcW w:type="dxa" w:w="3298"/>
            <w:tcMar>
              <w:top w:type="dxa" w:w="80"/>
              <w:left w:type="dxa" w:w="100"/>
              <w:bottom w:type="dxa" w:w="80"/>
              <w:right w:type="dxa" w:w="100"/>
            </w:tcMar>
            <w:vAlign w:val="center"/>
          </w:tcPr>
          <w:p>
            <w:r>
              <w:rPr>
                <w:sz w:val="19"/>
                <w:szCs w:val="19"/>
              </w:rPr>
              <w:t xml:space="preserve">Objetivo general y 8 específicos, medibles y trazables al alcance.</w:t>
            </w:r>
          </w:p>
        </w:tc>
      </w:tr>
      <w:tr>
        <w:tc>
          <w:tcPr>
            <w:tcW w:type="dxa" w:w="3400"/>
            <w:tcMar>
              <w:top w:type="dxa" w:w="80"/>
              <w:left w:type="dxa" w:w="100"/>
              <w:bottom w:type="dxa" w:w="80"/>
              <w:right w:type="dxa" w:w="100"/>
            </w:tcMar>
            <w:vAlign w:val="center"/>
          </w:tcPr>
          <w:p>
            <w:r>
              <w:rPr>
                <w:sz w:val="19"/>
                <w:szCs w:val="19"/>
              </w:rPr>
              <w:t xml:space="preserve">6. Metodología pertinente</w:t>
            </w:r>
          </w:p>
        </w:tc>
        <w:tc>
          <w:tcPr>
            <w:tcW w:type="dxa" w:w="2600"/>
            <w:tcMar>
              <w:top w:type="dxa" w:w="80"/>
              <w:left w:type="dxa" w:w="100"/>
              <w:bottom w:type="dxa" w:w="80"/>
              <w:right w:type="dxa" w:w="100"/>
            </w:tcMar>
            <w:vAlign w:val="center"/>
          </w:tcPr>
          <w:p>
            <w:r>
              <w:rPr>
                <w:b/>
                <w:bCs/>
                <w:sz w:val="19"/>
                <w:szCs w:val="19"/>
              </w:rPr>
              <w:t xml:space="preserve">Completamente Logrado</w:t>
            </w:r>
          </w:p>
        </w:tc>
        <w:tc>
          <w:tcPr>
            <w:tcW w:type="dxa" w:w="3298"/>
            <w:tcMar>
              <w:top w:type="dxa" w:w="80"/>
              <w:left w:type="dxa" w:w="100"/>
              <w:bottom w:type="dxa" w:w="80"/>
              <w:right w:type="dxa" w:w="100"/>
            </w:tcMar>
            <w:vAlign w:val="center"/>
          </w:tcPr>
          <w:p>
            <w:r>
              <w:rPr>
                <w:sz w:val="19"/>
                <w:szCs w:val="19"/>
              </w:rPr>
              <w:t xml:space="preserve">Ya estoy ejerciendo el rol de Scrum Master coordinando ceremonias, repositorio y sprints, no es solo teoría.</w:t>
            </w:r>
          </w:p>
        </w:tc>
      </w:tr>
      <w:tr>
        <w:tc>
          <w:tcPr>
            <w:tcW w:type="dxa" w:w="3400"/>
            <w:tcMar>
              <w:top w:type="dxa" w:w="80"/>
              <w:left w:type="dxa" w:w="100"/>
              <w:bottom w:type="dxa" w:w="80"/>
              <w:right w:type="dxa" w:w="100"/>
            </w:tcMar>
            <w:vAlign w:val="center"/>
          </w:tcPr>
          <w:p>
            <w:r>
              <w:rPr>
                <w:sz w:val="19"/>
                <w:szCs w:val="19"/>
              </w:rPr>
              <w:t xml:space="preserve">7. Plan de trabajo con recursos y duración</w:t>
            </w:r>
          </w:p>
        </w:tc>
        <w:tc>
          <w:tcPr>
            <w:tcW w:type="dxa" w:w="2600"/>
            <w:tcMar>
              <w:top w:type="dxa" w:w="80"/>
              <w:left w:type="dxa" w:w="100"/>
              <w:bottom w:type="dxa" w:w="80"/>
              <w:right w:type="dxa" w:w="100"/>
            </w:tcMar>
            <w:vAlign w:val="center"/>
          </w:tcPr>
          <w:p>
            <w:r>
              <w:rPr>
                <w:b/>
                <w:bCs/>
                <w:sz w:val="19"/>
                <w:szCs w:val="19"/>
              </w:rPr>
              <w:t xml:space="preserve">Completamente Logrado</w:t>
            </w:r>
          </w:p>
        </w:tc>
        <w:tc>
          <w:tcPr>
            <w:tcW w:type="dxa" w:w="3298"/>
            <w:tcMar>
              <w:top w:type="dxa" w:w="80"/>
              <w:left w:type="dxa" w:w="100"/>
              <w:bottom w:type="dxa" w:w="80"/>
              <w:right w:type="dxa" w:w="100"/>
            </w:tcMar>
            <w:vAlign w:val="center"/>
          </w:tcPr>
          <w:p>
            <w:r>
              <w:rPr>
                <w:sz w:val="19"/>
                <w:szCs w:val="19"/>
              </w:rPr>
              <w:t xml:space="preserve">10 actividades con duración, responsable y observaciones, cubriendo las 18 semanas.</w:t>
            </w:r>
          </w:p>
        </w:tc>
      </w:tr>
      <w:tr>
        <w:tc>
          <w:tcPr>
            <w:tcW w:type="dxa" w:w="3400"/>
            <w:tcMar>
              <w:top w:type="dxa" w:w="80"/>
              <w:left w:type="dxa" w:w="100"/>
              <w:bottom w:type="dxa" w:w="80"/>
              <w:right w:type="dxa" w:w="100"/>
            </w:tcMar>
            <w:vAlign w:val="center"/>
          </w:tcPr>
          <w:p>
            <w:r>
              <w:rPr>
                <w:sz w:val="19"/>
                <w:szCs w:val="19"/>
              </w:rPr>
              <w:t xml:space="preserve">8. Evidencias justificadas</w:t>
            </w:r>
          </w:p>
        </w:tc>
        <w:tc>
          <w:tcPr>
            <w:tcW w:type="dxa" w:w="2600"/>
            <w:tcMar>
              <w:top w:type="dxa" w:w="80"/>
              <w:left w:type="dxa" w:w="100"/>
              <w:bottom w:type="dxa" w:w="80"/>
              <w:right w:type="dxa" w:w="100"/>
            </w:tcMar>
            <w:vAlign w:val="center"/>
          </w:tcPr>
          <w:p>
            <w:r>
              <w:rPr>
                <w:b/>
                <w:bCs/>
                <w:sz w:val="19"/>
                <w:szCs w:val="19"/>
              </w:rPr>
              <w:t xml:space="preserve">Completamente Logrado</w:t>
            </w:r>
          </w:p>
        </w:tc>
        <w:tc>
          <w:tcPr>
            <w:tcW w:type="dxa" w:w="3298"/>
            <w:tcMar>
              <w:top w:type="dxa" w:w="80"/>
              <w:left w:type="dxa" w:w="100"/>
              <w:bottom w:type="dxa" w:w="80"/>
              <w:right w:type="dxa" w:w="100"/>
            </w:tcMar>
            <w:vAlign w:val="center"/>
          </w:tcPr>
          <w:p>
            <w:r>
              <w:rPr>
                <w:sz w:val="19"/>
                <w:szCs w:val="19"/>
              </w:rPr>
              <w:t xml:space="preserve">8 evidencias (avance y final) con justificación de por qué dan cuenta del logro.</w:t>
            </w:r>
          </w:p>
        </w:tc>
      </w:tr>
      <w:tr>
        <w:tc>
          <w:tcPr>
            <w:tcW w:type="dxa" w:w="3400"/>
            <w:tcMar>
              <w:top w:type="dxa" w:w="80"/>
              <w:left w:type="dxa" w:w="100"/>
              <w:bottom w:type="dxa" w:w="80"/>
              <w:right w:type="dxa" w:w="100"/>
            </w:tcMar>
            <w:vAlign w:val="center"/>
          </w:tcPr>
          <w:p>
            <w:r>
              <w:rPr>
                <w:sz w:val="19"/>
                <w:szCs w:val="19"/>
              </w:rPr>
              <w:t xml:space="preserve">9. Redacción y ortografía</w:t>
            </w:r>
          </w:p>
        </w:tc>
        <w:tc>
          <w:tcPr>
            <w:tcW w:type="dxa" w:w="2600"/>
            <w:tcMar>
              <w:top w:type="dxa" w:w="80"/>
              <w:left w:type="dxa" w:w="100"/>
              <w:bottom w:type="dxa" w:w="80"/>
              <w:right w:type="dxa" w:w="100"/>
            </w:tcMar>
            <w:vAlign w:val="center"/>
          </w:tcPr>
          <w:p>
            <w:r>
              <w:rPr>
                <w:b/>
                <w:bCs/>
                <w:sz w:val="19"/>
                <w:szCs w:val="19"/>
              </w:rPr>
              <w:t xml:space="preserve">[Revisar]</w:t>
            </w:r>
          </w:p>
        </w:tc>
        <w:tc>
          <w:tcPr>
            <w:tcW w:type="dxa" w:w="3298"/>
            <w:tcMar>
              <w:top w:type="dxa" w:w="80"/>
              <w:left w:type="dxa" w:w="100"/>
              <w:bottom w:type="dxa" w:w="80"/>
              <w:right w:type="dxa" w:w="100"/>
            </w:tcMar>
            <w:vAlign w:val="center"/>
          </w:tcPr>
          <w:p>
            <w:r>
              <w:rPr>
                <w:sz w:val="19"/>
                <w:szCs w:val="19"/>
              </w:rPr>
              <w:t xml:space="preserve">Tengo que releer el informe completo yo misma antes de entregar.</w:t>
            </w:r>
          </w:p>
        </w:tc>
      </w:tr>
      <w:tr>
        <w:tc>
          <w:tcPr>
            <w:tcW w:type="dxa" w:w="3400"/>
            <w:tcMar>
              <w:top w:type="dxa" w:w="80"/>
              <w:left w:type="dxa" w:w="100"/>
              <w:bottom w:type="dxa" w:w="80"/>
              <w:right w:type="dxa" w:w="100"/>
            </w:tcMar>
            <w:vAlign w:val="center"/>
          </w:tcPr>
          <w:p>
            <w:r>
              <w:rPr>
                <w:sz w:val="19"/>
                <w:szCs w:val="19"/>
              </w:rPr>
              <w:t xml:space="preserve">10. Formato del informe</w:t>
            </w:r>
          </w:p>
        </w:tc>
        <w:tc>
          <w:tcPr>
            <w:tcW w:type="dxa" w:w="2600"/>
            <w:tcMar>
              <w:top w:type="dxa" w:w="80"/>
              <w:left w:type="dxa" w:w="100"/>
              <w:bottom w:type="dxa" w:w="80"/>
              <w:right w:type="dxa" w:w="100"/>
            </w:tcMar>
            <w:vAlign w:val="center"/>
          </w:tcPr>
          <w:p>
            <w:r>
              <w:rPr>
                <w:b/>
                <w:bCs/>
                <w:sz w:val="19"/>
                <w:szCs w:val="19"/>
              </w:rPr>
              <w:t xml:space="preserve">[Revisar]</w:t>
            </w:r>
          </w:p>
        </w:tc>
        <w:tc>
          <w:tcPr>
            <w:tcW w:type="dxa" w:w="3298"/>
            <w:tcMar>
              <w:top w:type="dxa" w:w="80"/>
              <w:left w:type="dxa" w:w="100"/>
              <w:bottom w:type="dxa" w:w="80"/>
              <w:right w:type="dxa" w:w="100"/>
            </w:tcMar>
            <w:vAlign w:val="center"/>
          </w:tcPr>
          <w:p>
            <w:r>
              <w:rPr>
                <w:sz w:val="19"/>
                <w:szCs w:val="19"/>
              </w:rPr>
              <w:t xml:space="preserve">Verificar márgenes, tipografía e interlineado exigidos contra el documento final.</w:t>
            </w:r>
          </w:p>
        </w:tc>
      </w:tr>
      <w:tr>
        <w:tc>
          <w:tcPr>
            <w:tcW w:type="dxa" w:w="3400"/>
            <w:tcMar>
              <w:top w:type="dxa" w:w="80"/>
              <w:left w:type="dxa" w:w="100"/>
              <w:bottom w:type="dxa" w:w="80"/>
              <w:right w:type="dxa" w:w="100"/>
            </w:tcMar>
            <w:vAlign w:val="center"/>
          </w:tcPr>
          <w:p>
            <w:r>
              <w:rPr>
                <w:sz w:val="19"/>
                <w:szCs w:val="19"/>
              </w:rPr>
              <w:t xml:space="preserve">11. Indicadores de calidad del perfil de egreso</w:t>
            </w:r>
          </w:p>
        </w:tc>
        <w:tc>
          <w:tcPr>
            <w:tcW w:type="dxa" w:w="2600"/>
            <w:tcMar>
              <w:top w:type="dxa" w:w="80"/>
              <w:left w:type="dxa" w:w="100"/>
              <w:bottom w:type="dxa" w:w="80"/>
              <w:right w:type="dxa" w:w="100"/>
            </w:tcMar>
            <w:vAlign w:val="center"/>
          </w:tcPr>
          <w:p>
            <w:r>
              <w:rPr>
                <w:b/>
                <w:bCs/>
                <w:sz w:val="19"/>
                <w:szCs w:val="19"/>
              </w:rPr>
              <w:t xml:space="preserve">Completamente Logrado</w:t>
            </w:r>
          </w:p>
        </w:tc>
        <w:tc>
          <w:tcPr>
            <w:tcW w:type="dxa" w:w="3298"/>
            <w:tcMar>
              <w:top w:type="dxa" w:w="80"/>
              <w:left w:type="dxa" w:w="100"/>
              <w:bottom w:type="dxa" w:w="80"/>
              <w:right w:type="dxa" w:w="100"/>
            </w:tcMar>
            <w:vAlign w:val="center"/>
          </w:tcPr>
          <w:p>
            <w:r>
              <w:rPr>
                <w:sz w:val="19"/>
                <w:szCs w:val="19"/>
              </w:rPr>
              <w:t xml:space="preserve">Los 4 indicadores de calidad seleccionados están presentes y trazables en el proyecto.</w:t>
            </w:r>
          </w:p>
        </w:tc>
      </w:tr>
      <w:tr>
        <w:tc>
          <w:tcPr>
            <w:tcW w:type="dxa" w:w="3400"/>
            <w:tcMar>
              <w:top w:type="dxa" w:w="80"/>
              <w:left w:type="dxa" w:w="100"/>
              <w:bottom w:type="dxa" w:w="80"/>
              <w:right w:type="dxa" w:w="100"/>
            </w:tcMar>
            <w:vAlign w:val="center"/>
          </w:tcPr>
          <w:p>
            <w:r>
              <w:rPr>
                <w:sz w:val="19"/>
                <w:szCs w:val="19"/>
              </w:rPr>
              <w:t xml:space="preserve">12. Abstract, conclusión y reflexión en inglés</w:t>
            </w:r>
          </w:p>
        </w:tc>
        <w:tc>
          <w:tcPr>
            <w:tcW w:type="dxa" w:w="2600"/>
            <w:tcMar>
              <w:top w:type="dxa" w:w="80"/>
              <w:left w:type="dxa" w:w="100"/>
              <w:bottom w:type="dxa" w:w="80"/>
              <w:right w:type="dxa" w:w="100"/>
            </w:tcMar>
            <w:vAlign w:val="center"/>
          </w:tcPr>
          <w:p>
            <w:r>
              <w:rPr>
                <w:b/>
                <w:bCs/>
                <w:sz w:val="19"/>
                <w:szCs w:val="19"/>
              </w:rPr>
              <w:t xml:space="preserve">Logrado</w:t>
            </w:r>
          </w:p>
        </w:tc>
        <w:tc>
          <w:tcPr>
            <w:tcW w:type="dxa" w:w="3298"/>
            <w:tcMar>
              <w:top w:type="dxa" w:w="80"/>
              <w:left w:type="dxa" w:w="100"/>
              <w:bottom w:type="dxa" w:w="80"/>
              <w:right w:type="dxa" w:w="100"/>
            </w:tcMar>
            <w:vAlign w:val="center"/>
          </w:tcPr>
          <w:p>
            <w:r>
              <w:rPr>
                <w:sz w:val="19"/>
                <w:szCs w:val="19"/>
              </w:rPr>
              <w:t xml:space="preserve">Mi propio texto en inglés está completo; falta una relectura final de gramática antes de la entrega.</w:t>
            </w:r>
          </w:p>
        </w:tc>
      </w:tr>
    </w:tbl>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A"/>
        <w:sz w:val="16"/>
        <w:szCs w:val="16"/>
      </w:rPr>
      <w:t xml:space="preserve">Página </w:t>
    </w:r>
    <w:r>
      <w:rPr>
        <w:color w:val="5B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A"/>
        <w:sz w:val="16"/>
        <w:szCs w:val="16"/>
      </w:rPr>
      <w:t xml:space="preserve">Autoevaluación Definición Proyecto APT — SITRAFO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2026-09-03T20:32:23.554Z</dcterms:created>
  <dcterms:modified xsi:type="dcterms:W3CDTF">2026-09-03T20:32:23.563Z</dcterms:modified>
</cp:coreProperties>
</file>

<file path=docProps/custom.xml><?xml version="1.0" encoding="utf-8"?>
<Properties xmlns="http://schemas.openxmlformats.org/officeDocument/2006/custom-properties" xmlns:vt="http://schemas.openxmlformats.org/officeDocument/2006/docPropsVTypes"/>
</file>