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588FB"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50B7211D" wp14:editId="1C7E3A3E">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168AE4E2" w14:textId="77777777" w:rsidR="00D110EC" w:rsidRDefault="00D110EC" w:rsidP="00D110EC">
                              <w:pPr>
                                <w:spacing w:after="0" w:line="240" w:lineRule="auto"/>
                                <w:rPr>
                                  <w:b/>
                                  <w:color w:val="FF0000"/>
                                  <w:sz w:val="48"/>
                                  <w:szCs w:val="48"/>
                                </w:rPr>
                              </w:pPr>
                            </w:p>
                            <w:p w14:paraId="697B732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3FFCF90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0B7211D"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68AE4E2" w14:textId="77777777" w:rsidR="00D110EC" w:rsidRDefault="00D110EC" w:rsidP="00D110EC">
                        <w:pPr>
                          <w:spacing w:after="0" w:line="240" w:lineRule="auto"/>
                          <w:rPr>
                            <w:b/>
                            <w:color w:val="FF0000"/>
                            <w:sz w:val="48"/>
                            <w:szCs w:val="48"/>
                          </w:rPr>
                        </w:pPr>
                      </w:p>
                      <w:p w14:paraId="697B732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3FFCF90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5DE4E850" w14:textId="77777777" w:rsidR="00CA2536" w:rsidRDefault="00CA2536" w:rsidP="00D110EC"/>
    <w:p w14:paraId="31B12AD1" w14:textId="77777777" w:rsidR="00CA2536" w:rsidRDefault="00CA2536" w:rsidP="00D110EC"/>
    <w:p w14:paraId="74C46106" w14:textId="77777777" w:rsidR="00CA2536" w:rsidRDefault="00CA2536" w:rsidP="00D110EC"/>
    <w:p w14:paraId="2CCB1FDD" w14:textId="77777777" w:rsidR="00CA2536" w:rsidRPr="00523C01" w:rsidRDefault="00CA2536" w:rsidP="00D110EC"/>
    <w:p w14:paraId="07921E5B" w14:textId="77777777" w:rsidR="00D110EC" w:rsidRDefault="00D110EC" w:rsidP="00D110EC"/>
    <w:p w14:paraId="0BA33DF6" w14:textId="77777777" w:rsidR="00D110EC" w:rsidRDefault="00D110EC" w:rsidP="00D110EC">
      <w:pPr>
        <w:rPr>
          <w:b/>
        </w:rPr>
      </w:pPr>
      <w:r>
        <w:rPr>
          <w:b/>
        </w:rPr>
        <w:tab/>
      </w:r>
    </w:p>
    <w:p w14:paraId="108CC2F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73D6621" w14:textId="77777777" w:rsidTr="00416B89">
        <w:trPr>
          <w:trHeight w:val="440"/>
        </w:trPr>
        <w:tc>
          <w:tcPr>
            <w:tcW w:w="9498" w:type="dxa"/>
            <w:vAlign w:val="center"/>
          </w:tcPr>
          <w:p w14:paraId="0321155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51A4AA10" w14:textId="77777777" w:rsidTr="00416B89">
        <w:trPr>
          <w:trHeight w:val="440"/>
        </w:trPr>
        <w:tc>
          <w:tcPr>
            <w:tcW w:w="9498" w:type="dxa"/>
            <w:shd w:val="clear" w:color="auto" w:fill="D9E2F3" w:themeFill="accent1" w:themeFillTint="33"/>
            <w:vAlign w:val="center"/>
          </w:tcPr>
          <w:p w14:paraId="7983D58E"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351CFCD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699AEE2" w14:textId="77777777" w:rsidTr="14C86939">
        <w:trPr>
          <w:trHeight w:val="440"/>
        </w:trPr>
        <w:tc>
          <w:tcPr>
            <w:tcW w:w="2534" w:type="dxa"/>
            <w:vAlign w:val="center"/>
          </w:tcPr>
          <w:p w14:paraId="341D3D9E"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60D1AAFE" w14:textId="4A0F7412" w:rsidR="00D54F75" w:rsidRDefault="009536C8">
            <w:r w:rsidRPr="009536C8">
              <w:rPr>
                <w:rFonts w:ascii="Calibri" w:hAnsi="Calibri"/>
                <w:b/>
              </w:rPr>
              <w:t xml:space="preserve">Benjamín Delgado, Camila Olivares, </w:t>
            </w:r>
            <w:proofErr w:type="spellStart"/>
            <w:r w:rsidRPr="009536C8">
              <w:rPr>
                <w:rFonts w:ascii="Calibri" w:hAnsi="Calibri"/>
                <w:b/>
              </w:rPr>
              <w:t>Milko</w:t>
            </w:r>
            <w:proofErr w:type="spellEnd"/>
            <w:r w:rsidRPr="009536C8">
              <w:rPr>
                <w:rFonts w:ascii="Calibri" w:hAnsi="Calibri"/>
                <w:b/>
              </w:rPr>
              <w:t xml:space="preserve"> Soto</w:t>
            </w:r>
          </w:p>
        </w:tc>
      </w:tr>
      <w:tr w:rsidR="00D110EC" w14:paraId="1792D7AC" w14:textId="77777777" w:rsidTr="14C86939">
        <w:trPr>
          <w:trHeight w:val="418"/>
        </w:trPr>
        <w:tc>
          <w:tcPr>
            <w:tcW w:w="2534" w:type="dxa"/>
            <w:vAlign w:val="center"/>
          </w:tcPr>
          <w:p w14:paraId="30D7016C"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435E6699" w14:textId="474B6393" w:rsidR="00D54F75" w:rsidRDefault="009536C8">
            <w:r w:rsidRPr="009536C8">
              <w:rPr>
                <w:rFonts w:ascii="Calibri" w:hAnsi="Calibri"/>
                <w:b/>
              </w:rPr>
              <w:t>20.221.980-</w:t>
            </w:r>
            <w:r w:rsidRPr="009536C8">
              <w:rPr>
                <w:rFonts w:ascii="Calibri" w:hAnsi="Calibri"/>
                <w:b/>
              </w:rPr>
              <w:t>2, 20.454.202</w:t>
            </w:r>
            <w:r w:rsidRPr="009536C8">
              <w:rPr>
                <w:rFonts w:ascii="Calibri" w:hAnsi="Calibri"/>
                <w:b/>
              </w:rPr>
              <w:t>-3,</w:t>
            </w:r>
          </w:p>
        </w:tc>
      </w:tr>
      <w:tr w:rsidR="00D110EC" w14:paraId="5DBD2CDE" w14:textId="77777777" w:rsidTr="14C86939">
        <w:trPr>
          <w:trHeight w:val="425"/>
        </w:trPr>
        <w:tc>
          <w:tcPr>
            <w:tcW w:w="2534" w:type="dxa"/>
            <w:vAlign w:val="center"/>
          </w:tcPr>
          <w:p w14:paraId="77689E06"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03834365" w14:textId="77777777" w:rsidR="00D54F75" w:rsidRDefault="00EE26CC">
            <w:r>
              <w:rPr>
                <w:rFonts w:ascii="Calibri" w:hAnsi="Calibri"/>
                <w:b/>
              </w:rPr>
              <w:t>Ingeniería en Informática</w:t>
            </w:r>
          </w:p>
        </w:tc>
      </w:tr>
      <w:tr w:rsidR="00D110EC" w14:paraId="276874A1" w14:textId="77777777" w:rsidTr="14C86939">
        <w:trPr>
          <w:trHeight w:val="417"/>
        </w:trPr>
        <w:tc>
          <w:tcPr>
            <w:tcW w:w="2534" w:type="dxa"/>
            <w:vAlign w:val="center"/>
          </w:tcPr>
          <w:p w14:paraId="3D6F1CD0"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6AB11B12" w14:textId="77777777" w:rsidR="00D54F75" w:rsidRDefault="00EE26CC">
            <w:r>
              <w:rPr>
                <w:rFonts w:ascii="Calibri" w:hAnsi="Calibri"/>
                <w:b/>
              </w:rPr>
              <w:t>Puente Alto</w:t>
            </w:r>
          </w:p>
        </w:tc>
      </w:tr>
    </w:tbl>
    <w:p w14:paraId="6D4F1E53"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70360FA" w14:textId="77777777" w:rsidTr="00416B89">
        <w:trPr>
          <w:trHeight w:val="440"/>
        </w:trPr>
        <w:tc>
          <w:tcPr>
            <w:tcW w:w="9498" w:type="dxa"/>
            <w:vAlign w:val="center"/>
          </w:tcPr>
          <w:p w14:paraId="0F4B4E31"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42CB10E" w14:textId="77777777" w:rsidTr="00416B89">
        <w:trPr>
          <w:trHeight w:val="440"/>
        </w:trPr>
        <w:tc>
          <w:tcPr>
            <w:tcW w:w="9498" w:type="dxa"/>
            <w:shd w:val="clear" w:color="auto" w:fill="D9E2F3" w:themeFill="accent1" w:themeFillTint="33"/>
            <w:vAlign w:val="center"/>
          </w:tcPr>
          <w:p w14:paraId="37AC32FC"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191592E"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1BC13790" w14:textId="77777777" w:rsidTr="14C86939">
        <w:trPr>
          <w:trHeight w:val="440"/>
        </w:trPr>
        <w:tc>
          <w:tcPr>
            <w:tcW w:w="2587" w:type="dxa"/>
            <w:vAlign w:val="center"/>
          </w:tcPr>
          <w:p w14:paraId="6016ED2F"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6A961C1B" w14:textId="77777777" w:rsidR="00D54F75" w:rsidRDefault="00EE26CC">
            <w:r>
              <w:rPr>
                <w:rFonts w:ascii="Calibri" w:hAnsi="Calibri"/>
              </w:rPr>
              <w:t>SITRAFO — Sistema Integral de Gestión Comercial y Productiva para Transformadores Eléctricos</w:t>
            </w:r>
          </w:p>
        </w:tc>
      </w:tr>
      <w:tr w:rsidR="00D110EC" w14:paraId="0F64CA72" w14:textId="77777777" w:rsidTr="14C86939">
        <w:trPr>
          <w:trHeight w:val="418"/>
        </w:trPr>
        <w:tc>
          <w:tcPr>
            <w:tcW w:w="2587" w:type="dxa"/>
            <w:vAlign w:val="center"/>
          </w:tcPr>
          <w:p w14:paraId="5E7D5D8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A7A42E4" w14:textId="77777777" w:rsidR="00D54F75" w:rsidRDefault="00EE26CC">
            <w:r>
              <w:rPr>
                <w:rFonts w:ascii="Calibri" w:hAnsi="Calibri"/>
              </w:rPr>
              <w:t>Desarrollo de software, gestión de proyectos informáticos, modelamiento y administración de bases de datos, y seguridad informática aplicada.</w:t>
            </w:r>
          </w:p>
        </w:tc>
      </w:tr>
      <w:tr w:rsidR="00D110EC" w14:paraId="7F31BAAE" w14:textId="77777777" w:rsidTr="14C86939">
        <w:trPr>
          <w:trHeight w:val="425"/>
        </w:trPr>
        <w:tc>
          <w:tcPr>
            <w:tcW w:w="2587" w:type="dxa"/>
            <w:vAlign w:val="center"/>
          </w:tcPr>
          <w:p w14:paraId="28B731EF"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17037259" w14:textId="77777777" w:rsidR="00E65208" w:rsidRPr="00210C5F" w:rsidRDefault="00E65208" w:rsidP="00E65208">
            <w:pPr>
              <w:rPr>
                <w:rFonts w:ascii="Calibri" w:hAnsi="Calibri"/>
                <w:color w:val="1F3864" w:themeColor="accent1" w:themeShade="80"/>
              </w:rPr>
            </w:pPr>
          </w:p>
        </w:tc>
        <w:tc>
          <w:tcPr>
            <w:tcW w:w="6911" w:type="dxa"/>
            <w:vAlign w:val="center"/>
          </w:tcPr>
          <w:p w14:paraId="7A466F9C" w14:textId="77777777" w:rsidR="00D54F75" w:rsidRDefault="00EE26CC">
            <w:r>
              <w:rPr>
                <w:rFonts w:ascii="Calibri" w:hAnsi="Calibri"/>
              </w:rPr>
              <w:t>- Gestionar proyectos informáticos, ofreciendo alternativas para la toma de decisiones de acuerdo a los requerimientos de la organización.</w:t>
            </w:r>
          </w:p>
          <w:p w14:paraId="7B34A51C" w14:textId="77777777" w:rsidR="00D54F75" w:rsidRDefault="00EE26CC">
            <w:r>
              <w:rPr>
                <w:rFonts w:ascii="Calibri" w:hAnsi="Calibri"/>
              </w:rPr>
              <w:t>- Construir modelos de datos para soportar los requerimientos de la organización de acuerdo a un diseño definido y es</w:t>
            </w:r>
            <w:r>
              <w:rPr>
                <w:rFonts w:ascii="Calibri" w:hAnsi="Calibri"/>
              </w:rPr>
              <w:t>calable en el tiempo.</w:t>
            </w:r>
          </w:p>
          <w:p w14:paraId="2DAF23AD" w14:textId="77777777" w:rsidR="00D54F75" w:rsidRDefault="00EE26CC">
            <w:r>
              <w:rPr>
                <w:rFonts w:ascii="Calibri" w:hAnsi="Calibri"/>
              </w:rPr>
              <w:t>- Desarrollar una solución de software utilizando técnicas que permitan sistematizar el proceso de desarrollo y mantenimiento, asegurando el logro de los objetivos.</w:t>
            </w:r>
          </w:p>
          <w:p w14:paraId="32F86B1B" w14:textId="77777777" w:rsidR="00D54F75" w:rsidRDefault="00EE26CC">
            <w:r>
              <w:rPr>
                <w:rFonts w:ascii="Calibri" w:hAnsi="Calibri"/>
              </w:rPr>
              <w:lastRenderedPageBreak/>
              <w:t>- Realizar pruebas de certificación tanto de los productos como de lo</w:t>
            </w:r>
            <w:r>
              <w:rPr>
                <w:rFonts w:ascii="Calibri" w:hAnsi="Calibri"/>
              </w:rPr>
              <w:t>s procesos utilizando buenas prácticas definidas por la industria.</w:t>
            </w:r>
          </w:p>
        </w:tc>
      </w:tr>
    </w:tbl>
    <w:p w14:paraId="31D3972E" w14:textId="77777777" w:rsidR="009D04DC" w:rsidRDefault="009D04DC" w:rsidP="00D110EC">
      <w:pPr>
        <w:spacing w:after="0" w:line="360" w:lineRule="auto"/>
        <w:jc w:val="both"/>
        <w:rPr>
          <w:b/>
          <w:sz w:val="24"/>
          <w:szCs w:val="24"/>
        </w:rPr>
      </w:pPr>
    </w:p>
    <w:p w14:paraId="1D5B7DD4"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28B2A08" w14:textId="77777777" w:rsidTr="00416B89">
        <w:trPr>
          <w:trHeight w:val="440"/>
        </w:trPr>
        <w:tc>
          <w:tcPr>
            <w:tcW w:w="9498" w:type="dxa"/>
            <w:vAlign w:val="center"/>
          </w:tcPr>
          <w:p w14:paraId="59F6F7BE"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0E8D1F70" w14:textId="77777777" w:rsidTr="00416B89">
        <w:trPr>
          <w:trHeight w:val="440"/>
        </w:trPr>
        <w:tc>
          <w:tcPr>
            <w:tcW w:w="9498" w:type="dxa"/>
            <w:shd w:val="clear" w:color="auto" w:fill="D9E2F3" w:themeFill="accent1" w:themeFillTint="33"/>
            <w:vAlign w:val="center"/>
          </w:tcPr>
          <w:p w14:paraId="5FD87854"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56FBB4E6"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EA3D8A7" w14:textId="77777777" w:rsidTr="14C86939">
        <w:trPr>
          <w:trHeight w:val="2443"/>
        </w:trPr>
        <w:tc>
          <w:tcPr>
            <w:tcW w:w="1256" w:type="pct"/>
            <w:vAlign w:val="center"/>
          </w:tcPr>
          <w:p w14:paraId="1157B1A7"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6C46FBD4" w14:textId="77777777" w:rsidR="00D54F75" w:rsidRDefault="00EE26CC">
            <w:r>
              <w:rPr>
                <w:rFonts w:ascii="Calibri" w:hAnsi="Calibri"/>
              </w:rPr>
              <w:t xml:space="preserve">En las pequeñas y medianas empresas fabricantes de transformadores eléctricos en Chile, la cadena comercial-productiva se gestiona hoy con herramientas desconectadas entre sí: cotizaciones en planillas, órdenes de compra por correo electrónico y avance de </w:t>
            </w:r>
            <w:r>
              <w:rPr>
                <w:rFonts w:ascii="Calibri" w:hAnsi="Calibri"/>
              </w:rPr>
              <w:t xml:space="preserve">fabricación registrado en papel. Esto genera falta de trazabilidad entre lo cotizado y lo efectivamente fabricado, costeo impreciso porque no se capturan los materiales ni las horas hombre reales, nula visibilidad del cliente sobre el estado de su pedido, </w:t>
            </w:r>
            <w:r>
              <w:rPr>
                <w:rFonts w:ascii="Calibri" w:hAnsi="Calibri"/>
              </w:rPr>
              <w:t xml:space="preserve">y controles de calidad que se </w:t>
            </w:r>
            <w:proofErr w:type="gramStart"/>
            <w:r>
              <w:rPr>
                <w:rFonts w:ascii="Calibri" w:hAnsi="Calibri"/>
              </w:rPr>
              <w:t>realizan</w:t>
            </w:r>
            <w:proofErr w:type="gramEnd"/>
            <w:r>
              <w:rPr>
                <w:rFonts w:ascii="Calibri" w:hAnsi="Calibri"/>
              </w:rPr>
              <w:t xml:space="preserve"> pero no quedan documentados.</w:t>
            </w:r>
          </w:p>
          <w:p w14:paraId="7A37DBA3" w14:textId="77777777" w:rsidR="00D54F75" w:rsidRDefault="00EE26CC">
            <w:r>
              <w:rPr>
                <w:rFonts w:ascii="Calibri" w:hAnsi="Calibri"/>
              </w:rPr>
              <w:t>Elegí este tema porque es un problema real y observable en pymes industriales, y porque un transformador eléctrico no es un producto de catálogo estándar: se fabrica a pedido según especif</w:t>
            </w:r>
            <w:r>
              <w:rPr>
                <w:rFonts w:ascii="Calibri" w:hAnsi="Calibri"/>
              </w:rPr>
              <w:t>icaciones técnicas del cliente (potencia, tensión primaria y secundaria, tipo de refrigeración, grupo de conexión, condiciones de instalación), lo que exige un sistema capaz de sostener todo el ciclo desde el presupuesto hasta el pago, y no solo un carrito</w:t>
            </w:r>
            <w:r>
              <w:rPr>
                <w:rFonts w:ascii="Calibri" w:hAnsi="Calibri"/>
              </w:rPr>
              <w:t xml:space="preserve"> de compras.</w:t>
            </w:r>
          </w:p>
          <w:p w14:paraId="4BF20482" w14:textId="77777777" w:rsidR="00D54F75" w:rsidRDefault="00EE26CC">
            <w:r>
              <w:rPr>
                <w:rFonts w:ascii="Calibri" w:hAnsi="Calibri"/>
              </w:rPr>
              <w:t>La situación se sitúa en el contexto de pymes manufactureras chilenas del rubro eléctrico, e impacta directamente al área comercial, al área de producción y a los clientes finales de estas empresas. El aporte de valor (real o simulado) de SITR</w:t>
            </w:r>
            <w:r>
              <w:rPr>
                <w:rFonts w:ascii="Calibri" w:hAnsi="Calibri"/>
              </w:rPr>
              <w:t>AFO es dar trazabilidad completa al proceso, mejorar la precisión del costeo y entregar visibilidad al cliente sobre el estado de su pedido.</w:t>
            </w:r>
          </w:p>
        </w:tc>
      </w:tr>
      <w:tr w:rsidR="00D110EC" w14:paraId="2F404954" w14:textId="77777777" w:rsidTr="14C86939">
        <w:trPr>
          <w:trHeight w:val="1037"/>
        </w:trPr>
        <w:tc>
          <w:tcPr>
            <w:tcW w:w="1256" w:type="pct"/>
            <w:vAlign w:val="center"/>
          </w:tcPr>
          <w:p w14:paraId="0EBB47F4"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41C4017B" w14:textId="77777777" w:rsidR="00D54F75" w:rsidRDefault="00EE26CC">
            <w:r>
              <w:rPr>
                <w:rFonts w:ascii="Calibri" w:hAnsi="Calibri"/>
              </w:rPr>
              <w:t>Se espera lograr un sistema integral que conecte todo el flujo comercial-productivo de la fabricación de transformadores: catálogo de productos, solicitud de presupuesto, cotización, orden de compra, orden de trabajo (con captura de materiales consumidos y</w:t>
            </w:r>
            <w:r>
              <w:rPr>
                <w:rFonts w:ascii="Calibri" w:hAnsi="Calibri"/>
              </w:rPr>
              <w:t xml:space="preserve"> horas hombre por tarea), control de calidad y pago en línea. Cada documento del flujo mantiene un historial de estados con responsable y fecha, lo que constituye el mecanismo central de trazabilidad del sistema.</w:t>
            </w:r>
          </w:p>
          <w:p w14:paraId="17799B1C" w14:textId="77777777" w:rsidR="00D54F75" w:rsidRDefault="00EE26CC">
            <w:r>
              <w:rPr>
                <w:rFonts w:ascii="Calibri" w:hAnsi="Calibri"/>
              </w:rPr>
              <w:t>SITRAFO se abordará mediante tres component</w:t>
            </w:r>
            <w:r>
              <w:rPr>
                <w:rFonts w:ascii="Calibri" w:hAnsi="Calibri"/>
              </w:rPr>
              <w:t xml:space="preserve">es sobre un </w:t>
            </w:r>
            <w:proofErr w:type="spellStart"/>
            <w:r>
              <w:rPr>
                <w:rFonts w:ascii="Calibri" w:hAnsi="Calibri"/>
              </w:rPr>
              <w:t>backend</w:t>
            </w:r>
            <w:proofErr w:type="spellEnd"/>
            <w:r>
              <w:rPr>
                <w:rFonts w:ascii="Calibri" w:hAnsi="Calibri"/>
              </w:rPr>
              <w:t xml:space="preserve"> común: una API REST construida con Django y Django REST Framework sobre PostgreSQL, una aplicación de escritorio en Python con PySide6 para la administración interna, y una aplicación web servida por Django (HTML5, Bootstrap 5 y </w:t>
            </w:r>
            <w:proofErr w:type="spellStart"/>
            <w:r>
              <w:rPr>
                <w:rFonts w:ascii="Calibri" w:hAnsi="Calibri"/>
              </w:rPr>
              <w:t>htmx</w:t>
            </w:r>
            <w:proofErr w:type="spellEnd"/>
            <w:r>
              <w:rPr>
                <w:rFonts w:ascii="Calibri" w:hAnsi="Calibri"/>
              </w:rPr>
              <w:t>) o</w:t>
            </w:r>
            <w:r>
              <w:rPr>
                <w:rFonts w:ascii="Calibri" w:hAnsi="Calibri"/>
              </w:rPr>
              <w:t>rientada al cliente. La aplicación de escritorio administra la web mediante la API REST, sin acceder nunca de forma directa a la base de datos. El sistema incluye además un módulo de inventario acotado y control de acceso por roles con auditoría.</w:t>
            </w:r>
          </w:p>
        </w:tc>
      </w:tr>
      <w:tr w:rsidR="00D110EC" w14:paraId="26164611" w14:textId="77777777" w:rsidTr="14C86939">
        <w:trPr>
          <w:trHeight w:val="866"/>
        </w:trPr>
        <w:tc>
          <w:tcPr>
            <w:tcW w:w="1256" w:type="pct"/>
            <w:vAlign w:val="center"/>
          </w:tcPr>
          <w:p w14:paraId="5049F248"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3FE09B08" w14:textId="77777777" w:rsidR="00D54F75" w:rsidRDefault="00EE26CC">
            <w:r>
              <w:rPr>
                <w:rFonts w:ascii="Calibri" w:hAnsi="Calibri"/>
              </w:rPr>
              <w:t xml:space="preserve">SITRAFO se relaciona directamente con las cuatro competencias del perfil de egreso seleccionadas. Gestionar proyectos informáticos se pone en práctica al liderar el proyecto como </w:t>
            </w:r>
            <w:proofErr w:type="spellStart"/>
            <w:r>
              <w:rPr>
                <w:rFonts w:ascii="Calibri" w:hAnsi="Calibri"/>
              </w:rPr>
              <w:t>Product</w:t>
            </w:r>
            <w:proofErr w:type="spellEnd"/>
            <w:r>
              <w:rPr>
                <w:rFonts w:ascii="Calibri" w:hAnsi="Calibri"/>
              </w:rPr>
              <w:t xml:space="preserve"> </w:t>
            </w:r>
            <w:proofErr w:type="spellStart"/>
            <w:r>
              <w:rPr>
                <w:rFonts w:ascii="Calibri" w:hAnsi="Calibri"/>
              </w:rPr>
              <w:t>Owner</w:t>
            </w:r>
            <w:proofErr w:type="spellEnd"/>
            <w:r>
              <w:rPr>
                <w:rFonts w:ascii="Calibri" w:hAnsi="Calibri"/>
              </w:rPr>
              <w:t>, aplicando Scrum duran</w:t>
            </w:r>
            <w:r>
              <w:rPr>
                <w:rFonts w:ascii="Calibri" w:hAnsi="Calibri"/>
              </w:rPr>
              <w:t xml:space="preserve">te las 18 semanas de </w:t>
            </w:r>
            <w:proofErr w:type="spellStart"/>
            <w:r>
              <w:rPr>
                <w:rFonts w:ascii="Calibri" w:hAnsi="Calibri"/>
              </w:rPr>
              <w:t>Capstone</w:t>
            </w:r>
            <w:proofErr w:type="spellEnd"/>
            <w:r>
              <w:rPr>
                <w:rFonts w:ascii="Calibri" w:hAnsi="Calibri"/>
              </w:rPr>
              <w:t xml:space="preserve"> con backlog priorizado, </w:t>
            </w:r>
            <w:proofErr w:type="spellStart"/>
            <w:r>
              <w:rPr>
                <w:rFonts w:ascii="Calibri" w:hAnsi="Calibri"/>
              </w:rPr>
              <w:t>sprints</w:t>
            </w:r>
            <w:proofErr w:type="spellEnd"/>
            <w:r>
              <w:rPr>
                <w:rFonts w:ascii="Calibri" w:hAnsi="Calibri"/>
              </w:rPr>
              <w:t xml:space="preserve"> y tablero de seguimiento. Construir modelos de datos se aplica en el diseño del modelo entidad-relación normalizado de 38 a 40 tablas, con decisiones explícitas como el uso de tablas de historia</w:t>
            </w:r>
            <w:r>
              <w:rPr>
                <w:rFonts w:ascii="Calibri" w:hAnsi="Calibri"/>
              </w:rPr>
              <w:t>l separadas en vez de una tabla polimórfica, o el cálculo dinámico del stock desde los movimientos de inventario. Desarrollar una solución de software se pone en práctica en la implementación de los tres componentes (API REST, escritorio y web) siguiendo u</w:t>
            </w:r>
            <w:r>
              <w:rPr>
                <w:rFonts w:ascii="Calibri" w:hAnsi="Calibri"/>
              </w:rPr>
              <w:t xml:space="preserve">na arquitectura donde la app de escritorio administra la web exclusivamente vía API. Realizar pruebas de certificación se aplica mediante pruebas unitarias y de integración con </w:t>
            </w:r>
            <w:proofErr w:type="spellStart"/>
            <w:r>
              <w:rPr>
                <w:rFonts w:ascii="Calibri" w:hAnsi="Calibri"/>
              </w:rPr>
              <w:t>pytest-django</w:t>
            </w:r>
            <w:proofErr w:type="spellEnd"/>
            <w:r>
              <w:rPr>
                <w:rFonts w:ascii="Calibri" w:hAnsi="Calibri"/>
              </w:rPr>
              <w:t xml:space="preserve"> y </w:t>
            </w:r>
            <w:proofErr w:type="spellStart"/>
            <w:r>
              <w:rPr>
                <w:rFonts w:ascii="Calibri" w:hAnsi="Calibri"/>
              </w:rPr>
              <w:t>Selenium</w:t>
            </w:r>
            <w:proofErr w:type="spellEnd"/>
            <w:r>
              <w:rPr>
                <w:rFonts w:ascii="Calibri" w:hAnsi="Calibri"/>
              </w:rPr>
              <w:t>, y el análisis de vulnerabilidades con OWASP ZAP, adem</w:t>
            </w:r>
            <w:r>
              <w:rPr>
                <w:rFonts w:ascii="Calibri" w:hAnsi="Calibri"/>
              </w:rPr>
              <w:t>ás del propio módulo de control de calidad que forma parte del negocio modelado.</w:t>
            </w:r>
          </w:p>
          <w:p w14:paraId="26A86ACF" w14:textId="77777777" w:rsidR="00D54F75" w:rsidRDefault="00EE26CC">
            <w:r>
              <w:rPr>
                <w:rFonts w:ascii="Calibri" w:hAnsi="Calibri"/>
              </w:rPr>
              <w:t>Estas cuatro competencias son necesarias en conjunto porque el problema a resolver no es solo de desarrollo de software, sino de planificación, modelamiento y aseguramiento de</w:t>
            </w:r>
            <w:r>
              <w:rPr>
                <w:rFonts w:ascii="Calibri" w:hAnsi="Calibri"/>
              </w:rPr>
              <w:t xml:space="preserve"> calidad de un proceso productivo real.</w:t>
            </w:r>
          </w:p>
        </w:tc>
      </w:tr>
      <w:tr w:rsidR="00D110EC" w14:paraId="7DB5B105" w14:textId="77777777" w:rsidTr="14C86939">
        <w:trPr>
          <w:trHeight w:val="866"/>
        </w:trPr>
        <w:tc>
          <w:tcPr>
            <w:tcW w:w="1256" w:type="pct"/>
            <w:vAlign w:val="center"/>
          </w:tcPr>
          <w:p w14:paraId="3F8ABCDD"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487C3716" w14:textId="77777777" w:rsidR="00D54F75" w:rsidRDefault="00EE26CC">
            <w:r>
              <w:rPr>
                <w:rFonts w:ascii="Calibri" w:hAnsi="Calibri"/>
              </w:rPr>
              <w:t>Mis intereses profesionales están orientados a fortalecer arquitectura de soluciones sistémicas, seguridad aplicada y gestión de proyectos, áreas que declaré explícitamente q</w:t>
            </w:r>
            <w:r>
              <w:rPr>
                <w:rFonts w:ascii="Calibri" w:hAnsi="Calibri"/>
              </w:rPr>
              <w:t xml:space="preserve">uerer desarrollar durante </w:t>
            </w:r>
            <w:proofErr w:type="spellStart"/>
            <w:r>
              <w:rPr>
                <w:rFonts w:ascii="Calibri" w:hAnsi="Calibri"/>
              </w:rPr>
              <w:t>Capstone</w:t>
            </w:r>
            <w:proofErr w:type="spellEnd"/>
            <w:r>
              <w:rPr>
                <w:rFonts w:ascii="Calibri" w:hAnsi="Calibri"/>
              </w:rPr>
              <w:t xml:space="preserve">. SITRAFO me permite trabajar las tres a la vez: como líder de proyecto y </w:t>
            </w:r>
            <w:proofErr w:type="spellStart"/>
            <w:r>
              <w:rPr>
                <w:rFonts w:ascii="Calibri" w:hAnsi="Calibri"/>
              </w:rPr>
              <w:t>Product</w:t>
            </w:r>
            <w:proofErr w:type="spellEnd"/>
            <w:r>
              <w:rPr>
                <w:rFonts w:ascii="Calibri" w:hAnsi="Calibri"/>
              </w:rPr>
              <w:t xml:space="preserve"> </w:t>
            </w:r>
            <w:proofErr w:type="spellStart"/>
            <w:r>
              <w:rPr>
                <w:rFonts w:ascii="Calibri" w:hAnsi="Calibri"/>
              </w:rPr>
              <w:t>Owner</w:t>
            </w:r>
            <w:proofErr w:type="spellEnd"/>
            <w:r>
              <w:rPr>
                <w:rFonts w:ascii="Calibri" w:hAnsi="Calibri"/>
              </w:rPr>
              <w:t xml:space="preserve"> practico la gestión de proyectos aplicando Scrum de principio a fin; como responsable de la arquitectura, el núcleo del </w:t>
            </w:r>
            <w:proofErr w:type="spellStart"/>
            <w:r>
              <w:rPr>
                <w:rFonts w:ascii="Calibri" w:hAnsi="Calibri"/>
              </w:rPr>
              <w:t>backend</w:t>
            </w:r>
            <w:proofErr w:type="spellEnd"/>
            <w:r>
              <w:rPr>
                <w:rFonts w:ascii="Calibri" w:hAnsi="Calibri"/>
              </w:rPr>
              <w:t>, la se</w:t>
            </w:r>
            <w:r>
              <w:rPr>
                <w:rFonts w:ascii="Calibri" w:hAnsi="Calibri"/>
              </w:rPr>
              <w:t xml:space="preserve">guridad, los roles y la auditoría, así como de las integraciones y la aplicación de escritorio, practico tanto arquitectura de soluciones sistémicas (tres componentes sobre un </w:t>
            </w:r>
            <w:proofErr w:type="spellStart"/>
            <w:r>
              <w:rPr>
                <w:rFonts w:ascii="Calibri" w:hAnsi="Calibri"/>
              </w:rPr>
              <w:t>backend</w:t>
            </w:r>
            <w:proofErr w:type="spellEnd"/>
            <w:r>
              <w:rPr>
                <w:rFonts w:ascii="Calibri" w:hAnsi="Calibri"/>
              </w:rPr>
              <w:t xml:space="preserve"> común, regla no negociable de acceso vía API) como seguridad aplicada (c</w:t>
            </w:r>
            <w:r>
              <w:rPr>
                <w:rFonts w:ascii="Calibri" w:hAnsi="Calibri"/>
              </w:rPr>
              <w:t>ontrol de acceso por roles, auditoría de las acciones administrativas).</w:t>
            </w:r>
          </w:p>
          <w:p w14:paraId="605A27CC" w14:textId="77777777" w:rsidR="00D54F75" w:rsidRDefault="00EE26CC">
            <w:r>
              <w:rPr>
                <w:rFonts w:ascii="Calibri" w:hAnsi="Calibri"/>
              </w:rPr>
              <w:t xml:space="preserve">Mi perfil técnico actual —Python como lenguaje más fuerte, SQL y modelamiento de datos a nivel intermedio, Django y DRF a nivel básico-intermedio— es una base sólida para este rol, y desarrollar SITRAFO me permitirá profundizar en estas competencias en un </w:t>
            </w:r>
            <w:r>
              <w:rPr>
                <w:rFonts w:ascii="Calibri" w:hAnsi="Calibri"/>
              </w:rPr>
              <w:t>proyecto de alcance real y no solo académico.</w:t>
            </w:r>
          </w:p>
        </w:tc>
      </w:tr>
      <w:tr w:rsidR="00D110EC" w14:paraId="5718BBE4" w14:textId="77777777" w:rsidTr="14C86939">
        <w:trPr>
          <w:trHeight w:val="132"/>
        </w:trPr>
        <w:tc>
          <w:tcPr>
            <w:tcW w:w="1256" w:type="pct"/>
            <w:vAlign w:val="center"/>
          </w:tcPr>
          <w:p w14:paraId="3E550CF2"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FDE6AC4" w14:textId="77777777" w:rsidR="00D54F75" w:rsidRDefault="00EE26CC">
            <w:r>
              <w:rPr>
                <w:rFonts w:ascii="Calibri" w:hAnsi="Calibri"/>
              </w:rPr>
              <w:t xml:space="preserve">El proyecto es factible de desarrollarse en el marco de la asignatura </w:t>
            </w:r>
            <w:proofErr w:type="spellStart"/>
            <w:r>
              <w:rPr>
                <w:rFonts w:ascii="Calibri" w:hAnsi="Calibri"/>
              </w:rPr>
              <w:t>Capstone</w:t>
            </w:r>
            <w:proofErr w:type="spellEnd"/>
            <w:r>
              <w:rPr>
                <w:rFonts w:ascii="Calibri" w:hAnsi="Calibri"/>
              </w:rPr>
              <w:t>. En cuanto a duración del semestre y horas asignadas, se dispone de 18 semanas divididas en Fase 1 (definición, semanas 1 a 4), Fase 2 (desarrollo, semanas 5 a 15, con informe d</w:t>
            </w:r>
            <w:r>
              <w:rPr>
                <w:rFonts w:ascii="Calibri" w:hAnsi="Calibri"/>
              </w:rPr>
              <w:t xml:space="preserve">e avance en la semana 10 e informe final en la semana 15) y Fase 3 (presentación individual, semanas 17 y 18), lo que permite planificar un Sprint 0 de arquitectura y modelo de datos, y tres </w:t>
            </w:r>
            <w:proofErr w:type="spellStart"/>
            <w:r>
              <w:rPr>
                <w:rFonts w:ascii="Calibri" w:hAnsi="Calibri"/>
              </w:rPr>
              <w:t>sprints</w:t>
            </w:r>
            <w:proofErr w:type="spellEnd"/>
            <w:r>
              <w:rPr>
                <w:rFonts w:ascii="Calibri" w:hAnsi="Calibri"/>
              </w:rPr>
              <w:t xml:space="preserve"> de desarrollo con la aplicación de escritorio en paralelo</w:t>
            </w:r>
            <w:r>
              <w:rPr>
                <w:rFonts w:ascii="Calibri" w:hAnsi="Calibri"/>
              </w:rPr>
              <w:t>.</w:t>
            </w:r>
          </w:p>
          <w:p w14:paraId="72B2CCA6" w14:textId="77777777" w:rsidR="00D54F75" w:rsidRDefault="00EE26CC">
            <w:r>
              <w:rPr>
                <w:rFonts w:ascii="Calibri" w:hAnsi="Calibri"/>
              </w:rPr>
              <w:t xml:space="preserve">Los materiales requeridos son herramientas gratuitas o de uso educacional: Python, Django, Django REST Framework, PostgreSQL, PySide6, Bootstrap 5, </w:t>
            </w:r>
            <w:proofErr w:type="spellStart"/>
            <w:r>
              <w:rPr>
                <w:rFonts w:ascii="Calibri" w:hAnsi="Calibri"/>
              </w:rPr>
              <w:lastRenderedPageBreak/>
              <w:t>htmx</w:t>
            </w:r>
            <w:proofErr w:type="spellEnd"/>
            <w:r>
              <w:rPr>
                <w:rFonts w:ascii="Calibri" w:hAnsi="Calibri"/>
              </w:rPr>
              <w:t xml:space="preserve">, Git/GitHub, Docker y GitHub </w:t>
            </w:r>
            <w:proofErr w:type="spellStart"/>
            <w:r>
              <w:rPr>
                <w:rFonts w:ascii="Calibri" w:hAnsi="Calibri"/>
              </w:rPr>
              <w:t>Actions</w:t>
            </w:r>
            <w:proofErr w:type="spellEnd"/>
            <w:r>
              <w:rPr>
                <w:rFonts w:ascii="Calibri" w:hAnsi="Calibri"/>
              </w:rPr>
              <w:t xml:space="preserve">, además de </w:t>
            </w:r>
            <w:proofErr w:type="spellStart"/>
            <w:r>
              <w:rPr>
                <w:rFonts w:ascii="Calibri" w:hAnsi="Calibri"/>
              </w:rPr>
              <w:t>APIs</w:t>
            </w:r>
            <w:proofErr w:type="spellEnd"/>
            <w:r>
              <w:rPr>
                <w:rFonts w:ascii="Calibri" w:hAnsi="Calibri"/>
              </w:rPr>
              <w:t xml:space="preserve"> externas sin costo o en modo </w:t>
            </w:r>
            <w:proofErr w:type="spellStart"/>
            <w:r>
              <w:rPr>
                <w:rFonts w:ascii="Calibri" w:hAnsi="Calibri"/>
              </w:rPr>
              <w:t>sandbox</w:t>
            </w:r>
            <w:proofErr w:type="spellEnd"/>
            <w:r>
              <w:rPr>
                <w:rFonts w:ascii="Calibri" w:hAnsi="Calibri"/>
              </w:rPr>
              <w:t xml:space="preserve"> (PayPal San</w:t>
            </w:r>
            <w:r>
              <w:rPr>
                <w:rFonts w:ascii="Calibri" w:hAnsi="Calibri"/>
              </w:rPr>
              <w:t xml:space="preserve">dbox, mindicador.cl, feriados de Chile, </w:t>
            </w:r>
            <w:proofErr w:type="spellStart"/>
            <w:r>
              <w:rPr>
                <w:rFonts w:ascii="Calibri" w:hAnsi="Calibri"/>
              </w:rPr>
              <w:t>geocodificación</w:t>
            </w:r>
            <w:proofErr w:type="spellEnd"/>
            <w:r>
              <w:rPr>
                <w:rFonts w:ascii="Calibri" w:hAnsi="Calibri"/>
              </w:rPr>
              <w:t>).</w:t>
            </w:r>
          </w:p>
          <w:p w14:paraId="5061E847" w14:textId="77777777" w:rsidR="00D54F75" w:rsidRDefault="00EE26CC">
            <w:r>
              <w:rPr>
                <w:rFonts w:ascii="Calibri" w:hAnsi="Calibri"/>
              </w:rPr>
              <w:t xml:space="preserve">Como factores externos que facilitan el desarrollo están la experiencia previa del equipo en Python, SQL y modelamiento de datos, y que somos tres integrantes con roles definidos desde el Sprint 0. </w:t>
            </w:r>
            <w:r>
              <w:rPr>
                <w:rFonts w:ascii="Calibri" w:hAnsi="Calibri"/>
              </w:rPr>
              <w:t xml:space="preserve">Como factores externos que podrían dificultar el desarrollo se identifican la coordinación de tres integrantes con distintas cargas académicas y la dependencia de disponibilidad de las </w:t>
            </w:r>
            <w:proofErr w:type="spellStart"/>
            <w:r>
              <w:rPr>
                <w:rFonts w:ascii="Calibri" w:hAnsi="Calibri"/>
              </w:rPr>
              <w:t>APIs</w:t>
            </w:r>
            <w:proofErr w:type="spellEnd"/>
            <w:r>
              <w:rPr>
                <w:rFonts w:ascii="Calibri" w:hAnsi="Calibri"/>
              </w:rPr>
              <w:t xml:space="preserve"> externas gratuitas; ambos se abordarán con reuniones semanales de </w:t>
            </w:r>
            <w:r>
              <w:rPr>
                <w:rFonts w:ascii="Calibri" w:hAnsi="Calibri"/>
              </w:rPr>
              <w:t>seguimiento del tablero Scrum y con pruebas tempranas de las integraciones externas durante el Sprint 3.</w:t>
            </w:r>
          </w:p>
        </w:tc>
      </w:tr>
    </w:tbl>
    <w:p w14:paraId="6AECFA55" w14:textId="77777777" w:rsidR="00D110EC" w:rsidRDefault="00D110EC" w:rsidP="00D110EC">
      <w:pPr>
        <w:rPr>
          <w:b/>
          <w:bCs/>
          <w:color w:val="4472C4" w:themeColor="accent1"/>
          <w:sz w:val="32"/>
          <w:szCs w:val="32"/>
        </w:rPr>
      </w:pPr>
    </w:p>
    <w:p w14:paraId="204C8D49"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AA757DC" w14:textId="77777777" w:rsidTr="00416B89">
        <w:trPr>
          <w:trHeight w:val="440"/>
        </w:trPr>
        <w:tc>
          <w:tcPr>
            <w:tcW w:w="9498" w:type="dxa"/>
            <w:vAlign w:val="center"/>
          </w:tcPr>
          <w:p w14:paraId="33D4ED7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15BEB131" w14:textId="77777777" w:rsidTr="00416B89">
        <w:trPr>
          <w:trHeight w:val="440"/>
        </w:trPr>
        <w:tc>
          <w:tcPr>
            <w:tcW w:w="9498" w:type="dxa"/>
            <w:shd w:val="clear" w:color="auto" w:fill="D9E2F3" w:themeFill="accent1" w:themeFillTint="33"/>
            <w:vAlign w:val="center"/>
          </w:tcPr>
          <w:p w14:paraId="50E25409"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FA0690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22919A69" w14:textId="77777777" w:rsidTr="00416B89">
        <w:trPr>
          <w:trHeight w:val="1259"/>
        </w:trPr>
        <w:tc>
          <w:tcPr>
            <w:tcW w:w="2638" w:type="dxa"/>
            <w:vAlign w:val="center"/>
          </w:tcPr>
          <w:p w14:paraId="57EB507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797BEF20" w14:textId="77777777" w:rsidR="00D54F75" w:rsidRDefault="00EE26CC">
            <w:r>
              <w:rPr>
                <w:rFonts w:ascii="Calibri" w:hAnsi="Calibri"/>
              </w:rPr>
              <w:t xml:space="preserve">Desarrollar SITRAFO, un sistema integral de gestión comercial y productiva para una empresa fabricante de transformadores eléctricos, que integre catálogo, cotización, orden de compra, orden de trabajo, control de calidad, inventario y pago en línea sobre </w:t>
            </w:r>
            <w:r>
              <w:rPr>
                <w:rFonts w:ascii="Calibri" w:hAnsi="Calibri"/>
              </w:rPr>
              <w:t xml:space="preserve">una arquitectura de tres componentes (API REST, aplicación de escritorio y aplicación web), aplicando la metodología Scrum durante las 18 semanas de la asignatura </w:t>
            </w:r>
            <w:proofErr w:type="spellStart"/>
            <w:r>
              <w:rPr>
                <w:rFonts w:ascii="Calibri" w:hAnsi="Calibri"/>
              </w:rPr>
              <w:t>Capstone</w:t>
            </w:r>
            <w:proofErr w:type="spellEnd"/>
            <w:r>
              <w:rPr>
                <w:rFonts w:ascii="Calibri" w:hAnsi="Calibri"/>
              </w:rPr>
              <w:t>.</w:t>
            </w:r>
          </w:p>
        </w:tc>
      </w:tr>
      <w:tr w:rsidR="00D110EC" w14:paraId="03719252" w14:textId="77777777" w:rsidTr="00416B89">
        <w:trPr>
          <w:trHeight w:val="834"/>
        </w:trPr>
        <w:tc>
          <w:tcPr>
            <w:tcW w:w="2638" w:type="dxa"/>
            <w:vAlign w:val="center"/>
          </w:tcPr>
          <w:p w14:paraId="46DD6451"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365E5DC7" w14:textId="77777777" w:rsidR="00D54F75" w:rsidRDefault="00EE26CC">
            <w:r>
              <w:rPr>
                <w:rFonts w:ascii="Calibri" w:hAnsi="Calibri"/>
              </w:rPr>
              <w:t xml:space="preserve">1. Levantar y documentar los requerimientos funcionales, no </w:t>
            </w:r>
            <w:r>
              <w:rPr>
                <w:rFonts w:ascii="Calibri" w:hAnsi="Calibri"/>
              </w:rPr>
              <w:t>funcionales y reglas de negocio del proceso comercial-productivo de fabricación de transformadores eléctricos.</w:t>
            </w:r>
          </w:p>
          <w:p w14:paraId="5D4079C7" w14:textId="77777777" w:rsidR="00D54F75" w:rsidRDefault="00EE26CC">
            <w:r>
              <w:rPr>
                <w:rFonts w:ascii="Calibri" w:hAnsi="Calibri"/>
              </w:rPr>
              <w:t>2. Diseñar un modelo de datos relacional normalizado de al menos 30 tablas que soporte la trazabilidad completa del flujo comercial y productivo.</w:t>
            </w:r>
          </w:p>
          <w:p w14:paraId="0D8CA302" w14:textId="77777777" w:rsidR="00D54F75" w:rsidRDefault="00EE26CC">
            <w:r>
              <w:rPr>
                <w:rFonts w:ascii="Calibri" w:hAnsi="Calibri"/>
              </w:rPr>
              <w:t>3. Implementar una API REST con Django REST Framework que sirva como único punto de acceso a los datos para la aplicación de escritorio y la aplicación web.</w:t>
            </w:r>
          </w:p>
          <w:p w14:paraId="675643CA" w14:textId="77777777" w:rsidR="00D54F75" w:rsidRDefault="00EE26CC">
            <w:r>
              <w:rPr>
                <w:rFonts w:ascii="Calibri" w:hAnsi="Calibri"/>
              </w:rPr>
              <w:t>4. Desarrollar una aplicación de escritorio en PySide6 que administre la operación interna (catálo</w:t>
            </w:r>
            <w:r>
              <w:rPr>
                <w:rFonts w:ascii="Calibri" w:hAnsi="Calibri"/>
              </w:rPr>
              <w:t>go, inventario, tarifas, aprobación de cotizaciones, órdenes de trabajo, calidad, usuarios y auditoría) consumiendo exclusivamente la API REST.</w:t>
            </w:r>
          </w:p>
          <w:p w14:paraId="737381D5" w14:textId="77777777" w:rsidR="00D54F75" w:rsidRDefault="00EE26CC">
            <w:r>
              <w:rPr>
                <w:rFonts w:ascii="Calibri" w:hAnsi="Calibri"/>
              </w:rPr>
              <w:lastRenderedPageBreak/>
              <w:t>5. Desarrollar una aplicación web orientada al cliente para la solicitud de presupuestos, el seguimiento de coti</w:t>
            </w:r>
            <w:r>
              <w:rPr>
                <w:rFonts w:ascii="Calibri" w:hAnsi="Calibri"/>
              </w:rPr>
              <w:t>zaciones y órdenes, y el pago en línea.</w:t>
            </w:r>
          </w:p>
          <w:p w14:paraId="3148C656" w14:textId="77777777" w:rsidR="00D54F75" w:rsidRDefault="00EE26CC">
            <w:r>
              <w:rPr>
                <w:rFonts w:ascii="Calibri" w:hAnsi="Calibri"/>
              </w:rPr>
              <w:t xml:space="preserve">6. Integrar entre 4 y 5 </w:t>
            </w:r>
            <w:proofErr w:type="spellStart"/>
            <w:r>
              <w:rPr>
                <w:rFonts w:ascii="Calibri" w:hAnsi="Calibri"/>
              </w:rPr>
              <w:t>APIs</w:t>
            </w:r>
            <w:proofErr w:type="spellEnd"/>
            <w:r>
              <w:rPr>
                <w:rFonts w:ascii="Calibri" w:hAnsi="Calibri"/>
              </w:rPr>
              <w:t xml:space="preserve"> externas (pago en línea, conversión de moneda/UF, correo transaccional, feriados de Chile y </w:t>
            </w:r>
            <w:proofErr w:type="spellStart"/>
            <w:r>
              <w:rPr>
                <w:rFonts w:ascii="Calibri" w:hAnsi="Calibri"/>
              </w:rPr>
              <w:t>geocodificación</w:t>
            </w:r>
            <w:proofErr w:type="spellEnd"/>
            <w:r>
              <w:rPr>
                <w:rFonts w:ascii="Calibri" w:hAnsi="Calibri"/>
              </w:rPr>
              <w:t>) al flujo comercial y productivo.</w:t>
            </w:r>
          </w:p>
          <w:p w14:paraId="4FED91C1" w14:textId="77777777" w:rsidR="00D54F75" w:rsidRDefault="00EE26CC">
            <w:r>
              <w:rPr>
                <w:rFonts w:ascii="Calibri" w:hAnsi="Calibri"/>
              </w:rPr>
              <w:t xml:space="preserve">7. Aplicar la metodología Scrum durante todo </w:t>
            </w:r>
            <w:r>
              <w:rPr>
                <w:rFonts w:ascii="Calibri" w:hAnsi="Calibri"/>
              </w:rPr>
              <w:t xml:space="preserve">el proyecto, con evidencia documentada de </w:t>
            </w:r>
            <w:proofErr w:type="spellStart"/>
            <w:r>
              <w:rPr>
                <w:rFonts w:ascii="Calibri" w:hAnsi="Calibri"/>
              </w:rPr>
              <w:t>sprints</w:t>
            </w:r>
            <w:proofErr w:type="spellEnd"/>
            <w:r>
              <w:rPr>
                <w:rFonts w:ascii="Calibri" w:hAnsi="Calibri"/>
              </w:rPr>
              <w:t>, backlog, tablero de seguimiento y contribución individual en el repositorio Git.</w:t>
            </w:r>
          </w:p>
          <w:p w14:paraId="67FD8203" w14:textId="77777777" w:rsidR="00D54F75" w:rsidRDefault="00EE26CC">
            <w:r>
              <w:rPr>
                <w:rFonts w:ascii="Calibri" w:hAnsi="Calibri"/>
              </w:rPr>
              <w:t>8. Verificar la calidad del software mediante pruebas unitarias, de integración y de seguridad, y desplegar la aplicación en</w:t>
            </w:r>
            <w:r>
              <w:rPr>
                <w:rFonts w:ascii="Calibri" w:hAnsi="Calibri"/>
              </w:rPr>
              <w:t xml:space="preserve"> un ambiente productivo.</w:t>
            </w:r>
          </w:p>
        </w:tc>
      </w:tr>
    </w:tbl>
    <w:p w14:paraId="3707167A" w14:textId="77777777" w:rsidR="00D110EC" w:rsidRDefault="00D110EC" w:rsidP="00D110EC">
      <w:pPr>
        <w:spacing w:after="0" w:line="360" w:lineRule="auto"/>
        <w:jc w:val="both"/>
        <w:rPr>
          <w:b/>
          <w:sz w:val="24"/>
          <w:szCs w:val="24"/>
        </w:rPr>
      </w:pPr>
    </w:p>
    <w:p w14:paraId="25F6132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18D1917" w14:textId="77777777" w:rsidTr="00416B89">
        <w:trPr>
          <w:trHeight w:val="440"/>
        </w:trPr>
        <w:tc>
          <w:tcPr>
            <w:tcW w:w="9498" w:type="dxa"/>
            <w:vAlign w:val="center"/>
          </w:tcPr>
          <w:p w14:paraId="6C486D11"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15858CD7" w14:textId="77777777" w:rsidTr="00416B89">
        <w:trPr>
          <w:trHeight w:val="440"/>
        </w:trPr>
        <w:tc>
          <w:tcPr>
            <w:tcW w:w="9498" w:type="dxa"/>
            <w:shd w:val="clear" w:color="auto" w:fill="D9E2F3" w:themeFill="accent1" w:themeFillTint="33"/>
            <w:vAlign w:val="center"/>
          </w:tcPr>
          <w:p w14:paraId="0D086133"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3F78C72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286C685" w14:textId="77777777" w:rsidTr="00416B89">
        <w:tc>
          <w:tcPr>
            <w:tcW w:w="9498" w:type="dxa"/>
          </w:tcPr>
          <w:p w14:paraId="177C3194"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0AB414E0" w14:textId="77777777" w:rsidTr="00416B89">
        <w:trPr>
          <w:trHeight w:val="1920"/>
        </w:trPr>
        <w:tc>
          <w:tcPr>
            <w:tcW w:w="9498" w:type="dxa"/>
          </w:tcPr>
          <w:p w14:paraId="577AA84B" w14:textId="77777777" w:rsidR="00D54F75" w:rsidRDefault="00EE26CC">
            <w:r>
              <w:rPr>
                <w:rFonts w:ascii="Calibri" w:hAnsi="Calibri"/>
              </w:rPr>
              <w:t xml:space="preserve">El proyecto se desarrollará bajo la metodología Scrum, aplicada desde la Fase 1 hasta el cierre en la Fase 3. El equipo está compuesto por tres integrantes con roles definidos: Benjamín Delgado, líder de proyecto y </w:t>
            </w:r>
            <w:proofErr w:type="spellStart"/>
            <w:r>
              <w:rPr>
                <w:rFonts w:ascii="Calibri" w:hAnsi="Calibri"/>
              </w:rPr>
              <w:t>Product</w:t>
            </w:r>
            <w:proofErr w:type="spellEnd"/>
            <w:r>
              <w:rPr>
                <w:rFonts w:ascii="Calibri" w:hAnsi="Calibri"/>
              </w:rPr>
              <w:t xml:space="preserve"> </w:t>
            </w:r>
            <w:proofErr w:type="spellStart"/>
            <w:r>
              <w:rPr>
                <w:rFonts w:ascii="Calibri" w:hAnsi="Calibri"/>
              </w:rPr>
              <w:t>Owner</w:t>
            </w:r>
            <w:proofErr w:type="spellEnd"/>
            <w:r>
              <w:rPr>
                <w:rFonts w:ascii="Calibri" w:hAnsi="Calibri"/>
              </w:rPr>
              <w:t>, responsable de la arquitec</w:t>
            </w:r>
            <w:r>
              <w:rPr>
                <w:rFonts w:ascii="Calibri" w:hAnsi="Calibri"/>
              </w:rPr>
              <w:t xml:space="preserve">tura, el núcleo del </w:t>
            </w:r>
            <w:proofErr w:type="spellStart"/>
            <w:r>
              <w:rPr>
                <w:rFonts w:ascii="Calibri" w:hAnsi="Calibri"/>
              </w:rPr>
              <w:t>backend</w:t>
            </w:r>
            <w:proofErr w:type="spellEnd"/>
            <w:r>
              <w:rPr>
                <w:rFonts w:ascii="Calibri" w:hAnsi="Calibri"/>
              </w:rPr>
              <w:t xml:space="preserve">, la seguridad, los roles, la auditoría, las integraciones externas y la aplicación de escritorio; Camila Olivares, Scrum Master, responsable del proceso comercial y de la interfaz web orientada al cliente; y </w:t>
            </w:r>
            <w:proofErr w:type="spellStart"/>
            <w:r>
              <w:rPr>
                <w:rFonts w:ascii="Calibri" w:hAnsi="Calibri"/>
              </w:rPr>
              <w:t>Milko</w:t>
            </w:r>
            <w:proofErr w:type="spellEnd"/>
            <w:r>
              <w:rPr>
                <w:rFonts w:ascii="Calibri" w:hAnsi="Calibri"/>
              </w:rPr>
              <w:t xml:space="preserve"> Soto, desarrol</w:t>
            </w:r>
            <w:r>
              <w:rPr>
                <w:rFonts w:ascii="Calibri" w:hAnsi="Calibri"/>
              </w:rPr>
              <w:t>lador y responsable de calidad del producto, a cargo del proceso productivo, el inventario y los controles de calidad. Los tres integrantes desarrollan, y el reparto se organiza por módulo vertical (modelo, API, interfaz y pruebas) y no por capa, de manera</w:t>
            </w:r>
            <w:r>
              <w:rPr>
                <w:rFonts w:ascii="Calibri" w:hAnsi="Calibri"/>
              </w:rPr>
              <w:t xml:space="preserve"> que la contribución individual quede claramente demostrable en el repositorio Git a través de </w:t>
            </w:r>
            <w:proofErr w:type="spellStart"/>
            <w:r>
              <w:rPr>
                <w:rFonts w:ascii="Calibri" w:hAnsi="Calibri"/>
              </w:rPr>
              <w:t>commits</w:t>
            </w:r>
            <w:proofErr w:type="spellEnd"/>
            <w:r>
              <w:rPr>
                <w:rFonts w:ascii="Calibri" w:hAnsi="Calibri"/>
              </w:rPr>
              <w:t xml:space="preserve"> referenciados a historias de usuario.</w:t>
            </w:r>
          </w:p>
          <w:p w14:paraId="17972622" w14:textId="77777777" w:rsidR="00D54F75" w:rsidRDefault="00EE26CC">
            <w:r>
              <w:rPr>
                <w:rFonts w:ascii="Calibri" w:hAnsi="Calibri"/>
              </w:rPr>
              <w:t>La arquitectura y el modelo de datos se diseñan entre los tres integrantes durante el Sprint 0. El calendario conte</w:t>
            </w:r>
            <w:r>
              <w:rPr>
                <w:rFonts w:ascii="Calibri" w:hAnsi="Calibri"/>
              </w:rPr>
              <w:t>mpla las semanas 1 a 4 para el análisis y la definición del proyecto (Fase 1); las semanas 5 y 6 para el Sprint 0 (arquitectura, modelo de datos, repositorio y entorno); las semanas 7 a 9 para el Sprint 1 (catálogo, clientes, presupuesto y cotización); las</w:t>
            </w:r>
            <w:r>
              <w:rPr>
                <w:rFonts w:ascii="Calibri" w:hAnsi="Calibri"/>
              </w:rPr>
              <w:t xml:space="preserve"> semanas 11 a 13 para el Sprint 2 (orden de compra, orden de trabajo, materiales y horas hombre); las semanas 13 y 14 para el Sprint 3 (inventario, calidad, pago en línea e integraciones); las semanas 11 a 14 para el desarrollo en paralelo de la aplicación</w:t>
            </w:r>
            <w:r>
              <w:rPr>
                <w:rFonts w:ascii="Calibri" w:hAnsi="Calibri"/>
              </w:rPr>
              <w:t xml:space="preserve"> de escritorio; las semanas 14 y 15 para la verificación y el despliegue; y las semanas 16 a 18 para el cierre del proyecto y la defensa individual ante comisión.</w:t>
            </w:r>
          </w:p>
          <w:p w14:paraId="1C9E9483" w14:textId="77777777" w:rsidR="00D54F75" w:rsidRDefault="00EE26CC">
            <w:r>
              <w:rPr>
                <w:rFonts w:ascii="Calibri" w:hAnsi="Calibri"/>
              </w:rPr>
              <w:t xml:space="preserve">Como artefactos permanentes de la metodología se mantendrán los casos de uso, el </w:t>
            </w:r>
            <w:proofErr w:type="spellStart"/>
            <w:r>
              <w:rPr>
                <w:rFonts w:ascii="Calibri" w:hAnsi="Calibri"/>
              </w:rPr>
              <w:t>product</w:t>
            </w:r>
            <w:proofErr w:type="spellEnd"/>
            <w:r>
              <w:rPr>
                <w:rFonts w:ascii="Calibri" w:hAnsi="Calibri"/>
              </w:rPr>
              <w:t xml:space="preserve"> back</w:t>
            </w:r>
            <w:r>
              <w:rPr>
                <w:rFonts w:ascii="Calibri" w:hAnsi="Calibri"/>
              </w:rPr>
              <w:t xml:space="preserve">log priorizado con criterios de aceptación, el sprint backlog, el incremento funcional entregado al cierre de cada sprint, el tablero de seguimiento y la definición de </w:t>
            </w:r>
            <w:proofErr w:type="gramStart"/>
            <w:r>
              <w:rPr>
                <w:rFonts w:ascii="Calibri" w:hAnsi="Calibri"/>
              </w:rPr>
              <w:t>terminado acordada</w:t>
            </w:r>
            <w:proofErr w:type="gramEnd"/>
            <w:r>
              <w:rPr>
                <w:rFonts w:ascii="Calibri" w:hAnsi="Calibri"/>
              </w:rPr>
              <w:t xml:space="preserve"> por el equipo. Cada </w:t>
            </w:r>
            <w:r>
              <w:rPr>
                <w:rFonts w:ascii="Calibri" w:hAnsi="Calibri"/>
              </w:rPr>
              <w:lastRenderedPageBreak/>
              <w:t>historia de usuario se referencia en los mensajes</w:t>
            </w:r>
            <w:r>
              <w:rPr>
                <w:rFonts w:ascii="Calibri" w:hAnsi="Calibri"/>
              </w:rPr>
              <w:t xml:space="preserve"> de </w:t>
            </w:r>
            <w:proofErr w:type="spellStart"/>
            <w:r>
              <w:rPr>
                <w:rFonts w:ascii="Calibri" w:hAnsi="Calibri"/>
              </w:rPr>
              <w:t>commit</w:t>
            </w:r>
            <w:proofErr w:type="spellEnd"/>
            <w:r>
              <w:rPr>
                <w:rFonts w:ascii="Calibri" w:hAnsi="Calibri"/>
              </w:rPr>
              <w:t xml:space="preserve"> y en las pruebas asociadas, lo que permite trazar la contribución individual de cada integrante durante toda la ejecución del proyecto.</w:t>
            </w:r>
          </w:p>
        </w:tc>
      </w:tr>
    </w:tbl>
    <w:p w14:paraId="39917A17" w14:textId="77777777" w:rsidR="00416B89" w:rsidRDefault="00416B89" w:rsidP="00D110EC">
      <w:pPr>
        <w:spacing w:after="0" w:line="360" w:lineRule="auto"/>
        <w:jc w:val="both"/>
        <w:rPr>
          <w:b/>
          <w:sz w:val="24"/>
          <w:szCs w:val="24"/>
        </w:rPr>
      </w:pPr>
    </w:p>
    <w:p w14:paraId="1D059E59"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2E37FEA" w14:textId="77777777" w:rsidTr="00416B89">
        <w:trPr>
          <w:trHeight w:val="440"/>
        </w:trPr>
        <w:tc>
          <w:tcPr>
            <w:tcW w:w="9640" w:type="dxa"/>
            <w:vAlign w:val="center"/>
          </w:tcPr>
          <w:p w14:paraId="7B987593"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31152221" w14:textId="77777777" w:rsidTr="00416B89">
        <w:trPr>
          <w:trHeight w:val="440"/>
        </w:trPr>
        <w:tc>
          <w:tcPr>
            <w:tcW w:w="9640" w:type="dxa"/>
            <w:shd w:val="clear" w:color="auto" w:fill="D9E2F3" w:themeFill="accent1" w:themeFillTint="33"/>
            <w:vAlign w:val="center"/>
          </w:tcPr>
          <w:p w14:paraId="0CAF0310"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12CB1100"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7F042EE0" w14:textId="77777777" w:rsidTr="009D04DC">
        <w:trPr>
          <w:trHeight w:val="362"/>
        </w:trPr>
        <w:tc>
          <w:tcPr>
            <w:tcW w:w="1843" w:type="dxa"/>
            <w:vAlign w:val="center"/>
          </w:tcPr>
          <w:p w14:paraId="1357EBA5"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EF7C6B9"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728F805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063C9C3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5E41025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03760927" w14:textId="77777777" w:rsidTr="009D04DC">
        <w:trPr>
          <w:trHeight w:val="362"/>
        </w:trPr>
        <w:tc>
          <w:tcPr>
            <w:tcW w:w="1843" w:type="dxa"/>
          </w:tcPr>
          <w:p w14:paraId="5E875510" w14:textId="77777777" w:rsidR="00D54F75" w:rsidRDefault="00EE26CC">
            <w:pPr>
              <w:jc w:val="center"/>
            </w:pPr>
            <w:r>
              <w:rPr>
                <w:rFonts w:ascii="Calibri" w:hAnsi="Calibri"/>
              </w:rPr>
              <w:t>Avance</w:t>
            </w:r>
          </w:p>
        </w:tc>
        <w:tc>
          <w:tcPr>
            <w:tcW w:w="1843" w:type="dxa"/>
          </w:tcPr>
          <w:p w14:paraId="08D7333D" w14:textId="77777777" w:rsidR="00D54F75" w:rsidRDefault="00EE26CC">
            <w:r>
              <w:rPr>
                <w:rFonts w:ascii="Calibri" w:hAnsi="Calibri"/>
              </w:rPr>
              <w:t>ERS-01 – Especificación de requerimientos</w:t>
            </w:r>
          </w:p>
        </w:tc>
        <w:tc>
          <w:tcPr>
            <w:tcW w:w="3825" w:type="dxa"/>
          </w:tcPr>
          <w:p w14:paraId="42D55844" w14:textId="77777777" w:rsidR="00D54F75" w:rsidRDefault="00EE26CC">
            <w:r>
              <w:rPr>
                <w:rFonts w:ascii="Calibri" w:hAnsi="Calibri"/>
              </w:rPr>
              <w:t>Documento con los requerimientos funcionales, no funcionales y reglas de negocio de SITRAFO.</w:t>
            </w:r>
          </w:p>
        </w:tc>
        <w:tc>
          <w:tcPr>
            <w:tcW w:w="2551" w:type="dxa"/>
          </w:tcPr>
          <w:p w14:paraId="0DA80FE2" w14:textId="77777777" w:rsidR="00D54F75" w:rsidRDefault="00EE26CC">
            <w:r>
              <w:rPr>
                <w:rFonts w:ascii="Calibri" w:hAnsi="Calibri"/>
              </w:rPr>
              <w:t>Evidencia el levantamiento formal de requerimientos exigido por el docente y por la disciplina de Ingeniería en Informáti</w:t>
            </w:r>
            <w:r>
              <w:rPr>
                <w:rFonts w:ascii="Calibri" w:hAnsi="Calibri"/>
              </w:rPr>
              <w:t>ca.</w:t>
            </w:r>
          </w:p>
        </w:tc>
      </w:tr>
      <w:tr w:rsidR="00D110EC" w:rsidRPr="00CA29F2" w14:paraId="2DF0D351" w14:textId="77777777" w:rsidTr="009D04DC">
        <w:trPr>
          <w:trHeight w:val="362"/>
        </w:trPr>
        <w:tc>
          <w:tcPr>
            <w:tcW w:w="1843" w:type="dxa"/>
          </w:tcPr>
          <w:p w14:paraId="6249CB8C" w14:textId="77777777" w:rsidR="00D54F75" w:rsidRDefault="00EE26CC">
            <w:pPr>
              <w:jc w:val="center"/>
            </w:pPr>
            <w:r>
              <w:rPr>
                <w:rFonts w:ascii="Calibri" w:hAnsi="Calibri"/>
              </w:rPr>
              <w:t>Avance</w:t>
            </w:r>
          </w:p>
        </w:tc>
        <w:tc>
          <w:tcPr>
            <w:tcW w:w="1843" w:type="dxa"/>
          </w:tcPr>
          <w:p w14:paraId="4412A468" w14:textId="77777777" w:rsidR="00D54F75" w:rsidRDefault="00EE26CC">
            <w:r>
              <w:rPr>
                <w:rFonts w:ascii="Calibri" w:hAnsi="Calibri"/>
              </w:rPr>
              <w:t>CU-01 – Catálogo de casos de uso</w:t>
            </w:r>
          </w:p>
        </w:tc>
        <w:tc>
          <w:tcPr>
            <w:tcW w:w="3825" w:type="dxa"/>
          </w:tcPr>
          <w:p w14:paraId="1A3A0EDD" w14:textId="77777777" w:rsidR="00D54F75" w:rsidRDefault="00EE26CC">
            <w:r>
              <w:rPr>
                <w:rFonts w:ascii="Calibri" w:hAnsi="Calibri"/>
              </w:rPr>
              <w:t>Casos de uso del sistema, con especificaciones detalladas de la lógica de negocio crítica.</w:t>
            </w:r>
          </w:p>
        </w:tc>
        <w:tc>
          <w:tcPr>
            <w:tcW w:w="2551" w:type="dxa"/>
          </w:tcPr>
          <w:p w14:paraId="4058E909" w14:textId="77777777" w:rsidR="00D54F75" w:rsidRDefault="00EE26CC">
            <w:r>
              <w:rPr>
                <w:rFonts w:ascii="Calibri" w:hAnsi="Calibri"/>
              </w:rPr>
              <w:t>Da cuenta de la fase de análisis y diseño previa a la implementación.</w:t>
            </w:r>
          </w:p>
        </w:tc>
      </w:tr>
      <w:tr w:rsidR="00D110EC" w:rsidRPr="00CA29F2" w14:paraId="297FDCEB" w14:textId="77777777" w:rsidTr="009D04DC">
        <w:trPr>
          <w:trHeight w:val="362"/>
        </w:trPr>
        <w:tc>
          <w:tcPr>
            <w:tcW w:w="1843" w:type="dxa"/>
          </w:tcPr>
          <w:p w14:paraId="0AE78420" w14:textId="77777777" w:rsidR="00D54F75" w:rsidRDefault="00EE26CC">
            <w:pPr>
              <w:jc w:val="center"/>
            </w:pPr>
            <w:r>
              <w:rPr>
                <w:rFonts w:ascii="Calibri" w:hAnsi="Calibri"/>
              </w:rPr>
              <w:t>Avance</w:t>
            </w:r>
          </w:p>
        </w:tc>
        <w:tc>
          <w:tcPr>
            <w:tcW w:w="1843" w:type="dxa"/>
          </w:tcPr>
          <w:p w14:paraId="6EC46DDA" w14:textId="77777777" w:rsidR="00D54F75" w:rsidRDefault="00EE26CC">
            <w:r>
              <w:rPr>
                <w:rFonts w:ascii="Calibri" w:hAnsi="Calibri"/>
              </w:rPr>
              <w:t>MER-01 – Modelo entidad-relación</w:t>
            </w:r>
          </w:p>
        </w:tc>
        <w:tc>
          <w:tcPr>
            <w:tcW w:w="3825" w:type="dxa"/>
          </w:tcPr>
          <w:p w14:paraId="00B7472D" w14:textId="77777777" w:rsidR="00D54F75" w:rsidRDefault="00EE26CC">
            <w:r>
              <w:rPr>
                <w:rFonts w:ascii="Calibri" w:hAnsi="Calibri"/>
              </w:rPr>
              <w:t>Modelo de datos normalizado (38 a 40 tablas) con diccionario de datos y justificación de 3FN.</w:t>
            </w:r>
          </w:p>
        </w:tc>
        <w:tc>
          <w:tcPr>
            <w:tcW w:w="2551" w:type="dxa"/>
          </w:tcPr>
          <w:p w14:paraId="123229F2" w14:textId="77777777" w:rsidR="00D54F75" w:rsidRDefault="00EE26CC">
            <w:r>
              <w:rPr>
                <w:rFonts w:ascii="Calibri" w:hAnsi="Calibri"/>
              </w:rPr>
              <w:t>Evidencia la competencia de construcción de modelos</w:t>
            </w:r>
            <w:r>
              <w:rPr>
                <w:rFonts w:ascii="Calibri" w:hAnsi="Calibri"/>
              </w:rPr>
              <w:t xml:space="preserve"> de datos escalables.</w:t>
            </w:r>
          </w:p>
        </w:tc>
      </w:tr>
      <w:tr w:rsidR="00D110EC" w:rsidRPr="00CA29F2" w14:paraId="52CAD501" w14:textId="77777777" w:rsidTr="009D04DC">
        <w:trPr>
          <w:trHeight w:val="362"/>
        </w:trPr>
        <w:tc>
          <w:tcPr>
            <w:tcW w:w="1843" w:type="dxa"/>
          </w:tcPr>
          <w:p w14:paraId="294AE499" w14:textId="77777777" w:rsidR="00D54F75" w:rsidRDefault="00EE26CC">
            <w:pPr>
              <w:jc w:val="center"/>
            </w:pPr>
            <w:r>
              <w:rPr>
                <w:rFonts w:ascii="Calibri" w:hAnsi="Calibri"/>
              </w:rPr>
              <w:t>Avance</w:t>
            </w:r>
          </w:p>
        </w:tc>
        <w:tc>
          <w:tcPr>
            <w:tcW w:w="1843" w:type="dxa"/>
          </w:tcPr>
          <w:p w14:paraId="39308CC6" w14:textId="77777777" w:rsidR="00D54F75" w:rsidRDefault="00EE26CC">
            <w:proofErr w:type="spellStart"/>
            <w:r>
              <w:rPr>
                <w:rFonts w:ascii="Calibri" w:hAnsi="Calibri"/>
              </w:rPr>
              <w:t>Product</w:t>
            </w:r>
            <w:proofErr w:type="spellEnd"/>
            <w:r>
              <w:rPr>
                <w:rFonts w:ascii="Calibri" w:hAnsi="Calibri"/>
              </w:rPr>
              <w:t xml:space="preserve"> backlog y tablero Scrum</w:t>
            </w:r>
          </w:p>
        </w:tc>
        <w:tc>
          <w:tcPr>
            <w:tcW w:w="3825" w:type="dxa"/>
          </w:tcPr>
          <w:p w14:paraId="16955931" w14:textId="77777777" w:rsidR="00D54F75" w:rsidRDefault="00EE26CC">
            <w:r>
              <w:rPr>
                <w:rFonts w:ascii="Calibri" w:hAnsi="Calibri"/>
              </w:rPr>
              <w:t>Historias de usuario priorizadas, criterios de aceptación y tablero de seguimiento por sprint.</w:t>
            </w:r>
          </w:p>
        </w:tc>
        <w:tc>
          <w:tcPr>
            <w:tcW w:w="2551" w:type="dxa"/>
          </w:tcPr>
          <w:p w14:paraId="7A8B7315" w14:textId="77777777" w:rsidR="00D54F75" w:rsidRDefault="00EE26CC">
            <w:r>
              <w:rPr>
                <w:rFonts w:ascii="Calibri" w:hAnsi="Calibri"/>
              </w:rPr>
              <w:t>Evidencia la aplicación de Scrum desde el inicio del proyecto.</w:t>
            </w:r>
          </w:p>
        </w:tc>
      </w:tr>
      <w:tr w:rsidR="00D110EC" w:rsidRPr="00CA29F2" w14:paraId="2E855D52" w14:textId="77777777" w:rsidTr="009D04DC">
        <w:trPr>
          <w:trHeight w:val="362"/>
        </w:trPr>
        <w:tc>
          <w:tcPr>
            <w:tcW w:w="1843" w:type="dxa"/>
          </w:tcPr>
          <w:p w14:paraId="4A5A6240" w14:textId="77777777" w:rsidR="00D54F75" w:rsidRDefault="00EE26CC">
            <w:pPr>
              <w:jc w:val="center"/>
            </w:pPr>
            <w:r>
              <w:rPr>
                <w:rFonts w:ascii="Calibri" w:hAnsi="Calibri"/>
              </w:rPr>
              <w:t>Avance</w:t>
            </w:r>
          </w:p>
        </w:tc>
        <w:tc>
          <w:tcPr>
            <w:tcW w:w="1843" w:type="dxa"/>
          </w:tcPr>
          <w:p w14:paraId="087817C1" w14:textId="77777777" w:rsidR="00D54F75" w:rsidRDefault="00EE26CC">
            <w:r>
              <w:rPr>
                <w:rFonts w:ascii="Calibri" w:hAnsi="Calibri"/>
              </w:rPr>
              <w:t xml:space="preserve">Repositorio Git con </w:t>
            </w:r>
            <w:proofErr w:type="spellStart"/>
            <w:r>
              <w:rPr>
                <w:rFonts w:ascii="Calibri" w:hAnsi="Calibri"/>
              </w:rPr>
              <w:t>commits</w:t>
            </w:r>
            <w:proofErr w:type="spellEnd"/>
            <w:r>
              <w:rPr>
                <w:rFonts w:ascii="Calibri" w:hAnsi="Calibri"/>
              </w:rPr>
              <w:t xml:space="preserve"> individuales</w:t>
            </w:r>
          </w:p>
        </w:tc>
        <w:tc>
          <w:tcPr>
            <w:tcW w:w="3825" w:type="dxa"/>
          </w:tcPr>
          <w:p w14:paraId="02340D2D" w14:textId="77777777" w:rsidR="00D54F75" w:rsidRDefault="00EE26CC">
            <w:r>
              <w:rPr>
                <w:rFonts w:ascii="Calibri" w:hAnsi="Calibri"/>
              </w:rPr>
              <w:t xml:space="preserve">Repositorio público con historial de </w:t>
            </w:r>
            <w:proofErr w:type="spellStart"/>
            <w:r>
              <w:rPr>
                <w:rFonts w:ascii="Calibri" w:hAnsi="Calibri"/>
              </w:rPr>
              <w:t>commits</w:t>
            </w:r>
            <w:proofErr w:type="spellEnd"/>
            <w:r>
              <w:rPr>
                <w:rFonts w:ascii="Calibri" w:hAnsi="Calibri"/>
              </w:rPr>
              <w:t xml:space="preserve"> referenciados a historias de usuario por integrante.</w:t>
            </w:r>
          </w:p>
        </w:tc>
        <w:tc>
          <w:tcPr>
            <w:tcW w:w="2551" w:type="dxa"/>
          </w:tcPr>
          <w:p w14:paraId="21EA2475" w14:textId="77777777" w:rsidR="00D54F75" w:rsidRDefault="00EE26CC">
            <w:r>
              <w:rPr>
                <w:rFonts w:ascii="Calibri" w:hAnsi="Calibri"/>
              </w:rPr>
              <w:t>Permite verificar la contribución individual exigida por la asignatura.</w:t>
            </w:r>
          </w:p>
        </w:tc>
      </w:tr>
      <w:tr w:rsidR="00D110EC" w:rsidRPr="00CA29F2" w14:paraId="371A2001" w14:textId="77777777" w:rsidTr="009D04DC">
        <w:trPr>
          <w:trHeight w:val="362"/>
        </w:trPr>
        <w:tc>
          <w:tcPr>
            <w:tcW w:w="1843" w:type="dxa"/>
          </w:tcPr>
          <w:p w14:paraId="4D59E1D7" w14:textId="77777777" w:rsidR="00D54F75" w:rsidRDefault="00EE26CC">
            <w:pPr>
              <w:jc w:val="center"/>
            </w:pPr>
            <w:r>
              <w:rPr>
                <w:rFonts w:ascii="Calibri" w:hAnsi="Calibri"/>
              </w:rPr>
              <w:t>Final</w:t>
            </w:r>
          </w:p>
        </w:tc>
        <w:tc>
          <w:tcPr>
            <w:tcW w:w="1843" w:type="dxa"/>
          </w:tcPr>
          <w:p w14:paraId="0C39C0C9" w14:textId="77777777" w:rsidR="00D54F75" w:rsidRDefault="00EE26CC">
            <w:r>
              <w:rPr>
                <w:rFonts w:ascii="Calibri" w:hAnsi="Calibri"/>
              </w:rPr>
              <w:t>Incremento funcional SITRAFO</w:t>
            </w:r>
          </w:p>
        </w:tc>
        <w:tc>
          <w:tcPr>
            <w:tcW w:w="3825" w:type="dxa"/>
          </w:tcPr>
          <w:p w14:paraId="1EA5A408" w14:textId="77777777" w:rsidR="00D54F75" w:rsidRDefault="00EE26CC">
            <w:r>
              <w:rPr>
                <w:rFonts w:ascii="Calibri" w:hAnsi="Calibri"/>
              </w:rPr>
              <w:t>Aplicación completa (API REST, aplicación de escritorio y aplicación web) desplegada en ambiente de pruebas.</w:t>
            </w:r>
          </w:p>
        </w:tc>
        <w:tc>
          <w:tcPr>
            <w:tcW w:w="2551" w:type="dxa"/>
          </w:tcPr>
          <w:p w14:paraId="5392858C" w14:textId="77777777" w:rsidR="00D54F75" w:rsidRDefault="00EE26CC">
            <w:r>
              <w:rPr>
                <w:rFonts w:ascii="Calibri" w:hAnsi="Calibri"/>
              </w:rPr>
              <w:t>Demuestra el cumplimiento del CRUD completo y la integración de los tres componentes.</w:t>
            </w:r>
          </w:p>
        </w:tc>
      </w:tr>
      <w:tr w:rsidR="00D110EC" w:rsidRPr="00CA29F2" w14:paraId="2AB65A00" w14:textId="77777777" w:rsidTr="009D04DC">
        <w:trPr>
          <w:trHeight w:val="362"/>
        </w:trPr>
        <w:tc>
          <w:tcPr>
            <w:tcW w:w="1843" w:type="dxa"/>
          </w:tcPr>
          <w:p w14:paraId="004A9F88" w14:textId="77777777" w:rsidR="00D54F75" w:rsidRDefault="00EE26CC">
            <w:pPr>
              <w:jc w:val="center"/>
            </w:pPr>
            <w:r>
              <w:rPr>
                <w:rFonts w:ascii="Calibri" w:hAnsi="Calibri"/>
              </w:rPr>
              <w:t>Final</w:t>
            </w:r>
          </w:p>
        </w:tc>
        <w:tc>
          <w:tcPr>
            <w:tcW w:w="1843" w:type="dxa"/>
          </w:tcPr>
          <w:p w14:paraId="49D6DDBA" w14:textId="77777777" w:rsidR="00D54F75" w:rsidRDefault="00EE26CC">
            <w:r>
              <w:rPr>
                <w:rFonts w:ascii="Calibri" w:hAnsi="Calibri"/>
              </w:rPr>
              <w:t>Reportes de pruebas y cal</w:t>
            </w:r>
            <w:r>
              <w:rPr>
                <w:rFonts w:ascii="Calibri" w:hAnsi="Calibri"/>
              </w:rPr>
              <w:t>idad</w:t>
            </w:r>
          </w:p>
        </w:tc>
        <w:tc>
          <w:tcPr>
            <w:tcW w:w="3825" w:type="dxa"/>
          </w:tcPr>
          <w:p w14:paraId="530500B0" w14:textId="77777777" w:rsidR="00D54F75" w:rsidRDefault="00EE26CC">
            <w:r>
              <w:rPr>
                <w:rFonts w:ascii="Calibri" w:hAnsi="Calibri"/>
              </w:rPr>
              <w:t xml:space="preserve">Resultados de pruebas con </w:t>
            </w:r>
            <w:proofErr w:type="spellStart"/>
            <w:r>
              <w:rPr>
                <w:rFonts w:ascii="Calibri" w:hAnsi="Calibri"/>
              </w:rPr>
              <w:t>pytest-django</w:t>
            </w:r>
            <w:proofErr w:type="spellEnd"/>
            <w:r>
              <w:rPr>
                <w:rFonts w:ascii="Calibri" w:hAnsi="Calibri"/>
              </w:rPr>
              <w:t xml:space="preserve"> y </w:t>
            </w:r>
            <w:proofErr w:type="spellStart"/>
            <w:r>
              <w:rPr>
                <w:rFonts w:ascii="Calibri" w:hAnsi="Calibri"/>
              </w:rPr>
              <w:t>Selenium</w:t>
            </w:r>
            <w:proofErr w:type="spellEnd"/>
            <w:r>
              <w:rPr>
                <w:rFonts w:ascii="Calibri" w:hAnsi="Calibri"/>
              </w:rPr>
              <w:t>, y análisis de vulnerabilidades con OWASP ZAP.</w:t>
            </w:r>
          </w:p>
        </w:tc>
        <w:tc>
          <w:tcPr>
            <w:tcW w:w="2551" w:type="dxa"/>
          </w:tcPr>
          <w:p w14:paraId="01F8392E" w14:textId="77777777" w:rsidR="00D54F75" w:rsidRDefault="00EE26CC">
            <w:r>
              <w:rPr>
                <w:rFonts w:ascii="Calibri" w:hAnsi="Calibri"/>
              </w:rPr>
              <w:t>Evidencia los controles de calidad del software exigidos por el docente.</w:t>
            </w:r>
          </w:p>
        </w:tc>
      </w:tr>
      <w:tr w:rsidR="00D110EC" w:rsidRPr="00CA29F2" w14:paraId="404389B1" w14:textId="77777777" w:rsidTr="009D04DC">
        <w:trPr>
          <w:trHeight w:val="362"/>
        </w:trPr>
        <w:tc>
          <w:tcPr>
            <w:tcW w:w="1843" w:type="dxa"/>
          </w:tcPr>
          <w:p w14:paraId="30A78600" w14:textId="77777777" w:rsidR="00D54F75" w:rsidRDefault="00EE26CC">
            <w:pPr>
              <w:jc w:val="center"/>
            </w:pPr>
            <w:r>
              <w:rPr>
                <w:rFonts w:ascii="Calibri" w:hAnsi="Calibri"/>
              </w:rPr>
              <w:t>Final</w:t>
            </w:r>
          </w:p>
        </w:tc>
        <w:tc>
          <w:tcPr>
            <w:tcW w:w="1843" w:type="dxa"/>
          </w:tcPr>
          <w:p w14:paraId="25CC69DF" w14:textId="77777777" w:rsidR="00D54F75" w:rsidRDefault="00EE26CC">
            <w:r>
              <w:rPr>
                <w:rFonts w:ascii="Calibri" w:hAnsi="Calibri"/>
              </w:rPr>
              <w:t>Manual de usuario y documento de arquitectura</w:t>
            </w:r>
          </w:p>
        </w:tc>
        <w:tc>
          <w:tcPr>
            <w:tcW w:w="3825" w:type="dxa"/>
          </w:tcPr>
          <w:p w14:paraId="2E064882" w14:textId="77777777" w:rsidR="00D54F75" w:rsidRDefault="00EE26CC">
            <w:r>
              <w:rPr>
                <w:rFonts w:ascii="Calibri" w:hAnsi="Calibri"/>
              </w:rPr>
              <w:t>Documentación de arquitectu</w:t>
            </w:r>
            <w:r>
              <w:rPr>
                <w:rFonts w:ascii="Calibri" w:hAnsi="Calibri"/>
              </w:rPr>
              <w:t>ra, matriz de permisos por rol y manual de uso de ambas interfaces.</w:t>
            </w:r>
          </w:p>
        </w:tc>
        <w:tc>
          <w:tcPr>
            <w:tcW w:w="2551" w:type="dxa"/>
          </w:tcPr>
          <w:p w14:paraId="42187B6B" w14:textId="77777777" w:rsidR="00D54F75" w:rsidRDefault="00EE26CC">
            <w:r>
              <w:rPr>
                <w:rFonts w:ascii="Calibri" w:hAnsi="Calibri"/>
              </w:rPr>
              <w:t>Facilita la evaluación de la solución por la comisión y su mantenibilidad futura.</w:t>
            </w:r>
          </w:p>
        </w:tc>
      </w:tr>
    </w:tbl>
    <w:p w14:paraId="7A0632A0"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171BE9C" w14:textId="77777777" w:rsidTr="00E65CC9">
        <w:trPr>
          <w:trHeight w:val="440"/>
        </w:trPr>
        <w:tc>
          <w:tcPr>
            <w:tcW w:w="9640" w:type="dxa"/>
            <w:vAlign w:val="center"/>
          </w:tcPr>
          <w:p w14:paraId="5AD11078"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 Plan de Trabajo</w:t>
            </w:r>
          </w:p>
        </w:tc>
      </w:tr>
      <w:tr w:rsidR="00416B89" w14:paraId="546E5F4A" w14:textId="77777777" w:rsidTr="00E65CC9">
        <w:trPr>
          <w:trHeight w:val="440"/>
        </w:trPr>
        <w:tc>
          <w:tcPr>
            <w:tcW w:w="9640" w:type="dxa"/>
            <w:shd w:val="clear" w:color="auto" w:fill="D9E2F3" w:themeFill="accent1" w:themeFillTint="33"/>
            <w:vAlign w:val="center"/>
          </w:tcPr>
          <w:p w14:paraId="23AA398B"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294A72E6"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6FB97154" w14:textId="77777777" w:rsidTr="00C27FB0">
        <w:trPr>
          <w:jc w:val="center"/>
        </w:trPr>
        <w:tc>
          <w:tcPr>
            <w:tcW w:w="11061" w:type="dxa"/>
            <w:gridSpan w:val="7"/>
          </w:tcPr>
          <w:p w14:paraId="2826B34E"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3F0B906A" w14:textId="77777777" w:rsidTr="00C27FB0">
        <w:trPr>
          <w:jc w:val="center"/>
        </w:trPr>
        <w:tc>
          <w:tcPr>
            <w:tcW w:w="1580" w:type="dxa"/>
          </w:tcPr>
          <w:p w14:paraId="383D93FC"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2D62F6C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48A0F32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619DCD80"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7DE1A4A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54759B5D"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ED627C3"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38C029A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3CCAECA4" w14:textId="77777777" w:rsidTr="00C27FB0">
        <w:trPr>
          <w:jc w:val="center"/>
        </w:trPr>
        <w:tc>
          <w:tcPr>
            <w:tcW w:w="1580" w:type="dxa"/>
          </w:tcPr>
          <w:p w14:paraId="39AFFFAF"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Nombra las competencias o unidades de competencias que se relacionan con las diferentes actividades requeridas para el desarrollo de la actividad.</w:t>
            </w:r>
          </w:p>
        </w:tc>
        <w:tc>
          <w:tcPr>
            <w:tcW w:w="1580" w:type="dxa"/>
          </w:tcPr>
          <w:p w14:paraId="2FF0B9DC"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41170C3B" w14:textId="77777777" w:rsidR="00D110EC" w:rsidRPr="00A337B2" w:rsidRDefault="00D110EC" w:rsidP="009B74E2">
            <w:pPr>
              <w:jc w:val="both"/>
              <w:rPr>
                <w:b/>
                <w:sz w:val="18"/>
                <w:szCs w:val="24"/>
              </w:rPr>
            </w:pPr>
            <w:r>
              <w:rPr>
                <w:rFonts w:ascii="Calibri" w:hAnsi="Calibri" w:cs="Arial"/>
                <w:i/>
                <w:color w:val="548DD4"/>
                <w:sz w:val="18"/>
                <w:szCs w:val="20"/>
                <w:lang w:eastAsia="es-CL"/>
              </w:rPr>
              <w:t>Describe la tarea o actividad.</w:t>
            </w:r>
          </w:p>
        </w:tc>
        <w:tc>
          <w:tcPr>
            <w:tcW w:w="1580" w:type="dxa"/>
          </w:tcPr>
          <w:p w14:paraId="2C3D0F13"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Nombra los recursos necesarios para llevar a cabo las actividades definidas.</w:t>
            </w:r>
          </w:p>
        </w:tc>
        <w:tc>
          <w:tcPr>
            <w:tcW w:w="1580" w:type="dxa"/>
            <w:tcBorders>
              <w:right w:val="single" w:sz="4" w:space="0" w:color="FFFFFF" w:themeColor="background1"/>
            </w:tcBorders>
          </w:tcPr>
          <w:p w14:paraId="3D780500"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Escribe la duración de actividades o tarea.</w:t>
            </w:r>
          </w:p>
          <w:p w14:paraId="4064943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6D96B2D5" w14:textId="77777777" w:rsidR="00D110EC" w:rsidRPr="00A337B2" w:rsidRDefault="00D110EC" w:rsidP="00C27FB0">
            <w:pPr>
              <w:jc w:val="both"/>
              <w:rPr>
                <w:b/>
                <w:sz w:val="18"/>
                <w:szCs w:val="24"/>
              </w:rPr>
            </w:pPr>
            <w:r>
              <w:rPr>
                <w:rFonts w:ascii="Calibri" w:hAnsi="Calibri" w:cs="Arial"/>
                <w:i/>
                <w:color w:val="548DD4"/>
                <w:sz w:val="18"/>
                <w:szCs w:val="20"/>
                <w:lang w:eastAsia="es-CL"/>
              </w:rPr>
              <w:t>Escribe el nombre del integrante del equipo responsable de la actividad y tareas asociadas.</w:t>
            </w:r>
          </w:p>
        </w:tc>
        <w:tc>
          <w:tcPr>
            <w:tcW w:w="1581" w:type="dxa"/>
          </w:tcPr>
          <w:p w14:paraId="49577FB4" w14:textId="77777777" w:rsidR="00D110EC" w:rsidRPr="00A337B2" w:rsidRDefault="00D110EC" w:rsidP="00C27FB0">
            <w:pPr>
              <w:jc w:val="both"/>
              <w:rPr>
                <w:b/>
                <w:sz w:val="18"/>
                <w:szCs w:val="24"/>
              </w:rPr>
            </w:pPr>
            <w:r>
              <w:rPr>
                <w:rFonts w:ascii="Calibri" w:hAnsi="Calibri" w:cs="Arial"/>
                <w:i/>
                <w:color w:val="548DD4"/>
                <w:sz w:val="18"/>
                <w:szCs w:val="20"/>
                <w:lang w:eastAsia="es-CL"/>
              </w:rPr>
              <w:t>Escribe las dificultades o facilitadores que se podrían presentar durante la ejecución de cada una de las actividades propuestas para llevar a cabo el plan de trabajo.</w:t>
            </w:r>
          </w:p>
        </w:tc>
      </w:tr>
      <w:tr w:rsidR="00D110EC" w:rsidRPr="00A337B2" w14:paraId="7A818168" w14:textId="77777777" w:rsidTr="00C27FB0">
        <w:trPr>
          <w:jc w:val="center"/>
        </w:trPr>
        <w:tc>
          <w:tcPr>
            <w:tcW w:w="1580" w:type="dxa"/>
          </w:tcPr>
          <w:p w14:paraId="4FE517A9" w14:textId="77777777" w:rsidR="00D54F75" w:rsidRDefault="00EE26CC">
            <w:r>
              <w:rPr>
                <w:rFonts w:ascii="Calibri" w:hAnsi="Calibri"/>
              </w:rPr>
              <w:t>Gestionar proyectos informáticos</w:t>
            </w:r>
          </w:p>
        </w:tc>
        <w:tc>
          <w:tcPr>
            <w:tcW w:w="1580" w:type="dxa"/>
          </w:tcPr>
          <w:p w14:paraId="22C97E32" w14:textId="77777777" w:rsidR="00D54F75" w:rsidRDefault="00EE26CC">
            <w:r>
              <w:rPr>
                <w:rFonts w:ascii="Calibri" w:hAnsi="Calibri"/>
              </w:rPr>
              <w:t>Toma de requerimientos y definición del proyecto</w:t>
            </w:r>
          </w:p>
        </w:tc>
        <w:tc>
          <w:tcPr>
            <w:tcW w:w="1580" w:type="dxa"/>
          </w:tcPr>
          <w:p w14:paraId="26FB08CD" w14:textId="77777777" w:rsidR="00D54F75" w:rsidRDefault="00EE26CC">
            <w:r>
              <w:rPr>
                <w:rFonts w:ascii="Calibri" w:hAnsi="Calibri"/>
              </w:rPr>
              <w:t>Levantamiento de requerimientos funcionales y no funcionales, reglas de negocio y definición del alcance de SITRAFO (ERS-01 y CU-01).</w:t>
            </w:r>
          </w:p>
        </w:tc>
        <w:tc>
          <w:tcPr>
            <w:tcW w:w="1580" w:type="dxa"/>
          </w:tcPr>
          <w:p w14:paraId="078D62A3" w14:textId="77777777" w:rsidR="00D54F75" w:rsidRDefault="00EE26CC">
            <w:r>
              <w:rPr>
                <w:rFonts w:ascii="Calibri" w:hAnsi="Calibri"/>
              </w:rPr>
              <w:t>Reuniones con el docente, plantilla de definición APT, documentación de l</w:t>
            </w:r>
            <w:r>
              <w:rPr>
                <w:rFonts w:ascii="Calibri" w:hAnsi="Calibri"/>
              </w:rPr>
              <w:t>a asignatura.</w:t>
            </w:r>
          </w:p>
        </w:tc>
        <w:tc>
          <w:tcPr>
            <w:tcW w:w="1580" w:type="dxa"/>
            <w:tcBorders>
              <w:right w:val="single" w:sz="4" w:space="0" w:color="FFFFFF" w:themeColor="background1"/>
            </w:tcBorders>
          </w:tcPr>
          <w:p w14:paraId="560DC99A" w14:textId="77777777" w:rsidR="00D54F75" w:rsidRDefault="00EE26CC">
            <w:r>
              <w:rPr>
                <w:rFonts w:ascii="Calibri" w:hAnsi="Calibri"/>
              </w:rPr>
              <w:t>4 semanas (S1-S4)</w:t>
            </w:r>
          </w:p>
        </w:tc>
        <w:tc>
          <w:tcPr>
            <w:tcW w:w="1580" w:type="dxa"/>
            <w:tcBorders>
              <w:left w:val="single" w:sz="4" w:space="0" w:color="FFFFFF" w:themeColor="background1"/>
            </w:tcBorders>
            <w:shd w:val="clear" w:color="auto" w:fill="D9D9D9" w:themeFill="background1" w:themeFillShade="D9"/>
          </w:tcPr>
          <w:p w14:paraId="69FBF03C" w14:textId="77777777" w:rsidR="00D54F75" w:rsidRDefault="00EE26CC">
            <w:r>
              <w:rPr>
                <w:rFonts w:ascii="Calibri" w:hAnsi="Calibri"/>
              </w:rPr>
              <w:t>Benjamín Delgado (equipo completo)</w:t>
            </w:r>
          </w:p>
        </w:tc>
        <w:tc>
          <w:tcPr>
            <w:tcW w:w="1581" w:type="dxa"/>
          </w:tcPr>
          <w:p w14:paraId="013C1F18" w14:textId="77777777" w:rsidR="00D54F75" w:rsidRDefault="00EE26CC">
            <w:r>
              <w:rPr>
                <w:rFonts w:ascii="Calibri" w:hAnsi="Calibri"/>
              </w:rPr>
              <w:t>Riesgo de alcance ambiguo; se mitiga con reuniones semanales de validación con el docente.</w:t>
            </w:r>
          </w:p>
        </w:tc>
      </w:tr>
      <w:tr w:rsidR="00D110EC" w:rsidRPr="00A337B2" w14:paraId="2BBCC00F" w14:textId="77777777" w:rsidTr="00C27FB0">
        <w:trPr>
          <w:jc w:val="center"/>
        </w:trPr>
        <w:tc>
          <w:tcPr>
            <w:tcW w:w="1580" w:type="dxa"/>
          </w:tcPr>
          <w:p w14:paraId="554E5AA2" w14:textId="77777777" w:rsidR="00D54F75" w:rsidRDefault="00EE26CC">
            <w:r>
              <w:rPr>
                <w:rFonts w:ascii="Calibri" w:hAnsi="Calibri"/>
              </w:rPr>
              <w:t>Construir modelos de datos</w:t>
            </w:r>
          </w:p>
        </w:tc>
        <w:tc>
          <w:tcPr>
            <w:tcW w:w="1580" w:type="dxa"/>
          </w:tcPr>
          <w:p w14:paraId="39F7D4CA" w14:textId="77777777" w:rsidR="00D54F75" w:rsidRDefault="00EE26CC">
            <w:r>
              <w:rPr>
                <w:rFonts w:ascii="Calibri" w:hAnsi="Calibri"/>
              </w:rPr>
              <w:t>Sprint 0 – Arquitectura y modelo de datos</w:t>
            </w:r>
          </w:p>
        </w:tc>
        <w:tc>
          <w:tcPr>
            <w:tcW w:w="1580" w:type="dxa"/>
          </w:tcPr>
          <w:p w14:paraId="73AB1E59" w14:textId="77777777" w:rsidR="00D54F75" w:rsidRDefault="00EE26CC">
            <w:r>
              <w:rPr>
                <w:rFonts w:ascii="Calibri" w:hAnsi="Calibri"/>
              </w:rPr>
              <w:t>Diseño de la arquitectura de</w:t>
            </w:r>
            <w:r>
              <w:rPr>
                <w:rFonts w:ascii="Calibri" w:hAnsi="Calibri"/>
              </w:rPr>
              <w:t xml:space="preserve"> tres componentes, elaboración del modelo entidad-relación (MER-01) y configuración del repositorio </w:t>
            </w:r>
            <w:r>
              <w:rPr>
                <w:rFonts w:ascii="Calibri" w:hAnsi="Calibri"/>
              </w:rPr>
              <w:lastRenderedPageBreak/>
              <w:t>Git y del entorno de desarrollo.</w:t>
            </w:r>
          </w:p>
        </w:tc>
        <w:tc>
          <w:tcPr>
            <w:tcW w:w="1580" w:type="dxa"/>
          </w:tcPr>
          <w:p w14:paraId="06B83BCA" w14:textId="77777777" w:rsidR="00D54F75" w:rsidRDefault="00EE26CC">
            <w:r>
              <w:rPr>
                <w:rFonts w:ascii="Calibri" w:hAnsi="Calibri"/>
              </w:rPr>
              <w:lastRenderedPageBreak/>
              <w:t xml:space="preserve">PostgreSQL, Git/GitHub, Docker, </w:t>
            </w:r>
            <w:proofErr w:type="spellStart"/>
            <w:r>
              <w:rPr>
                <w:rFonts w:ascii="Calibri" w:hAnsi="Calibri"/>
              </w:rPr>
              <w:t>PlantUML</w:t>
            </w:r>
            <w:proofErr w:type="spellEnd"/>
            <w:r>
              <w:rPr>
                <w:rFonts w:ascii="Calibri" w:hAnsi="Calibri"/>
              </w:rPr>
              <w:t>.</w:t>
            </w:r>
          </w:p>
        </w:tc>
        <w:tc>
          <w:tcPr>
            <w:tcW w:w="1580" w:type="dxa"/>
            <w:tcBorders>
              <w:right w:val="single" w:sz="4" w:space="0" w:color="FFFFFF" w:themeColor="background1"/>
            </w:tcBorders>
          </w:tcPr>
          <w:p w14:paraId="64DA66CF" w14:textId="77777777" w:rsidR="00D54F75" w:rsidRDefault="00EE26CC">
            <w:r>
              <w:rPr>
                <w:rFonts w:ascii="Calibri" w:hAnsi="Calibri"/>
              </w:rPr>
              <w:t>2 semanas (S5-S6)</w:t>
            </w:r>
          </w:p>
        </w:tc>
        <w:tc>
          <w:tcPr>
            <w:tcW w:w="1580" w:type="dxa"/>
            <w:tcBorders>
              <w:left w:val="single" w:sz="4" w:space="0" w:color="FFFFFF" w:themeColor="background1"/>
            </w:tcBorders>
            <w:shd w:val="clear" w:color="auto" w:fill="D9D9D9" w:themeFill="background1" w:themeFillShade="D9"/>
          </w:tcPr>
          <w:p w14:paraId="29A6F668" w14:textId="77777777" w:rsidR="00D54F75" w:rsidRDefault="00EE26CC">
            <w:r>
              <w:rPr>
                <w:rFonts w:ascii="Calibri" w:hAnsi="Calibri"/>
              </w:rPr>
              <w:t xml:space="preserve">Equipo completo (Benjamín, Camila, </w:t>
            </w:r>
            <w:proofErr w:type="spellStart"/>
            <w:r>
              <w:rPr>
                <w:rFonts w:ascii="Calibri" w:hAnsi="Calibri"/>
              </w:rPr>
              <w:t>Milko</w:t>
            </w:r>
            <w:proofErr w:type="spellEnd"/>
            <w:r>
              <w:rPr>
                <w:rFonts w:ascii="Calibri" w:hAnsi="Calibri"/>
              </w:rPr>
              <w:t>)</w:t>
            </w:r>
          </w:p>
        </w:tc>
        <w:tc>
          <w:tcPr>
            <w:tcW w:w="1581" w:type="dxa"/>
          </w:tcPr>
          <w:p w14:paraId="0547BA25" w14:textId="77777777" w:rsidR="00D54F75" w:rsidRDefault="00EE26CC">
            <w:r>
              <w:rPr>
                <w:rFonts w:ascii="Calibri" w:hAnsi="Calibri"/>
              </w:rPr>
              <w:t>Base para todo el desarrollo posterior; se revisa en conjunto antes de cerrar el sprint.</w:t>
            </w:r>
          </w:p>
        </w:tc>
      </w:tr>
      <w:tr w:rsidR="00D110EC" w:rsidRPr="00A337B2" w14:paraId="5FFFBDFC" w14:textId="77777777" w:rsidTr="00C27FB0">
        <w:trPr>
          <w:jc w:val="center"/>
        </w:trPr>
        <w:tc>
          <w:tcPr>
            <w:tcW w:w="1580" w:type="dxa"/>
          </w:tcPr>
          <w:p w14:paraId="0320D625" w14:textId="77777777" w:rsidR="00D54F75" w:rsidRDefault="00EE26CC">
            <w:r>
              <w:rPr>
                <w:rFonts w:ascii="Calibri" w:hAnsi="Calibri"/>
              </w:rPr>
              <w:t>Desarrollar una solución de software</w:t>
            </w:r>
          </w:p>
        </w:tc>
        <w:tc>
          <w:tcPr>
            <w:tcW w:w="1580" w:type="dxa"/>
          </w:tcPr>
          <w:p w14:paraId="1DC402FD" w14:textId="77777777" w:rsidR="00D54F75" w:rsidRDefault="00EE26CC">
            <w:r>
              <w:rPr>
                <w:rFonts w:ascii="Calibri" w:hAnsi="Calibri"/>
              </w:rPr>
              <w:t>Sprint 1 – Catálogo, clientes, presupuesto y cotización</w:t>
            </w:r>
          </w:p>
        </w:tc>
        <w:tc>
          <w:tcPr>
            <w:tcW w:w="1580" w:type="dxa"/>
          </w:tcPr>
          <w:p w14:paraId="03B36A93" w14:textId="77777777" w:rsidR="00D54F75" w:rsidRDefault="00EE26CC">
            <w:r>
              <w:rPr>
                <w:rFonts w:ascii="Calibri" w:hAnsi="Calibri"/>
              </w:rPr>
              <w:t xml:space="preserve">Implementación del catálogo de productos, gestión de clientes, solicitud </w:t>
            </w:r>
            <w:r>
              <w:rPr>
                <w:rFonts w:ascii="Calibri" w:hAnsi="Calibri"/>
              </w:rPr>
              <w:t>de presupuesto y generación de cotización, con su API y vista web.</w:t>
            </w:r>
          </w:p>
        </w:tc>
        <w:tc>
          <w:tcPr>
            <w:tcW w:w="1580" w:type="dxa"/>
          </w:tcPr>
          <w:p w14:paraId="150C3889" w14:textId="77777777" w:rsidR="00D54F75" w:rsidRDefault="00EE26CC">
            <w:r>
              <w:rPr>
                <w:rFonts w:ascii="Calibri" w:hAnsi="Calibri"/>
              </w:rPr>
              <w:t xml:space="preserve">Django, Django REST Framework, Bootstrap 5, </w:t>
            </w:r>
            <w:proofErr w:type="spellStart"/>
            <w:r>
              <w:rPr>
                <w:rFonts w:ascii="Calibri" w:hAnsi="Calibri"/>
              </w:rPr>
              <w:t>htmx</w:t>
            </w:r>
            <w:proofErr w:type="spellEnd"/>
            <w:r>
              <w:rPr>
                <w:rFonts w:ascii="Calibri" w:hAnsi="Calibri"/>
              </w:rPr>
              <w:t>.</w:t>
            </w:r>
          </w:p>
        </w:tc>
        <w:tc>
          <w:tcPr>
            <w:tcW w:w="1580" w:type="dxa"/>
            <w:tcBorders>
              <w:right w:val="single" w:sz="4" w:space="0" w:color="FFFFFF" w:themeColor="background1"/>
            </w:tcBorders>
          </w:tcPr>
          <w:p w14:paraId="10E19CEA" w14:textId="77777777" w:rsidR="00D54F75" w:rsidRDefault="00EE26CC">
            <w:r>
              <w:rPr>
                <w:rFonts w:ascii="Calibri" w:hAnsi="Calibri"/>
              </w:rPr>
              <w:t>3 semanas (S7-S9)</w:t>
            </w:r>
          </w:p>
        </w:tc>
        <w:tc>
          <w:tcPr>
            <w:tcW w:w="1580" w:type="dxa"/>
            <w:tcBorders>
              <w:left w:val="single" w:sz="4" w:space="0" w:color="FFFFFF" w:themeColor="background1"/>
            </w:tcBorders>
            <w:shd w:val="clear" w:color="auto" w:fill="D9D9D9" w:themeFill="background1" w:themeFillShade="D9"/>
          </w:tcPr>
          <w:p w14:paraId="3A4D78E0" w14:textId="77777777" w:rsidR="00D54F75" w:rsidRDefault="00EE26CC">
            <w:r>
              <w:rPr>
                <w:rFonts w:ascii="Calibri" w:hAnsi="Calibri"/>
              </w:rPr>
              <w:t>Camila Olivares, con apoyo de Benjamín Delgado</w:t>
            </w:r>
          </w:p>
        </w:tc>
        <w:tc>
          <w:tcPr>
            <w:tcW w:w="1581" w:type="dxa"/>
          </w:tcPr>
          <w:p w14:paraId="4923083C" w14:textId="77777777" w:rsidR="00D54F75" w:rsidRDefault="00EE26CC">
            <w:r>
              <w:rPr>
                <w:rFonts w:ascii="Calibri" w:hAnsi="Calibri"/>
              </w:rPr>
              <w:t>Depende de la finalización del modelo de datos del Sprint 0.</w:t>
            </w:r>
          </w:p>
        </w:tc>
      </w:tr>
      <w:tr w:rsidR="00D110EC" w:rsidRPr="00A337B2" w14:paraId="24A9554B" w14:textId="77777777" w:rsidTr="00C27FB0">
        <w:trPr>
          <w:jc w:val="center"/>
        </w:trPr>
        <w:tc>
          <w:tcPr>
            <w:tcW w:w="1580" w:type="dxa"/>
          </w:tcPr>
          <w:p w14:paraId="712864BB" w14:textId="77777777" w:rsidR="00D54F75" w:rsidRDefault="00EE26CC">
            <w:r>
              <w:rPr>
                <w:rFonts w:ascii="Calibri" w:hAnsi="Calibri"/>
              </w:rPr>
              <w:t>Gestionar pr</w:t>
            </w:r>
            <w:r>
              <w:rPr>
                <w:rFonts w:ascii="Calibri" w:hAnsi="Calibri"/>
              </w:rPr>
              <w:t>oyectos informáticos</w:t>
            </w:r>
          </w:p>
        </w:tc>
        <w:tc>
          <w:tcPr>
            <w:tcW w:w="1580" w:type="dxa"/>
          </w:tcPr>
          <w:p w14:paraId="35AD4143" w14:textId="77777777" w:rsidR="00D54F75" w:rsidRDefault="00EE26CC">
            <w:r>
              <w:rPr>
                <w:rFonts w:ascii="Calibri" w:hAnsi="Calibri"/>
              </w:rPr>
              <w:t>Informe de avance Fase 2</w:t>
            </w:r>
          </w:p>
        </w:tc>
        <w:tc>
          <w:tcPr>
            <w:tcW w:w="1580" w:type="dxa"/>
          </w:tcPr>
          <w:p w14:paraId="52AD6D66" w14:textId="77777777" w:rsidR="00D54F75" w:rsidRDefault="00EE26CC">
            <w:r>
              <w:rPr>
                <w:rFonts w:ascii="Calibri" w:hAnsi="Calibri"/>
              </w:rPr>
              <w:t xml:space="preserve">Consolidación y entrega del informe de avance exigido por la asignatura </w:t>
            </w:r>
            <w:proofErr w:type="spellStart"/>
            <w:r>
              <w:rPr>
                <w:rFonts w:ascii="Calibri" w:hAnsi="Calibri"/>
              </w:rPr>
              <w:t>Capstone</w:t>
            </w:r>
            <w:proofErr w:type="spellEnd"/>
            <w:r>
              <w:rPr>
                <w:rFonts w:ascii="Calibri" w:hAnsi="Calibri"/>
              </w:rPr>
              <w:t xml:space="preserve"> en la semana 10.</w:t>
            </w:r>
          </w:p>
        </w:tc>
        <w:tc>
          <w:tcPr>
            <w:tcW w:w="1580" w:type="dxa"/>
          </w:tcPr>
          <w:p w14:paraId="624AB586" w14:textId="77777777" w:rsidR="00D54F75" w:rsidRDefault="00EE26CC">
            <w:r>
              <w:rPr>
                <w:rFonts w:ascii="Calibri" w:hAnsi="Calibri"/>
              </w:rPr>
              <w:t>Plantilla de informe de avance, backlog actualizado.</w:t>
            </w:r>
          </w:p>
        </w:tc>
        <w:tc>
          <w:tcPr>
            <w:tcW w:w="1580" w:type="dxa"/>
            <w:tcBorders>
              <w:right w:val="single" w:sz="4" w:space="0" w:color="FFFFFF" w:themeColor="background1"/>
            </w:tcBorders>
          </w:tcPr>
          <w:p w14:paraId="6722BCDB" w14:textId="77777777" w:rsidR="00D54F75" w:rsidRDefault="00EE26CC">
            <w:r>
              <w:rPr>
                <w:rFonts w:ascii="Calibri" w:hAnsi="Calibri"/>
              </w:rPr>
              <w:t>1 semana (S10)</w:t>
            </w:r>
          </w:p>
        </w:tc>
        <w:tc>
          <w:tcPr>
            <w:tcW w:w="1580" w:type="dxa"/>
            <w:tcBorders>
              <w:left w:val="single" w:sz="4" w:space="0" w:color="FFFFFF" w:themeColor="background1"/>
            </w:tcBorders>
            <w:shd w:val="clear" w:color="auto" w:fill="D9D9D9" w:themeFill="background1" w:themeFillShade="D9"/>
          </w:tcPr>
          <w:p w14:paraId="3AB3FBF8" w14:textId="77777777" w:rsidR="00D54F75" w:rsidRDefault="00EE26CC">
            <w:r>
              <w:rPr>
                <w:rFonts w:ascii="Calibri" w:hAnsi="Calibri"/>
              </w:rPr>
              <w:t>Benjamín Delgado (</w:t>
            </w:r>
            <w:proofErr w:type="spellStart"/>
            <w:r>
              <w:rPr>
                <w:rFonts w:ascii="Calibri" w:hAnsi="Calibri"/>
              </w:rPr>
              <w:t>Product</w:t>
            </w:r>
            <w:proofErr w:type="spellEnd"/>
            <w:r>
              <w:rPr>
                <w:rFonts w:ascii="Calibri" w:hAnsi="Calibri"/>
              </w:rPr>
              <w:t xml:space="preserve"> </w:t>
            </w:r>
            <w:proofErr w:type="spellStart"/>
            <w:r>
              <w:rPr>
                <w:rFonts w:ascii="Calibri" w:hAnsi="Calibri"/>
              </w:rPr>
              <w:t>Owner</w:t>
            </w:r>
            <w:proofErr w:type="spellEnd"/>
            <w:r>
              <w:rPr>
                <w:rFonts w:ascii="Calibri" w:hAnsi="Calibri"/>
              </w:rPr>
              <w:t>)</w:t>
            </w:r>
          </w:p>
        </w:tc>
        <w:tc>
          <w:tcPr>
            <w:tcW w:w="1581" w:type="dxa"/>
          </w:tcPr>
          <w:p w14:paraId="25D62DD7" w14:textId="77777777" w:rsidR="00D54F75" w:rsidRDefault="00EE26CC">
            <w:r>
              <w:rPr>
                <w:rFonts w:ascii="Calibri" w:hAnsi="Calibri"/>
              </w:rPr>
              <w:t>Se apoya en el tablero Scrum para evidenciar el avance real de cada integrante.</w:t>
            </w:r>
          </w:p>
        </w:tc>
      </w:tr>
      <w:tr w:rsidR="00D110EC" w:rsidRPr="00A337B2" w14:paraId="6A15CB0B" w14:textId="77777777" w:rsidTr="00C27FB0">
        <w:trPr>
          <w:jc w:val="center"/>
        </w:trPr>
        <w:tc>
          <w:tcPr>
            <w:tcW w:w="1580" w:type="dxa"/>
          </w:tcPr>
          <w:p w14:paraId="0F39DCF7" w14:textId="77777777" w:rsidR="00D54F75" w:rsidRDefault="00EE26CC">
            <w:r>
              <w:rPr>
                <w:rFonts w:ascii="Calibri" w:hAnsi="Calibri"/>
              </w:rPr>
              <w:t>Desarrollar una solución de software</w:t>
            </w:r>
          </w:p>
        </w:tc>
        <w:tc>
          <w:tcPr>
            <w:tcW w:w="1580" w:type="dxa"/>
          </w:tcPr>
          <w:p w14:paraId="39DEA47B" w14:textId="77777777" w:rsidR="00D54F75" w:rsidRDefault="00EE26CC">
            <w:r>
              <w:rPr>
                <w:rFonts w:ascii="Calibri" w:hAnsi="Calibri"/>
              </w:rPr>
              <w:t>Sprint 2 – Orden de compra y orden de trabajo</w:t>
            </w:r>
          </w:p>
        </w:tc>
        <w:tc>
          <w:tcPr>
            <w:tcW w:w="1580" w:type="dxa"/>
          </w:tcPr>
          <w:p w14:paraId="2D58D7BB" w14:textId="77777777" w:rsidR="00D54F75" w:rsidRDefault="00EE26CC">
            <w:r>
              <w:rPr>
                <w:rFonts w:ascii="Calibri" w:hAnsi="Calibri"/>
              </w:rPr>
              <w:t>Implementación de la orden de compra, la orden de trabajo y</w:t>
            </w:r>
            <w:r>
              <w:rPr>
                <w:rFonts w:ascii="Calibri" w:hAnsi="Calibri"/>
              </w:rPr>
              <w:t xml:space="preserve"> la captura de materiales consumidos y horas hombre por tarea.</w:t>
            </w:r>
          </w:p>
        </w:tc>
        <w:tc>
          <w:tcPr>
            <w:tcW w:w="1580" w:type="dxa"/>
          </w:tcPr>
          <w:p w14:paraId="4458DAA1" w14:textId="77777777" w:rsidR="00D54F75" w:rsidRDefault="00EE26CC">
            <w:r>
              <w:rPr>
                <w:rFonts w:ascii="Calibri" w:hAnsi="Calibri"/>
              </w:rPr>
              <w:t>Django, Django REST Framework, PostgreSQL.</w:t>
            </w:r>
          </w:p>
        </w:tc>
        <w:tc>
          <w:tcPr>
            <w:tcW w:w="1580" w:type="dxa"/>
            <w:tcBorders>
              <w:right w:val="single" w:sz="4" w:space="0" w:color="FFFFFF" w:themeColor="background1"/>
            </w:tcBorders>
          </w:tcPr>
          <w:p w14:paraId="1FC82716" w14:textId="77777777" w:rsidR="00D54F75" w:rsidRDefault="00EE26CC">
            <w:r>
              <w:rPr>
                <w:rFonts w:ascii="Calibri" w:hAnsi="Calibri"/>
              </w:rPr>
              <w:t>3 semanas (S11-S13)</w:t>
            </w:r>
          </w:p>
        </w:tc>
        <w:tc>
          <w:tcPr>
            <w:tcW w:w="1580" w:type="dxa"/>
            <w:tcBorders>
              <w:left w:val="single" w:sz="4" w:space="0" w:color="FFFFFF" w:themeColor="background1"/>
            </w:tcBorders>
            <w:shd w:val="clear" w:color="auto" w:fill="D9D9D9" w:themeFill="background1" w:themeFillShade="D9"/>
          </w:tcPr>
          <w:p w14:paraId="5C902D3D" w14:textId="77777777" w:rsidR="00D54F75" w:rsidRDefault="00EE26CC">
            <w:proofErr w:type="spellStart"/>
            <w:r>
              <w:rPr>
                <w:rFonts w:ascii="Calibri" w:hAnsi="Calibri"/>
              </w:rPr>
              <w:t>Milko</w:t>
            </w:r>
            <w:proofErr w:type="spellEnd"/>
            <w:r>
              <w:rPr>
                <w:rFonts w:ascii="Calibri" w:hAnsi="Calibri"/>
              </w:rPr>
              <w:t xml:space="preserve"> Soto, con apoyo de Benjamín Delgado</w:t>
            </w:r>
          </w:p>
        </w:tc>
        <w:tc>
          <w:tcPr>
            <w:tcW w:w="1581" w:type="dxa"/>
          </w:tcPr>
          <w:p w14:paraId="22246A7C" w14:textId="77777777" w:rsidR="00D54F75" w:rsidRDefault="00EE26CC">
            <w:r>
              <w:rPr>
                <w:rFonts w:ascii="Calibri" w:hAnsi="Calibri"/>
              </w:rPr>
              <w:t>Módulo de mayor complejidad de negocio; requiere validación constante de reglas de negoc</w:t>
            </w:r>
            <w:r>
              <w:rPr>
                <w:rFonts w:ascii="Calibri" w:hAnsi="Calibri"/>
              </w:rPr>
              <w:t>io (RN).</w:t>
            </w:r>
          </w:p>
        </w:tc>
      </w:tr>
      <w:tr w:rsidR="00D110EC" w:rsidRPr="00A337B2" w14:paraId="5C6152A6" w14:textId="77777777" w:rsidTr="00C27FB0">
        <w:trPr>
          <w:jc w:val="center"/>
        </w:trPr>
        <w:tc>
          <w:tcPr>
            <w:tcW w:w="1580" w:type="dxa"/>
          </w:tcPr>
          <w:p w14:paraId="611B6772" w14:textId="77777777" w:rsidR="00D54F75" w:rsidRDefault="00EE26CC">
            <w:r>
              <w:rPr>
                <w:rFonts w:ascii="Calibri" w:hAnsi="Calibri"/>
              </w:rPr>
              <w:t>Desarrollar una solución de software</w:t>
            </w:r>
          </w:p>
        </w:tc>
        <w:tc>
          <w:tcPr>
            <w:tcW w:w="1580" w:type="dxa"/>
          </w:tcPr>
          <w:p w14:paraId="735C6351" w14:textId="77777777" w:rsidR="00D54F75" w:rsidRDefault="00EE26CC">
            <w:r>
              <w:rPr>
                <w:rFonts w:ascii="Calibri" w:hAnsi="Calibri"/>
              </w:rPr>
              <w:t>Aplicación de escritorio (PySide6)</w:t>
            </w:r>
          </w:p>
        </w:tc>
        <w:tc>
          <w:tcPr>
            <w:tcW w:w="1580" w:type="dxa"/>
          </w:tcPr>
          <w:p w14:paraId="3A5B11A3" w14:textId="77777777" w:rsidR="00D54F75" w:rsidRDefault="00EE26CC">
            <w:r>
              <w:rPr>
                <w:rFonts w:ascii="Calibri" w:hAnsi="Calibri"/>
              </w:rPr>
              <w:t xml:space="preserve">Desarrollo en paralelo de la aplicación de escritorio de administración (catálogo, precios, materiales, empleados, aprobación de cotizaciones, órdenes de </w:t>
            </w:r>
            <w:r>
              <w:rPr>
                <w:rFonts w:ascii="Calibri" w:hAnsi="Calibri"/>
              </w:rPr>
              <w:lastRenderedPageBreak/>
              <w:t>trabajo, calidad, reportes, usuarios y auditoría), consumiendo la API REST.</w:t>
            </w:r>
          </w:p>
        </w:tc>
        <w:tc>
          <w:tcPr>
            <w:tcW w:w="1580" w:type="dxa"/>
          </w:tcPr>
          <w:p w14:paraId="52C073C1" w14:textId="77777777" w:rsidR="00D54F75" w:rsidRDefault="00EE26CC">
            <w:r>
              <w:rPr>
                <w:rFonts w:ascii="Calibri" w:hAnsi="Calibri"/>
              </w:rPr>
              <w:lastRenderedPageBreak/>
              <w:t>PySide6, API REST propia.</w:t>
            </w:r>
          </w:p>
        </w:tc>
        <w:tc>
          <w:tcPr>
            <w:tcW w:w="1580" w:type="dxa"/>
            <w:tcBorders>
              <w:right w:val="single" w:sz="4" w:space="0" w:color="FFFFFF" w:themeColor="background1"/>
            </w:tcBorders>
          </w:tcPr>
          <w:p w14:paraId="3C258F47" w14:textId="77777777" w:rsidR="00D54F75" w:rsidRDefault="00EE26CC">
            <w:r>
              <w:rPr>
                <w:rFonts w:ascii="Calibri" w:hAnsi="Calibri"/>
              </w:rPr>
              <w:t>4 semanas (S11-S14)</w:t>
            </w:r>
          </w:p>
        </w:tc>
        <w:tc>
          <w:tcPr>
            <w:tcW w:w="1580" w:type="dxa"/>
            <w:tcBorders>
              <w:left w:val="single" w:sz="4" w:space="0" w:color="FFFFFF" w:themeColor="background1"/>
            </w:tcBorders>
            <w:shd w:val="clear" w:color="auto" w:fill="D9D9D9" w:themeFill="background1" w:themeFillShade="D9"/>
          </w:tcPr>
          <w:p w14:paraId="07F65A4F" w14:textId="77777777" w:rsidR="00D54F75" w:rsidRDefault="00EE26CC">
            <w:r>
              <w:rPr>
                <w:rFonts w:ascii="Calibri" w:hAnsi="Calibri"/>
              </w:rPr>
              <w:t>Benjamín Delgado</w:t>
            </w:r>
          </w:p>
        </w:tc>
        <w:tc>
          <w:tcPr>
            <w:tcW w:w="1581" w:type="dxa"/>
          </w:tcPr>
          <w:p w14:paraId="10F32F11" w14:textId="77777777" w:rsidR="00D54F75" w:rsidRDefault="00EE26CC">
            <w:r>
              <w:rPr>
                <w:rFonts w:ascii="Calibri" w:hAnsi="Calibri"/>
              </w:rPr>
              <w:t>Regla no negociable: la aplicación de escritorio nunca accede directo a la base de datos, siempre vía API.</w:t>
            </w:r>
          </w:p>
        </w:tc>
      </w:tr>
      <w:tr w:rsidR="00D110EC" w:rsidRPr="00A337B2" w14:paraId="1A0E8753" w14:textId="77777777" w:rsidTr="00C27FB0">
        <w:trPr>
          <w:jc w:val="center"/>
        </w:trPr>
        <w:tc>
          <w:tcPr>
            <w:tcW w:w="1580" w:type="dxa"/>
          </w:tcPr>
          <w:p w14:paraId="1CACA258" w14:textId="77777777" w:rsidR="00D54F75" w:rsidRDefault="00EE26CC">
            <w:r>
              <w:rPr>
                <w:rFonts w:ascii="Calibri" w:hAnsi="Calibri"/>
              </w:rPr>
              <w:t>Realizar pruebas de certificación</w:t>
            </w:r>
          </w:p>
        </w:tc>
        <w:tc>
          <w:tcPr>
            <w:tcW w:w="1580" w:type="dxa"/>
          </w:tcPr>
          <w:p w14:paraId="25DCBCFF" w14:textId="77777777" w:rsidR="00D54F75" w:rsidRDefault="00EE26CC">
            <w:r>
              <w:rPr>
                <w:rFonts w:ascii="Calibri" w:hAnsi="Calibri"/>
              </w:rPr>
              <w:t>Sprint 3 – Inventario, calidad, pago e integraciones</w:t>
            </w:r>
          </w:p>
        </w:tc>
        <w:tc>
          <w:tcPr>
            <w:tcW w:w="1580" w:type="dxa"/>
          </w:tcPr>
          <w:p w14:paraId="204B50DD" w14:textId="77777777" w:rsidR="00D54F75" w:rsidRDefault="00EE26CC">
            <w:r>
              <w:rPr>
                <w:rFonts w:ascii="Calibri" w:hAnsi="Calibri"/>
              </w:rPr>
              <w:t>Implementación del inven</w:t>
            </w:r>
            <w:r>
              <w:rPr>
                <w:rFonts w:ascii="Calibri" w:hAnsi="Calibri"/>
              </w:rPr>
              <w:t xml:space="preserve">tario acotado, los controles de calidad y el pago en línea, e integración de las 4 a 5 </w:t>
            </w:r>
            <w:proofErr w:type="spellStart"/>
            <w:r>
              <w:rPr>
                <w:rFonts w:ascii="Calibri" w:hAnsi="Calibri"/>
              </w:rPr>
              <w:t>APIs</w:t>
            </w:r>
            <w:proofErr w:type="spellEnd"/>
            <w:r>
              <w:rPr>
                <w:rFonts w:ascii="Calibri" w:hAnsi="Calibri"/>
              </w:rPr>
              <w:t xml:space="preserve"> externas.</w:t>
            </w:r>
          </w:p>
        </w:tc>
        <w:tc>
          <w:tcPr>
            <w:tcW w:w="1580" w:type="dxa"/>
          </w:tcPr>
          <w:p w14:paraId="0469FA0B" w14:textId="77777777" w:rsidR="00D54F75" w:rsidRDefault="00EE26CC">
            <w:r>
              <w:rPr>
                <w:rFonts w:ascii="Calibri" w:hAnsi="Calibri"/>
              </w:rPr>
              <w:t xml:space="preserve">PayPal Sandbox, mindicador.cl, feriados de Chile (apis.digital.gob.cl), correo transaccional, </w:t>
            </w:r>
            <w:proofErr w:type="spellStart"/>
            <w:r>
              <w:rPr>
                <w:rFonts w:ascii="Calibri" w:hAnsi="Calibri"/>
              </w:rPr>
              <w:t>geocodificación</w:t>
            </w:r>
            <w:proofErr w:type="spellEnd"/>
            <w:r>
              <w:rPr>
                <w:rFonts w:ascii="Calibri" w:hAnsi="Calibri"/>
              </w:rPr>
              <w:t>.</w:t>
            </w:r>
          </w:p>
        </w:tc>
        <w:tc>
          <w:tcPr>
            <w:tcW w:w="1580" w:type="dxa"/>
            <w:tcBorders>
              <w:right w:val="single" w:sz="4" w:space="0" w:color="FFFFFF" w:themeColor="background1"/>
            </w:tcBorders>
          </w:tcPr>
          <w:p w14:paraId="70AA1D9C" w14:textId="77777777" w:rsidR="00D54F75" w:rsidRDefault="00EE26CC">
            <w:r>
              <w:rPr>
                <w:rFonts w:ascii="Calibri" w:hAnsi="Calibri"/>
              </w:rPr>
              <w:t>2 semanas (S13-S14)</w:t>
            </w:r>
          </w:p>
        </w:tc>
        <w:tc>
          <w:tcPr>
            <w:tcW w:w="1580" w:type="dxa"/>
            <w:tcBorders>
              <w:left w:val="single" w:sz="4" w:space="0" w:color="FFFFFF" w:themeColor="background1"/>
            </w:tcBorders>
            <w:shd w:val="clear" w:color="auto" w:fill="D9D9D9" w:themeFill="background1" w:themeFillShade="D9"/>
          </w:tcPr>
          <w:p w14:paraId="493ECA8E" w14:textId="77777777" w:rsidR="00D54F75" w:rsidRDefault="00EE26CC">
            <w:proofErr w:type="spellStart"/>
            <w:r>
              <w:rPr>
                <w:rFonts w:ascii="Calibri" w:hAnsi="Calibri"/>
              </w:rPr>
              <w:t>Milko</w:t>
            </w:r>
            <w:proofErr w:type="spellEnd"/>
            <w:r>
              <w:rPr>
                <w:rFonts w:ascii="Calibri" w:hAnsi="Calibri"/>
              </w:rPr>
              <w:t xml:space="preserve"> Soto, con apoyo d</w:t>
            </w:r>
            <w:r>
              <w:rPr>
                <w:rFonts w:ascii="Calibri" w:hAnsi="Calibri"/>
              </w:rPr>
              <w:t>e Benjamín Delgado</w:t>
            </w:r>
          </w:p>
        </w:tc>
        <w:tc>
          <w:tcPr>
            <w:tcW w:w="1581" w:type="dxa"/>
          </w:tcPr>
          <w:p w14:paraId="08ED7E2F" w14:textId="77777777" w:rsidR="00D54F75" w:rsidRDefault="00EE26CC">
            <w:r>
              <w:rPr>
                <w:rFonts w:ascii="Calibri" w:hAnsi="Calibri"/>
              </w:rPr>
              <w:t xml:space="preserve">Dependencia de la disponibilidad y los límites de uso de las </w:t>
            </w:r>
            <w:proofErr w:type="spellStart"/>
            <w:r>
              <w:rPr>
                <w:rFonts w:ascii="Calibri" w:hAnsi="Calibri"/>
              </w:rPr>
              <w:t>APIs</w:t>
            </w:r>
            <w:proofErr w:type="spellEnd"/>
            <w:r>
              <w:rPr>
                <w:rFonts w:ascii="Calibri" w:hAnsi="Calibri"/>
              </w:rPr>
              <w:t xml:space="preserve"> externas gratuitas.</w:t>
            </w:r>
          </w:p>
        </w:tc>
      </w:tr>
      <w:tr w:rsidR="00D110EC" w:rsidRPr="00A337B2" w14:paraId="3E75669D" w14:textId="77777777" w:rsidTr="00C27FB0">
        <w:trPr>
          <w:jc w:val="center"/>
        </w:trPr>
        <w:tc>
          <w:tcPr>
            <w:tcW w:w="1580" w:type="dxa"/>
          </w:tcPr>
          <w:p w14:paraId="3A6A421C" w14:textId="77777777" w:rsidR="00D54F75" w:rsidRDefault="00EE26CC">
            <w:r>
              <w:rPr>
                <w:rFonts w:ascii="Calibri" w:hAnsi="Calibri"/>
              </w:rPr>
              <w:t>Realizar pruebas de certificación</w:t>
            </w:r>
          </w:p>
        </w:tc>
        <w:tc>
          <w:tcPr>
            <w:tcW w:w="1580" w:type="dxa"/>
          </w:tcPr>
          <w:p w14:paraId="1977068A" w14:textId="77777777" w:rsidR="00D54F75" w:rsidRDefault="00EE26CC">
            <w:r>
              <w:rPr>
                <w:rFonts w:ascii="Calibri" w:hAnsi="Calibri"/>
              </w:rPr>
              <w:t>Verificación, pruebas y despliegue</w:t>
            </w:r>
          </w:p>
        </w:tc>
        <w:tc>
          <w:tcPr>
            <w:tcW w:w="1580" w:type="dxa"/>
          </w:tcPr>
          <w:p w14:paraId="064291DC" w14:textId="77777777" w:rsidR="00D54F75" w:rsidRDefault="00EE26CC">
            <w:r>
              <w:rPr>
                <w:rFonts w:ascii="Calibri" w:hAnsi="Calibri"/>
              </w:rPr>
              <w:t>Ejecución de pruebas unitarias e integración (</w:t>
            </w:r>
            <w:proofErr w:type="spellStart"/>
            <w:r>
              <w:rPr>
                <w:rFonts w:ascii="Calibri" w:hAnsi="Calibri"/>
              </w:rPr>
              <w:t>pytest-django</w:t>
            </w:r>
            <w:proofErr w:type="spellEnd"/>
            <w:r>
              <w:rPr>
                <w:rFonts w:ascii="Calibri" w:hAnsi="Calibri"/>
              </w:rPr>
              <w:t xml:space="preserve">, </w:t>
            </w:r>
            <w:proofErr w:type="spellStart"/>
            <w:r>
              <w:rPr>
                <w:rFonts w:ascii="Calibri" w:hAnsi="Calibri"/>
              </w:rPr>
              <w:t>Selenium</w:t>
            </w:r>
            <w:proofErr w:type="spellEnd"/>
            <w:r>
              <w:rPr>
                <w:rFonts w:ascii="Calibri" w:hAnsi="Calibri"/>
              </w:rPr>
              <w:t xml:space="preserve">), análisis </w:t>
            </w:r>
            <w:r>
              <w:rPr>
                <w:rFonts w:ascii="Calibri" w:hAnsi="Calibri"/>
              </w:rPr>
              <w:t xml:space="preserve">de vulnerabilidades (OWASP ZAP) y despliegue mediante GitHub </w:t>
            </w:r>
            <w:proofErr w:type="spellStart"/>
            <w:r>
              <w:rPr>
                <w:rFonts w:ascii="Calibri" w:hAnsi="Calibri"/>
              </w:rPr>
              <w:t>Actions</w:t>
            </w:r>
            <w:proofErr w:type="spellEnd"/>
            <w:r>
              <w:rPr>
                <w:rFonts w:ascii="Calibri" w:hAnsi="Calibri"/>
              </w:rPr>
              <w:t>.</w:t>
            </w:r>
          </w:p>
        </w:tc>
        <w:tc>
          <w:tcPr>
            <w:tcW w:w="1580" w:type="dxa"/>
          </w:tcPr>
          <w:p w14:paraId="42E26177" w14:textId="77777777" w:rsidR="00D54F75" w:rsidRDefault="00EE26CC">
            <w:proofErr w:type="spellStart"/>
            <w:r>
              <w:rPr>
                <w:rFonts w:ascii="Calibri" w:hAnsi="Calibri"/>
              </w:rPr>
              <w:t>pytest-django</w:t>
            </w:r>
            <w:proofErr w:type="spellEnd"/>
            <w:r>
              <w:rPr>
                <w:rFonts w:ascii="Calibri" w:hAnsi="Calibri"/>
              </w:rPr>
              <w:t xml:space="preserve">, </w:t>
            </w:r>
            <w:proofErr w:type="spellStart"/>
            <w:r>
              <w:rPr>
                <w:rFonts w:ascii="Calibri" w:hAnsi="Calibri"/>
              </w:rPr>
              <w:t>Selenium</w:t>
            </w:r>
            <w:proofErr w:type="spellEnd"/>
            <w:r>
              <w:rPr>
                <w:rFonts w:ascii="Calibri" w:hAnsi="Calibri"/>
              </w:rPr>
              <w:t xml:space="preserve">, OWASP ZAP, GitHub </w:t>
            </w:r>
            <w:proofErr w:type="spellStart"/>
            <w:r>
              <w:rPr>
                <w:rFonts w:ascii="Calibri" w:hAnsi="Calibri"/>
              </w:rPr>
              <w:t>Actions</w:t>
            </w:r>
            <w:proofErr w:type="spellEnd"/>
            <w:r>
              <w:rPr>
                <w:rFonts w:ascii="Calibri" w:hAnsi="Calibri"/>
              </w:rPr>
              <w:t>, Render o Cloud Run.</w:t>
            </w:r>
          </w:p>
        </w:tc>
        <w:tc>
          <w:tcPr>
            <w:tcW w:w="1580" w:type="dxa"/>
            <w:tcBorders>
              <w:right w:val="single" w:sz="4" w:space="0" w:color="FFFFFF" w:themeColor="background1"/>
            </w:tcBorders>
          </w:tcPr>
          <w:p w14:paraId="01C1E315" w14:textId="77777777" w:rsidR="00D54F75" w:rsidRDefault="00EE26CC">
            <w:r>
              <w:rPr>
                <w:rFonts w:ascii="Calibri" w:hAnsi="Calibri"/>
              </w:rPr>
              <w:t>2 semanas (S14-S15)</w:t>
            </w:r>
          </w:p>
        </w:tc>
        <w:tc>
          <w:tcPr>
            <w:tcW w:w="1580" w:type="dxa"/>
            <w:tcBorders>
              <w:left w:val="single" w:sz="4" w:space="0" w:color="FFFFFF" w:themeColor="background1"/>
            </w:tcBorders>
            <w:shd w:val="clear" w:color="auto" w:fill="D9D9D9" w:themeFill="background1" w:themeFillShade="D9"/>
          </w:tcPr>
          <w:p w14:paraId="06314FBC" w14:textId="77777777" w:rsidR="00D54F75" w:rsidRDefault="00EE26CC">
            <w:proofErr w:type="spellStart"/>
            <w:r>
              <w:rPr>
                <w:rFonts w:ascii="Calibri" w:hAnsi="Calibri"/>
              </w:rPr>
              <w:t>Milko</w:t>
            </w:r>
            <w:proofErr w:type="spellEnd"/>
            <w:r>
              <w:rPr>
                <w:rFonts w:ascii="Calibri" w:hAnsi="Calibri"/>
              </w:rPr>
              <w:t xml:space="preserve"> Soto, con apoyo del equipo completo</w:t>
            </w:r>
          </w:p>
        </w:tc>
        <w:tc>
          <w:tcPr>
            <w:tcW w:w="1581" w:type="dxa"/>
          </w:tcPr>
          <w:p w14:paraId="2CCC8E22" w14:textId="77777777" w:rsidR="00D54F75" w:rsidRDefault="00EE26CC">
            <w:r>
              <w:rPr>
                <w:rFonts w:ascii="Calibri" w:hAnsi="Calibri"/>
              </w:rPr>
              <w:t>Se priorizará corregir los hallazgos críticos de seguridad antes del despliegue.</w:t>
            </w:r>
          </w:p>
        </w:tc>
      </w:tr>
      <w:tr w:rsidR="00D110EC" w:rsidRPr="00A337B2" w14:paraId="1A3656C9" w14:textId="77777777" w:rsidTr="00C27FB0">
        <w:trPr>
          <w:jc w:val="center"/>
        </w:trPr>
        <w:tc>
          <w:tcPr>
            <w:tcW w:w="1580" w:type="dxa"/>
          </w:tcPr>
          <w:p w14:paraId="38EE6F70" w14:textId="77777777" w:rsidR="00D54F75" w:rsidRDefault="00EE26CC">
            <w:r>
              <w:rPr>
                <w:rFonts w:ascii="Calibri" w:hAnsi="Calibri"/>
              </w:rPr>
              <w:t>Gestionar proyectos informáticos</w:t>
            </w:r>
          </w:p>
        </w:tc>
        <w:tc>
          <w:tcPr>
            <w:tcW w:w="1580" w:type="dxa"/>
          </w:tcPr>
          <w:p w14:paraId="2E35E81E" w14:textId="77777777" w:rsidR="00D54F75" w:rsidRDefault="00EE26CC">
            <w:r>
              <w:rPr>
                <w:rFonts w:ascii="Calibri" w:hAnsi="Calibri"/>
              </w:rPr>
              <w:t>Informe final Fase 2</w:t>
            </w:r>
          </w:p>
        </w:tc>
        <w:tc>
          <w:tcPr>
            <w:tcW w:w="1580" w:type="dxa"/>
          </w:tcPr>
          <w:p w14:paraId="651684DD" w14:textId="77777777" w:rsidR="00D54F75" w:rsidRDefault="00EE26CC">
            <w:r>
              <w:rPr>
                <w:rFonts w:ascii="Calibri" w:hAnsi="Calibri"/>
              </w:rPr>
              <w:t>Consolidación del informe final de desarrollo, el incremento funcional y la evidencia de la metodología aplicada.</w:t>
            </w:r>
          </w:p>
        </w:tc>
        <w:tc>
          <w:tcPr>
            <w:tcW w:w="1580" w:type="dxa"/>
          </w:tcPr>
          <w:p w14:paraId="2BF3F471" w14:textId="77777777" w:rsidR="00D54F75" w:rsidRDefault="00EE26CC">
            <w:r>
              <w:rPr>
                <w:rFonts w:ascii="Calibri" w:hAnsi="Calibri"/>
              </w:rPr>
              <w:t>Backlo</w:t>
            </w:r>
            <w:r>
              <w:rPr>
                <w:rFonts w:ascii="Calibri" w:hAnsi="Calibri"/>
              </w:rPr>
              <w:t>g, repositorio Git, tablero de seguimiento.</w:t>
            </w:r>
          </w:p>
        </w:tc>
        <w:tc>
          <w:tcPr>
            <w:tcW w:w="1580" w:type="dxa"/>
            <w:tcBorders>
              <w:right w:val="single" w:sz="4" w:space="0" w:color="FFFFFF" w:themeColor="background1"/>
            </w:tcBorders>
          </w:tcPr>
          <w:p w14:paraId="48F56AF1" w14:textId="77777777" w:rsidR="00D54F75" w:rsidRDefault="00EE26CC">
            <w:r>
              <w:rPr>
                <w:rFonts w:ascii="Calibri" w:hAnsi="Calibri"/>
              </w:rPr>
              <w:t>1 semana (S15)</w:t>
            </w:r>
          </w:p>
        </w:tc>
        <w:tc>
          <w:tcPr>
            <w:tcW w:w="1580" w:type="dxa"/>
            <w:tcBorders>
              <w:left w:val="single" w:sz="4" w:space="0" w:color="FFFFFF" w:themeColor="background1"/>
            </w:tcBorders>
            <w:shd w:val="clear" w:color="auto" w:fill="D9D9D9" w:themeFill="background1" w:themeFillShade="D9"/>
          </w:tcPr>
          <w:p w14:paraId="0A147BDE" w14:textId="77777777" w:rsidR="00D54F75" w:rsidRDefault="00EE26CC">
            <w:r>
              <w:rPr>
                <w:rFonts w:ascii="Calibri" w:hAnsi="Calibri"/>
              </w:rPr>
              <w:t>Benjamín Delgado (</w:t>
            </w:r>
            <w:proofErr w:type="spellStart"/>
            <w:r>
              <w:rPr>
                <w:rFonts w:ascii="Calibri" w:hAnsi="Calibri"/>
              </w:rPr>
              <w:t>Product</w:t>
            </w:r>
            <w:proofErr w:type="spellEnd"/>
            <w:r>
              <w:rPr>
                <w:rFonts w:ascii="Calibri" w:hAnsi="Calibri"/>
              </w:rPr>
              <w:t xml:space="preserve"> </w:t>
            </w:r>
            <w:proofErr w:type="spellStart"/>
            <w:r>
              <w:rPr>
                <w:rFonts w:ascii="Calibri" w:hAnsi="Calibri"/>
              </w:rPr>
              <w:t>Owner</w:t>
            </w:r>
            <w:proofErr w:type="spellEnd"/>
            <w:r>
              <w:rPr>
                <w:rFonts w:ascii="Calibri" w:hAnsi="Calibri"/>
              </w:rPr>
              <w:t>)</w:t>
            </w:r>
          </w:p>
        </w:tc>
        <w:tc>
          <w:tcPr>
            <w:tcW w:w="1581" w:type="dxa"/>
          </w:tcPr>
          <w:p w14:paraId="4EE09EBB" w14:textId="77777777" w:rsidR="00D54F75" w:rsidRDefault="00EE26CC">
            <w:r>
              <w:rPr>
                <w:rFonts w:ascii="Calibri" w:hAnsi="Calibri"/>
              </w:rPr>
              <w:t xml:space="preserve">Se valida que cada historia de usuario esté trazada en </w:t>
            </w:r>
            <w:proofErr w:type="spellStart"/>
            <w:r>
              <w:rPr>
                <w:rFonts w:ascii="Calibri" w:hAnsi="Calibri"/>
              </w:rPr>
              <w:t>commits</w:t>
            </w:r>
            <w:proofErr w:type="spellEnd"/>
            <w:r>
              <w:rPr>
                <w:rFonts w:ascii="Calibri" w:hAnsi="Calibri"/>
              </w:rPr>
              <w:t xml:space="preserve"> y pruebas.</w:t>
            </w:r>
          </w:p>
        </w:tc>
      </w:tr>
      <w:tr w:rsidR="00D110EC" w:rsidRPr="00A337B2" w14:paraId="11DA1A8A" w14:textId="77777777" w:rsidTr="00C27FB0">
        <w:trPr>
          <w:jc w:val="center"/>
        </w:trPr>
        <w:tc>
          <w:tcPr>
            <w:tcW w:w="1580" w:type="dxa"/>
          </w:tcPr>
          <w:p w14:paraId="31AC113F" w14:textId="77777777" w:rsidR="00D54F75" w:rsidRDefault="00EE26CC">
            <w:r>
              <w:rPr>
                <w:rFonts w:ascii="Calibri" w:hAnsi="Calibri"/>
              </w:rPr>
              <w:t>Gestionar proyectos informáticos</w:t>
            </w:r>
          </w:p>
        </w:tc>
        <w:tc>
          <w:tcPr>
            <w:tcW w:w="1580" w:type="dxa"/>
          </w:tcPr>
          <w:p w14:paraId="311E6884" w14:textId="77777777" w:rsidR="00D54F75" w:rsidRDefault="00EE26CC">
            <w:r>
              <w:rPr>
                <w:rFonts w:ascii="Calibri" w:hAnsi="Calibri"/>
              </w:rPr>
              <w:t xml:space="preserve">Cierre del proyecto y </w:t>
            </w:r>
            <w:r>
              <w:rPr>
                <w:rFonts w:ascii="Calibri" w:hAnsi="Calibri"/>
              </w:rPr>
              <w:lastRenderedPageBreak/>
              <w:t>preparación de la defensa</w:t>
            </w:r>
          </w:p>
        </w:tc>
        <w:tc>
          <w:tcPr>
            <w:tcW w:w="1580" w:type="dxa"/>
          </w:tcPr>
          <w:p w14:paraId="769C667E" w14:textId="77777777" w:rsidR="00D54F75" w:rsidRDefault="00EE26CC">
            <w:r>
              <w:rPr>
                <w:rFonts w:ascii="Calibri" w:hAnsi="Calibri"/>
              </w:rPr>
              <w:lastRenderedPageBreak/>
              <w:t xml:space="preserve">Ajustes finales del sistema, preparación de la </w:t>
            </w:r>
            <w:r>
              <w:rPr>
                <w:rFonts w:ascii="Calibri" w:hAnsi="Calibri"/>
              </w:rPr>
              <w:lastRenderedPageBreak/>
              <w:t>presentación individual en inglés y ensayo ante la comisión evaluadora.</w:t>
            </w:r>
          </w:p>
        </w:tc>
        <w:tc>
          <w:tcPr>
            <w:tcW w:w="1580" w:type="dxa"/>
          </w:tcPr>
          <w:p w14:paraId="6914E81B" w14:textId="77777777" w:rsidR="00D54F75" w:rsidRDefault="00EE26CC">
            <w:r>
              <w:rPr>
                <w:rFonts w:ascii="Calibri" w:hAnsi="Calibri"/>
              </w:rPr>
              <w:lastRenderedPageBreak/>
              <w:t xml:space="preserve">Presentación, ambiente desplegado, evidencia </w:t>
            </w:r>
            <w:r>
              <w:rPr>
                <w:rFonts w:ascii="Calibri" w:hAnsi="Calibri"/>
              </w:rPr>
              <w:lastRenderedPageBreak/>
              <w:t>documental del proyecto.</w:t>
            </w:r>
          </w:p>
        </w:tc>
        <w:tc>
          <w:tcPr>
            <w:tcW w:w="1580" w:type="dxa"/>
            <w:tcBorders>
              <w:right w:val="single" w:sz="4" w:space="0" w:color="FFFFFF" w:themeColor="background1"/>
            </w:tcBorders>
          </w:tcPr>
          <w:p w14:paraId="62194938" w14:textId="77777777" w:rsidR="00D54F75" w:rsidRDefault="00EE26CC">
            <w:r>
              <w:rPr>
                <w:rFonts w:ascii="Calibri" w:hAnsi="Calibri"/>
              </w:rPr>
              <w:lastRenderedPageBreak/>
              <w:t>3 semanas (S16-S18)</w:t>
            </w:r>
          </w:p>
        </w:tc>
        <w:tc>
          <w:tcPr>
            <w:tcW w:w="1580" w:type="dxa"/>
            <w:tcBorders>
              <w:left w:val="single" w:sz="4" w:space="0" w:color="FFFFFF" w:themeColor="background1"/>
            </w:tcBorders>
            <w:shd w:val="clear" w:color="auto" w:fill="D9D9D9" w:themeFill="background1" w:themeFillShade="D9"/>
          </w:tcPr>
          <w:p w14:paraId="7F1ADB62" w14:textId="77777777" w:rsidR="00D54F75" w:rsidRDefault="00EE26CC">
            <w:r>
              <w:rPr>
                <w:rFonts w:ascii="Calibri" w:hAnsi="Calibri"/>
              </w:rPr>
              <w:t xml:space="preserve">Equipo completo (defensa </w:t>
            </w:r>
            <w:r>
              <w:rPr>
                <w:rFonts w:ascii="Calibri" w:hAnsi="Calibri"/>
              </w:rPr>
              <w:lastRenderedPageBreak/>
              <w:t>individual por integra</w:t>
            </w:r>
            <w:r>
              <w:rPr>
                <w:rFonts w:ascii="Calibri" w:hAnsi="Calibri"/>
              </w:rPr>
              <w:t>nte)</w:t>
            </w:r>
          </w:p>
        </w:tc>
        <w:tc>
          <w:tcPr>
            <w:tcW w:w="1581" w:type="dxa"/>
          </w:tcPr>
          <w:p w14:paraId="445F29F9" w14:textId="77777777" w:rsidR="00D54F75" w:rsidRDefault="00EE26CC">
            <w:r>
              <w:rPr>
                <w:rFonts w:ascii="Calibri" w:hAnsi="Calibri"/>
              </w:rPr>
              <w:lastRenderedPageBreak/>
              <w:t xml:space="preserve">Cada integrante prepara su reflexión y </w:t>
            </w:r>
            <w:r>
              <w:rPr>
                <w:rFonts w:ascii="Calibri" w:hAnsi="Calibri"/>
              </w:rPr>
              <w:lastRenderedPageBreak/>
              <w:t>conclusiones individuales en inglés.</w:t>
            </w:r>
          </w:p>
        </w:tc>
      </w:tr>
    </w:tbl>
    <w:p w14:paraId="7738D4E1"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5BDE694" w14:textId="77777777" w:rsidTr="00E65CC9">
        <w:trPr>
          <w:trHeight w:val="440"/>
        </w:trPr>
        <w:tc>
          <w:tcPr>
            <w:tcW w:w="9640" w:type="dxa"/>
            <w:vAlign w:val="center"/>
          </w:tcPr>
          <w:p w14:paraId="5A4BB725"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13518C39" w14:textId="77777777" w:rsidTr="00E65CC9">
        <w:trPr>
          <w:trHeight w:val="440"/>
        </w:trPr>
        <w:tc>
          <w:tcPr>
            <w:tcW w:w="9640" w:type="dxa"/>
            <w:shd w:val="clear" w:color="auto" w:fill="D9E2F3" w:themeFill="accent1" w:themeFillTint="33"/>
            <w:vAlign w:val="center"/>
          </w:tcPr>
          <w:p w14:paraId="014370F8"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3A7D2E0A" w14:textId="77777777" w:rsidR="00D110EC" w:rsidRDefault="00D110EC" w:rsidP="00D110EC">
      <w:pPr>
        <w:spacing w:after="0" w:line="360" w:lineRule="auto"/>
        <w:jc w:val="both"/>
        <w:rPr>
          <w:b/>
          <w:sz w:val="24"/>
          <w:szCs w:val="24"/>
        </w:rPr>
      </w:pPr>
    </w:p>
    <w:p w14:paraId="6F5C17F9"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7170D9FE" w14:textId="77777777" w:rsidTr="00D110EC">
        <w:trPr>
          <w:trHeight w:val="294"/>
        </w:trPr>
        <w:tc>
          <w:tcPr>
            <w:tcW w:w="1351" w:type="dxa"/>
            <w:vMerge w:val="restart"/>
            <w:hideMark/>
          </w:tcPr>
          <w:p w14:paraId="3B10A7FD"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9096A8F"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494994AA"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6D917C0" w14:textId="77777777" w:rsidR="00D110EC" w:rsidRDefault="00D110EC" w:rsidP="00C27FB0">
            <w:pPr>
              <w:spacing w:line="360" w:lineRule="auto"/>
              <w:jc w:val="center"/>
              <w:rPr>
                <w:b/>
                <w:sz w:val="16"/>
                <w:szCs w:val="16"/>
              </w:rPr>
            </w:pPr>
            <w:r>
              <w:rPr>
                <w:b/>
                <w:sz w:val="16"/>
                <w:szCs w:val="16"/>
              </w:rPr>
              <w:t>Fase 3</w:t>
            </w:r>
          </w:p>
        </w:tc>
      </w:tr>
      <w:tr w:rsidR="00D110EC" w14:paraId="03473246" w14:textId="77777777" w:rsidTr="00D110EC">
        <w:trPr>
          <w:gridAfter w:val="1"/>
          <w:wAfter w:w="10" w:type="dxa"/>
          <w:trHeight w:val="303"/>
        </w:trPr>
        <w:tc>
          <w:tcPr>
            <w:tcW w:w="0" w:type="auto"/>
            <w:vMerge/>
            <w:vAlign w:val="center"/>
            <w:hideMark/>
          </w:tcPr>
          <w:p w14:paraId="1167DCCA" w14:textId="77777777" w:rsidR="00D110EC" w:rsidRDefault="00D110EC" w:rsidP="00C27FB0">
            <w:pPr>
              <w:rPr>
                <w:b/>
                <w:sz w:val="16"/>
                <w:szCs w:val="16"/>
              </w:rPr>
            </w:pPr>
          </w:p>
        </w:tc>
        <w:tc>
          <w:tcPr>
            <w:tcW w:w="536" w:type="dxa"/>
            <w:hideMark/>
          </w:tcPr>
          <w:p w14:paraId="588DDA1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54F3B037"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23BC195B"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22576B4"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7247852B"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3CCCC227"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16412292"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BD7EAB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05537639"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6DEB2E17"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725409D6"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1D0A3CB9"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2CC840E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196F950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68B4C13F"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79668552"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6D158928"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6E3BB2CC" w14:textId="77777777" w:rsidR="00D110EC" w:rsidRDefault="00D110EC" w:rsidP="00C27FB0">
            <w:pPr>
              <w:spacing w:line="360" w:lineRule="auto"/>
              <w:jc w:val="center"/>
              <w:rPr>
                <w:b/>
                <w:sz w:val="16"/>
                <w:szCs w:val="16"/>
              </w:rPr>
            </w:pPr>
            <w:r>
              <w:rPr>
                <w:b/>
                <w:sz w:val="16"/>
                <w:szCs w:val="16"/>
              </w:rPr>
              <w:t>S 18</w:t>
            </w:r>
          </w:p>
        </w:tc>
      </w:tr>
      <w:tr w:rsidR="00D110EC" w14:paraId="6BADCE6C" w14:textId="77777777" w:rsidTr="00D110EC">
        <w:trPr>
          <w:gridAfter w:val="1"/>
          <w:wAfter w:w="10" w:type="dxa"/>
          <w:trHeight w:val="294"/>
        </w:trPr>
        <w:tc>
          <w:tcPr>
            <w:tcW w:w="1351" w:type="dxa"/>
          </w:tcPr>
          <w:p w14:paraId="5D606C23" w14:textId="77777777" w:rsidR="00D54F75" w:rsidRDefault="00EE26CC">
            <w:r>
              <w:rPr>
                <w:rFonts w:ascii="Calibri" w:hAnsi="Calibri"/>
                <w:sz w:val="14"/>
                <w:szCs w:val="14"/>
              </w:rPr>
              <w:t>Toma de requerimientos y definición</w:t>
            </w:r>
          </w:p>
        </w:tc>
        <w:tc>
          <w:tcPr>
            <w:tcW w:w="536" w:type="dxa"/>
          </w:tcPr>
          <w:p w14:paraId="57216A36" w14:textId="77777777" w:rsidR="00D54F75" w:rsidRDefault="00EE26CC">
            <w:pPr>
              <w:jc w:val="center"/>
            </w:pPr>
            <w:r>
              <w:rPr>
                <w:rFonts w:ascii="Calibri" w:hAnsi="Calibri"/>
                <w:b/>
              </w:rPr>
              <w:t>X</w:t>
            </w:r>
          </w:p>
        </w:tc>
        <w:tc>
          <w:tcPr>
            <w:tcW w:w="522" w:type="dxa"/>
          </w:tcPr>
          <w:p w14:paraId="37F46EE3" w14:textId="77777777" w:rsidR="00D54F75" w:rsidRDefault="00EE26CC">
            <w:pPr>
              <w:jc w:val="center"/>
            </w:pPr>
            <w:r>
              <w:rPr>
                <w:rFonts w:ascii="Calibri" w:hAnsi="Calibri"/>
                <w:b/>
              </w:rPr>
              <w:t>X</w:t>
            </w:r>
          </w:p>
        </w:tc>
        <w:tc>
          <w:tcPr>
            <w:tcW w:w="523" w:type="dxa"/>
          </w:tcPr>
          <w:p w14:paraId="374EC911" w14:textId="77777777" w:rsidR="00D54F75" w:rsidRDefault="00EE26CC">
            <w:pPr>
              <w:jc w:val="center"/>
            </w:pPr>
            <w:r>
              <w:rPr>
                <w:rFonts w:ascii="Calibri" w:hAnsi="Calibri"/>
                <w:b/>
              </w:rPr>
              <w:t>X</w:t>
            </w:r>
          </w:p>
        </w:tc>
        <w:tc>
          <w:tcPr>
            <w:tcW w:w="526" w:type="dxa"/>
          </w:tcPr>
          <w:p w14:paraId="64845968" w14:textId="77777777" w:rsidR="00D54F75" w:rsidRDefault="00EE26CC">
            <w:pPr>
              <w:jc w:val="center"/>
            </w:pPr>
            <w:r>
              <w:rPr>
                <w:rFonts w:ascii="Calibri" w:hAnsi="Calibri"/>
                <w:b/>
              </w:rPr>
              <w:t>X</w:t>
            </w:r>
          </w:p>
        </w:tc>
        <w:tc>
          <w:tcPr>
            <w:tcW w:w="523" w:type="dxa"/>
          </w:tcPr>
          <w:p w14:paraId="4466C884" w14:textId="77777777" w:rsidR="00D54F75" w:rsidRDefault="00D54F75">
            <w:pPr>
              <w:jc w:val="center"/>
            </w:pPr>
          </w:p>
        </w:tc>
        <w:tc>
          <w:tcPr>
            <w:tcW w:w="523" w:type="dxa"/>
          </w:tcPr>
          <w:p w14:paraId="362752B6" w14:textId="77777777" w:rsidR="00D54F75" w:rsidRDefault="00D54F75">
            <w:pPr>
              <w:jc w:val="center"/>
            </w:pPr>
          </w:p>
        </w:tc>
        <w:tc>
          <w:tcPr>
            <w:tcW w:w="523" w:type="dxa"/>
          </w:tcPr>
          <w:p w14:paraId="1D9CD308" w14:textId="77777777" w:rsidR="00D54F75" w:rsidRDefault="00D54F75">
            <w:pPr>
              <w:jc w:val="center"/>
            </w:pPr>
          </w:p>
        </w:tc>
        <w:tc>
          <w:tcPr>
            <w:tcW w:w="523" w:type="dxa"/>
          </w:tcPr>
          <w:p w14:paraId="24589540" w14:textId="77777777" w:rsidR="00D54F75" w:rsidRDefault="00D54F75">
            <w:pPr>
              <w:jc w:val="center"/>
            </w:pPr>
          </w:p>
        </w:tc>
        <w:tc>
          <w:tcPr>
            <w:tcW w:w="523" w:type="dxa"/>
          </w:tcPr>
          <w:p w14:paraId="75628CB1" w14:textId="77777777" w:rsidR="00D54F75" w:rsidRDefault="00D54F75">
            <w:pPr>
              <w:jc w:val="center"/>
            </w:pPr>
          </w:p>
        </w:tc>
        <w:tc>
          <w:tcPr>
            <w:tcW w:w="523" w:type="dxa"/>
          </w:tcPr>
          <w:p w14:paraId="60BC5756" w14:textId="77777777" w:rsidR="00D54F75" w:rsidRDefault="00D54F75">
            <w:pPr>
              <w:jc w:val="center"/>
            </w:pPr>
          </w:p>
        </w:tc>
        <w:tc>
          <w:tcPr>
            <w:tcW w:w="523" w:type="dxa"/>
          </w:tcPr>
          <w:p w14:paraId="346F73F5" w14:textId="77777777" w:rsidR="00D54F75" w:rsidRDefault="00D54F75">
            <w:pPr>
              <w:jc w:val="center"/>
            </w:pPr>
          </w:p>
        </w:tc>
        <w:tc>
          <w:tcPr>
            <w:tcW w:w="523" w:type="dxa"/>
          </w:tcPr>
          <w:p w14:paraId="32C03F31" w14:textId="77777777" w:rsidR="00D54F75" w:rsidRDefault="00D54F75">
            <w:pPr>
              <w:jc w:val="center"/>
            </w:pPr>
          </w:p>
        </w:tc>
        <w:tc>
          <w:tcPr>
            <w:tcW w:w="525" w:type="dxa"/>
          </w:tcPr>
          <w:p w14:paraId="144515B1" w14:textId="77777777" w:rsidR="00D54F75" w:rsidRDefault="00D54F75">
            <w:pPr>
              <w:jc w:val="center"/>
            </w:pPr>
          </w:p>
        </w:tc>
        <w:tc>
          <w:tcPr>
            <w:tcW w:w="525" w:type="dxa"/>
          </w:tcPr>
          <w:p w14:paraId="395DE771" w14:textId="77777777" w:rsidR="00D54F75" w:rsidRDefault="00D54F75">
            <w:pPr>
              <w:jc w:val="center"/>
            </w:pPr>
          </w:p>
        </w:tc>
        <w:tc>
          <w:tcPr>
            <w:tcW w:w="525" w:type="dxa"/>
          </w:tcPr>
          <w:p w14:paraId="6284A01B" w14:textId="77777777" w:rsidR="00D54F75" w:rsidRDefault="00D54F75">
            <w:pPr>
              <w:jc w:val="center"/>
            </w:pPr>
          </w:p>
        </w:tc>
        <w:tc>
          <w:tcPr>
            <w:tcW w:w="525" w:type="dxa"/>
            <w:gridSpan w:val="2"/>
          </w:tcPr>
          <w:p w14:paraId="14FF25A5" w14:textId="77777777" w:rsidR="00D54F75" w:rsidRDefault="00D54F75">
            <w:pPr>
              <w:jc w:val="center"/>
            </w:pPr>
          </w:p>
        </w:tc>
        <w:tc>
          <w:tcPr>
            <w:tcW w:w="525" w:type="dxa"/>
          </w:tcPr>
          <w:p w14:paraId="1B53EBC2" w14:textId="77777777" w:rsidR="00D54F75" w:rsidRDefault="00D54F75">
            <w:pPr>
              <w:jc w:val="center"/>
            </w:pPr>
          </w:p>
        </w:tc>
        <w:tc>
          <w:tcPr>
            <w:tcW w:w="525" w:type="dxa"/>
          </w:tcPr>
          <w:p w14:paraId="7D882985" w14:textId="77777777" w:rsidR="00D54F75" w:rsidRDefault="00D54F75">
            <w:pPr>
              <w:jc w:val="center"/>
            </w:pPr>
          </w:p>
        </w:tc>
      </w:tr>
      <w:tr w:rsidR="00D110EC" w14:paraId="01D3AFAC" w14:textId="77777777" w:rsidTr="00D110EC">
        <w:trPr>
          <w:gridAfter w:val="1"/>
          <w:wAfter w:w="10" w:type="dxa"/>
          <w:trHeight w:val="294"/>
        </w:trPr>
        <w:tc>
          <w:tcPr>
            <w:tcW w:w="1351" w:type="dxa"/>
          </w:tcPr>
          <w:p w14:paraId="05D4EFDC" w14:textId="77777777" w:rsidR="00D54F75" w:rsidRDefault="00EE26CC">
            <w:r>
              <w:rPr>
                <w:rFonts w:ascii="Calibri" w:hAnsi="Calibri"/>
                <w:sz w:val="14"/>
                <w:szCs w:val="14"/>
              </w:rPr>
              <w:t>Sprint 0 – Arquitectura y modelo de datos</w:t>
            </w:r>
          </w:p>
        </w:tc>
        <w:tc>
          <w:tcPr>
            <w:tcW w:w="536" w:type="dxa"/>
          </w:tcPr>
          <w:p w14:paraId="550290AE" w14:textId="77777777" w:rsidR="00D54F75" w:rsidRDefault="00D54F75">
            <w:pPr>
              <w:jc w:val="center"/>
            </w:pPr>
          </w:p>
        </w:tc>
        <w:tc>
          <w:tcPr>
            <w:tcW w:w="522" w:type="dxa"/>
          </w:tcPr>
          <w:p w14:paraId="5E75412B" w14:textId="77777777" w:rsidR="00D54F75" w:rsidRDefault="00D54F75">
            <w:pPr>
              <w:jc w:val="center"/>
            </w:pPr>
          </w:p>
        </w:tc>
        <w:tc>
          <w:tcPr>
            <w:tcW w:w="523" w:type="dxa"/>
          </w:tcPr>
          <w:p w14:paraId="53520648" w14:textId="77777777" w:rsidR="00D54F75" w:rsidRDefault="00D54F75">
            <w:pPr>
              <w:jc w:val="center"/>
            </w:pPr>
          </w:p>
        </w:tc>
        <w:tc>
          <w:tcPr>
            <w:tcW w:w="526" w:type="dxa"/>
          </w:tcPr>
          <w:p w14:paraId="0CC7D512" w14:textId="77777777" w:rsidR="00D54F75" w:rsidRDefault="00D54F75">
            <w:pPr>
              <w:jc w:val="center"/>
            </w:pPr>
          </w:p>
        </w:tc>
        <w:tc>
          <w:tcPr>
            <w:tcW w:w="523" w:type="dxa"/>
          </w:tcPr>
          <w:p w14:paraId="6945D001" w14:textId="77777777" w:rsidR="00D54F75" w:rsidRDefault="00EE26CC">
            <w:pPr>
              <w:jc w:val="center"/>
            </w:pPr>
            <w:r>
              <w:rPr>
                <w:rFonts w:ascii="Calibri" w:hAnsi="Calibri"/>
                <w:b/>
              </w:rPr>
              <w:t>X</w:t>
            </w:r>
          </w:p>
        </w:tc>
        <w:tc>
          <w:tcPr>
            <w:tcW w:w="523" w:type="dxa"/>
          </w:tcPr>
          <w:p w14:paraId="3649A69B" w14:textId="77777777" w:rsidR="00D54F75" w:rsidRDefault="00EE26CC">
            <w:pPr>
              <w:jc w:val="center"/>
            </w:pPr>
            <w:r>
              <w:rPr>
                <w:rFonts w:ascii="Calibri" w:hAnsi="Calibri"/>
                <w:b/>
              </w:rPr>
              <w:t>X</w:t>
            </w:r>
          </w:p>
        </w:tc>
        <w:tc>
          <w:tcPr>
            <w:tcW w:w="523" w:type="dxa"/>
          </w:tcPr>
          <w:p w14:paraId="428965E5" w14:textId="77777777" w:rsidR="00D54F75" w:rsidRDefault="00D54F75">
            <w:pPr>
              <w:jc w:val="center"/>
            </w:pPr>
          </w:p>
        </w:tc>
        <w:tc>
          <w:tcPr>
            <w:tcW w:w="523" w:type="dxa"/>
          </w:tcPr>
          <w:p w14:paraId="2C16D703" w14:textId="77777777" w:rsidR="00D54F75" w:rsidRDefault="00D54F75">
            <w:pPr>
              <w:jc w:val="center"/>
            </w:pPr>
          </w:p>
        </w:tc>
        <w:tc>
          <w:tcPr>
            <w:tcW w:w="523" w:type="dxa"/>
          </w:tcPr>
          <w:p w14:paraId="0343593F" w14:textId="77777777" w:rsidR="00D54F75" w:rsidRDefault="00D54F75">
            <w:pPr>
              <w:jc w:val="center"/>
            </w:pPr>
          </w:p>
        </w:tc>
        <w:tc>
          <w:tcPr>
            <w:tcW w:w="523" w:type="dxa"/>
          </w:tcPr>
          <w:p w14:paraId="49C3807B" w14:textId="77777777" w:rsidR="00D54F75" w:rsidRDefault="00D54F75">
            <w:pPr>
              <w:jc w:val="center"/>
            </w:pPr>
          </w:p>
        </w:tc>
        <w:tc>
          <w:tcPr>
            <w:tcW w:w="523" w:type="dxa"/>
          </w:tcPr>
          <w:p w14:paraId="6C24CA2C" w14:textId="77777777" w:rsidR="00D54F75" w:rsidRDefault="00D54F75">
            <w:pPr>
              <w:jc w:val="center"/>
            </w:pPr>
          </w:p>
        </w:tc>
        <w:tc>
          <w:tcPr>
            <w:tcW w:w="523" w:type="dxa"/>
          </w:tcPr>
          <w:p w14:paraId="5A6CE282" w14:textId="77777777" w:rsidR="00D54F75" w:rsidRDefault="00D54F75">
            <w:pPr>
              <w:jc w:val="center"/>
            </w:pPr>
          </w:p>
        </w:tc>
        <w:tc>
          <w:tcPr>
            <w:tcW w:w="525" w:type="dxa"/>
          </w:tcPr>
          <w:p w14:paraId="1E3A7E0E" w14:textId="77777777" w:rsidR="00D54F75" w:rsidRDefault="00D54F75">
            <w:pPr>
              <w:jc w:val="center"/>
            </w:pPr>
          </w:p>
        </w:tc>
        <w:tc>
          <w:tcPr>
            <w:tcW w:w="525" w:type="dxa"/>
          </w:tcPr>
          <w:p w14:paraId="450296FC" w14:textId="77777777" w:rsidR="00D54F75" w:rsidRDefault="00D54F75">
            <w:pPr>
              <w:jc w:val="center"/>
            </w:pPr>
          </w:p>
        </w:tc>
        <w:tc>
          <w:tcPr>
            <w:tcW w:w="525" w:type="dxa"/>
          </w:tcPr>
          <w:p w14:paraId="0F67085B" w14:textId="77777777" w:rsidR="00D54F75" w:rsidRDefault="00D54F75">
            <w:pPr>
              <w:jc w:val="center"/>
            </w:pPr>
          </w:p>
        </w:tc>
        <w:tc>
          <w:tcPr>
            <w:tcW w:w="525" w:type="dxa"/>
            <w:gridSpan w:val="2"/>
          </w:tcPr>
          <w:p w14:paraId="7EB8577B" w14:textId="77777777" w:rsidR="00D54F75" w:rsidRDefault="00D54F75">
            <w:pPr>
              <w:jc w:val="center"/>
            </w:pPr>
          </w:p>
        </w:tc>
        <w:tc>
          <w:tcPr>
            <w:tcW w:w="525" w:type="dxa"/>
          </w:tcPr>
          <w:p w14:paraId="01011461" w14:textId="77777777" w:rsidR="00D54F75" w:rsidRDefault="00D54F75">
            <w:pPr>
              <w:jc w:val="center"/>
            </w:pPr>
          </w:p>
        </w:tc>
        <w:tc>
          <w:tcPr>
            <w:tcW w:w="525" w:type="dxa"/>
          </w:tcPr>
          <w:p w14:paraId="2177891C" w14:textId="77777777" w:rsidR="00D54F75" w:rsidRDefault="00D54F75">
            <w:pPr>
              <w:jc w:val="center"/>
            </w:pPr>
          </w:p>
        </w:tc>
      </w:tr>
      <w:tr w:rsidR="00D110EC" w14:paraId="3F3DB309" w14:textId="77777777" w:rsidTr="00D110EC">
        <w:trPr>
          <w:gridAfter w:val="1"/>
          <w:wAfter w:w="10" w:type="dxa"/>
          <w:trHeight w:val="294"/>
        </w:trPr>
        <w:tc>
          <w:tcPr>
            <w:tcW w:w="1351" w:type="dxa"/>
          </w:tcPr>
          <w:p w14:paraId="310716D0" w14:textId="77777777" w:rsidR="00D54F75" w:rsidRDefault="00EE26CC">
            <w:r>
              <w:rPr>
                <w:rFonts w:ascii="Calibri" w:hAnsi="Calibri"/>
                <w:sz w:val="14"/>
                <w:szCs w:val="14"/>
              </w:rPr>
              <w:t>Sprint 1 – Catálogo, clientes, presupuesto y cotización</w:t>
            </w:r>
          </w:p>
        </w:tc>
        <w:tc>
          <w:tcPr>
            <w:tcW w:w="536" w:type="dxa"/>
          </w:tcPr>
          <w:p w14:paraId="78030A08" w14:textId="77777777" w:rsidR="00D54F75" w:rsidRDefault="00D54F75">
            <w:pPr>
              <w:jc w:val="center"/>
            </w:pPr>
          </w:p>
        </w:tc>
        <w:tc>
          <w:tcPr>
            <w:tcW w:w="522" w:type="dxa"/>
          </w:tcPr>
          <w:p w14:paraId="27A4D3A6" w14:textId="77777777" w:rsidR="00D54F75" w:rsidRDefault="00D54F75">
            <w:pPr>
              <w:jc w:val="center"/>
            </w:pPr>
          </w:p>
        </w:tc>
        <w:tc>
          <w:tcPr>
            <w:tcW w:w="523" w:type="dxa"/>
          </w:tcPr>
          <w:p w14:paraId="79585766" w14:textId="77777777" w:rsidR="00D54F75" w:rsidRDefault="00D54F75">
            <w:pPr>
              <w:jc w:val="center"/>
            </w:pPr>
          </w:p>
        </w:tc>
        <w:tc>
          <w:tcPr>
            <w:tcW w:w="526" w:type="dxa"/>
          </w:tcPr>
          <w:p w14:paraId="4D1DEAED" w14:textId="77777777" w:rsidR="00D54F75" w:rsidRDefault="00D54F75">
            <w:pPr>
              <w:jc w:val="center"/>
            </w:pPr>
          </w:p>
        </w:tc>
        <w:tc>
          <w:tcPr>
            <w:tcW w:w="523" w:type="dxa"/>
          </w:tcPr>
          <w:p w14:paraId="0FCA5E24" w14:textId="77777777" w:rsidR="00D54F75" w:rsidRDefault="00D54F75">
            <w:pPr>
              <w:jc w:val="center"/>
            </w:pPr>
          </w:p>
        </w:tc>
        <w:tc>
          <w:tcPr>
            <w:tcW w:w="523" w:type="dxa"/>
          </w:tcPr>
          <w:p w14:paraId="618A4EF6" w14:textId="77777777" w:rsidR="00D54F75" w:rsidRDefault="00D54F75">
            <w:pPr>
              <w:jc w:val="center"/>
            </w:pPr>
          </w:p>
        </w:tc>
        <w:tc>
          <w:tcPr>
            <w:tcW w:w="523" w:type="dxa"/>
          </w:tcPr>
          <w:p w14:paraId="120422F0" w14:textId="77777777" w:rsidR="00D54F75" w:rsidRDefault="00EE26CC">
            <w:pPr>
              <w:jc w:val="center"/>
            </w:pPr>
            <w:r>
              <w:rPr>
                <w:rFonts w:ascii="Calibri" w:hAnsi="Calibri"/>
                <w:b/>
              </w:rPr>
              <w:t>X</w:t>
            </w:r>
          </w:p>
        </w:tc>
        <w:tc>
          <w:tcPr>
            <w:tcW w:w="523" w:type="dxa"/>
          </w:tcPr>
          <w:p w14:paraId="43BD166C" w14:textId="77777777" w:rsidR="00D54F75" w:rsidRDefault="00EE26CC">
            <w:pPr>
              <w:jc w:val="center"/>
            </w:pPr>
            <w:r>
              <w:rPr>
                <w:rFonts w:ascii="Calibri" w:hAnsi="Calibri"/>
                <w:b/>
              </w:rPr>
              <w:t>X</w:t>
            </w:r>
          </w:p>
        </w:tc>
        <w:tc>
          <w:tcPr>
            <w:tcW w:w="523" w:type="dxa"/>
          </w:tcPr>
          <w:p w14:paraId="481200C7" w14:textId="77777777" w:rsidR="00D54F75" w:rsidRDefault="00EE26CC">
            <w:pPr>
              <w:jc w:val="center"/>
            </w:pPr>
            <w:r>
              <w:rPr>
                <w:rFonts w:ascii="Calibri" w:hAnsi="Calibri"/>
                <w:b/>
              </w:rPr>
              <w:t>X</w:t>
            </w:r>
          </w:p>
        </w:tc>
        <w:tc>
          <w:tcPr>
            <w:tcW w:w="523" w:type="dxa"/>
          </w:tcPr>
          <w:p w14:paraId="75B4C06F" w14:textId="77777777" w:rsidR="00D54F75" w:rsidRDefault="00D54F75">
            <w:pPr>
              <w:jc w:val="center"/>
            </w:pPr>
          </w:p>
        </w:tc>
        <w:tc>
          <w:tcPr>
            <w:tcW w:w="523" w:type="dxa"/>
          </w:tcPr>
          <w:p w14:paraId="324762FA" w14:textId="77777777" w:rsidR="00D54F75" w:rsidRDefault="00D54F75">
            <w:pPr>
              <w:jc w:val="center"/>
            </w:pPr>
          </w:p>
        </w:tc>
        <w:tc>
          <w:tcPr>
            <w:tcW w:w="523" w:type="dxa"/>
          </w:tcPr>
          <w:p w14:paraId="77ACE603" w14:textId="77777777" w:rsidR="00D54F75" w:rsidRDefault="00D54F75">
            <w:pPr>
              <w:jc w:val="center"/>
            </w:pPr>
          </w:p>
        </w:tc>
        <w:tc>
          <w:tcPr>
            <w:tcW w:w="525" w:type="dxa"/>
          </w:tcPr>
          <w:p w14:paraId="3F00EF16" w14:textId="77777777" w:rsidR="00D54F75" w:rsidRDefault="00D54F75">
            <w:pPr>
              <w:jc w:val="center"/>
            </w:pPr>
          </w:p>
        </w:tc>
        <w:tc>
          <w:tcPr>
            <w:tcW w:w="525" w:type="dxa"/>
          </w:tcPr>
          <w:p w14:paraId="21E0EB59" w14:textId="77777777" w:rsidR="00D54F75" w:rsidRDefault="00D54F75">
            <w:pPr>
              <w:jc w:val="center"/>
            </w:pPr>
          </w:p>
        </w:tc>
        <w:tc>
          <w:tcPr>
            <w:tcW w:w="525" w:type="dxa"/>
          </w:tcPr>
          <w:p w14:paraId="4CB16C54" w14:textId="77777777" w:rsidR="00D54F75" w:rsidRDefault="00D54F75">
            <w:pPr>
              <w:jc w:val="center"/>
            </w:pPr>
          </w:p>
        </w:tc>
        <w:tc>
          <w:tcPr>
            <w:tcW w:w="525" w:type="dxa"/>
            <w:gridSpan w:val="2"/>
          </w:tcPr>
          <w:p w14:paraId="4D95B8CB" w14:textId="77777777" w:rsidR="00D54F75" w:rsidRDefault="00D54F75">
            <w:pPr>
              <w:jc w:val="center"/>
            </w:pPr>
          </w:p>
        </w:tc>
        <w:tc>
          <w:tcPr>
            <w:tcW w:w="525" w:type="dxa"/>
          </w:tcPr>
          <w:p w14:paraId="03DF1B44" w14:textId="77777777" w:rsidR="00D54F75" w:rsidRDefault="00D54F75">
            <w:pPr>
              <w:jc w:val="center"/>
            </w:pPr>
          </w:p>
        </w:tc>
        <w:tc>
          <w:tcPr>
            <w:tcW w:w="525" w:type="dxa"/>
          </w:tcPr>
          <w:p w14:paraId="2125B92D" w14:textId="77777777" w:rsidR="00D54F75" w:rsidRDefault="00D54F75">
            <w:pPr>
              <w:jc w:val="center"/>
            </w:pPr>
          </w:p>
        </w:tc>
      </w:tr>
      <w:tr w:rsidR="00D110EC" w14:paraId="5ADBDA08" w14:textId="77777777" w:rsidTr="00D110EC">
        <w:trPr>
          <w:gridAfter w:val="1"/>
          <w:wAfter w:w="10" w:type="dxa"/>
          <w:trHeight w:val="294"/>
        </w:trPr>
        <w:tc>
          <w:tcPr>
            <w:tcW w:w="1351" w:type="dxa"/>
          </w:tcPr>
          <w:p w14:paraId="3D0A493F" w14:textId="77777777" w:rsidR="00D54F75" w:rsidRDefault="00EE26CC">
            <w:r>
              <w:rPr>
                <w:rFonts w:ascii="Calibri" w:hAnsi="Calibri"/>
                <w:sz w:val="14"/>
                <w:szCs w:val="14"/>
              </w:rPr>
              <w:t>Informe de avance Fase 2</w:t>
            </w:r>
          </w:p>
        </w:tc>
        <w:tc>
          <w:tcPr>
            <w:tcW w:w="536" w:type="dxa"/>
          </w:tcPr>
          <w:p w14:paraId="4EA8BBB8" w14:textId="77777777" w:rsidR="00D54F75" w:rsidRDefault="00D54F75">
            <w:pPr>
              <w:jc w:val="center"/>
            </w:pPr>
          </w:p>
        </w:tc>
        <w:tc>
          <w:tcPr>
            <w:tcW w:w="522" w:type="dxa"/>
          </w:tcPr>
          <w:p w14:paraId="3A3666C6" w14:textId="77777777" w:rsidR="00D54F75" w:rsidRDefault="00D54F75">
            <w:pPr>
              <w:jc w:val="center"/>
            </w:pPr>
          </w:p>
        </w:tc>
        <w:tc>
          <w:tcPr>
            <w:tcW w:w="523" w:type="dxa"/>
          </w:tcPr>
          <w:p w14:paraId="5411871B" w14:textId="77777777" w:rsidR="00D54F75" w:rsidRDefault="00D54F75">
            <w:pPr>
              <w:jc w:val="center"/>
            </w:pPr>
          </w:p>
        </w:tc>
        <w:tc>
          <w:tcPr>
            <w:tcW w:w="526" w:type="dxa"/>
          </w:tcPr>
          <w:p w14:paraId="3F78F418" w14:textId="77777777" w:rsidR="00D54F75" w:rsidRDefault="00D54F75">
            <w:pPr>
              <w:jc w:val="center"/>
            </w:pPr>
          </w:p>
        </w:tc>
        <w:tc>
          <w:tcPr>
            <w:tcW w:w="523" w:type="dxa"/>
          </w:tcPr>
          <w:p w14:paraId="1E391C08" w14:textId="77777777" w:rsidR="00D54F75" w:rsidRDefault="00D54F75">
            <w:pPr>
              <w:jc w:val="center"/>
            </w:pPr>
          </w:p>
        </w:tc>
        <w:tc>
          <w:tcPr>
            <w:tcW w:w="523" w:type="dxa"/>
          </w:tcPr>
          <w:p w14:paraId="0FF5142F" w14:textId="77777777" w:rsidR="00D54F75" w:rsidRDefault="00D54F75">
            <w:pPr>
              <w:jc w:val="center"/>
            </w:pPr>
          </w:p>
        </w:tc>
        <w:tc>
          <w:tcPr>
            <w:tcW w:w="523" w:type="dxa"/>
          </w:tcPr>
          <w:p w14:paraId="4814082B" w14:textId="77777777" w:rsidR="00D54F75" w:rsidRDefault="00D54F75">
            <w:pPr>
              <w:jc w:val="center"/>
            </w:pPr>
          </w:p>
        </w:tc>
        <w:tc>
          <w:tcPr>
            <w:tcW w:w="523" w:type="dxa"/>
          </w:tcPr>
          <w:p w14:paraId="438A4332" w14:textId="77777777" w:rsidR="00D54F75" w:rsidRDefault="00D54F75">
            <w:pPr>
              <w:jc w:val="center"/>
            </w:pPr>
          </w:p>
        </w:tc>
        <w:tc>
          <w:tcPr>
            <w:tcW w:w="523" w:type="dxa"/>
          </w:tcPr>
          <w:p w14:paraId="2A40AC62" w14:textId="77777777" w:rsidR="00D54F75" w:rsidRDefault="00D54F75">
            <w:pPr>
              <w:jc w:val="center"/>
            </w:pPr>
          </w:p>
        </w:tc>
        <w:tc>
          <w:tcPr>
            <w:tcW w:w="523" w:type="dxa"/>
          </w:tcPr>
          <w:p w14:paraId="0E21EF91" w14:textId="77777777" w:rsidR="00D54F75" w:rsidRDefault="00EE26CC">
            <w:pPr>
              <w:jc w:val="center"/>
            </w:pPr>
            <w:r>
              <w:rPr>
                <w:rFonts w:ascii="Calibri" w:hAnsi="Calibri"/>
                <w:b/>
              </w:rPr>
              <w:t>X</w:t>
            </w:r>
          </w:p>
        </w:tc>
        <w:tc>
          <w:tcPr>
            <w:tcW w:w="523" w:type="dxa"/>
          </w:tcPr>
          <w:p w14:paraId="46F0377C" w14:textId="77777777" w:rsidR="00D54F75" w:rsidRDefault="00D54F75">
            <w:pPr>
              <w:jc w:val="center"/>
            </w:pPr>
          </w:p>
        </w:tc>
        <w:tc>
          <w:tcPr>
            <w:tcW w:w="523" w:type="dxa"/>
          </w:tcPr>
          <w:p w14:paraId="088D7787" w14:textId="77777777" w:rsidR="00D54F75" w:rsidRDefault="00D54F75">
            <w:pPr>
              <w:jc w:val="center"/>
            </w:pPr>
          </w:p>
        </w:tc>
        <w:tc>
          <w:tcPr>
            <w:tcW w:w="525" w:type="dxa"/>
          </w:tcPr>
          <w:p w14:paraId="362F239A" w14:textId="77777777" w:rsidR="00D54F75" w:rsidRDefault="00D54F75">
            <w:pPr>
              <w:jc w:val="center"/>
            </w:pPr>
          </w:p>
        </w:tc>
        <w:tc>
          <w:tcPr>
            <w:tcW w:w="525" w:type="dxa"/>
          </w:tcPr>
          <w:p w14:paraId="49758F34" w14:textId="77777777" w:rsidR="00D54F75" w:rsidRDefault="00D54F75">
            <w:pPr>
              <w:jc w:val="center"/>
            </w:pPr>
          </w:p>
        </w:tc>
        <w:tc>
          <w:tcPr>
            <w:tcW w:w="525" w:type="dxa"/>
          </w:tcPr>
          <w:p w14:paraId="3E03A9F0" w14:textId="77777777" w:rsidR="00D54F75" w:rsidRDefault="00D54F75">
            <w:pPr>
              <w:jc w:val="center"/>
            </w:pPr>
          </w:p>
        </w:tc>
        <w:tc>
          <w:tcPr>
            <w:tcW w:w="525" w:type="dxa"/>
            <w:gridSpan w:val="2"/>
          </w:tcPr>
          <w:p w14:paraId="2D9B332E" w14:textId="77777777" w:rsidR="00D54F75" w:rsidRDefault="00D54F75">
            <w:pPr>
              <w:jc w:val="center"/>
            </w:pPr>
          </w:p>
        </w:tc>
        <w:tc>
          <w:tcPr>
            <w:tcW w:w="525" w:type="dxa"/>
          </w:tcPr>
          <w:p w14:paraId="36074121" w14:textId="77777777" w:rsidR="00D54F75" w:rsidRDefault="00D54F75">
            <w:pPr>
              <w:jc w:val="center"/>
            </w:pPr>
          </w:p>
        </w:tc>
        <w:tc>
          <w:tcPr>
            <w:tcW w:w="525" w:type="dxa"/>
          </w:tcPr>
          <w:p w14:paraId="4F5A6B86" w14:textId="77777777" w:rsidR="00D54F75" w:rsidRDefault="00D54F75">
            <w:pPr>
              <w:jc w:val="center"/>
            </w:pPr>
          </w:p>
        </w:tc>
      </w:tr>
      <w:tr w:rsidR="00D110EC" w14:paraId="5EB095D2" w14:textId="77777777" w:rsidTr="00D110EC">
        <w:trPr>
          <w:gridAfter w:val="1"/>
          <w:wAfter w:w="10" w:type="dxa"/>
          <w:trHeight w:val="294"/>
        </w:trPr>
        <w:tc>
          <w:tcPr>
            <w:tcW w:w="1351" w:type="dxa"/>
          </w:tcPr>
          <w:p w14:paraId="3F484364" w14:textId="77777777" w:rsidR="00D54F75" w:rsidRDefault="00EE26CC">
            <w:r>
              <w:rPr>
                <w:rFonts w:ascii="Calibri" w:hAnsi="Calibri"/>
                <w:sz w:val="14"/>
                <w:szCs w:val="14"/>
              </w:rPr>
              <w:t>Sprint 2 – Orden de compra y orden de trabajo</w:t>
            </w:r>
          </w:p>
        </w:tc>
        <w:tc>
          <w:tcPr>
            <w:tcW w:w="536" w:type="dxa"/>
          </w:tcPr>
          <w:p w14:paraId="524E2F0A" w14:textId="77777777" w:rsidR="00D54F75" w:rsidRDefault="00D54F75">
            <w:pPr>
              <w:jc w:val="center"/>
            </w:pPr>
          </w:p>
        </w:tc>
        <w:tc>
          <w:tcPr>
            <w:tcW w:w="522" w:type="dxa"/>
          </w:tcPr>
          <w:p w14:paraId="1C6F7910" w14:textId="77777777" w:rsidR="00D54F75" w:rsidRDefault="00D54F75">
            <w:pPr>
              <w:jc w:val="center"/>
            </w:pPr>
          </w:p>
        </w:tc>
        <w:tc>
          <w:tcPr>
            <w:tcW w:w="523" w:type="dxa"/>
          </w:tcPr>
          <w:p w14:paraId="7B8419E6" w14:textId="77777777" w:rsidR="00D54F75" w:rsidRDefault="00D54F75">
            <w:pPr>
              <w:jc w:val="center"/>
            </w:pPr>
          </w:p>
        </w:tc>
        <w:tc>
          <w:tcPr>
            <w:tcW w:w="526" w:type="dxa"/>
          </w:tcPr>
          <w:p w14:paraId="15E28A83" w14:textId="77777777" w:rsidR="00D54F75" w:rsidRDefault="00D54F75">
            <w:pPr>
              <w:jc w:val="center"/>
            </w:pPr>
          </w:p>
        </w:tc>
        <w:tc>
          <w:tcPr>
            <w:tcW w:w="523" w:type="dxa"/>
          </w:tcPr>
          <w:p w14:paraId="2EE8841B" w14:textId="77777777" w:rsidR="00D54F75" w:rsidRDefault="00D54F75">
            <w:pPr>
              <w:jc w:val="center"/>
            </w:pPr>
          </w:p>
        </w:tc>
        <w:tc>
          <w:tcPr>
            <w:tcW w:w="523" w:type="dxa"/>
          </w:tcPr>
          <w:p w14:paraId="2920C259" w14:textId="77777777" w:rsidR="00D54F75" w:rsidRDefault="00D54F75">
            <w:pPr>
              <w:jc w:val="center"/>
            </w:pPr>
          </w:p>
        </w:tc>
        <w:tc>
          <w:tcPr>
            <w:tcW w:w="523" w:type="dxa"/>
          </w:tcPr>
          <w:p w14:paraId="68CC8F32" w14:textId="77777777" w:rsidR="00D54F75" w:rsidRDefault="00D54F75">
            <w:pPr>
              <w:jc w:val="center"/>
            </w:pPr>
          </w:p>
        </w:tc>
        <w:tc>
          <w:tcPr>
            <w:tcW w:w="523" w:type="dxa"/>
          </w:tcPr>
          <w:p w14:paraId="0A9E5A38" w14:textId="77777777" w:rsidR="00D54F75" w:rsidRDefault="00D54F75">
            <w:pPr>
              <w:jc w:val="center"/>
            </w:pPr>
          </w:p>
        </w:tc>
        <w:tc>
          <w:tcPr>
            <w:tcW w:w="523" w:type="dxa"/>
          </w:tcPr>
          <w:p w14:paraId="77F7BCC7" w14:textId="77777777" w:rsidR="00D54F75" w:rsidRDefault="00D54F75">
            <w:pPr>
              <w:jc w:val="center"/>
            </w:pPr>
          </w:p>
        </w:tc>
        <w:tc>
          <w:tcPr>
            <w:tcW w:w="523" w:type="dxa"/>
          </w:tcPr>
          <w:p w14:paraId="76122576" w14:textId="77777777" w:rsidR="00D54F75" w:rsidRDefault="00D54F75">
            <w:pPr>
              <w:jc w:val="center"/>
            </w:pPr>
          </w:p>
        </w:tc>
        <w:tc>
          <w:tcPr>
            <w:tcW w:w="523" w:type="dxa"/>
          </w:tcPr>
          <w:p w14:paraId="313413C8" w14:textId="77777777" w:rsidR="00D54F75" w:rsidRDefault="00EE26CC">
            <w:pPr>
              <w:jc w:val="center"/>
            </w:pPr>
            <w:r>
              <w:rPr>
                <w:rFonts w:ascii="Calibri" w:hAnsi="Calibri"/>
                <w:b/>
              </w:rPr>
              <w:t>X</w:t>
            </w:r>
          </w:p>
        </w:tc>
        <w:tc>
          <w:tcPr>
            <w:tcW w:w="523" w:type="dxa"/>
          </w:tcPr>
          <w:p w14:paraId="35E7B97F" w14:textId="77777777" w:rsidR="00D54F75" w:rsidRDefault="00EE26CC">
            <w:pPr>
              <w:jc w:val="center"/>
            </w:pPr>
            <w:r>
              <w:rPr>
                <w:rFonts w:ascii="Calibri" w:hAnsi="Calibri"/>
                <w:b/>
              </w:rPr>
              <w:t>X</w:t>
            </w:r>
          </w:p>
        </w:tc>
        <w:tc>
          <w:tcPr>
            <w:tcW w:w="525" w:type="dxa"/>
          </w:tcPr>
          <w:p w14:paraId="15C40ED0" w14:textId="77777777" w:rsidR="00D54F75" w:rsidRDefault="00EE26CC">
            <w:pPr>
              <w:jc w:val="center"/>
            </w:pPr>
            <w:r>
              <w:rPr>
                <w:rFonts w:ascii="Calibri" w:hAnsi="Calibri"/>
                <w:b/>
              </w:rPr>
              <w:t>X</w:t>
            </w:r>
          </w:p>
        </w:tc>
        <w:tc>
          <w:tcPr>
            <w:tcW w:w="525" w:type="dxa"/>
          </w:tcPr>
          <w:p w14:paraId="1D78F497" w14:textId="77777777" w:rsidR="00D54F75" w:rsidRDefault="00D54F75">
            <w:pPr>
              <w:jc w:val="center"/>
            </w:pPr>
          </w:p>
        </w:tc>
        <w:tc>
          <w:tcPr>
            <w:tcW w:w="525" w:type="dxa"/>
          </w:tcPr>
          <w:p w14:paraId="444C1315" w14:textId="77777777" w:rsidR="00D54F75" w:rsidRDefault="00D54F75">
            <w:pPr>
              <w:jc w:val="center"/>
            </w:pPr>
          </w:p>
        </w:tc>
        <w:tc>
          <w:tcPr>
            <w:tcW w:w="525" w:type="dxa"/>
            <w:gridSpan w:val="2"/>
          </w:tcPr>
          <w:p w14:paraId="3584D862" w14:textId="77777777" w:rsidR="00D54F75" w:rsidRDefault="00D54F75">
            <w:pPr>
              <w:jc w:val="center"/>
            </w:pPr>
          </w:p>
        </w:tc>
        <w:tc>
          <w:tcPr>
            <w:tcW w:w="525" w:type="dxa"/>
          </w:tcPr>
          <w:p w14:paraId="446DF394" w14:textId="77777777" w:rsidR="00D54F75" w:rsidRDefault="00D54F75">
            <w:pPr>
              <w:jc w:val="center"/>
            </w:pPr>
          </w:p>
        </w:tc>
        <w:tc>
          <w:tcPr>
            <w:tcW w:w="525" w:type="dxa"/>
          </w:tcPr>
          <w:p w14:paraId="492655A6" w14:textId="77777777" w:rsidR="00D54F75" w:rsidRDefault="00D54F75">
            <w:pPr>
              <w:jc w:val="center"/>
            </w:pPr>
          </w:p>
        </w:tc>
      </w:tr>
      <w:tr w:rsidR="00D110EC" w14:paraId="42D977EC" w14:textId="77777777" w:rsidTr="00D110EC">
        <w:trPr>
          <w:gridAfter w:val="1"/>
          <w:wAfter w:w="10" w:type="dxa"/>
          <w:trHeight w:val="294"/>
        </w:trPr>
        <w:tc>
          <w:tcPr>
            <w:tcW w:w="1351" w:type="dxa"/>
          </w:tcPr>
          <w:p w14:paraId="3770954C" w14:textId="77777777" w:rsidR="00D54F75" w:rsidRDefault="00EE26CC">
            <w:r>
              <w:rPr>
                <w:rFonts w:ascii="Calibri" w:hAnsi="Calibri"/>
                <w:sz w:val="14"/>
                <w:szCs w:val="14"/>
              </w:rPr>
              <w:t>Aplicación de escritorio (PySide6)</w:t>
            </w:r>
          </w:p>
        </w:tc>
        <w:tc>
          <w:tcPr>
            <w:tcW w:w="536" w:type="dxa"/>
          </w:tcPr>
          <w:p w14:paraId="751C4FAF" w14:textId="77777777" w:rsidR="00D54F75" w:rsidRDefault="00D54F75">
            <w:pPr>
              <w:jc w:val="center"/>
            </w:pPr>
          </w:p>
        </w:tc>
        <w:tc>
          <w:tcPr>
            <w:tcW w:w="522" w:type="dxa"/>
          </w:tcPr>
          <w:p w14:paraId="5A29ECED" w14:textId="77777777" w:rsidR="00D54F75" w:rsidRDefault="00D54F75">
            <w:pPr>
              <w:jc w:val="center"/>
            </w:pPr>
          </w:p>
        </w:tc>
        <w:tc>
          <w:tcPr>
            <w:tcW w:w="523" w:type="dxa"/>
          </w:tcPr>
          <w:p w14:paraId="15731FC9" w14:textId="77777777" w:rsidR="00D54F75" w:rsidRDefault="00D54F75">
            <w:pPr>
              <w:jc w:val="center"/>
            </w:pPr>
          </w:p>
        </w:tc>
        <w:tc>
          <w:tcPr>
            <w:tcW w:w="526" w:type="dxa"/>
          </w:tcPr>
          <w:p w14:paraId="7C9713C5" w14:textId="77777777" w:rsidR="00D54F75" w:rsidRDefault="00D54F75">
            <w:pPr>
              <w:jc w:val="center"/>
            </w:pPr>
          </w:p>
        </w:tc>
        <w:tc>
          <w:tcPr>
            <w:tcW w:w="523" w:type="dxa"/>
          </w:tcPr>
          <w:p w14:paraId="4ADE5DC8" w14:textId="77777777" w:rsidR="00D54F75" w:rsidRDefault="00D54F75">
            <w:pPr>
              <w:jc w:val="center"/>
            </w:pPr>
          </w:p>
        </w:tc>
        <w:tc>
          <w:tcPr>
            <w:tcW w:w="523" w:type="dxa"/>
          </w:tcPr>
          <w:p w14:paraId="4FC0AD2D" w14:textId="77777777" w:rsidR="00D54F75" w:rsidRDefault="00D54F75">
            <w:pPr>
              <w:jc w:val="center"/>
            </w:pPr>
          </w:p>
        </w:tc>
        <w:tc>
          <w:tcPr>
            <w:tcW w:w="523" w:type="dxa"/>
          </w:tcPr>
          <w:p w14:paraId="2DC08A4A" w14:textId="77777777" w:rsidR="00D54F75" w:rsidRDefault="00D54F75">
            <w:pPr>
              <w:jc w:val="center"/>
            </w:pPr>
          </w:p>
        </w:tc>
        <w:tc>
          <w:tcPr>
            <w:tcW w:w="523" w:type="dxa"/>
          </w:tcPr>
          <w:p w14:paraId="4E8604C9" w14:textId="77777777" w:rsidR="00D54F75" w:rsidRDefault="00D54F75">
            <w:pPr>
              <w:jc w:val="center"/>
            </w:pPr>
          </w:p>
        </w:tc>
        <w:tc>
          <w:tcPr>
            <w:tcW w:w="523" w:type="dxa"/>
          </w:tcPr>
          <w:p w14:paraId="06726CF0" w14:textId="77777777" w:rsidR="00D54F75" w:rsidRDefault="00D54F75">
            <w:pPr>
              <w:jc w:val="center"/>
            </w:pPr>
          </w:p>
        </w:tc>
        <w:tc>
          <w:tcPr>
            <w:tcW w:w="523" w:type="dxa"/>
          </w:tcPr>
          <w:p w14:paraId="6EC9E576" w14:textId="77777777" w:rsidR="00D54F75" w:rsidRDefault="00D54F75">
            <w:pPr>
              <w:jc w:val="center"/>
            </w:pPr>
          </w:p>
        </w:tc>
        <w:tc>
          <w:tcPr>
            <w:tcW w:w="523" w:type="dxa"/>
          </w:tcPr>
          <w:p w14:paraId="5274DB80" w14:textId="77777777" w:rsidR="00D54F75" w:rsidRDefault="00EE26CC">
            <w:pPr>
              <w:jc w:val="center"/>
            </w:pPr>
            <w:r>
              <w:rPr>
                <w:rFonts w:ascii="Calibri" w:hAnsi="Calibri"/>
                <w:b/>
              </w:rPr>
              <w:t>X</w:t>
            </w:r>
          </w:p>
        </w:tc>
        <w:tc>
          <w:tcPr>
            <w:tcW w:w="523" w:type="dxa"/>
          </w:tcPr>
          <w:p w14:paraId="68158C3F" w14:textId="77777777" w:rsidR="00D54F75" w:rsidRDefault="00EE26CC">
            <w:pPr>
              <w:jc w:val="center"/>
            </w:pPr>
            <w:r>
              <w:rPr>
                <w:rFonts w:ascii="Calibri" w:hAnsi="Calibri"/>
                <w:b/>
              </w:rPr>
              <w:t>X</w:t>
            </w:r>
          </w:p>
        </w:tc>
        <w:tc>
          <w:tcPr>
            <w:tcW w:w="525" w:type="dxa"/>
          </w:tcPr>
          <w:p w14:paraId="1DB2496C" w14:textId="77777777" w:rsidR="00D54F75" w:rsidRDefault="00EE26CC">
            <w:pPr>
              <w:jc w:val="center"/>
            </w:pPr>
            <w:r>
              <w:rPr>
                <w:rFonts w:ascii="Calibri" w:hAnsi="Calibri"/>
                <w:b/>
              </w:rPr>
              <w:t>X</w:t>
            </w:r>
          </w:p>
        </w:tc>
        <w:tc>
          <w:tcPr>
            <w:tcW w:w="525" w:type="dxa"/>
          </w:tcPr>
          <w:p w14:paraId="5BB7635D" w14:textId="77777777" w:rsidR="00D54F75" w:rsidRDefault="00EE26CC">
            <w:pPr>
              <w:jc w:val="center"/>
            </w:pPr>
            <w:r>
              <w:rPr>
                <w:rFonts w:ascii="Calibri" w:hAnsi="Calibri"/>
                <w:b/>
              </w:rPr>
              <w:t>X</w:t>
            </w:r>
          </w:p>
        </w:tc>
        <w:tc>
          <w:tcPr>
            <w:tcW w:w="525" w:type="dxa"/>
          </w:tcPr>
          <w:p w14:paraId="256BCA4B" w14:textId="77777777" w:rsidR="00D54F75" w:rsidRDefault="00D54F75">
            <w:pPr>
              <w:jc w:val="center"/>
            </w:pPr>
          </w:p>
        </w:tc>
        <w:tc>
          <w:tcPr>
            <w:tcW w:w="525" w:type="dxa"/>
            <w:gridSpan w:val="2"/>
          </w:tcPr>
          <w:p w14:paraId="333C5B1D" w14:textId="77777777" w:rsidR="00D54F75" w:rsidRDefault="00D54F75">
            <w:pPr>
              <w:jc w:val="center"/>
            </w:pPr>
          </w:p>
        </w:tc>
        <w:tc>
          <w:tcPr>
            <w:tcW w:w="525" w:type="dxa"/>
          </w:tcPr>
          <w:p w14:paraId="2D804665" w14:textId="77777777" w:rsidR="00D54F75" w:rsidRDefault="00D54F75">
            <w:pPr>
              <w:jc w:val="center"/>
            </w:pPr>
          </w:p>
        </w:tc>
        <w:tc>
          <w:tcPr>
            <w:tcW w:w="525" w:type="dxa"/>
          </w:tcPr>
          <w:p w14:paraId="2D1968E2" w14:textId="77777777" w:rsidR="00D54F75" w:rsidRDefault="00D54F75">
            <w:pPr>
              <w:jc w:val="center"/>
            </w:pPr>
          </w:p>
        </w:tc>
      </w:tr>
      <w:tr w:rsidR="00D110EC" w14:paraId="52BADB73" w14:textId="77777777" w:rsidTr="00D110EC">
        <w:trPr>
          <w:gridAfter w:val="1"/>
          <w:wAfter w:w="10" w:type="dxa"/>
          <w:trHeight w:val="294"/>
        </w:trPr>
        <w:tc>
          <w:tcPr>
            <w:tcW w:w="1351" w:type="dxa"/>
          </w:tcPr>
          <w:p w14:paraId="2BDA8010" w14:textId="77777777" w:rsidR="00D54F75" w:rsidRDefault="00EE26CC">
            <w:r>
              <w:rPr>
                <w:rFonts w:ascii="Calibri" w:hAnsi="Calibri"/>
                <w:sz w:val="14"/>
                <w:szCs w:val="14"/>
              </w:rPr>
              <w:t>Sprint 3 – Inventario, calidad, pago e integraciones</w:t>
            </w:r>
          </w:p>
        </w:tc>
        <w:tc>
          <w:tcPr>
            <w:tcW w:w="536" w:type="dxa"/>
          </w:tcPr>
          <w:p w14:paraId="786FABCB" w14:textId="77777777" w:rsidR="00D54F75" w:rsidRDefault="00D54F75">
            <w:pPr>
              <w:jc w:val="center"/>
            </w:pPr>
          </w:p>
        </w:tc>
        <w:tc>
          <w:tcPr>
            <w:tcW w:w="522" w:type="dxa"/>
          </w:tcPr>
          <w:p w14:paraId="6F1E7D9C" w14:textId="77777777" w:rsidR="00D54F75" w:rsidRDefault="00D54F75">
            <w:pPr>
              <w:jc w:val="center"/>
            </w:pPr>
          </w:p>
        </w:tc>
        <w:tc>
          <w:tcPr>
            <w:tcW w:w="523" w:type="dxa"/>
          </w:tcPr>
          <w:p w14:paraId="7FC5B50A" w14:textId="77777777" w:rsidR="00D54F75" w:rsidRDefault="00D54F75">
            <w:pPr>
              <w:jc w:val="center"/>
            </w:pPr>
          </w:p>
        </w:tc>
        <w:tc>
          <w:tcPr>
            <w:tcW w:w="526" w:type="dxa"/>
          </w:tcPr>
          <w:p w14:paraId="5EBF4C13" w14:textId="77777777" w:rsidR="00D54F75" w:rsidRDefault="00D54F75">
            <w:pPr>
              <w:jc w:val="center"/>
            </w:pPr>
          </w:p>
        </w:tc>
        <w:tc>
          <w:tcPr>
            <w:tcW w:w="523" w:type="dxa"/>
          </w:tcPr>
          <w:p w14:paraId="6BD65016" w14:textId="77777777" w:rsidR="00D54F75" w:rsidRDefault="00D54F75">
            <w:pPr>
              <w:jc w:val="center"/>
            </w:pPr>
          </w:p>
        </w:tc>
        <w:tc>
          <w:tcPr>
            <w:tcW w:w="523" w:type="dxa"/>
          </w:tcPr>
          <w:p w14:paraId="17CB5E5F" w14:textId="77777777" w:rsidR="00D54F75" w:rsidRDefault="00D54F75">
            <w:pPr>
              <w:jc w:val="center"/>
            </w:pPr>
          </w:p>
        </w:tc>
        <w:tc>
          <w:tcPr>
            <w:tcW w:w="523" w:type="dxa"/>
          </w:tcPr>
          <w:p w14:paraId="6FF01815" w14:textId="77777777" w:rsidR="00D54F75" w:rsidRDefault="00D54F75">
            <w:pPr>
              <w:jc w:val="center"/>
            </w:pPr>
          </w:p>
        </w:tc>
        <w:tc>
          <w:tcPr>
            <w:tcW w:w="523" w:type="dxa"/>
          </w:tcPr>
          <w:p w14:paraId="68D8D8F5" w14:textId="77777777" w:rsidR="00D54F75" w:rsidRDefault="00D54F75">
            <w:pPr>
              <w:jc w:val="center"/>
            </w:pPr>
          </w:p>
        </w:tc>
        <w:tc>
          <w:tcPr>
            <w:tcW w:w="523" w:type="dxa"/>
          </w:tcPr>
          <w:p w14:paraId="62082E9B" w14:textId="77777777" w:rsidR="00D54F75" w:rsidRDefault="00D54F75">
            <w:pPr>
              <w:jc w:val="center"/>
            </w:pPr>
          </w:p>
        </w:tc>
        <w:tc>
          <w:tcPr>
            <w:tcW w:w="523" w:type="dxa"/>
          </w:tcPr>
          <w:p w14:paraId="6EF0D6F5" w14:textId="77777777" w:rsidR="00D54F75" w:rsidRDefault="00D54F75">
            <w:pPr>
              <w:jc w:val="center"/>
            </w:pPr>
          </w:p>
        </w:tc>
        <w:tc>
          <w:tcPr>
            <w:tcW w:w="523" w:type="dxa"/>
          </w:tcPr>
          <w:p w14:paraId="28736F5D" w14:textId="77777777" w:rsidR="00D54F75" w:rsidRDefault="00D54F75">
            <w:pPr>
              <w:jc w:val="center"/>
            </w:pPr>
          </w:p>
        </w:tc>
        <w:tc>
          <w:tcPr>
            <w:tcW w:w="523" w:type="dxa"/>
          </w:tcPr>
          <w:p w14:paraId="6F840E16" w14:textId="77777777" w:rsidR="00D54F75" w:rsidRDefault="00D54F75">
            <w:pPr>
              <w:jc w:val="center"/>
            </w:pPr>
          </w:p>
        </w:tc>
        <w:tc>
          <w:tcPr>
            <w:tcW w:w="525" w:type="dxa"/>
          </w:tcPr>
          <w:p w14:paraId="381D50E3" w14:textId="77777777" w:rsidR="00D54F75" w:rsidRDefault="00EE26CC">
            <w:pPr>
              <w:jc w:val="center"/>
            </w:pPr>
            <w:r>
              <w:rPr>
                <w:rFonts w:ascii="Calibri" w:hAnsi="Calibri"/>
                <w:b/>
              </w:rPr>
              <w:t>X</w:t>
            </w:r>
          </w:p>
        </w:tc>
        <w:tc>
          <w:tcPr>
            <w:tcW w:w="525" w:type="dxa"/>
          </w:tcPr>
          <w:p w14:paraId="57B4E7B6" w14:textId="77777777" w:rsidR="00D54F75" w:rsidRDefault="00EE26CC">
            <w:pPr>
              <w:jc w:val="center"/>
            </w:pPr>
            <w:r>
              <w:rPr>
                <w:rFonts w:ascii="Calibri" w:hAnsi="Calibri"/>
                <w:b/>
              </w:rPr>
              <w:t>X</w:t>
            </w:r>
          </w:p>
        </w:tc>
        <w:tc>
          <w:tcPr>
            <w:tcW w:w="525" w:type="dxa"/>
          </w:tcPr>
          <w:p w14:paraId="522A0363" w14:textId="77777777" w:rsidR="00D54F75" w:rsidRDefault="00D54F75">
            <w:pPr>
              <w:jc w:val="center"/>
            </w:pPr>
          </w:p>
        </w:tc>
        <w:tc>
          <w:tcPr>
            <w:tcW w:w="525" w:type="dxa"/>
            <w:gridSpan w:val="2"/>
          </w:tcPr>
          <w:p w14:paraId="30D0D7BD" w14:textId="77777777" w:rsidR="00D54F75" w:rsidRDefault="00D54F75">
            <w:pPr>
              <w:jc w:val="center"/>
            </w:pPr>
          </w:p>
        </w:tc>
        <w:tc>
          <w:tcPr>
            <w:tcW w:w="525" w:type="dxa"/>
          </w:tcPr>
          <w:p w14:paraId="56F14147" w14:textId="77777777" w:rsidR="00D54F75" w:rsidRDefault="00D54F75">
            <w:pPr>
              <w:jc w:val="center"/>
            </w:pPr>
          </w:p>
        </w:tc>
        <w:tc>
          <w:tcPr>
            <w:tcW w:w="525" w:type="dxa"/>
          </w:tcPr>
          <w:p w14:paraId="006235E9" w14:textId="77777777" w:rsidR="00D54F75" w:rsidRDefault="00D54F75">
            <w:pPr>
              <w:jc w:val="center"/>
            </w:pPr>
          </w:p>
        </w:tc>
      </w:tr>
      <w:tr w:rsidR="00D110EC" w14:paraId="673CAB77" w14:textId="77777777" w:rsidTr="00D110EC">
        <w:trPr>
          <w:gridAfter w:val="1"/>
          <w:wAfter w:w="10" w:type="dxa"/>
          <w:trHeight w:val="294"/>
        </w:trPr>
        <w:tc>
          <w:tcPr>
            <w:tcW w:w="1351" w:type="dxa"/>
          </w:tcPr>
          <w:p w14:paraId="6581A045" w14:textId="77777777" w:rsidR="00D54F75" w:rsidRDefault="00EE26CC">
            <w:r>
              <w:rPr>
                <w:rFonts w:ascii="Calibri" w:hAnsi="Calibri"/>
                <w:sz w:val="14"/>
                <w:szCs w:val="14"/>
              </w:rPr>
              <w:t>Verificación, pruebas y despliegue</w:t>
            </w:r>
          </w:p>
        </w:tc>
        <w:tc>
          <w:tcPr>
            <w:tcW w:w="536" w:type="dxa"/>
          </w:tcPr>
          <w:p w14:paraId="38EE68F5" w14:textId="77777777" w:rsidR="00D54F75" w:rsidRDefault="00D54F75">
            <w:pPr>
              <w:jc w:val="center"/>
            </w:pPr>
          </w:p>
        </w:tc>
        <w:tc>
          <w:tcPr>
            <w:tcW w:w="522" w:type="dxa"/>
          </w:tcPr>
          <w:p w14:paraId="2D3D5C71" w14:textId="77777777" w:rsidR="00D54F75" w:rsidRDefault="00D54F75">
            <w:pPr>
              <w:jc w:val="center"/>
            </w:pPr>
          </w:p>
        </w:tc>
        <w:tc>
          <w:tcPr>
            <w:tcW w:w="523" w:type="dxa"/>
          </w:tcPr>
          <w:p w14:paraId="261021EF" w14:textId="77777777" w:rsidR="00D54F75" w:rsidRDefault="00D54F75">
            <w:pPr>
              <w:jc w:val="center"/>
            </w:pPr>
          </w:p>
        </w:tc>
        <w:tc>
          <w:tcPr>
            <w:tcW w:w="526" w:type="dxa"/>
          </w:tcPr>
          <w:p w14:paraId="53F2A138" w14:textId="77777777" w:rsidR="00D54F75" w:rsidRDefault="00D54F75">
            <w:pPr>
              <w:jc w:val="center"/>
            </w:pPr>
          </w:p>
        </w:tc>
        <w:tc>
          <w:tcPr>
            <w:tcW w:w="523" w:type="dxa"/>
          </w:tcPr>
          <w:p w14:paraId="1E1FC18E" w14:textId="77777777" w:rsidR="00D54F75" w:rsidRDefault="00D54F75">
            <w:pPr>
              <w:jc w:val="center"/>
            </w:pPr>
          </w:p>
        </w:tc>
        <w:tc>
          <w:tcPr>
            <w:tcW w:w="523" w:type="dxa"/>
          </w:tcPr>
          <w:p w14:paraId="435120C1" w14:textId="77777777" w:rsidR="00D54F75" w:rsidRDefault="00D54F75">
            <w:pPr>
              <w:jc w:val="center"/>
            </w:pPr>
          </w:p>
        </w:tc>
        <w:tc>
          <w:tcPr>
            <w:tcW w:w="523" w:type="dxa"/>
          </w:tcPr>
          <w:p w14:paraId="1A62607C" w14:textId="77777777" w:rsidR="00D54F75" w:rsidRDefault="00D54F75">
            <w:pPr>
              <w:jc w:val="center"/>
            </w:pPr>
          </w:p>
        </w:tc>
        <w:tc>
          <w:tcPr>
            <w:tcW w:w="523" w:type="dxa"/>
          </w:tcPr>
          <w:p w14:paraId="4B1C3CC1" w14:textId="77777777" w:rsidR="00D54F75" w:rsidRDefault="00D54F75">
            <w:pPr>
              <w:jc w:val="center"/>
            </w:pPr>
          </w:p>
        </w:tc>
        <w:tc>
          <w:tcPr>
            <w:tcW w:w="523" w:type="dxa"/>
          </w:tcPr>
          <w:p w14:paraId="15538B70" w14:textId="77777777" w:rsidR="00D54F75" w:rsidRDefault="00D54F75">
            <w:pPr>
              <w:jc w:val="center"/>
            </w:pPr>
          </w:p>
        </w:tc>
        <w:tc>
          <w:tcPr>
            <w:tcW w:w="523" w:type="dxa"/>
          </w:tcPr>
          <w:p w14:paraId="4118FA90" w14:textId="77777777" w:rsidR="00D54F75" w:rsidRDefault="00D54F75">
            <w:pPr>
              <w:jc w:val="center"/>
            </w:pPr>
          </w:p>
        </w:tc>
        <w:tc>
          <w:tcPr>
            <w:tcW w:w="523" w:type="dxa"/>
          </w:tcPr>
          <w:p w14:paraId="76514CF6" w14:textId="77777777" w:rsidR="00D54F75" w:rsidRDefault="00D54F75">
            <w:pPr>
              <w:jc w:val="center"/>
            </w:pPr>
          </w:p>
        </w:tc>
        <w:tc>
          <w:tcPr>
            <w:tcW w:w="523" w:type="dxa"/>
          </w:tcPr>
          <w:p w14:paraId="280273BA" w14:textId="77777777" w:rsidR="00D54F75" w:rsidRDefault="00D54F75">
            <w:pPr>
              <w:jc w:val="center"/>
            </w:pPr>
          </w:p>
        </w:tc>
        <w:tc>
          <w:tcPr>
            <w:tcW w:w="525" w:type="dxa"/>
          </w:tcPr>
          <w:p w14:paraId="011E71E1" w14:textId="77777777" w:rsidR="00D54F75" w:rsidRDefault="00D54F75">
            <w:pPr>
              <w:jc w:val="center"/>
            </w:pPr>
          </w:p>
        </w:tc>
        <w:tc>
          <w:tcPr>
            <w:tcW w:w="525" w:type="dxa"/>
          </w:tcPr>
          <w:p w14:paraId="080366E9" w14:textId="77777777" w:rsidR="00D54F75" w:rsidRDefault="00EE26CC">
            <w:pPr>
              <w:jc w:val="center"/>
            </w:pPr>
            <w:r>
              <w:rPr>
                <w:rFonts w:ascii="Calibri" w:hAnsi="Calibri"/>
                <w:b/>
              </w:rPr>
              <w:t>X</w:t>
            </w:r>
          </w:p>
        </w:tc>
        <w:tc>
          <w:tcPr>
            <w:tcW w:w="525" w:type="dxa"/>
          </w:tcPr>
          <w:p w14:paraId="058FA588" w14:textId="77777777" w:rsidR="00D54F75" w:rsidRDefault="00EE26CC">
            <w:pPr>
              <w:jc w:val="center"/>
            </w:pPr>
            <w:r>
              <w:rPr>
                <w:rFonts w:ascii="Calibri" w:hAnsi="Calibri"/>
                <w:b/>
              </w:rPr>
              <w:t>X</w:t>
            </w:r>
          </w:p>
        </w:tc>
        <w:tc>
          <w:tcPr>
            <w:tcW w:w="525" w:type="dxa"/>
            <w:gridSpan w:val="2"/>
          </w:tcPr>
          <w:p w14:paraId="72CE09D0" w14:textId="77777777" w:rsidR="00D54F75" w:rsidRDefault="00D54F75">
            <w:pPr>
              <w:jc w:val="center"/>
            </w:pPr>
          </w:p>
        </w:tc>
        <w:tc>
          <w:tcPr>
            <w:tcW w:w="525" w:type="dxa"/>
          </w:tcPr>
          <w:p w14:paraId="655B69FB" w14:textId="77777777" w:rsidR="00D54F75" w:rsidRDefault="00D54F75">
            <w:pPr>
              <w:jc w:val="center"/>
            </w:pPr>
          </w:p>
        </w:tc>
        <w:tc>
          <w:tcPr>
            <w:tcW w:w="525" w:type="dxa"/>
          </w:tcPr>
          <w:p w14:paraId="7EFDBCB0" w14:textId="77777777" w:rsidR="00D54F75" w:rsidRDefault="00D54F75">
            <w:pPr>
              <w:jc w:val="center"/>
            </w:pPr>
          </w:p>
        </w:tc>
      </w:tr>
      <w:tr w:rsidR="00D110EC" w14:paraId="4F3C6093" w14:textId="77777777" w:rsidTr="00D110EC">
        <w:trPr>
          <w:gridAfter w:val="1"/>
          <w:wAfter w:w="10" w:type="dxa"/>
          <w:trHeight w:val="294"/>
        </w:trPr>
        <w:tc>
          <w:tcPr>
            <w:tcW w:w="1351" w:type="dxa"/>
          </w:tcPr>
          <w:p w14:paraId="1D8AD411" w14:textId="77777777" w:rsidR="00D54F75" w:rsidRDefault="00EE26CC">
            <w:r>
              <w:rPr>
                <w:rFonts w:ascii="Calibri" w:hAnsi="Calibri"/>
                <w:sz w:val="14"/>
                <w:szCs w:val="14"/>
              </w:rPr>
              <w:t>Informe final Fase 2</w:t>
            </w:r>
          </w:p>
        </w:tc>
        <w:tc>
          <w:tcPr>
            <w:tcW w:w="536" w:type="dxa"/>
          </w:tcPr>
          <w:p w14:paraId="71F64FDD" w14:textId="77777777" w:rsidR="00D54F75" w:rsidRDefault="00D54F75">
            <w:pPr>
              <w:jc w:val="center"/>
            </w:pPr>
          </w:p>
        </w:tc>
        <w:tc>
          <w:tcPr>
            <w:tcW w:w="522" w:type="dxa"/>
          </w:tcPr>
          <w:p w14:paraId="1162BA43" w14:textId="77777777" w:rsidR="00D54F75" w:rsidRDefault="00D54F75">
            <w:pPr>
              <w:jc w:val="center"/>
            </w:pPr>
          </w:p>
        </w:tc>
        <w:tc>
          <w:tcPr>
            <w:tcW w:w="523" w:type="dxa"/>
          </w:tcPr>
          <w:p w14:paraId="13906240" w14:textId="77777777" w:rsidR="00D54F75" w:rsidRDefault="00D54F75">
            <w:pPr>
              <w:jc w:val="center"/>
            </w:pPr>
          </w:p>
        </w:tc>
        <w:tc>
          <w:tcPr>
            <w:tcW w:w="526" w:type="dxa"/>
          </w:tcPr>
          <w:p w14:paraId="2515F6C9" w14:textId="77777777" w:rsidR="00D54F75" w:rsidRDefault="00D54F75">
            <w:pPr>
              <w:jc w:val="center"/>
            </w:pPr>
          </w:p>
        </w:tc>
        <w:tc>
          <w:tcPr>
            <w:tcW w:w="523" w:type="dxa"/>
          </w:tcPr>
          <w:p w14:paraId="56A94613" w14:textId="77777777" w:rsidR="00D54F75" w:rsidRDefault="00D54F75">
            <w:pPr>
              <w:jc w:val="center"/>
            </w:pPr>
          </w:p>
        </w:tc>
        <w:tc>
          <w:tcPr>
            <w:tcW w:w="523" w:type="dxa"/>
          </w:tcPr>
          <w:p w14:paraId="36F22490" w14:textId="77777777" w:rsidR="00D54F75" w:rsidRDefault="00D54F75">
            <w:pPr>
              <w:jc w:val="center"/>
            </w:pPr>
          </w:p>
        </w:tc>
        <w:tc>
          <w:tcPr>
            <w:tcW w:w="523" w:type="dxa"/>
          </w:tcPr>
          <w:p w14:paraId="0271841B" w14:textId="77777777" w:rsidR="00D54F75" w:rsidRDefault="00D54F75">
            <w:pPr>
              <w:jc w:val="center"/>
            </w:pPr>
          </w:p>
        </w:tc>
        <w:tc>
          <w:tcPr>
            <w:tcW w:w="523" w:type="dxa"/>
          </w:tcPr>
          <w:p w14:paraId="57E5A07A" w14:textId="77777777" w:rsidR="00D54F75" w:rsidRDefault="00D54F75">
            <w:pPr>
              <w:jc w:val="center"/>
            </w:pPr>
          </w:p>
        </w:tc>
        <w:tc>
          <w:tcPr>
            <w:tcW w:w="523" w:type="dxa"/>
          </w:tcPr>
          <w:p w14:paraId="1F4A49A8" w14:textId="77777777" w:rsidR="00D54F75" w:rsidRDefault="00D54F75">
            <w:pPr>
              <w:jc w:val="center"/>
            </w:pPr>
          </w:p>
        </w:tc>
        <w:tc>
          <w:tcPr>
            <w:tcW w:w="523" w:type="dxa"/>
          </w:tcPr>
          <w:p w14:paraId="7FF87AA2" w14:textId="77777777" w:rsidR="00D54F75" w:rsidRDefault="00D54F75">
            <w:pPr>
              <w:jc w:val="center"/>
            </w:pPr>
          </w:p>
        </w:tc>
        <w:tc>
          <w:tcPr>
            <w:tcW w:w="523" w:type="dxa"/>
          </w:tcPr>
          <w:p w14:paraId="7A85996D" w14:textId="77777777" w:rsidR="00D54F75" w:rsidRDefault="00D54F75">
            <w:pPr>
              <w:jc w:val="center"/>
            </w:pPr>
          </w:p>
        </w:tc>
        <w:tc>
          <w:tcPr>
            <w:tcW w:w="523" w:type="dxa"/>
          </w:tcPr>
          <w:p w14:paraId="725BDF1C" w14:textId="77777777" w:rsidR="00D54F75" w:rsidRDefault="00D54F75">
            <w:pPr>
              <w:jc w:val="center"/>
            </w:pPr>
          </w:p>
        </w:tc>
        <w:tc>
          <w:tcPr>
            <w:tcW w:w="525" w:type="dxa"/>
          </w:tcPr>
          <w:p w14:paraId="498B2065" w14:textId="77777777" w:rsidR="00D54F75" w:rsidRDefault="00D54F75">
            <w:pPr>
              <w:jc w:val="center"/>
            </w:pPr>
          </w:p>
        </w:tc>
        <w:tc>
          <w:tcPr>
            <w:tcW w:w="525" w:type="dxa"/>
          </w:tcPr>
          <w:p w14:paraId="796699D4" w14:textId="77777777" w:rsidR="00D54F75" w:rsidRDefault="00D54F75">
            <w:pPr>
              <w:jc w:val="center"/>
            </w:pPr>
          </w:p>
        </w:tc>
        <w:tc>
          <w:tcPr>
            <w:tcW w:w="525" w:type="dxa"/>
          </w:tcPr>
          <w:p w14:paraId="702863BB" w14:textId="77777777" w:rsidR="00D54F75" w:rsidRDefault="00EE26CC">
            <w:pPr>
              <w:jc w:val="center"/>
            </w:pPr>
            <w:r>
              <w:rPr>
                <w:rFonts w:ascii="Calibri" w:hAnsi="Calibri"/>
                <w:b/>
              </w:rPr>
              <w:t>X</w:t>
            </w:r>
          </w:p>
        </w:tc>
        <w:tc>
          <w:tcPr>
            <w:tcW w:w="525" w:type="dxa"/>
            <w:gridSpan w:val="2"/>
          </w:tcPr>
          <w:p w14:paraId="5886F7BD" w14:textId="77777777" w:rsidR="00D54F75" w:rsidRDefault="00D54F75">
            <w:pPr>
              <w:jc w:val="center"/>
            </w:pPr>
          </w:p>
        </w:tc>
        <w:tc>
          <w:tcPr>
            <w:tcW w:w="525" w:type="dxa"/>
          </w:tcPr>
          <w:p w14:paraId="4CDB02C6" w14:textId="77777777" w:rsidR="00D54F75" w:rsidRDefault="00D54F75">
            <w:pPr>
              <w:jc w:val="center"/>
            </w:pPr>
          </w:p>
        </w:tc>
        <w:tc>
          <w:tcPr>
            <w:tcW w:w="525" w:type="dxa"/>
          </w:tcPr>
          <w:p w14:paraId="09063C1A" w14:textId="77777777" w:rsidR="00D54F75" w:rsidRDefault="00D54F75">
            <w:pPr>
              <w:jc w:val="center"/>
            </w:pPr>
          </w:p>
        </w:tc>
      </w:tr>
      <w:tr w:rsidR="00D110EC" w14:paraId="039C1365" w14:textId="77777777" w:rsidTr="00D110EC">
        <w:trPr>
          <w:gridAfter w:val="1"/>
          <w:wAfter w:w="10" w:type="dxa"/>
          <w:trHeight w:val="294"/>
        </w:trPr>
        <w:tc>
          <w:tcPr>
            <w:tcW w:w="1351" w:type="dxa"/>
          </w:tcPr>
          <w:p w14:paraId="5A51CAE8" w14:textId="77777777" w:rsidR="00D54F75" w:rsidRDefault="00EE26CC">
            <w:r>
              <w:rPr>
                <w:rFonts w:ascii="Calibri" w:hAnsi="Calibri"/>
                <w:sz w:val="14"/>
                <w:szCs w:val="14"/>
              </w:rPr>
              <w:t>Cierre del proyecto y defensa</w:t>
            </w:r>
          </w:p>
        </w:tc>
        <w:tc>
          <w:tcPr>
            <w:tcW w:w="536" w:type="dxa"/>
          </w:tcPr>
          <w:p w14:paraId="0EE20884" w14:textId="77777777" w:rsidR="00D54F75" w:rsidRDefault="00D54F75">
            <w:pPr>
              <w:jc w:val="center"/>
            </w:pPr>
          </w:p>
        </w:tc>
        <w:tc>
          <w:tcPr>
            <w:tcW w:w="522" w:type="dxa"/>
          </w:tcPr>
          <w:p w14:paraId="106D6874" w14:textId="77777777" w:rsidR="00D54F75" w:rsidRDefault="00D54F75">
            <w:pPr>
              <w:jc w:val="center"/>
            </w:pPr>
          </w:p>
        </w:tc>
        <w:tc>
          <w:tcPr>
            <w:tcW w:w="523" w:type="dxa"/>
          </w:tcPr>
          <w:p w14:paraId="504CDBF8" w14:textId="77777777" w:rsidR="00D54F75" w:rsidRDefault="00D54F75">
            <w:pPr>
              <w:jc w:val="center"/>
            </w:pPr>
          </w:p>
        </w:tc>
        <w:tc>
          <w:tcPr>
            <w:tcW w:w="526" w:type="dxa"/>
          </w:tcPr>
          <w:p w14:paraId="2F9F8AEB" w14:textId="77777777" w:rsidR="00D54F75" w:rsidRDefault="00D54F75">
            <w:pPr>
              <w:jc w:val="center"/>
            </w:pPr>
          </w:p>
        </w:tc>
        <w:tc>
          <w:tcPr>
            <w:tcW w:w="523" w:type="dxa"/>
          </w:tcPr>
          <w:p w14:paraId="16A11A56" w14:textId="77777777" w:rsidR="00D54F75" w:rsidRDefault="00D54F75">
            <w:pPr>
              <w:jc w:val="center"/>
            </w:pPr>
          </w:p>
        </w:tc>
        <w:tc>
          <w:tcPr>
            <w:tcW w:w="523" w:type="dxa"/>
          </w:tcPr>
          <w:p w14:paraId="3D7C1B3A" w14:textId="77777777" w:rsidR="00D54F75" w:rsidRDefault="00D54F75">
            <w:pPr>
              <w:jc w:val="center"/>
            </w:pPr>
          </w:p>
        </w:tc>
        <w:tc>
          <w:tcPr>
            <w:tcW w:w="523" w:type="dxa"/>
          </w:tcPr>
          <w:p w14:paraId="5D2D4C92" w14:textId="77777777" w:rsidR="00D54F75" w:rsidRDefault="00D54F75">
            <w:pPr>
              <w:jc w:val="center"/>
            </w:pPr>
          </w:p>
        </w:tc>
        <w:tc>
          <w:tcPr>
            <w:tcW w:w="523" w:type="dxa"/>
          </w:tcPr>
          <w:p w14:paraId="2DDF6856" w14:textId="77777777" w:rsidR="00D54F75" w:rsidRDefault="00D54F75">
            <w:pPr>
              <w:jc w:val="center"/>
            </w:pPr>
          </w:p>
        </w:tc>
        <w:tc>
          <w:tcPr>
            <w:tcW w:w="523" w:type="dxa"/>
          </w:tcPr>
          <w:p w14:paraId="6EB28946" w14:textId="77777777" w:rsidR="00D54F75" w:rsidRDefault="00D54F75">
            <w:pPr>
              <w:jc w:val="center"/>
            </w:pPr>
          </w:p>
        </w:tc>
        <w:tc>
          <w:tcPr>
            <w:tcW w:w="523" w:type="dxa"/>
          </w:tcPr>
          <w:p w14:paraId="5249410F" w14:textId="77777777" w:rsidR="00D54F75" w:rsidRDefault="00D54F75">
            <w:pPr>
              <w:jc w:val="center"/>
            </w:pPr>
          </w:p>
        </w:tc>
        <w:tc>
          <w:tcPr>
            <w:tcW w:w="523" w:type="dxa"/>
          </w:tcPr>
          <w:p w14:paraId="5F51B563" w14:textId="77777777" w:rsidR="00D54F75" w:rsidRDefault="00D54F75">
            <w:pPr>
              <w:jc w:val="center"/>
            </w:pPr>
          </w:p>
        </w:tc>
        <w:tc>
          <w:tcPr>
            <w:tcW w:w="523" w:type="dxa"/>
          </w:tcPr>
          <w:p w14:paraId="5CA8881B" w14:textId="77777777" w:rsidR="00D54F75" w:rsidRDefault="00D54F75">
            <w:pPr>
              <w:jc w:val="center"/>
            </w:pPr>
          </w:p>
        </w:tc>
        <w:tc>
          <w:tcPr>
            <w:tcW w:w="525" w:type="dxa"/>
          </w:tcPr>
          <w:p w14:paraId="487A584A" w14:textId="77777777" w:rsidR="00D54F75" w:rsidRDefault="00D54F75">
            <w:pPr>
              <w:jc w:val="center"/>
            </w:pPr>
          </w:p>
        </w:tc>
        <w:tc>
          <w:tcPr>
            <w:tcW w:w="525" w:type="dxa"/>
          </w:tcPr>
          <w:p w14:paraId="1899D89D" w14:textId="77777777" w:rsidR="00D54F75" w:rsidRDefault="00D54F75">
            <w:pPr>
              <w:jc w:val="center"/>
            </w:pPr>
          </w:p>
        </w:tc>
        <w:tc>
          <w:tcPr>
            <w:tcW w:w="525" w:type="dxa"/>
          </w:tcPr>
          <w:p w14:paraId="6117CEAF" w14:textId="77777777" w:rsidR="00D54F75" w:rsidRDefault="00D54F75">
            <w:pPr>
              <w:jc w:val="center"/>
            </w:pPr>
          </w:p>
        </w:tc>
        <w:tc>
          <w:tcPr>
            <w:tcW w:w="525" w:type="dxa"/>
            <w:gridSpan w:val="2"/>
          </w:tcPr>
          <w:p w14:paraId="6960ECA2" w14:textId="77777777" w:rsidR="00D54F75" w:rsidRDefault="00EE26CC">
            <w:pPr>
              <w:jc w:val="center"/>
            </w:pPr>
            <w:r>
              <w:rPr>
                <w:rFonts w:ascii="Calibri" w:hAnsi="Calibri"/>
                <w:b/>
              </w:rPr>
              <w:t>X</w:t>
            </w:r>
          </w:p>
        </w:tc>
        <w:tc>
          <w:tcPr>
            <w:tcW w:w="525" w:type="dxa"/>
          </w:tcPr>
          <w:p w14:paraId="4662F39E" w14:textId="77777777" w:rsidR="00D54F75" w:rsidRDefault="00EE26CC">
            <w:pPr>
              <w:jc w:val="center"/>
            </w:pPr>
            <w:r>
              <w:rPr>
                <w:rFonts w:ascii="Calibri" w:hAnsi="Calibri"/>
                <w:b/>
              </w:rPr>
              <w:t>X</w:t>
            </w:r>
          </w:p>
        </w:tc>
        <w:tc>
          <w:tcPr>
            <w:tcW w:w="525" w:type="dxa"/>
          </w:tcPr>
          <w:p w14:paraId="5D28DC66" w14:textId="77777777" w:rsidR="00D54F75" w:rsidRDefault="00EE26CC">
            <w:pPr>
              <w:jc w:val="center"/>
            </w:pPr>
            <w:r>
              <w:rPr>
                <w:rFonts w:ascii="Calibri" w:hAnsi="Calibri"/>
                <w:b/>
              </w:rPr>
              <w:t>X</w:t>
            </w:r>
          </w:p>
        </w:tc>
      </w:tr>
    </w:tbl>
    <w:p w14:paraId="15A0B11B"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48847" w14:textId="77777777" w:rsidR="00EE26CC" w:rsidRDefault="00EE26CC" w:rsidP="00D110EC">
      <w:pPr>
        <w:spacing w:after="0" w:line="240" w:lineRule="auto"/>
      </w:pPr>
      <w:r>
        <w:separator/>
      </w:r>
    </w:p>
  </w:endnote>
  <w:endnote w:type="continuationSeparator" w:id="0">
    <w:p w14:paraId="6D56CE5D" w14:textId="77777777" w:rsidR="00EE26CC" w:rsidRDefault="00EE26C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9069C" w14:textId="77777777" w:rsidR="00EE26CC" w:rsidRDefault="00EE26CC" w:rsidP="00D110EC">
      <w:pPr>
        <w:spacing w:after="0" w:line="240" w:lineRule="auto"/>
      </w:pPr>
      <w:r>
        <w:separator/>
      </w:r>
    </w:p>
  </w:footnote>
  <w:footnote w:type="continuationSeparator" w:id="0">
    <w:p w14:paraId="01E5DF04" w14:textId="77777777" w:rsidR="00EE26CC" w:rsidRDefault="00EE26CC" w:rsidP="00D110EC">
      <w:pPr>
        <w:spacing w:after="0" w:line="240" w:lineRule="auto"/>
      </w:pPr>
      <w:r>
        <w:continuationSeparator/>
      </w:r>
    </w:p>
  </w:footnote>
  <w:footnote w:id="1">
    <w:p w14:paraId="69142FA8"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383EFD78" w14:textId="77777777" w:rsidTr="005673ED">
      <w:trPr>
        <w:trHeight w:val="697"/>
      </w:trPr>
      <w:tc>
        <w:tcPr>
          <w:tcW w:w="5707" w:type="dxa"/>
          <w:tcBorders>
            <w:top w:val="nil"/>
            <w:left w:val="nil"/>
            <w:bottom w:val="nil"/>
            <w:right w:val="nil"/>
          </w:tcBorders>
        </w:tcPr>
        <w:p w14:paraId="21081B45"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AE382"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FC6C9F7"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763AABD7" wp14:editId="43DF5031">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38EBE6E"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536C8"/>
    <w:rsid w:val="00994FFC"/>
    <w:rsid w:val="009B74E2"/>
    <w:rsid w:val="009D04DC"/>
    <w:rsid w:val="00A06D2A"/>
    <w:rsid w:val="00A8774B"/>
    <w:rsid w:val="00AB3382"/>
    <w:rsid w:val="00AE4746"/>
    <w:rsid w:val="00B2167F"/>
    <w:rsid w:val="00B2472E"/>
    <w:rsid w:val="00B846A3"/>
    <w:rsid w:val="00CA2536"/>
    <w:rsid w:val="00D110EC"/>
    <w:rsid w:val="00D12495"/>
    <w:rsid w:val="00D54F75"/>
    <w:rsid w:val="00D67975"/>
    <w:rsid w:val="00DA5CB1"/>
    <w:rsid w:val="00DC7A34"/>
    <w:rsid w:val="00E20DFE"/>
    <w:rsid w:val="00E65208"/>
    <w:rsid w:val="00EC3220"/>
    <w:rsid w:val="00EE26CC"/>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FD15"/>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1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3239</Words>
  <Characters>17815</Characters>
  <Application>Microsoft Office Word</Application>
  <DocSecurity>0</DocSecurity>
  <Lines>148</Lines>
  <Paragraphs>42</Paragraphs>
  <ScaleCrop>false</ScaleCrop>
  <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 DELGADO BRAVO</cp:lastModifiedBy>
  <cp:revision>7</cp:revision>
  <dcterms:created xsi:type="dcterms:W3CDTF">2022-08-24T18:07:00Z</dcterms:created>
  <dcterms:modified xsi:type="dcterms:W3CDTF">2026-09-03T14:32:00Z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