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B58" w:rsidRDefault="009F2B58" w:rsidP="00800644"/>
    <w:p w:rsidR="009F2B58" w:rsidRDefault="009F2B58" w:rsidP="009F2B58">
      <w:pPr>
        <w:ind w:left="-1418"/>
      </w:pPr>
      <w:r>
        <w:t xml:space="preserve">Aperçu: pour ressentir l’émotion du safari camping en Tanzanie, c’est un passage obligé pour </w:t>
      </w:r>
      <w:proofErr w:type="gramStart"/>
      <w:r>
        <w:t>tous les voyageurs</w:t>
      </w:r>
      <w:proofErr w:type="gramEnd"/>
      <w:r>
        <w:t xml:space="preserve"> qui souhaitent découvrir la nature sauvage de la Tanzanie. Aucun autre pays n'a une plus grande variété d'animaux sauvages, de reptiles et d'oiseaux dans leurs propre habitats naturels.</w:t>
      </w:r>
    </w:p>
    <w:p w:rsidR="009F2B58" w:rsidRPr="009F2B58" w:rsidRDefault="009F2B58" w:rsidP="009F2B58">
      <w:pPr>
        <w:ind w:left="-1418"/>
        <w:rPr>
          <w:b/>
          <w:sz w:val="28"/>
          <w:szCs w:val="28"/>
        </w:rPr>
      </w:pPr>
      <w:r>
        <w:t xml:space="preserve"> </w:t>
      </w:r>
      <w:r w:rsidRPr="009F2B58">
        <w:rPr>
          <w:b/>
          <w:sz w:val="28"/>
          <w:szCs w:val="28"/>
        </w:rPr>
        <w:t xml:space="preserve">Arrivée: </w:t>
      </w:r>
    </w:p>
    <w:p w:rsidR="009F2B58" w:rsidRDefault="009F2B58" w:rsidP="009F2B58">
      <w:pPr>
        <w:ind w:left="-1418"/>
      </w:pPr>
      <w:r>
        <w:t xml:space="preserve">Nous vous rencontrerons à l'aéroport international de </w:t>
      </w:r>
      <w:proofErr w:type="spellStart"/>
      <w:r>
        <w:t>Kilimanjaro</w:t>
      </w:r>
      <w:proofErr w:type="spellEnd"/>
      <w:r>
        <w:t xml:space="preserve"> ou à l'aéroport d'Arusha, en fonction de l'heure d'arrivée de votre vol. </w:t>
      </w:r>
    </w:p>
    <w:p w:rsidR="00800644" w:rsidRDefault="009F2B58" w:rsidP="00800644">
      <w:pPr>
        <w:ind w:left="-1418"/>
      </w:pPr>
      <w:r>
        <w:t>Vous rencontrerez le représentant de notre bureau avec votre nom en main et nous nous dirigerons vers la ville d'Arusha où votre safari commencera votre séjour et votre nuit au lodge Hôtel (</w:t>
      </w:r>
      <w:proofErr w:type="spellStart"/>
      <w:r>
        <w:t>Bed</w:t>
      </w:r>
      <w:proofErr w:type="spellEnd"/>
      <w:r>
        <w:t xml:space="preserve"> &amp; Breakfast)</w:t>
      </w:r>
    </w:p>
    <w:p w:rsidR="009F2B58" w:rsidRPr="004B0AAF" w:rsidRDefault="009F2B58" w:rsidP="00800644">
      <w:pPr>
        <w:ind w:left="-1418"/>
        <w:rPr>
          <w:u w:val="single"/>
        </w:rPr>
      </w:pPr>
      <w:r w:rsidRPr="004B0AAF">
        <w:rPr>
          <w:u w:val="single"/>
        </w:rPr>
        <w:t>À quoi s'attendre</w:t>
      </w:r>
      <w:r w:rsidR="004B0AAF" w:rsidRPr="004B0AAF">
        <w:rPr>
          <w:u w:val="single"/>
        </w:rPr>
        <w:t xml:space="preserve"> ?</w:t>
      </w:r>
    </w:p>
    <w:p w:rsidR="009F2B58" w:rsidRDefault="009F2B58" w:rsidP="009F2B58">
      <w:pPr>
        <w:ind w:left="-1418"/>
      </w:pPr>
      <w:r>
        <w:t>Itinéraire</w:t>
      </w:r>
    </w:p>
    <w:p w:rsidR="009F2B58" w:rsidRDefault="009F2B58" w:rsidP="009F2B58">
      <w:pPr>
        <w:ind w:left="-1418"/>
      </w:pPr>
    </w:p>
    <w:p w:rsidR="009F2B58" w:rsidRDefault="009F2B58" w:rsidP="009F2B58">
      <w:pPr>
        <w:ind w:left="-1418"/>
      </w:pPr>
      <w:r w:rsidRPr="009F2B58">
        <w:rPr>
          <w:b/>
          <w:sz w:val="28"/>
          <w:szCs w:val="28"/>
        </w:rPr>
        <w:t>Jour 1:</w:t>
      </w:r>
      <w:r>
        <w:t xml:space="preserve"> Ville d'Arusha - Parc national du Serengeti (14 763 km2)</w:t>
      </w:r>
    </w:p>
    <w:p w:rsidR="009F2B58" w:rsidRDefault="009F2B58" w:rsidP="009F2B58">
      <w:pPr>
        <w:ind w:left="-1418"/>
      </w:pPr>
    </w:p>
    <w:p w:rsidR="009F2B58" w:rsidRDefault="009F2B58" w:rsidP="009F2B58">
      <w:pPr>
        <w:ind w:left="-1418"/>
      </w:pPr>
      <w:r>
        <w:t>Arrêt à: Serengeti National Park, Parc national du Serengeti</w:t>
      </w:r>
    </w:p>
    <w:p w:rsidR="009F2B58" w:rsidRDefault="009F2B58" w:rsidP="009F2B58">
      <w:pPr>
        <w:ind w:left="-1418"/>
      </w:pPr>
      <w:r>
        <w:t xml:space="preserve">Après le petit-déjeuner, nous viendrons vous chercher à l'hôtel / au Lodge à 8h00, puis nous commencerons par un trajet en voiture vers la zone de conservation de </w:t>
      </w:r>
      <w:proofErr w:type="spellStart"/>
      <w:r>
        <w:t>Ngorongoro</w:t>
      </w:r>
      <w:proofErr w:type="spellEnd"/>
      <w:r>
        <w:t xml:space="preserve">. Tandis que nous continuons à conduire vers le nord, nous aurons une promenade d'observation du jeu en direction de Serengeti. </w:t>
      </w:r>
    </w:p>
    <w:p w:rsidR="009F2B58" w:rsidRDefault="009F2B58" w:rsidP="009F2B58">
      <w:pPr>
        <w:ind w:left="-1418"/>
      </w:pPr>
      <w:r>
        <w:t xml:space="preserve">Il y a beaucoup à observer: plus de 1,5 million de gnous et 700’000 zèbres sont en route ici si nous passons lors de la fameuse migration annuelle. </w:t>
      </w:r>
    </w:p>
    <w:p w:rsidR="009F2B58" w:rsidRPr="006577C9" w:rsidRDefault="009F2B58" w:rsidP="009F2B58">
      <w:pPr>
        <w:ind w:left="-1418"/>
        <w:rPr>
          <w:i/>
          <w:u w:val="single"/>
        </w:rPr>
      </w:pPr>
      <w:r w:rsidRPr="006577C9">
        <w:rPr>
          <w:i/>
          <w:u w:val="single"/>
        </w:rPr>
        <w:t xml:space="preserve">Dîner et nuit au camping </w:t>
      </w:r>
      <w:proofErr w:type="spellStart"/>
      <w:r w:rsidRPr="006577C9">
        <w:rPr>
          <w:i/>
          <w:u w:val="single"/>
        </w:rPr>
        <w:t>Seronera</w:t>
      </w:r>
      <w:proofErr w:type="spellEnd"/>
      <w:r w:rsidRPr="006577C9">
        <w:rPr>
          <w:i/>
          <w:u w:val="single"/>
        </w:rPr>
        <w:t xml:space="preserve"> à l'intérieur du parc.</w:t>
      </w:r>
    </w:p>
    <w:p w:rsidR="009F2B58" w:rsidRDefault="009F2B58" w:rsidP="009F2B58">
      <w:pPr>
        <w:ind w:left="-1418"/>
      </w:pPr>
    </w:p>
    <w:p w:rsidR="009F2B58" w:rsidRDefault="009F2B58" w:rsidP="009F2B58">
      <w:pPr>
        <w:ind w:left="-1418"/>
      </w:pPr>
      <w:r>
        <w:t>Durée: 9 heures</w:t>
      </w:r>
    </w:p>
    <w:p w:rsidR="009F2B58" w:rsidRDefault="009F2B58" w:rsidP="009F2B58">
      <w:pPr>
        <w:ind w:left="-1418"/>
      </w:pPr>
    </w:p>
    <w:p w:rsidR="009F2B58" w:rsidRDefault="009F2B58" w:rsidP="009F2B58">
      <w:pPr>
        <w:ind w:left="-1418"/>
      </w:pPr>
      <w:r>
        <w:t>Repas compris:</w:t>
      </w:r>
    </w:p>
    <w:p w:rsidR="009F2B58" w:rsidRDefault="009F2B58" w:rsidP="009F2B58">
      <w:pPr>
        <w:ind w:left="-1418"/>
      </w:pPr>
      <w:r>
        <w:t>• Dîner</w:t>
      </w:r>
    </w:p>
    <w:p w:rsidR="009F2B58" w:rsidRDefault="009F2B58" w:rsidP="009F2B58">
      <w:pPr>
        <w:ind w:left="-1418"/>
      </w:pPr>
      <w:r>
        <w:t>• Déjeuner</w:t>
      </w:r>
    </w:p>
    <w:p w:rsidR="009F2B58" w:rsidRDefault="009F2B58" w:rsidP="009F2B58">
      <w:pPr>
        <w:ind w:left="-1418"/>
      </w:pPr>
      <w:r>
        <w:t>• Petit déjeuner</w:t>
      </w:r>
    </w:p>
    <w:p w:rsidR="009F2B58" w:rsidRDefault="009F2B58" w:rsidP="009F2B58">
      <w:pPr>
        <w:ind w:left="-1418"/>
      </w:pPr>
      <w:r>
        <w:t>Hébergement compris : Au camping dans le parc</w:t>
      </w:r>
    </w:p>
    <w:p w:rsidR="009F2B58" w:rsidRDefault="009F2B58" w:rsidP="009F2B58">
      <w:pPr>
        <w:ind w:left="-1418"/>
      </w:pPr>
    </w:p>
    <w:p w:rsidR="009F2B58" w:rsidRDefault="009F2B58" w:rsidP="009F2B58">
      <w:pPr>
        <w:ind w:left="-1418"/>
      </w:pPr>
      <w:r w:rsidRPr="009F2B58">
        <w:rPr>
          <w:b/>
          <w:sz w:val="28"/>
          <w:szCs w:val="28"/>
        </w:rPr>
        <w:t>Jour 2:</w:t>
      </w:r>
      <w:r>
        <w:t xml:space="preserve"> Journée complète au parc national du Serengeti (14 763 km2)</w:t>
      </w:r>
    </w:p>
    <w:p w:rsidR="009F2B58" w:rsidRDefault="009F2B58" w:rsidP="009F2B58">
      <w:pPr>
        <w:ind w:left="-1418"/>
      </w:pPr>
    </w:p>
    <w:p w:rsidR="009F2B58" w:rsidRDefault="009F2B58" w:rsidP="009F2B58">
      <w:pPr>
        <w:ind w:left="-1418"/>
      </w:pPr>
      <w:r>
        <w:t>Arrêt à: Serengeti National Park, Parc national du Serengeti</w:t>
      </w:r>
    </w:p>
    <w:p w:rsidR="009F2B58" w:rsidRDefault="009F2B58" w:rsidP="009F2B58">
      <w:pPr>
        <w:ind w:left="-1418"/>
      </w:pPr>
      <w:r>
        <w:lastRenderedPageBreak/>
        <w:t xml:space="preserve">Une journée complète au parc national du Serengeti, à la recherche de migrations de gnous, y compris de prédateurs et de prières. Dîner et nuit au camping </w:t>
      </w:r>
      <w:proofErr w:type="spellStart"/>
      <w:r>
        <w:t>Seronera</w:t>
      </w:r>
      <w:proofErr w:type="spellEnd"/>
      <w:r>
        <w:t xml:space="preserve"> à l'intérieur du parc:</w:t>
      </w:r>
    </w:p>
    <w:p w:rsidR="009F2B58" w:rsidRDefault="009F2B58" w:rsidP="009F2B58">
      <w:pPr>
        <w:ind w:left="-1418"/>
      </w:pPr>
      <w:r>
        <w:t>Durée: 9 heures</w:t>
      </w:r>
    </w:p>
    <w:p w:rsidR="009F2B58" w:rsidRDefault="009F2B58" w:rsidP="009F2B58">
      <w:pPr>
        <w:ind w:left="-1418"/>
      </w:pPr>
    </w:p>
    <w:p w:rsidR="009F2B58" w:rsidRDefault="009F2B58" w:rsidP="009F2B58">
      <w:pPr>
        <w:ind w:left="-1418"/>
      </w:pPr>
      <w:r>
        <w:t>Repas compris:</w:t>
      </w:r>
    </w:p>
    <w:p w:rsidR="009F2B58" w:rsidRDefault="009F2B58" w:rsidP="009F2B58">
      <w:pPr>
        <w:ind w:left="-1418"/>
      </w:pPr>
      <w:r>
        <w:t>• Dîner</w:t>
      </w:r>
    </w:p>
    <w:p w:rsidR="009F2B58" w:rsidRDefault="009F2B58" w:rsidP="009F2B58">
      <w:pPr>
        <w:ind w:left="-1418"/>
      </w:pPr>
      <w:r>
        <w:t>• Déjeuner</w:t>
      </w:r>
    </w:p>
    <w:p w:rsidR="009F2B58" w:rsidRDefault="009F2B58" w:rsidP="009F2B58">
      <w:pPr>
        <w:ind w:left="-1418"/>
      </w:pPr>
      <w:r>
        <w:t>• Petit déjeuner</w:t>
      </w:r>
    </w:p>
    <w:p w:rsidR="009F2B58" w:rsidRDefault="009F2B58" w:rsidP="009F2B58">
      <w:pPr>
        <w:ind w:left="-1418"/>
      </w:pPr>
      <w:r>
        <w:t>Hébergement compris : Au camping dans le parc</w:t>
      </w:r>
    </w:p>
    <w:p w:rsidR="009F2B58" w:rsidRDefault="009F2B58" w:rsidP="009F2B58">
      <w:pPr>
        <w:ind w:left="-1418"/>
      </w:pPr>
    </w:p>
    <w:p w:rsidR="009F2B58" w:rsidRDefault="009F2B58" w:rsidP="009F2B58">
      <w:pPr>
        <w:ind w:left="-1418"/>
      </w:pPr>
      <w:r w:rsidRPr="009F2B58">
        <w:rPr>
          <w:b/>
          <w:sz w:val="28"/>
          <w:szCs w:val="28"/>
        </w:rPr>
        <w:t>Jour 3:</w:t>
      </w:r>
      <w:r>
        <w:t xml:space="preserve"> Parc N. Serengeti - </w:t>
      </w:r>
      <w:proofErr w:type="spellStart"/>
      <w:r>
        <w:t>Ngorongoro</w:t>
      </w:r>
      <w:proofErr w:type="spellEnd"/>
      <w:r>
        <w:t>: (14 763 km2)</w:t>
      </w:r>
    </w:p>
    <w:p w:rsidR="009F2B58" w:rsidRDefault="009F2B58" w:rsidP="009F2B58">
      <w:pPr>
        <w:ind w:left="-1418"/>
      </w:pPr>
    </w:p>
    <w:p w:rsidR="009F2B58" w:rsidRDefault="009F2B58" w:rsidP="009F2B58">
      <w:pPr>
        <w:ind w:left="-1418"/>
      </w:pPr>
      <w:r>
        <w:t xml:space="preserve">Arrêt à: </w:t>
      </w:r>
      <w:proofErr w:type="spellStart"/>
      <w:r>
        <w:t>Ngorongoro</w:t>
      </w:r>
      <w:proofErr w:type="spellEnd"/>
      <w:r>
        <w:t xml:space="preserve"> </w:t>
      </w:r>
      <w:proofErr w:type="spellStart"/>
      <w:r>
        <w:t>Crater</w:t>
      </w:r>
      <w:proofErr w:type="spellEnd"/>
      <w:r>
        <w:t xml:space="preserve">, </w:t>
      </w:r>
      <w:proofErr w:type="spellStart"/>
      <w:r>
        <w:t>Ngorongoro</w:t>
      </w:r>
      <w:proofErr w:type="spellEnd"/>
      <w:r>
        <w:t xml:space="preserve"> Conservation Area, Région d'Arusha</w:t>
      </w:r>
    </w:p>
    <w:p w:rsidR="009F2B58" w:rsidRDefault="009F2B58" w:rsidP="009F2B58">
      <w:pPr>
        <w:ind w:left="-1418"/>
      </w:pPr>
      <w:r>
        <w:t>Notre journée commence par un safari matinal au centre de Serengeti. Pour les animaux, c’est une période active de la journée -</w:t>
      </w:r>
    </w:p>
    <w:p w:rsidR="009F2B58" w:rsidRDefault="009F2B58" w:rsidP="009F2B58">
      <w:pPr>
        <w:ind w:left="-1418"/>
      </w:pPr>
      <w:r>
        <w:t xml:space="preserve"> </w:t>
      </w:r>
      <w:proofErr w:type="gramStart"/>
      <w:r>
        <w:t>il</w:t>
      </w:r>
      <w:proofErr w:type="gramEnd"/>
      <w:r>
        <w:t xml:space="preserve"> n’</w:t>
      </w:r>
      <w:proofErr w:type="spellStart"/>
      <w:r>
        <w:t>ya</w:t>
      </w:r>
      <w:proofErr w:type="spellEnd"/>
      <w:r>
        <w:t xml:space="preserve"> pas encore de chaleur; il reste donc beaucoup à voir jusqu’à 11 h 30, puis nous rentrons au camp pour le brunch. </w:t>
      </w:r>
    </w:p>
    <w:p w:rsidR="009F2B58" w:rsidRDefault="009F2B58" w:rsidP="009F2B58">
      <w:pPr>
        <w:ind w:left="-1418"/>
      </w:pPr>
      <w:r>
        <w:t xml:space="preserve"> Sur le chemin du retour, nous nous arrêterons à </w:t>
      </w:r>
      <w:proofErr w:type="spellStart"/>
      <w:r>
        <w:t>Oldupai</w:t>
      </w:r>
      <w:proofErr w:type="spellEnd"/>
      <w:r>
        <w:t xml:space="preserve"> Gorge si le temps le permet. C’est un site archéologique fascinant que nous visiterons si vous êtes intéressé par l’histoire et la tribu Masaï. Dîner et nuit au camping </w:t>
      </w:r>
      <w:proofErr w:type="spellStart"/>
      <w:r>
        <w:t>Ngorongoro</w:t>
      </w:r>
      <w:proofErr w:type="spellEnd"/>
      <w:r>
        <w:t xml:space="preserve"> Simba dans la zone de conservation:</w:t>
      </w:r>
    </w:p>
    <w:p w:rsidR="009F2B58" w:rsidRDefault="009F2B58" w:rsidP="009F2B58">
      <w:pPr>
        <w:ind w:left="-1418"/>
      </w:pPr>
      <w:r>
        <w:t>Durée: 7 heures</w:t>
      </w:r>
    </w:p>
    <w:p w:rsidR="009F2B58" w:rsidRDefault="009F2B58" w:rsidP="009F2B58">
      <w:pPr>
        <w:ind w:left="-1418"/>
      </w:pPr>
    </w:p>
    <w:p w:rsidR="009F2B58" w:rsidRDefault="009F2B58" w:rsidP="009F2B58">
      <w:pPr>
        <w:ind w:left="-1418"/>
      </w:pPr>
      <w:r>
        <w:t>Repas compris:</w:t>
      </w:r>
    </w:p>
    <w:p w:rsidR="009F2B58" w:rsidRDefault="009F2B58" w:rsidP="009F2B58">
      <w:pPr>
        <w:ind w:left="-1418"/>
      </w:pPr>
      <w:r>
        <w:t>• Dîner</w:t>
      </w:r>
    </w:p>
    <w:p w:rsidR="009F2B58" w:rsidRDefault="009F2B58" w:rsidP="009F2B58">
      <w:pPr>
        <w:ind w:left="-1418"/>
      </w:pPr>
      <w:r>
        <w:t>• Déjeuner</w:t>
      </w:r>
    </w:p>
    <w:p w:rsidR="009F2B58" w:rsidRDefault="009F2B58" w:rsidP="009F2B58">
      <w:pPr>
        <w:ind w:left="-1418"/>
      </w:pPr>
      <w:r>
        <w:t>• Petit déjeuner</w:t>
      </w:r>
    </w:p>
    <w:p w:rsidR="009F2B58" w:rsidRDefault="009F2B58" w:rsidP="009F2B58">
      <w:pPr>
        <w:ind w:left="-1418"/>
      </w:pPr>
      <w:r>
        <w:t>Hébergement compris : Au camping, près du bord du cratère</w:t>
      </w:r>
    </w:p>
    <w:p w:rsidR="009F2B58" w:rsidRDefault="009F2B58" w:rsidP="009F2B58">
      <w:pPr>
        <w:ind w:left="-1418"/>
      </w:pPr>
    </w:p>
    <w:p w:rsidR="009F2B58" w:rsidRDefault="009F2B58" w:rsidP="009F2B58">
      <w:pPr>
        <w:ind w:left="-1418"/>
      </w:pPr>
      <w:r w:rsidRPr="009F2B58">
        <w:rPr>
          <w:b/>
          <w:sz w:val="28"/>
          <w:szCs w:val="28"/>
        </w:rPr>
        <w:t>Jour 4:</w:t>
      </w:r>
      <w:r>
        <w:t xml:space="preserve"> </w:t>
      </w:r>
      <w:proofErr w:type="spellStart"/>
      <w:r>
        <w:t>Ngorongoro</w:t>
      </w:r>
      <w:proofErr w:type="spellEnd"/>
      <w:r>
        <w:t xml:space="preserve"> - Ville d'Arusha (19,2 km de diamètre, 610 de profondeur, 304 km ²)</w:t>
      </w:r>
    </w:p>
    <w:p w:rsidR="009F2B58" w:rsidRDefault="009F2B58" w:rsidP="009F2B58">
      <w:pPr>
        <w:ind w:left="-1418"/>
      </w:pPr>
    </w:p>
    <w:p w:rsidR="009F2B58" w:rsidRDefault="009F2B58" w:rsidP="009F2B58">
      <w:pPr>
        <w:ind w:left="-1418"/>
      </w:pPr>
      <w:r>
        <w:t xml:space="preserve">Arrêt à: </w:t>
      </w:r>
      <w:proofErr w:type="spellStart"/>
      <w:r>
        <w:t>Ngorongoro</w:t>
      </w:r>
      <w:proofErr w:type="spellEnd"/>
      <w:r>
        <w:t xml:space="preserve"> </w:t>
      </w:r>
      <w:proofErr w:type="spellStart"/>
      <w:r>
        <w:t>Crater</w:t>
      </w:r>
      <w:proofErr w:type="spellEnd"/>
      <w:r>
        <w:t xml:space="preserve"> Conservation Area, Arusha, Région d'Arusha</w:t>
      </w:r>
    </w:p>
    <w:p w:rsidR="009F2B58" w:rsidRDefault="009F2B58" w:rsidP="009F2B58">
      <w:pPr>
        <w:ind w:left="-1418"/>
      </w:pPr>
      <w:r>
        <w:t xml:space="preserve">Notre dernier jour commence très tôt le matin. </w:t>
      </w:r>
      <w:proofErr w:type="spellStart"/>
      <w:r>
        <w:t>Equipés</w:t>
      </w:r>
      <w:proofErr w:type="spellEnd"/>
      <w:r>
        <w:t xml:space="preserve"> d’un pique-nique, nous descendons jusqu’à l’étage du cratère à bord de notre véhicule à 4 × 4 roues pour observer le gibier. Explorons ce jardin d’Eden. </w:t>
      </w:r>
      <w:proofErr w:type="spellStart"/>
      <w:r>
        <w:t>Ngorongoro</w:t>
      </w:r>
      <w:proofErr w:type="spellEnd"/>
      <w:r>
        <w:t xml:space="preserve"> est un cratère volcanique énorme et profond. Il y a de nombreux pâturages, marécages, forêts et eau permanente sur le sol du cratère, </w:t>
      </w:r>
      <w:r>
        <w:lastRenderedPageBreak/>
        <w:t>ce qui explique pourquoi la faune est si diverse et nombreuse. Il y a jusqu'à 25 000 animaux de plus grande taille vivant ici. C’est la meilleure occasion de voir le rhinocéros noir et de nombreuses autres espèces rares comme le lion à la chair noire. Nous aurons une journée fantastique et vous verrez la faune sous son meilleur jour et ferez le maximum de quatre jours de safari. En fin d’après-midi, nous rentrons à Arusha et nous vous déposerons à votre hôtel à vos propres frais. Fin du tour.</w:t>
      </w:r>
    </w:p>
    <w:p w:rsidR="009F2B58" w:rsidRDefault="009F2B58" w:rsidP="009F2B58">
      <w:pPr>
        <w:ind w:left="-1418"/>
      </w:pPr>
      <w:r>
        <w:t>Durée: 8 heures</w:t>
      </w:r>
    </w:p>
    <w:p w:rsidR="009F2B58" w:rsidRDefault="009F2B58" w:rsidP="009F2B58">
      <w:pPr>
        <w:ind w:left="-1418"/>
      </w:pPr>
    </w:p>
    <w:p w:rsidR="009F2B58" w:rsidRDefault="009F2B58" w:rsidP="009F2B58">
      <w:pPr>
        <w:ind w:left="-1418"/>
      </w:pPr>
      <w:r>
        <w:t>Repas compris:</w:t>
      </w:r>
    </w:p>
    <w:p w:rsidR="009F2B58" w:rsidRDefault="009F2B58" w:rsidP="009F2B58">
      <w:pPr>
        <w:ind w:left="-1418"/>
      </w:pPr>
      <w:r>
        <w:t>• Déjeuner</w:t>
      </w:r>
    </w:p>
    <w:p w:rsidR="009F2B58" w:rsidRDefault="009F2B58" w:rsidP="009F2B58">
      <w:pPr>
        <w:ind w:left="-1418"/>
      </w:pPr>
      <w:r>
        <w:t>• Dîner</w:t>
      </w:r>
    </w:p>
    <w:p w:rsidR="009F2B58" w:rsidRDefault="009F2B58" w:rsidP="009F2B58">
      <w:pPr>
        <w:ind w:left="-1418"/>
      </w:pPr>
      <w:r>
        <w:t>Hébergement compris : Ville d'Arusha, Palais Natron</w:t>
      </w:r>
    </w:p>
    <w:p w:rsidR="00955599" w:rsidRDefault="00955599" w:rsidP="009F2B58">
      <w:pPr>
        <w:ind w:left="-1418"/>
      </w:pPr>
    </w:p>
    <w:p w:rsidR="00955599" w:rsidRPr="00955599" w:rsidRDefault="00955599" w:rsidP="009F2B58">
      <w:pPr>
        <w:ind w:left="-1418"/>
        <w:rPr>
          <w:b/>
        </w:rPr>
      </w:pPr>
    </w:p>
    <w:p w:rsidR="009F2B58" w:rsidRPr="00955599" w:rsidRDefault="009F2B58" w:rsidP="009F2B58">
      <w:pPr>
        <w:ind w:left="-1418"/>
        <w:rPr>
          <w:b/>
        </w:rPr>
      </w:pPr>
      <w:r w:rsidRPr="00955599">
        <w:rPr>
          <w:b/>
        </w:rPr>
        <w:t>Informations importantes</w:t>
      </w:r>
    </w:p>
    <w:p w:rsidR="009F2B58" w:rsidRDefault="009F2B58" w:rsidP="009F2B58">
      <w:pPr>
        <w:ind w:left="-1418"/>
      </w:pPr>
      <w:r>
        <w:t>Point de départ</w:t>
      </w:r>
    </w:p>
    <w:p w:rsidR="009F2B58" w:rsidRDefault="009F2B58" w:rsidP="00955599">
      <w:pPr>
        <w:ind w:left="-1418"/>
      </w:pPr>
      <w:r>
        <w:t>La prise en charge est offerte</w:t>
      </w:r>
    </w:p>
    <w:p w:rsidR="009F2B58" w:rsidRDefault="009F2B58" w:rsidP="002032C7">
      <w:pPr>
        <w:ind w:left="-1418"/>
      </w:pPr>
      <w:r>
        <w:t>Heure de départ</w:t>
      </w:r>
      <w:r w:rsidR="002032C7">
        <w:t xml:space="preserve"> : </w:t>
      </w:r>
      <w:bookmarkStart w:id="0" w:name="_GoBack"/>
      <w:bookmarkEnd w:id="0"/>
      <w:r>
        <w:t>8:30 AM</w:t>
      </w:r>
    </w:p>
    <w:p w:rsidR="009F2B58" w:rsidRDefault="009F2B58" w:rsidP="002032C7">
      <w:pPr>
        <w:ind w:left="-1418"/>
      </w:pPr>
      <w:r>
        <w:t>Durée</w:t>
      </w:r>
      <w:r w:rsidR="002032C7">
        <w:t xml:space="preserve"> : </w:t>
      </w:r>
      <w:r>
        <w:t>4 jours</w:t>
      </w:r>
    </w:p>
    <w:p w:rsidR="009F2B58" w:rsidRDefault="009F2B58" w:rsidP="009F2B58">
      <w:pPr>
        <w:ind w:left="-1418"/>
      </w:pPr>
      <w:r>
        <w:t>Inclus</w:t>
      </w:r>
    </w:p>
    <w:p w:rsidR="009F2B58" w:rsidRDefault="009F2B58" w:rsidP="009F2B58">
      <w:pPr>
        <w:ind w:left="-1418"/>
      </w:pPr>
      <w:r>
        <w:t>4 x Déjeuner</w:t>
      </w:r>
    </w:p>
    <w:p w:rsidR="009F2B58" w:rsidRDefault="009F2B58" w:rsidP="009F2B58">
      <w:pPr>
        <w:ind w:left="-1418"/>
      </w:pPr>
      <w:r>
        <w:t>3 x Petit déjeuner</w:t>
      </w:r>
    </w:p>
    <w:p w:rsidR="009F2B58" w:rsidRDefault="009F2B58" w:rsidP="009F2B58">
      <w:pPr>
        <w:ind w:left="-1418"/>
      </w:pPr>
      <w:r>
        <w:t>4 x Dîner</w:t>
      </w:r>
    </w:p>
    <w:p w:rsidR="009F2B58" w:rsidRDefault="009F2B58" w:rsidP="009F2B58">
      <w:pPr>
        <w:ind w:left="-1418"/>
      </w:pPr>
      <w:r>
        <w:t>Hébergement compris : 4 nuits</w:t>
      </w:r>
    </w:p>
    <w:p w:rsidR="009F2B58" w:rsidRDefault="009F2B58" w:rsidP="009F2B58">
      <w:pPr>
        <w:ind w:left="-1418"/>
      </w:pPr>
      <w:r>
        <w:t>Tous frais et taxes</w:t>
      </w:r>
    </w:p>
    <w:p w:rsidR="009F2B58" w:rsidRDefault="009F2B58" w:rsidP="009F2B58">
      <w:pPr>
        <w:ind w:left="-1418"/>
      </w:pPr>
      <w:r>
        <w:t>Entrée - Serengeti National Park</w:t>
      </w:r>
    </w:p>
    <w:p w:rsidR="009F2B58" w:rsidRDefault="009F2B58" w:rsidP="009F2B58">
      <w:pPr>
        <w:ind w:left="-1418"/>
      </w:pPr>
      <w:r>
        <w:t>Entrée - Serengeti National Park</w:t>
      </w:r>
    </w:p>
    <w:p w:rsidR="009F2B58" w:rsidRDefault="009F2B58" w:rsidP="009F2B58">
      <w:pPr>
        <w:ind w:left="-1418"/>
      </w:pPr>
      <w:r>
        <w:t xml:space="preserve">Entrée - </w:t>
      </w:r>
      <w:proofErr w:type="spellStart"/>
      <w:r>
        <w:t>Ngorongoro</w:t>
      </w:r>
      <w:proofErr w:type="spellEnd"/>
      <w:r>
        <w:t xml:space="preserve"> </w:t>
      </w:r>
      <w:proofErr w:type="spellStart"/>
      <w:r>
        <w:t>Crater</w:t>
      </w:r>
      <w:proofErr w:type="spellEnd"/>
    </w:p>
    <w:p w:rsidR="009F2B58" w:rsidRDefault="009F2B58" w:rsidP="009F2B58">
      <w:pPr>
        <w:ind w:left="-1418"/>
      </w:pPr>
      <w:r>
        <w:t xml:space="preserve">Entrée - </w:t>
      </w:r>
      <w:proofErr w:type="spellStart"/>
      <w:r>
        <w:t>Ngorongoro</w:t>
      </w:r>
      <w:proofErr w:type="spellEnd"/>
      <w:r>
        <w:t xml:space="preserve"> </w:t>
      </w:r>
      <w:proofErr w:type="spellStart"/>
      <w:r>
        <w:t>Crater</w:t>
      </w:r>
      <w:proofErr w:type="spellEnd"/>
      <w:r>
        <w:t xml:space="preserve"> Conservation Area</w:t>
      </w:r>
    </w:p>
    <w:p w:rsidR="009F2B58" w:rsidRDefault="009F2B58" w:rsidP="009F2B58">
      <w:pPr>
        <w:ind w:left="-1418"/>
      </w:pPr>
      <w:r>
        <w:t>Non inclus</w:t>
      </w:r>
    </w:p>
    <w:p w:rsidR="009E29A4" w:rsidRDefault="009F2B58" w:rsidP="009F2B58">
      <w:pPr>
        <w:ind w:left="-1418"/>
      </w:pPr>
      <w:r>
        <w:t>Les autres choses à caractère personnel sont exclues</w:t>
      </w:r>
    </w:p>
    <w:sectPr w:rsidR="009E29A4" w:rsidSect="00800644">
      <w:pgSz w:w="12240" w:h="15840"/>
      <w:pgMar w:top="851" w:right="851" w:bottom="851" w:left="184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58"/>
    <w:rsid w:val="000D4F01"/>
    <w:rsid w:val="002032C7"/>
    <w:rsid w:val="004B0AAF"/>
    <w:rsid w:val="006577C9"/>
    <w:rsid w:val="00724FA2"/>
    <w:rsid w:val="00800644"/>
    <w:rsid w:val="00955599"/>
    <w:rsid w:val="009F2B58"/>
    <w:rsid w:val="00BA4770"/>
    <w:rsid w:val="00E57F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D02E"/>
  <w15:chartTrackingRefBased/>
  <w15:docId w15:val="{995CB7F0-65D1-4C02-8FA6-48197A6A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643</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yassine</dc:creator>
  <cp:keywords/>
  <dc:description/>
  <cp:lastModifiedBy>yassine yassine</cp:lastModifiedBy>
  <cp:revision>8</cp:revision>
  <dcterms:created xsi:type="dcterms:W3CDTF">2019-05-21T02:26:00Z</dcterms:created>
  <dcterms:modified xsi:type="dcterms:W3CDTF">2019-05-21T02:54:00Z</dcterms:modified>
</cp:coreProperties>
</file>