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  <w:r>
        <w:rPr>
          <w:rFonts w:ascii="Calibri" w:cs="Calibri" w:hAnsi="Calibri" w:eastAsia="Calibri"/>
          <w:rtl w:val="0"/>
        </w:rPr>
        <w:t>Benjamin Ha</w:t>
      </w:r>
    </w:p>
    <w:p>
      <w:pPr>
        <w:pStyle w:val="Normal"/>
        <w:jc w:val="center"/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  <w:rtl w:val="0"/>
          <w:lang w:val="en-US"/>
        </w:rPr>
        <w:t>Crucible Vocab Act 3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Abundant</w:t>
      </w:r>
      <w:r>
        <w:rPr>
          <w:rFonts w:ascii="Times New Roman"/>
          <w:rtl w:val="0"/>
          <w:lang w:val="en-US"/>
        </w:rPr>
        <w:t xml:space="preserve"> - existing or abundant of in large quantities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Wrath</w:t>
      </w:r>
      <w:r>
        <w:rPr>
          <w:rFonts w:ascii="Times New Roman"/>
          <w:rtl w:val="0"/>
          <w:lang w:val="en-US"/>
        </w:rPr>
        <w:t xml:space="preserve"> - angry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Riot</w:t>
      </w:r>
      <w:r>
        <w:rPr>
          <w:rFonts w:ascii="Times New Roman"/>
          <w:rtl w:val="0"/>
          <w:lang w:val="en-US"/>
        </w:rPr>
        <w:t xml:space="preserve"> - a violent disturbance of peace in a crowd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Affidavit</w:t>
      </w:r>
      <w:r>
        <w:rPr>
          <w:rFonts w:ascii="Times New Roman"/>
          <w:rtl w:val="0"/>
          <w:lang w:val="en-US"/>
        </w:rPr>
        <w:t xml:space="preserve"> - </w:t>
      </w:r>
      <w:r>
        <w:rPr>
          <w:rFonts w:ascii="Times New Roman"/>
          <w:rtl w:val="0"/>
          <w:lang w:val="en-US"/>
        </w:rPr>
        <w:t>a written declaration upon oath made before an authorized official.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Deposition</w:t>
      </w:r>
      <w:r>
        <w:rPr>
          <w:rFonts w:ascii="Times New Roman"/>
          <w:rtl w:val="0"/>
          <w:lang w:val="en-US"/>
        </w:rPr>
        <w:t xml:space="preserve"> - </w:t>
      </w:r>
      <w:r>
        <w:rPr>
          <w:rFonts w:ascii="Times New Roman"/>
          <w:rtl w:val="0"/>
          <w:lang w:val="en-US"/>
        </w:rPr>
        <w:t>removal from an office or position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Imperceptible</w:t>
      </w:r>
      <w:r>
        <w:rPr>
          <w:rFonts w:ascii="Times New Roman"/>
          <w:rtl w:val="0"/>
          <w:lang w:val="en-US"/>
        </w:rPr>
        <w:t xml:space="preserve"> - subtle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Befuddled</w:t>
      </w:r>
      <w:r>
        <w:rPr>
          <w:rFonts w:ascii="Times New Roman"/>
          <w:rtl w:val="0"/>
          <w:lang w:val="en-US"/>
        </w:rPr>
        <w:t xml:space="preserve"> - to make stupidly drunk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Plaintiff</w:t>
      </w:r>
      <w:r>
        <w:rPr>
          <w:rFonts w:ascii="Times New Roman"/>
          <w:rtl w:val="0"/>
          <w:lang w:val="en-US"/>
        </w:rPr>
        <w:t xml:space="preserve"> - </w:t>
      </w:r>
      <w:r>
        <w:rPr>
          <w:rFonts w:ascii="Times New Roman"/>
          <w:rtl w:val="0"/>
          <w:lang w:val="en-US"/>
        </w:rPr>
        <w:t>a person who brings suit in a court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Effrontery</w:t>
      </w:r>
      <w:r>
        <w:rPr>
          <w:rFonts w:ascii="Times New Roman"/>
          <w:rtl w:val="0"/>
          <w:lang w:val="en-US"/>
        </w:rPr>
        <w:t xml:space="preserve"> - </w:t>
      </w:r>
      <w:r>
        <w:rPr>
          <w:rFonts w:ascii="Times New Roman"/>
          <w:rtl w:val="0"/>
          <w:lang w:val="en-US"/>
        </w:rPr>
        <w:t>shameless or impudent boldness; barefaced audacity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Immaculate</w:t>
      </w:r>
      <w:r>
        <w:rPr>
          <w:rFonts w:ascii="Times New Roman"/>
          <w:rtl w:val="0"/>
          <w:lang w:val="en-US"/>
        </w:rPr>
        <w:t xml:space="preserve"> - </w:t>
      </w:r>
      <w:r>
        <w:rPr>
          <w:rFonts w:ascii="Times New Roman"/>
          <w:rtl w:val="0"/>
          <w:lang w:val="en-US"/>
        </w:rPr>
        <w:t>free from spot or stain; spotlessly clean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Qualm</w:t>
      </w:r>
      <w:r>
        <w:rPr>
          <w:rFonts w:ascii="Times New Roman"/>
          <w:rtl w:val="0"/>
          <w:lang w:val="en-US"/>
        </w:rPr>
        <w:t xml:space="preserve"> - </w:t>
      </w:r>
      <w:r>
        <w:rPr>
          <w:rFonts w:ascii="Times New Roman"/>
          <w:rtl w:val="0"/>
          <w:lang w:val="en-US"/>
        </w:rPr>
        <w:t xml:space="preserve">an uneasy feeling or pang of conscience 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Gait</w:t>
      </w:r>
      <w:r>
        <w:rPr>
          <w:rFonts w:ascii="Times New Roman"/>
          <w:rtl w:val="0"/>
          <w:lang w:val="en-US"/>
        </w:rPr>
        <w:t xml:space="preserve"> - manner of walking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Callously</w:t>
      </w:r>
      <w:r>
        <w:rPr>
          <w:rFonts w:ascii="Times New Roman"/>
          <w:rtl w:val="0"/>
          <w:lang w:val="en-US"/>
        </w:rPr>
        <w:t xml:space="preserve"> - hardened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Manifest</w:t>
      </w:r>
      <w:r>
        <w:rPr>
          <w:rFonts w:ascii="Times New Roman"/>
          <w:rtl w:val="0"/>
          <w:lang w:val="en-US"/>
        </w:rPr>
        <w:t xml:space="preserve"> - evident, obvious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Auger</w:t>
      </w:r>
      <w:r>
        <w:rPr>
          <w:rFonts w:ascii="Times New Roman"/>
          <w:rtl w:val="0"/>
          <w:lang w:val="en-US"/>
        </w:rPr>
        <w:t xml:space="preserve"> - a tool bit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Incredulously</w:t>
      </w:r>
      <w:r>
        <w:rPr>
          <w:rFonts w:ascii="Times New Roman"/>
          <w:rtl w:val="0"/>
          <w:lang w:val="en-US"/>
        </w:rPr>
        <w:t xml:space="preserve"> - skeptical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Base</w:t>
      </w:r>
      <w:r>
        <w:rPr>
          <w:rFonts w:ascii="Times New Roman"/>
          <w:rtl w:val="0"/>
          <w:lang w:val="en-US"/>
        </w:rPr>
        <w:t xml:space="preserve"> - the bottom of anything that supports 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Slovenly</w:t>
      </w:r>
      <w:r>
        <w:rPr>
          <w:rFonts w:ascii="Times New Roman"/>
          <w:rtl w:val="0"/>
          <w:lang w:val="en-US"/>
        </w:rPr>
        <w:t xml:space="preserve"> - untidy, unclean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u w:val="single"/>
          <w:rtl w:val="0"/>
        </w:rPr>
      </w:pPr>
      <w:r>
        <w:rPr>
          <w:rFonts w:ascii="Times New Roman"/>
          <w:rtl w:val="0"/>
          <w:lang w:val="en-US"/>
        </w:rPr>
        <w:t>Unperturbed</w:t>
      </w:r>
      <w:r>
        <w:rPr>
          <w:rFonts w:ascii="Times New Roman"/>
          <w:rtl w:val="0"/>
          <w:lang w:val="en-US"/>
        </w:rPr>
        <w:t xml:space="preserve"> - to disturb the mind, agitate</w:t>
      </w:r>
    </w:p>
    <w:p>
      <w:pPr>
        <w:pStyle w:val="Normal"/>
        <w:numPr>
          <w:ilvl w:val="0"/>
          <w:numId w:val="3"/>
        </w:numPr>
        <w:tabs>
          <w:tab w:val="num" w:pos="450"/>
          <w:tab w:val="clear" w:pos="0"/>
        </w:tabs>
        <w:bidi w:val="0"/>
        <w:spacing w:line="480" w:lineRule="auto"/>
        <w:ind w:left="450" w:right="0" w:hanging="360"/>
        <w:jc w:val="left"/>
        <w:rPr>
          <w:rFonts w:ascii="Times New Roman" w:cs="Times New Roman" w:hAnsi="Times New Roman" w:eastAsia="Times New Roman"/>
          <w:position w:val="0"/>
          <w:rtl w:val="0"/>
        </w:rPr>
      </w:pPr>
      <w:r>
        <w:rPr>
          <w:rFonts w:ascii="Times New Roman"/>
          <w:rtl w:val="0"/>
          <w:lang w:val="en-US"/>
        </w:rPr>
        <w:t>Gulling</w:t>
      </w:r>
      <w:r>
        <w:rPr>
          <w:rFonts w:ascii="Times New Roman"/>
          <w:rtl w:val="0"/>
          <w:lang w:val="en-US"/>
        </w:rPr>
        <w:t xml:space="preserve"> - trick, cheat</w:t>
      </w:r>
    </w:p>
    <w:sectPr>
      <w:headerReference w:type="default" r:id="rId4"/>
      <w:footerReference w:type="default" r:id="rId5"/>
      <w:pgSz w:w="12240" w:h="15840" w:orient="portrait"/>
      <w:pgMar w:top="720" w:right="1440" w:bottom="81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