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Benjamin Ha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Thesis: Many famous puritan preachers and poets convey a vengeful God because of all the despair in the world.</w:t>
      </w:r>
    </w:p>
    <w:p>
      <w:pPr>
        <w:pStyle w:val="Body"/>
        <w:numPr>
          <w:ilvl w:val="0"/>
          <w:numId w:val="2"/>
        </w:numPr>
        <w:spacing w:line="480" w:lineRule="auto"/>
        <w:ind w:left="393"/>
        <w:rPr>
          <w:rFonts w:ascii="Times New Roman" w:cs="Times New Roman" w:hAnsi="Times New Roman" w:eastAsia="Times New Roman"/>
          <w:position w:val="0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In John Edward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 xml:space="preserve">s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/>
          <w:sz w:val="24"/>
          <w:szCs w:val="24"/>
          <w:rtl w:val="0"/>
          <w:lang w:val="en-US"/>
        </w:rPr>
        <w:t>Sinners in the Hands of an Angry God</w:t>
      </w:r>
      <w:r>
        <w:rPr>
          <w:rFonts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/>
          <w:sz w:val="24"/>
          <w:szCs w:val="24"/>
          <w:rtl w:val="0"/>
          <w:lang w:val="en-US"/>
        </w:rPr>
        <w:t>, he argues every one in the world is condemned to hell.</w:t>
      </w:r>
    </w:p>
    <w:p>
      <w:pPr>
        <w:pStyle w:val="Body"/>
        <w:numPr>
          <w:ilvl w:val="1"/>
          <w:numId w:val="2"/>
        </w:numPr>
        <w:spacing w:line="480" w:lineRule="auto"/>
        <w:ind w:left="753"/>
        <w:rPr>
          <w:rFonts w:ascii="Times New Roman" w:cs="Times New Roman" w:hAnsi="Times New Roman" w:eastAsia="Times New Roman"/>
          <w:position w:val="0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For example ,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/>
          <w:sz w:val="24"/>
          <w:szCs w:val="24"/>
          <w:rtl w:val="0"/>
          <w:lang w:val="en-US"/>
        </w:rPr>
        <w:t xml:space="preserve">They </w:t>
      </w:r>
      <w:r>
        <w:rPr>
          <w:rFonts w:ascii="Times New Roman"/>
          <w:b w:val="1"/>
          <w:bCs w:val="1"/>
          <w:sz w:val="24"/>
          <w:szCs w:val="24"/>
          <w:rtl w:val="0"/>
        </w:rPr>
        <w:t>deserve</w:t>
      </w:r>
      <w:r>
        <w:rPr>
          <w:rFonts w:ascii="Times New Roman"/>
          <w:sz w:val="24"/>
          <w:szCs w:val="24"/>
          <w:rtl w:val="0"/>
          <w:lang w:val="en-US"/>
        </w:rPr>
        <w:t xml:space="preserve"> to be cast into hell; so that divine justice never stands in the way, it makes no objection against God's using his power at any moment to destroy them.</w:t>
      </w:r>
      <w:r>
        <w:rPr>
          <w:rFonts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/>
          <w:sz w:val="24"/>
          <w:szCs w:val="24"/>
          <w:rtl w:val="0"/>
          <w:lang w:val="en-US"/>
        </w:rPr>
        <w:t>(Edward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>s 1).</w:t>
      </w:r>
    </w:p>
    <w:p>
      <w:pPr>
        <w:pStyle w:val="Body"/>
        <w:numPr>
          <w:ilvl w:val="1"/>
          <w:numId w:val="2"/>
        </w:numPr>
        <w:spacing w:line="480" w:lineRule="auto"/>
        <w:ind w:left="753"/>
        <w:rPr>
          <w:rFonts w:ascii="Times New Roman" w:cs="Times New Roman" w:hAnsi="Times New Roman" w:eastAsia="Times New Roman"/>
          <w:position w:val="0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In addition,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/>
          <w:sz w:val="24"/>
          <w:szCs w:val="24"/>
          <w:rtl w:val="0"/>
          <w:lang w:val="en-US"/>
        </w:rPr>
        <w:t xml:space="preserve">he </w:t>
      </w:r>
      <w:r>
        <w:rPr>
          <w:rFonts w:ascii="Times New Roman"/>
          <w:b w:val="1"/>
          <w:bCs w:val="1"/>
          <w:sz w:val="24"/>
          <w:szCs w:val="24"/>
          <w:rtl w:val="0"/>
        </w:rPr>
        <w:t>devil</w:t>
      </w:r>
      <w:r>
        <w:rPr>
          <w:rFonts w:ascii="Times New Roman"/>
          <w:sz w:val="24"/>
          <w:szCs w:val="24"/>
          <w:rtl w:val="0"/>
          <w:lang w:val="en-US"/>
        </w:rPr>
        <w:t xml:space="preserve"> stands ready to fall upon them, and seize them as his own, at what moment God shall permit him. They belong to him; he has their souls in his possession, and under his dominion.</w:t>
      </w:r>
      <w:r>
        <w:rPr>
          <w:rFonts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/>
          <w:sz w:val="24"/>
          <w:szCs w:val="24"/>
          <w:rtl w:val="0"/>
          <w:lang w:val="en-US"/>
        </w:rPr>
        <w:t>(Edward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>s 2).</w:t>
      </w:r>
    </w:p>
    <w:p>
      <w:pPr>
        <w:pStyle w:val="Body"/>
        <w:numPr>
          <w:ilvl w:val="0"/>
          <w:numId w:val="2"/>
        </w:numPr>
        <w:spacing w:line="480" w:lineRule="auto"/>
        <w:ind w:left="393"/>
        <w:rPr>
          <w:rFonts w:ascii="Times New Roman" w:cs="Times New Roman" w:hAnsi="Times New Roman" w:eastAsia="Times New Roman"/>
          <w:position w:val="0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In Anne Bradstreet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 xml:space="preserve">s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/>
          <w:sz w:val="24"/>
          <w:szCs w:val="24"/>
          <w:rtl w:val="0"/>
          <w:lang w:val="en-US"/>
        </w:rPr>
        <w:t>A burning House</w:t>
      </w:r>
      <w:r>
        <w:rPr>
          <w:rFonts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/>
          <w:sz w:val="24"/>
          <w:szCs w:val="24"/>
          <w:rtl w:val="0"/>
          <w:lang w:val="en-US"/>
        </w:rPr>
        <w:t>, she believes love is lacking in her world.</w:t>
      </w:r>
    </w:p>
    <w:p>
      <w:pPr>
        <w:pStyle w:val="Body"/>
        <w:numPr>
          <w:ilvl w:val="1"/>
          <w:numId w:val="2"/>
        </w:numPr>
        <w:spacing w:line="480" w:lineRule="auto"/>
        <w:ind w:left="753"/>
        <w:rPr>
          <w:rFonts w:ascii="Times New Roman" w:cs="Times New Roman" w:hAnsi="Times New Roman" w:eastAsia="Times New Roman"/>
          <w:position w:val="0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For example,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/>
          <w:sz w:val="24"/>
          <w:szCs w:val="24"/>
          <w:rtl w:val="0"/>
          <w:lang w:val="en-US"/>
        </w:rPr>
        <w:t>My pleasant things in ashes lie</w:t>
      </w:r>
      <w:r>
        <w:rPr>
          <w:rFonts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/>
          <w:sz w:val="24"/>
          <w:szCs w:val="24"/>
          <w:rtl w:val="0"/>
          <w:lang w:val="en-US"/>
        </w:rPr>
        <w:t>(Bradstreet 1).</w:t>
      </w:r>
    </w:p>
    <w:p>
      <w:pPr>
        <w:pStyle w:val="Body"/>
        <w:numPr>
          <w:ilvl w:val="1"/>
          <w:numId w:val="2"/>
        </w:numPr>
        <w:spacing w:line="480" w:lineRule="auto"/>
        <w:ind w:left="753"/>
        <w:rPr>
          <w:rFonts w:ascii="Times New Roman" w:cs="Times New Roman" w:hAnsi="Times New Roman" w:eastAsia="Times New Roman"/>
          <w:position w:val="0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In addition,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/>
          <w:sz w:val="24"/>
          <w:szCs w:val="24"/>
          <w:rtl w:val="0"/>
          <w:lang w:val="en-US"/>
        </w:rPr>
        <w:t>The world no longer let me love,</w:t>
      </w:r>
      <w:r>
        <w:rPr>
          <w:rFonts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/>
          <w:sz w:val="24"/>
          <w:szCs w:val="24"/>
          <w:rtl w:val="0"/>
          <w:lang w:val="en-US"/>
        </w:rPr>
        <w:t>(Bradstreet 1).</w:t>
      </w:r>
    </w:p>
    <w:p>
      <w:pPr>
        <w:pStyle w:val="Body"/>
        <w:numPr>
          <w:ilvl w:val="0"/>
          <w:numId w:val="2"/>
        </w:numPr>
        <w:spacing w:line="480" w:lineRule="auto"/>
        <w:ind w:left="393"/>
        <w:rPr>
          <w:rFonts w:ascii="Times New Roman" w:cs="Times New Roman" w:hAnsi="Times New Roman" w:eastAsia="Times New Roman"/>
          <w:position w:val="0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In addition, In John Taylor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/>
          <w:sz w:val="24"/>
          <w:szCs w:val="24"/>
          <w:rtl w:val="0"/>
          <w:lang w:val="en-US"/>
        </w:rPr>
        <w:t>Upon Wedlock, and Death of Children</w:t>
      </w:r>
      <w:r>
        <w:rPr>
          <w:rFonts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/>
          <w:sz w:val="24"/>
          <w:szCs w:val="24"/>
          <w:rtl w:val="0"/>
          <w:lang w:val="en-US"/>
        </w:rPr>
        <w:t>, he believes the death of his children is the best for them.</w:t>
      </w:r>
    </w:p>
    <w:p>
      <w:pPr>
        <w:pStyle w:val="Body"/>
        <w:numPr>
          <w:ilvl w:val="1"/>
          <w:numId w:val="2"/>
        </w:numPr>
        <w:spacing w:line="480" w:lineRule="auto"/>
        <w:ind w:left="753"/>
        <w:rPr>
          <w:rFonts w:ascii="Times New Roman" w:cs="Times New Roman" w:hAnsi="Times New Roman" w:eastAsia="Times New Roman"/>
          <w:position w:val="0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For example,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/>
          <w:sz w:val="24"/>
          <w:szCs w:val="24"/>
          <w:rtl w:val="0"/>
          <w:lang w:val="en-US"/>
        </w:rPr>
        <w:t>That as I said, I say, take, Lord, they're thine</w:t>
      </w:r>
      <w:r>
        <w:rPr>
          <w:rFonts w:asci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/>
          <w:sz w:val="24"/>
          <w:szCs w:val="24"/>
          <w:rtl w:val="0"/>
        </w:rPr>
        <w:t xml:space="preserve">I </w:t>
      </w:r>
      <w:r>
        <w:rPr>
          <w:rFonts w:ascii="Times New Roman"/>
          <w:sz w:val="24"/>
          <w:szCs w:val="24"/>
          <w:rtl w:val="0"/>
          <w:lang w:val="en-US"/>
        </w:rPr>
        <w:t>piecemeal</w:t>
      </w:r>
      <w:r>
        <w:rPr>
          <w:rFonts w:ascii="Times New Roman"/>
          <w:sz w:val="24"/>
          <w:szCs w:val="24"/>
          <w:rtl w:val="0"/>
          <w:lang w:val="en-US"/>
        </w:rPr>
        <w:t xml:space="preserve"> pass to Glory bright in them.</w:t>
      </w:r>
      <w:r>
        <w:rPr>
          <w:rFonts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/>
          <w:sz w:val="24"/>
          <w:szCs w:val="24"/>
          <w:rtl w:val="0"/>
          <w:lang w:val="en-US"/>
        </w:rPr>
        <w:t>(Taylor 1)</w:t>
      </w:r>
    </w:p>
    <w:p>
      <w:pPr>
        <w:pStyle w:val="Body"/>
        <w:numPr>
          <w:ilvl w:val="1"/>
          <w:numId w:val="2"/>
        </w:numPr>
        <w:spacing w:line="480" w:lineRule="auto"/>
        <w:ind w:left="753"/>
        <w:rPr>
          <w:rFonts w:ascii="Times New Roman" w:cs="Times New Roman" w:hAnsi="Times New Roman" w:eastAsia="Times New Roman"/>
          <w:position w:val="0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In addition,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/>
          <w:sz w:val="24"/>
          <w:szCs w:val="24"/>
          <w:rtl w:val="0"/>
          <w:lang w:val="en-US"/>
        </w:rPr>
        <w:t>But praying ore my branch, my branch did sprou</w:t>
      </w:r>
      <w:r>
        <w:rPr>
          <w:rFonts w:ascii="Times New Roman"/>
          <w:sz w:val="24"/>
          <w:szCs w:val="24"/>
          <w:rtl w:val="0"/>
          <w:lang w:val="en-US"/>
        </w:rPr>
        <w:t xml:space="preserve">t, </w:t>
      </w:r>
      <w:r>
        <w:rPr>
          <w:rFonts w:ascii="Times New Roman"/>
          <w:sz w:val="24"/>
          <w:szCs w:val="24"/>
          <w:rtl w:val="0"/>
          <w:lang w:val="en-US"/>
        </w:rPr>
        <w:t>And bore another manly flower, and gay</w:t>
      </w:r>
      <w:r>
        <w:rPr>
          <w:rFonts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/>
          <w:sz w:val="24"/>
          <w:szCs w:val="24"/>
          <w:rtl w:val="0"/>
          <w:lang w:val="en-US"/>
        </w:rPr>
        <w:t>(Taylor 1)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upperRoman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rFonts w:ascii="Times New Roman" w:cs="Times New Roman" w:hAnsi="Times New Roman" w:eastAsia="Times New Roman"/>
        <w:position w:val="0"/>
        <w:sz w:val="24"/>
        <w:szCs w:val="24"/>
      </w:rPr>
    </w:lvl>
    <w:lvl w:ilvl="1">
      <w:start w:val="1"/>
      <w:numFmt w:val="upperLetter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rFonts w:ascii="Times New Roman" w:cs="Times New Roman" w:hAnsi="Times New Roman" w:eastAsia="Times New Roman"/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rFonts w:ascii="Times New Roman" w:cs="Times New Roman" w:hAnsi="Times New Roman" w:eastAsia="Times New Roman"/>
        <w:position w:val="0"/>
        <w:sz w:val="24"/>
        <w:szCs w:val="24"/>
      </w:rPr>
    </w:lvl>
    <w:lvl w:ilvl="3">
      <w:start w:val="1"/>
      <w:numFmt w:val="lowerLetter"/>
      <w:suff w:val="tab"/>
      <w:lvlText w:val="%4)"/>
      <w:lvlJc w:val="left"/>
      <w:pPr>
        <w:tabs>
          <w:tab w:val="num" w:pos="1473"/>
          <w:tab w:val="clear" w:pos="0"/>
        </w:tabs>
        <w:ind w:left="1473" w:hanging="393"/>
      </w:pPr>
      <w:rPr>
        <w:rFonts w:ascii="Times New Roman" w:cs="Times New Roman" w:hAnsi="Times New Roman" w:eastAsia="Times New Roman"/>
        <w:position w:val="0"/>
        <w:sz w:val="24"/>
        <w:szCs w:val="24"/>
      </w:rPr>
    </w:lvl>
    <w:lvl w:ilvl="4">
      <w:start w:val="1"/>
      <w:numFmt w:val="decimal"/>
      <w:suff w:val="tab"/>
      <w:lvlText w:val="(%5)"/>
      <w:lvlJc w:val="left"/>
      <w:pPr>
        <w:tabs>
          <w:tab w:val="num" w:pos="1833"/>
          <w:tab w:val="clear" w:pos="0"/>
        </w:tabs>
        <w:ind w:left="1833" w:hanging="393"/>
      </w:pPr>
      <w:rPr>
        <w:rFonts w:ascii="Times New Roman" w:cs="Times New Roman" w:hAnsi="Times New Roman" w:eastAsia="Times New Roman"/>
        <w:position w:val="0"/>
        <w:sz w:val="24"/>
        <w:szCs w:val="24"/>
      </w:rPr>
    </w:lvl>
    <w:lvl w:ilvl="5">
      <w:start w:val="1"/>
      <w:numFmt w:val="lowerLetter"/>
      <w:suff w:val="tab"/>
      <w:lvlText w:val="(%6)"/>
      <w:lvlJc w:val="left"/>
      <w:pPr>
        <w:tabs>
          <w:tab w:val="num" w:pos="2193"/>
          <w:tab w:val="clear" w:pos="0"/>
        </w:tabs>
        <w:ind w:left="2193" w:hanging="393"/>
      </w:pPr>
      <w:rPr>
        <w:rFonts w:ascii="Times New Roman" w:cs="Times New Roman" w:hAnsi="Times New Roman" w:eastAsia="Times New Roman"/>
        <w:position w:val="0"/>
        <w:sz w:val="24"/>
        <w:szCs w:val="24"/>
      </w:rPr>
    </w:lvl>
    <w:lvl w:ilvl="6">
      <w:start w:val="1"/>
      <w:numFmt w:val="lowerRoman"/>
      <w:suff w:val="tab"/>
      <w:lvlText w:val="%7)"/>
      <w:lvlJc w:val="left"/>
      <w:pPr>
        <w:tabs>
          <w:tab w:val="num" w:pos="2553"/>
          <w:tab w:val="clear" w:pos="0"/>
        </w:tabs>
        <w:ind w:left="2553" w:hanging="393"/>
      </w:pPr>
      <w:rPr>
        <w:rFonts w:ascii="Times New Roman" w:cs="Times New Roman" w:hAnsi="Times New Roman" w:eastAsia="Times New Roman"/>
        <w:position w:val="0"/>
        <w:sz w:val="24"/>
        <w:szCs w:val="24"/>
      </w:rPr>
    </w:lvl>
    <w:lvl w:ilvl="7">
      <w:start w:val="1"/>
      <w:numFmt w:val="decimal"/>
      <w:suff w:val="tab"/>
      <w:lvlText w:val="(%8)"/>
      <w:lvlJc w:val="left"/>
      <w:pPr>
        <w:tabs>
          <w:tab w:val="num" w:pos="2913"/>
          <w:tab w:val="clear" w:pos="0"/>
        </w:tabs>
        <w:ind w:left="2913" w:hanging="393"/>
      </w:pPr>
      <w:rPr>
        <w:rFonts w:ascii="Times New Roman" w:cs="Times New Roman" w:hAnsi="Times New Roman" w:eastAsia="Times New Roman"/>
        <w:position w:val="0"/>
        <w:sz w:val="24"/>
        <w:szCs w:val="24"/>
      </w:rPr>
    </w:lvl>
    <w:lvl w:ilvl="8">
      <w:start w:val="1"/>
      <w:numFmt w:val="lowerLetter"/>
      <w:suff w:val="tab"/>
      <w:lvlText w:val="(%9)"/>
      <w:lvlJc w:val="left"/>
      <w:pPr>
        <w:tabs>
          <w:tab w:val="num" w:pos="3273"/>
          <w:tab w:val="clear" w:pos="0"/>
        </w:tabs>
        <w:ind w:left="3273" w:hanging="393"/>
      </w:pPr>
      <w:rPr>
        <w:rFonts w:ascii="Times New Roman" w:cs="Times New Roman" w:hAnsi="Times New Roman" w:eastAsia="Times New Roman"/>
        <w:position w:val="0"/>
        <w:sz w:val="24"/>
        <w:szCs w:val="24"/>
      </w:rPr>
    </w:lvl>
  </w:abstractNum>
  <w:abstractNum w:abstractNumId="1">
    <w:multiLevelType w:val="multilevel"/>
    <w:styleLink w:val="Harvard"/>
    <w:lvl w:ilvl="0">
      <w:start w:val="1"/>
      <w:numFmt w:val="upperRoman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rFonts w:ascii="Times New Roman" w:cs="Times New Roman" w:hAnsi="Times New Roman" w:eastAsia="Times New Roman"/>
        <w:position w:val="0"/>
        <w:sz w:val="24"/>
        <w:szCs w:val="24"/>
      </w:rPr>
    </w:lvl>
    <w:lvl w:ilvl="1">
      <w:start w:val="1"/>
      <w:numFmt w:val="upperLetter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rFonts w:ascii="Times New Roman" w:cs="Times New Roman" w:hAnsi="Times New Roman" w:eastAsia="Times New Roman"/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rFonts w:ascii="Times New Roman" w:cs="Times New Roman" w:hAnsi="Times New Roman" w:eastAsia="Times New Roman"/>
        <w:position w:val="0"/>
        <w:sz w:val="24"/>
        <w:szCs w:val="24"/>
      </w:rPr>
    </w:lvl>
    <w:lvl w:ilvl="3">
      <w:start w:val="1"/>
      <w:numFmt w:val="lowerLetter"/>
      <w:suff w:val="tab"/>
      <w:lvlText w:val="%4)"/>
      <w:lvlJc w:val="left"/>
      <w:pPr>
        <w:tabs>
          <w:tab w:val="num" w:pos="1473"/>
          <w:tab w:val="clear" w:pos="0"/>
        </w:tabs>
        <w:ind w:left="1473" w:hanging="393"/>
      </w:pPr>
      <w:rPr>
        <w:rFonts w:ascii="Times New Roman" w:cs="Times New Roman" w:hAnsi="Times New Roman" w:eastAsia="Times New Roman"/>
        <w:position w:val="0"/>
        <w:sz w:val="24"/>
        <w:szCs w:val="24"/>
      </w:rPr>
    </w:lvl>
    <w:lvl w:ilvl="4">
      <w:start w:val="1"/>
      <w:numFmt w:val="decimal"/>
      <w:suff w:val="tab"/>
      <w:lvlText w:val="(%5)"/>
      <w:lvlJc w:val="left"/>
      <w:pPr>
        <w:tabs>
          <w:tab w:val="num" w:pos="1833"/>
          <w:tab w:val="clear" w:pos="0"/>
        </w:tabs>
        <w:ind w:left="1833" w:hanging="393"/>
      </w:pPr>
      <w:rPr>
        <w:rFonts w:ascii="Times New Roman" w:cs="Times New Roman" w:hAnsi="Times New Roman" w:eastAsia="Times New Roman"/>
        <w:position w:val="0"/>
        <w:sz w:val="24"/>
        <w:szCs w:val="24"/>
      </w:rPr>
    </w:lvl>
    <w:lvl w:ilvl="5">
      <w:start w:val="1"/>
      <w:numFmt w:val="lowerLetter"/>
      <w:suff w:val="tab"/>
      <w:lvlText w:val="(%6)"/>
      <w:lvlJc w:val="left"/>
      <w:pPr>
        <w:tabs>
          <w:tab w:val="num" w:pos="2193"/>
          <w:tab w:val="clear" w:pos="0"/>
        </w:tabs>
        <w:ind w:left="2193" w:hanging="393"/>
      </w:pPr>
      <w:rPr>
        <w:rFonts w:ascii="Times New Roman" w:cs="Times New Roman" w:hAnsi="Times New Roman" w:eastAsia="Times New Roman"/>
        <w:position w:val="0"/>
        <w:sz w:val="24"/>
        <w:szCs w:val="24"/>
      </w:rPr>
    </w:lvl>
    <w:lvl w:ilvl="6">
      <w:start w:val="1"/>
      <w:numFmt w:val="lowerRoman"/>
      <w:suff w:val="tab"/>
      <w:lvlText w:val="%7)"/>
      <w:lvlJc w:val="left"/>
      <w:pPr>
        <w:tabs>
          <w:tab w:val="num" w:pos="2553"/>
          <w:tab w:val="clear" w:pos="0"/>
        </w:tabs>
        <w:ind w:left="2553" w:hanging="393"/>
      </w:pPr>
      <w:rPr>
        <w:rFonts w:ascii="Times New Roman" w:cs="Times New Roman" w:hAnsi="Times New Roman" w:eastAsia="Times New Roman"/>
        <w:position w:val="0"/>
        <w:sz w:val="24"/>
        <w:szCs w:val="24"/>
      </w:rPr>
    </w:lvl>
    <w:lvl w:ilvl="7">
      <w:start w:val="1"/>
      <w:numFmt w:val="decimal"/>
      <w:suff w:val="tab"/>
      <w:lvlText w:val="(%8)"/>
      <w:lvlJc w:val="left"/>
      <w:pPr>
        <w:tabs>
          <w:tab w:val="num" w:pos="2913"/>
          <w:tab w:val="clear" w:pos="0"/>
        </w:tabs>
        <w:ind w:left="2913" w:hanging="393"/>
      </w:pPr>
      <w:rPr>
        <w:rFonts w:ascii="Times New Roman" w:cs="Times New Roman" w:hAnsi="Times New Roman" w:eastAsia="Times New Roman"/>
        <w:position w:val="0"/>
        <w:sz w:val="24"/>
        <w:szCs w:val="24"/>
      </w:rPr>
    </w:lvl>
    <w:lvl w:ilvl="8">
      <w:start w:val="1"/>
      <w:numFmt w:val="lowerLetter"/>
      <w:suff w:val="tab"/>
      <w:lvlText w:val="(%9)"/>
      <w:lvlJc w:val="left"/>
      <w:pPr>
        <w:tabs>
          <w:tab w:val="num" w:pos="3273"/>
          <w:tab w:val="clear" w:pos="0"/>
        </w:tabs>
        <w:ind w:left="3273" w:hanging="393"/>
      </w:pPr>
      <w:rPr>
        <w:rFonts w:ascii="Times New Roman" w:cs="Times New Roman" w:hAnsi="Times New Roman" w:eastAsia="Times New Roman"/>
        <w:position w:val="0"/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Harvard">
    <w:name w:val="Harvard"/>
    <w:next w:val="Harvar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