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EAF" w:rsidRDefault="00855695" w:rsidP="00855695">
      <w:pPr>
        <w:jc w:val="right"/>
      </w:pPr>
      <w:bookmarkStart w:id="0" w:name="_GoBack"/>
      <w:r>
        <w:t>Benjamin Ha</w:t>
      </w:r>
    </w:p>
    <w:p w:rsidR="00855695" w:rsidRDefault="00855695" w:rsidP="00855695">
      <w:pPr>
        <w:jc w:val="right"/>
      </w:pPr>
      <w:r>
        <w:t>#'s 6a, 7a, 8</w:t>
      </w:r>
    </w:p>
    <w:p w:rsidR="00855695" w:rsidRDefault="00855695" w:rsidP="00855695">
      <w:pPr>
        <w:jc w:val="right"/>
      </w:pPr>
    </w:p>
    <w:p w:rsidR="00855695" w:rsidRDefault="00855695" w:rsidP="00855695">
      <w:pPr>
        <w:jc w:val="right"/>
      </w:pPr>
      <w:r>
        <w:t>Page 135</w:t>
      </w:r>
    </w:p>
    <w:p w:rsidR="00855695" w:rsidRDefault="00855695" w:rsidP="00855695">
      <w:r>
        <w:t>6.</w:t>
      </w:r>
    </w:p>
    <w:p w:rsidR="00855695" w:rsidRDefault="00855695" w:rsidP="00855695">
      <w:r>
        <w:tab/>
        <w:t>A. The two pri</w:t>
      </w:r>
      <w:r w:rsidR="000727B5">
        <w:t>mary sources of energy that power living systems are from the sun and light.</w:t>
      </w:r>
    </w:p>
    <w:p w:rsidR="000727B5" w:rsidRDefault="000727B5" w:rsidP="00855695">
      <w:r>
        <w:t>7.</w:t>
      </w:r>
    </w:p>
    <w:p w:rsidR="000727B5" w:rsidRDefault="000727B5" w:rsidP="00855695">
      <w:r>
        <w:tab/>
        <w:t>A. Consumers obtain energy by ingesting energy from other organisms.</w:t>
      </w:r>
    </w:p>
    <w:p w:rsidR="000727B5" w:rsidRDefault="000727B5" w:rsidP="00855695">
      <w:r>
        <w:t>8.</w:t>
      </w:r>
    </w:p>
    <w:p w:rsidR="000727B5" w:rsidRDefault="000727B5" w:rsidP="00855695">
      <w:r>
        <w:tab/>
        <w:t xml:space="preserve">I </w:t>
      </w:r>
      <w:proofErr w:type="spellStart"/>
      <w:r>
        <w:t>trophe</w:t>
      </w:r>
      <w:proofErr w:type="spellEnd"/>
      <w:r>
        <w:t xml:space="preserve"> means food and </w:t>
      </w:r>
      <w:proofErr w:type="spellStart"/>
      <w:r>
        <w:t>hetro</w:t>
      </w:r>
      <w:proofErr w:type="spellEnd"/>
      <w:r>
        <w:t xml:space="preserve"> means different or other so probably so </w:t>
      </w:r>
      <w:proofErr w:type="spellStart"/>
      <w:r>
        <w:t>hetrotrophe</w:t>
      </w:r>
      <w:proofErr w:type="spellEnd"/>
      <w:r>
        <w:t xml:space="preserve"> probably means different food source. </w:t>
      </w:r>
      <w:bookmarkEnd w:id="0"/>
    </w:p>
    <w:sectPr w:rsidR="0007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695"/>
    <w:rsid w:val="000727B5"/>
    <w:rsid w:val="00816966"/>
    <w:rsid w:val="00855695"/>
    <w:rsid w:val="00DC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1</cp:revision>
  <dcterms:created xsi:type="dcterms:W3CDTF">2014-09-17T03:24:00Z</dcterms:created>
  <dcterms:modified xsi:type="dcterms:W3CDTF">2014-09-17T06:24:00Z</dcterms:modified>
</cp:coreProperties>
</file>