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BC6A0C" w14:textId="77777777" w:rsidR="00307C8A" w:rsidRPr="00D43DC0" w:rsidRDefault="002B5DAF">
      <w:pPr>
        <w:rPr>
          <w:b/>
          <w:i/>
        </w:rPr>
      </w:pPr>
      <w:r w:rsidRPr="00D43DC0">
        <w:rPr>
          <w:b/>
          <w:i/>
        </w:rPr>
        <w:t>Comment</w:t>
      </w:r>
    </w:p>
    <w:p w14:paraId="183D2CC6" w14:textId="77777777" w:rsidR="005062AA" w:rsidRDefault="002B5DAF">
      <w:r>
        <w:t xml:space="preserve">Ein </w:t>
      </w:r>
      <w:r>
        <w:rPr>
          <w:i/>
        </w:rPr>
        <w:t>Comment</w:t>
      </w:r>
      <w:r w:rsidR="005062AA">
        <w:t xml:space="preserve"> wird von einem </w:t>
      </w:r>
      <w:r w:rsidR="005062AA">
        <w:rPr>
          <w:i/>
        </w:rPr>
        <w:t xml:space="preserve">User </w:t>
      </w:r>
      <w:r w:rsidR="005062AA">
        <w:t>erstellt und enthält einen Text, de</w:t>
      </w:r>
      <w:r w:rsidR="001C4F0F">
        <w:t>r ein Kommentar zu einer Klasse</w:t>
      </w:r>
      <w:r w:rsidR="005062AA">
        <w:t xml:space="preserve"> des Interface </w:t>
      </w:r>
      <w:proofErr w:type="spellStart"/>
      <w:r w:rsidR="005062AA">
        <w:rPr>
          <w:i/>
        </w:rPr>
        <w:t>Commentable</w:t>
      </w:r>
      <w:proofErr w:type="spellEnd"/>
      <w:r w:rsidR="005062AA">
        <w:t xml:space="preserve"> darstellt. Dieses Interface wird von den Klassen </w:t>
      </w:r>
      <w:r w:rsidR="005062AA">
        <w:rPr>
          <w:i/>
        </w:rPr>
        <w:t>News</w:t>
      </w:r>
      <w:r w:rsidR="005062AA">
        <w:t xml:space="preserve">, </w:t>
      </w:r>
      <w:r w:rsidR="005062AA">
        <w:rPr>
          <w:i/>
        </w:rPr>
        <w:t>Medium</w:t>
      </w:r>
      <w:r w:rsidR="005062AA">
        <w:t xml:space="preserve">, </w:t>
      </w:r>
      <w:proofErr w:type="spellStart"/>
      <w:r w:rsidR="005062AA" w:rsidRPr="00D43DC0">
        <w:rPr>
          <w:i/>
        </w:rPr>
        <w:t>Playlist</w:t>
      </w:r>
      <w:proofErr w:type="spellEnd"/>
      <w:r w:rsidR="005062AA">
        <w:t xml:space="preserve"> und der Playlist</w:t>
      </w:r>
      <w:r w:rsidR="00D43DC0">
        <w:t xml:space="preserve">unterklasse </w:t>
      </w:r>
      <w:r w:rsidR="00D43DC0" w:rsidRPr="00D43DC0">
        <w:rPr>
          <w:i/>
        </w:rPr>
        <w:t>Album</w:t>
      </w:r>
      <w:r w:rsidR="00D43DC0">
        <w:t xml:space="preserve"> realisiert. </w:t>
      </w:r>
      <w:proofErr w:type="gramStart"/>
      <w:r w:rsidR="00D43DC0">
        <w:t xml:space="preserve">Daher ist jedem Kommentar ein </w:t>
      </w:r>
      <w:r w:rsidR="00D43DC0">
        <w:rPr>
          <w:i/>
        </w:rPr>
        <w:t xml:space="preserve">User </w:t>
      </w:r>
      <w:r w:rsidR="00D43DC0">
        <w:t xml:space="preserve">und eine der oben genannten </w:t>
      </w:r>
      <w:proofErr w:type="spellStart"/>
      <w:r w:rsidR="00D43DC0">
        <w:rPr>
          <w:i/>
        </w:rPr>
        <w:t>Commentable</w:t>
      </w:r>
      <w:proofErr w:type="spellEnd"/>
      <w:r w:rsidR="00D43DC0">
        <w:t>-Klassen zugeordnet.</w:t>
      </w:r>
      <w:proofErr w:type="gramEnd"/>
      <w:r w:rsidR="005062AA">
        <w:br/>
      </w:r>
    </w:p>
    <w:p w14:paraId="7DEB564F" w14:textId="77777777" w:rsidR="00D43DC0" w:rsidRDefault="00D43DC0"/>
    <w:p w14:paraId="485AFF3F" w14:textId="77777777" w:rsidR="00D43DC0" w:rsidRDefault="00D43DC0">
      <w:pPr>
        <w:rPr>
          <w:b/>
          <w:i/>
        </w:rPr>
      </w:pPr>
      <w:r>
        <w:rPr>
          <w:b/>
          <w:i/>
        </w:rPr>
        <w:t>News</w:t>
      </w:r>
    </w:p>
    <w:p w14:paraId="65FEF91D" w14:textId="77777777" w:rsidR="00D43DC0" w:rsidRDefault="00D43DC0">
      <w:r>
        <w:t xml:space="preserve">Eine </w:t>
      </w:r>
      <w:r>
        <w:rPr>
          <w:i/>
        </w:rPr>
        <w:t>News</w:t>
      </w:r>
      <w:r>
        <w:t xml:space="preserve"> wird entweder von einem </w:t>
      </w:r>
      <w:r>
        <w:rPr>
          <w:i/>
        </w:rPr>
        <w:t>User,</w:t>
      </w:r>
      <w:r>
        <w:t xml:space="preserve"> der sich in der Rolle </w:t>
      </w:r>
      <w:r>
        <w:rPr>
          <w:i/>
        </w:rPr>
        <w:t xml:space="preserve">Artist </w:t>
      </w:r>
      <w:r>
        <w:t xml:space="preserve">befindet, oder von einem </w:t>
      </w:r>
      <w:r>
        <w:rPr>
          <w:i/>
        </w:rPr>
        <w:t>Label</w:t>
      </w:r>
      <w:r>
        <w:t xml:space="preserve"> erstellt. Sie speichert Neuigkeiten und Ankündigungen</w:t>
      </w:r>
      <w:r w:rsidR="001C4F0F">
        <w:t>,</w:t>
      </w:r>
      <w:bookmarkStart w:id="0" w:name="_GoBack"/>
      <w:bookmarkEnd w:id="0"/>
      <w:r>
        <w:t xml:space="preserve"> </w:t>
      </w:r>
      <w:r w:rsidR="001C4F0F">
        <w:t>die der</w:t>
      </w:r>
      <w:r>
        <w:t xml:space="preserve"> </w:t>
      </w:r>
      <w:r>
        <w:rPr>
          <w:i/>
        </w:rPr>
        <w:t xml:space="preserve">User </w:t>
      </w:r>
      <w:r>
        <w:t xml:space="preserve">oder </w:t>
      </w:r>
      <w:r w:rsidR="001C4F0F">
        <w:t xml:space="preserve">das </w:t>
      </w:r>
      <w:r>
        <w:rPr>
          <w:i/>
        </w:rPr>
        <w:t>Label</w:t>
      </w:r>
      <w:r>
        <w:t xml:space="preserve"> veröffentlichen möchten. Die Klasse realisiert das Interface </w:t>
      </w:r>
      <w:proofErr w:type="spellStart"/>
      <w:r>
        <w:rPr>
          <w:i/>
        </w:rPr>
        <w:t>Commentable</w:t>
      </w:r>
      <w:proofErr w:type="spellEnd"/>
      <w:r w:rsidR="0002672B">
        <w:t xml:space="preserve"> und kann somit von </w:t>
      </w:r>
      <w:r w:rsidR="0002672B">
        <w:rPr>
          <w:i/>
        </w:rPr>
        <w:t>User</w:t>
      </w:r>
      <w:r w:rsidR="0002672B">
        <w:t xml:space="preserve"> mittels der Klasse </w:t>
      </w:r>
      <w:r w:rsidR="0002672B">
        <w:rPr>
          <w:i/>
        </w:rPr>
        <w:t xml:space="preserve">Comment </w:t>
      </w:r>
      <w:r w:rsidR="0002672B">
        <w:t>kommentiert werden.</w:t>
      </w:r>
    </w:p>
    <w:p w14:paraId="01A7B697" w14:textId="77777777" w:rsidR="0002672B" w:rsidRDefault="0002672B"/>
    <w:p w14:paraId="1A14654C" w14:textId="77777777" w:rsidR="0002672B" w:rsidRDefault="0002672B"/>
    <w:p w14:paraId="1B7ECF0F" w14:textId="77777777" w:rsidR="0002672B" w:rsidRDefault="0002672B">
      <w:r>
        <w:rPr>
          <w:b/>
          <w:i/>
        </w:rPr>
        <w:t>Genre</w:t>
      </w:r>
    </w:p>
    <w:p w14:paraId="6ADA2523" w14:textId="77777777" w:rsidR="0002672B" w:rsidRPr="0002672B" w:rsidRDefault="0002672B">
      <w:r>
        <w:t xml:space="preserve">Einem </w:t>
      </w:r>
      <w:r>
        <w:rPr>
          <w:i/>
        </w:rPr>
        <w:t xml:space="preserve">Genre </w:t>
      </w:r>
      <w:r>
        <w:t xml:space="preserve">sind beliebig viele </w:t>
      </w:r>
      <w:r>
        <w:rPr>
          <w:i/>
        </w:rPr>
        <w:t>Medium</w:t>
      </w:r>
      <w:r>
        <w:t xml:space="preserve">-Objekte zugeordnet. Außerdem hält </w:t>
      </w:r>
      <w:r>
        <w:rPr>
          <w:i/>
        </w:rPr>
        <w:t xml:space="preserve">Genre </w:t>
      </w:r>
      <w:r>
        <w:t>Assoziationen auf sich selbst, somit könnten Ober- bzw. Untergenres in Hierarchie dargestellt werden.</w:t>
      </w:r>
    </w:p>
    <w:sectPr w:rsidR="0002672B" w:rsidRPr="0002672B" w:rsidSect="002C6F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DAF"/>
    <w:rsid w:val="0002672B"/>
    <w:rsid w:val="001C4F0F"/>
    <w:rsid w:val="002B5DAF"/>
    <w:rsid w:val="002C6F08"/>
    <w:rsid w:val="00307C8A"/>
    <w:rsid w:val="005062AA"/>
    <w:rsid w:val="00D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0BF5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2014-02-20T09:46:00Z</dcterms:created>
  <dcterms:modified xsi:type="dcterms:W3CDTF">2014-02-20T10:48:00Z</dcterms:modified>
</cp:coreProperties>
</file>