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9BC12" w14:textId="77777777" w:rsidR="00636CC1" w:rsidRDefault="00000000">
      <w:pPr>
        <w:pStyle w:val="Heading1"/>
      </w:pPr>
      <w:r>
        <w:t>Main Forecast Model Interpretation</w:t>
      </w:r>
    </w:p>
    <w:p w14:paraId="1100F48E" w14:textId="77777777" w:rsidR="00636CC1" w:rsidRDefault="00000000">
      <w:pPr>
        <w:pStyle w:val="Heading2"/>
      </w:pPr>
      <w:r>
        <w:t>Scope</w:t>
      </w:r>
    </w:p>
    <w:p w14:paraId="6CB2A25B" w14:textId="77777777" w:rsidR="00636CC1" w:rsidRDefault="00000000">
      <w:r>
        <w:t xml:space="preserve">- Individual diagnostics focus on the 120-month rolling log-RV </w:t>
      </w:r>
      <w:proofErr w:type="spellStart"/>
      <w:r>
        <w:t>HAR+Option</w:t>
      </w:r>
      <w:proofErr w:type="spellEnd"/>
      <w:r>
        <w:t xml:space="preserve"> specification.</w:t>
      </w:r>
    </w:p>
    <w:p w14:paraId="1C0B74CC" w14:textId="77777777" w:rsidR="00636CC1" w:rsidRDefault="00000000">
      <w:r>
        <w:t>- Elastic Net selection is reported as non-zero coefficient frequency across rolling refits.</w:t>
      </w:r>
    </w:p>
    <w:p w14:paraId="7E8C73C6" w14:textId="77777777" w:rsidR="00636CC1" w:rsidRDefault="00000000">
      <w:r>
        <w:t xml:space="preserve">- Random Forest does not estimate linear coefficients, so the RF table reports impurity importance and </w:t>
      </w:r>
      <w:proofErr w:type="gramStart"/>
      <w:r>
        <w:t>top-five</w:t>
      </w:r>
      <w:proofErr w:type="gramEnd"/>
      <w:r>
        <w:t xml:space="preserve"> frequency.</w:t>
      </w:r>
    </w:p>
    <w:p w14:paraId="6D425F93" w14:textId="77777777" w:rsidR="00636CC1" w:rsidRDefault="00000000">
      <w:r>
        <w:t>- Stacked forecast diagnostics use the available meta-combination files, filtered to the 16 individual forecasts used in the current main-table stacked forecasts.</w:t>
      </w:r>
    </w:p>
    <w:p w14:paraId="265972EE" w14:textId="77777777" w:rsidR="00636CC1" w:rsidRDefault="00000000">
      <w:pPr>
        <w:pStyle w:val="Heading2"/>
      </w:pPr>
      <w:r>
        <w:t>Interpretation Summary</w:t>
      </w:r>
    </w:p>
    <w:p w14:paraId="509AD6EC" w14:textId="77777777" w:rsidR="00636CC1" w:rsidRDefault="00000000">
      <w:r>
        <w:t>- Elastic Net keeps the three HAR lags by construction, but the most persistent option variables are implied variance/volatility level measures and dispersion measures.</w:t>
      </w:r>
    </w:p>
    <w:p w14:paraId="5F33F9FE" w14:textId="77777777" w:rsidR="00636CC1" w:rsidRDefault="00000000">
      <w:r>
        <w:t>- Random Forest puts the strongest importance on the option volatility surface: put 25-delta IV, ATM IV, total implied variance, and call 25-delta IV.</w:t>
      </w:r>
    </w:p>
    <w:p w14:paraId="680A7271" w14:textId="77777777" w:rsidR="00636CC1" w:rsidRDefault="00000000">
      <w:r>
        <w:t xml:space="preserve">- The stacked combinations lean toward option-augmented forecasts, especially PCA </w:t>
      </w:r>
      <w:proofErr w:type="spellStart"/>
      <w:r>
        <w:t>HAR+Option</w:t>
      </w:r>
      <w:proofErr w:type="spellEnd"/>
      <w:r>
        <w:t xml:space="preserve">, RF </w:t>
      </w:r>
      <w:proofErr w:type="spellStart"/>
      <w:r>
        <w:t>HAR+Option</w:t>
      </w:r>
      <w:proofErr w:type="spellEnd"/>
      <w:r>
        <w:t xml:space="preserve">, NN </w:t>
      </w:r>
      <w:proofErr w:type="spellStart"/>
      <w:r>
        <w:t>HAR+Macro+Option</w:t>
      </w:r>
      <w:proofErr w:type="spellEnd"/>
      <w:r>
        <w:t>, and several ENET/RF macro-option variants.</w:t>
      </w:r>
    </w:p>
    <w:p w14:paraId="73D54BD7" w14:textId="77777777" w:rsidR="00636CC1" w:rsidRDefault="00000000">
      <w:pPr>
        <w:pStyle w:val="Heading2"/>
      </w:pPr>
      <w:r>
        <w:t xml:space="preserve">Elastic Net </w:t>
      </w:r>
      <w:proofErr w:type="spellStart"/>
      <w:r>
        <w:t>HAR+Option</w:t>
      </w:r>
      <w:proofErr w:type="spellEnd"/>
      <w:r>
        <w:t xml:space="preserve"> Variable Selection</w:t>
      </w:r>
    </w:p>
    <w:p w14:paraId="58CB5B6F" w14:textId="77777777" w:rsidR="00636CC1" w:rsidRDefault="00000000">
      <w:r>
        <w:t>Top variables by selection rate, then mean absolute coefficient.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66"/>
        <w:gridCol w:w="1011"/>
        <w:gridCol w:w="1060"/>
        <w:gridCol w:w="1050"/>
        <w:gridCol w:w="1389"/>
        <w:gridCol w:w="1471"/>
        <w:gridCol w:w="1425"/>
      </w:tblGrid>
      <w:tr w:rsidR="00636CC1" w14:paraId="6239F4FA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F938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C8D7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Feature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B269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Selected Refits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4DA2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Selection Rate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10B5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Mean Abs Coefficient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BE86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Median Abs Coefficient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FD0C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Latest Abs Coefficient</w:t>
            </w:r>
          </w:p>
        </w:tc>
      </w:tr>
      <w:tr w:rsidR="00636CC1" w14:paraId="2F007034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816F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realized vol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64DD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4DC7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237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B87D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1.00000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73A8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0.19059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DAEA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0.18944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2136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0.25309</w:t>
            </w:r>
          </w:p>
        </w:tc>
      </w:tr>
      <w:tr w:rsidR="00636CC1" w14:paraId="4160CFB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D3D8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3-month mean of realized vol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D43B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AE89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9DC6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8EC2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0.11723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774E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0.09296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B628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0.01979</w:t>
            </w:r>
          </w:p>
        </w:tc>
      </w:tr>
      <w:tr w:rsidR="00636CC1" w14:paraId="77AEE55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E1EC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12-month mean of realized vol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EF2E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9A6D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269E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5E76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0.05693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A8F5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0.02913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9D64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0.00817</w:t>
            </w:r>
          </w:p>
        </w:tc>
      </w:tr>
      <w:tr w:rsidR="00636CC1" w14:paraId="1742E18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1429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call 25 iv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eom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4DB7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570E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9189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0.86498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2694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0.12917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D704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0.12546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9496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0.16520</w:t>
            </w:r>
          </w:p>
        </w:tc>
      </w:tr>
      <w:tr w:rsidR="00636CC1" w14:paraId="21C18C9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37C0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atm iv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eom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9272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F5A2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3894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0.85654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6383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0.10827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7848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0.09894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2F94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0.04146</w:t>
            </w:r>
          </w:p>
        </w:tc>
      </w:tr>
      <w:tr w:rsidR="00636CC1" w14:paraId="27D073A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AF2A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put 25 dispersion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eom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C48F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8D49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0BE6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0.78903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4966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0.10118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B07B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0.08954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3116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0.00912</w:t>
            </w:r>
          </w:p>
        </w:tc>
      </w:tr>
      <w:tr w:rsidR="00636CC1" w14:paraId="6C63F27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21E4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implied var month avg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00AE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FA8A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5B98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0.78059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B45F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0.18085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8BB7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0.19254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DE70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0.15848</w:t>
            </w:r>
          </w:p>
        </w:tc>
      </w:tr>
      <w:tr w:rsidR="00636CC1" w14:paraId="3BF3116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9CF0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mean dispersion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eom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7BC2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AB72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144F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0.74684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04E0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0.03250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DBA7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0.02746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6ED8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0.03458</w:t>
            </w:r>
          </w:p>
        </w:tc>
      </w:tr>
      <w:tr w:rsidR="00636CC1" w14:paraId="7F38539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FB9E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smile curvature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25 month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avg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C3ED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4A40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5E1D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0.73418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680A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0.05113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34FD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0.05011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A4FE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0.00252</w:t>
            </w:r>
          </w:p>
        </w:tc>
      </w:tr>
      <w:tr w:rsidR="00636CC1" w14:paraId="08BD506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BBFA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put 25 iv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eom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4C7A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D3FC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42F1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0.71308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EC2D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0.05542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4C0B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0.04513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2F35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0.03351</w:t>
            </w:r>
          </w:p>
        </w:tc>
      </w:tr>
      <w:tr w:rsidR="00636CC1" w14:paraId="0E5E0D0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2616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atm dispersion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eom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05C8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B71C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8B02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0.67932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A2E8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0.10111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85FB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0.09047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BD10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0.01958</w:t>
            </w:r>
          </w:p>
        </w:tc>
      </w:tr>
      <w:tr w:rsidR="00636CC1" w14:paraId="6C8E523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75E9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smile curvature 25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eom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4FA3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0A3C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86DF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0.67932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FD16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0.06587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073F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0.06243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DC2F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0.00363</w:t>
            </w:r>
          </w:p>
        </w:tc>
      </w:tr>
    </w:tbl>
    <w:p w14:paraId="2AF47D1E" w14:textId="77777777" w:rsidR="00636CC1" w:rsidRDefault="00636CC1"/>
    <w:p w14:paraId="0070B4DB" w14:textId="77777777" w:rsidR="00636CC1" w:rsidRDefault="00000000">
      <w:pPr>
        <w:pStyle w:val="Heading2"/>
      </w:pPr>
      <w:r>
        <w:t xml:space="preserve">Random Forest </w:t>
      </w:r>
      <w:proofErr w:type="spellStart"/>
      <w:r>
        <w:t>HAR+Option</w:t>
      </w:r>
      <w:proofErr w:type="spellEnd"/>
      <w:r>
        <w:t xml:space="preserve"> Variable Importance</w:t>
      </w:r>
    </w:p>
    <w:p w14:paraId="7ED6D793" w14:textId="77777777" w:rsidR="00636CC1" w:rsidRDefault="00000000">
      <w:r>
        <w:t xml:space="preserve">Top variables by </w:t>
      </w:r>
      <w:proofErr w:type="gramStart"/>
      <w:r>
        <w:t>top-five</w:t>
      </w:r>
      <w:proofErr w:type="gramEnd"/>
      <w:r>
        <w:t xml:space="preserve"> frequency within each refit, then mean rank.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426"/>
        <w:gridCol w:w="923"/>
        <w:gridCol w:w="769"/>
        <w:gridCol w:w="783"/>
        <w:gridCol w:w="805"/>
        <w:gridCol w:w="1142"/>
        <w:gridCol w:w="1200"/>
        <w:gridCol w:w="1167"/>
        <w:gridCol w:w="857"/>
      </w:tblGrid>
      <w:tr w:rsidR="00636CC1" w14:paraId="40D78AC3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90E1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lastRenderedPageBreak/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DD50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Feature Group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25D7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Refits Used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9461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Top 5 Refits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3F89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Top 5 Rate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39C5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Mean Importance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1319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Median Importance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71C2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Latest Importance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F0E6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Mean Rank</w:t>
            </w:r>
          </w:p>
        </w:tc>
      </w:tr>
      <w:tr w:rsidR="00636CC1" w14:paraId="5027FDA3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3276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put 25 iv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eom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BFFC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028D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BBF1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F6A7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0.99539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33FA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1.91174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DB1E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1.99253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EA24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1.90260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4D3A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2.02765</w:t>
            </w:r>
          </w:p>
        </w:tc>
      </w:tr>
      <w:tr w:rsidR="00636CC1" w14:paraId="5803955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A45D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atm iv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eom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6D52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AFC0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446E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FFC8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0.99539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6C7B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1.80977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9869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1.75651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C012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2.73043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6046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2.73733</w:t>
            </w:r>
          </w:p>
        </w:tc>
      </w:tr>
      <w:tr w:rsidR="00636CC1" w14:paraId="605FAA8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4439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implied var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eom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167F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E81D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6F7E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155F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0.92627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C115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1.84028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309C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1.70247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C08C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2.65082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9146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2.62673</w:t>
            </w:r>
          </w:p>
        </w:tc>
      </w:tr>
      <w:tr w:rsidR="00636CC1" w14:paraId="2269E6D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DC19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call 25 iv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eom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9128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7A55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0048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99E5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0.91244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CEC9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1.72806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C328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1.53216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BDD6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2.36912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AA43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3.51613</w:t>
            </w:r>
          </w:p>
        </w:tc>
      </w:tr>
      <w:tr w:rsidR="00636CC1" w14:paraId="0EA765E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95D1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realized vol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5CBF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DD56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0F68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EB3F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0.35484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C096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1.25963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10D4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1.28504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84A3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1.65487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41AD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6.74194</w:t>
            </w:r>
          </w:p>
        </w:tc>
      </w:tr>
      <w:tr w:rsidR="00636CC1" w14:paraId="18D1997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E268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atm dispersion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eom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9562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9C2D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5B62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A11D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0.25806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C5CB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1.04147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DEE5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0.94474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D3DD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0.54288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B6BC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8.38249</w:t>
            </w:r>
          </w:p>
        </w:tc>
      </w:tr>
      <w:tr w:rsidR="00636CC1" w14:paraId="7CD5D54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A2A1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implied var month avg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DEB2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4255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96E7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EDE3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0.16129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F8C7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1.00304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BA83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0.91084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00AD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1.47811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BA21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9.35945</w:t>
            </w:r>
          </w:p>
        </w:tc>
      </w:tr>
      <w:tr w:rsidR="00636CC1" w14:paraId="6669E1F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3A99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skew 10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eom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D9A2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F95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DBF1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8EDF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0.12442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EB67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0.89870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AA58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0.96093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C417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0.51149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973B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10.43318</w:t>
            </w:r>
          </w:p>
        </w:tc>
      </w:tr>
      <w:tr w:rsidR="00636CC1" w14:paraId="2F4B4EE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EA57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downside skew 10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eom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D71F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9ADA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7BDD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B3A6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0.06452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C2B9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0.60744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196E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0.55739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6DB3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0.30518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552E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15.57143</w:t>
            </w:r>
          </w:p>
        </w:tc>
      </w:tr>
      <w:tr w:rsidR="00636CC1" w14:paraId="4650B48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EB09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vrp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 forward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eom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A2F7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B6CC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9D17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55F4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0.04608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5F91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0.77477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1EBA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0.70924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B438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1.37921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9AF2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11.69124</w:t>
            </w:r>
          </w:p>
        </w:tc>
      </w:tr>
      <w:tr w:rsidR="00636CC1" w14:paraId="04F32AF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B28B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 xml:space="preserve">downside skew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eom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6B84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Option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71DB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B73E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A6C3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0.04608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73BA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0.79912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820D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0.78729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0307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0.37438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0420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12.75115</w:t>
            </w:r>
          </w:p>
        </w:tc>
      </w:tr>
      <w:tr w:rsidR="00636CC1" w14:paraId="2806FD0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426A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12-month mean of realized vol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D096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F6C3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68C9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C28D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0.03687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78B7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0.41229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EE38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0.39626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C40F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0.57103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5D63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18.42396</w:t>
            </w:r>
          </w:p>
        </w:tc>
      </w:tr>
    </w:tbl>
    <w:p w14:paraId="2F26C140" w14:textId="77777777" w:rsidR="00636CC1" w:rsidRDefault="00636CC1"/>
    <w:p w14:paraId="7CD092CE" w14:textId="77777777" w:rsidR="00636CC1" w:rsidRDefault="00000000">
      <w:pPr>
        <w:pStyle w:val="Heading2"/>
      </w:pPr>
      <w:r>
        <w:t>Stacked Forecast Candidate Set</w:t>
      </w:r>
    </w:p>
    <w:p w14:paraId="689CF1E1" w14:textId="77777777" w:rsidR="00636CC1" w:rsidRDefault="00000000">
      <w:r>
        <w:t xml:space="preserve">The 16 individual forecasts used by the current </w:t>
      </w:r>
      <w:proofErr w:type="gramStart"/>
      <w:r>
        <w:t>main-table</w:t>
      </w:r>
      <w:proofErr w:type="gramEnd"/>
      <w:r>
        <w:t xml:space="preserve"> stacked forecasts.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015"/>
        <w:gridCol w:w="5057"/>
      </w:tblGrid>
      <w:tr w:rsidR="00636CC1" w14:paraId="75FEFA9C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8271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Method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196B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Information Set</w:t>
            </w:r>
          </w:p>
        </w:tc>
      </w:tr>
      <w:tr w:rsidR="00636CC1" w14:paraId="6EAC7F18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12B9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Elastic Net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2B9B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HAR</w:t>
            </w:r>
          </w:p>
        </w:tc>
      </w:tr>
      <w:tr w:rsidR="00636CC1" w14:paraId="1EF9C31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4AA1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DFD4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HAR+Macro</w:t>
            </w:r>
            <w:proofErr w:type="spellEnd"/>
          </w:p>
        </w:tc>
      </w:tr>
      <w:tr w:rsidR="00636CC1" w14:paraId="2105E24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D20D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1C4C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HAR+Macro+Option</w:t>
            </w:r>
            <w:proofErr w:type="spellEnd"/>
          </w:p>
        </w:tc>
      </w:tr>
      <w:tr w:rsidR="00636CC1" w14:paraId="087ABD5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6802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03C0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HAR+Option</w:t>
            </w:r>
            <w:proofErr w:type="spellEnd"/>
          </w:p>
        </w:tc>
      </w:tr>
      <w:tr w:rsidR="00636CC1" w14:paraId="21F1D07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F922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75F5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HAR</w:t>
            </w:r>
          </w:p>
        </w:tc>
      </w:tr>
      <w:tr w:rsidR="00636CC1" w14:paraId="1AB29AB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75E1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171A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HAR+Macro</w:t>
            </w:r>
            <w:proofErr w:type="spellEnd"/>
          </w:p>
        </w:tc>
      </w:tr>
      <w:tr w:rsidR="00636CC1" w14:paraId="008EC3F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73AE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B552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HAR+Macro+Option</w:t>
            </w:r>
            <w:proofErr w:type="spellEnd"/>
          </w:p>
        </w:tc>
      </w:tr>
      <w:tr w:rsidR="00636CC1" w14:paraId="681E4A9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F90F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88E0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HAR+Option</w:t>
            </w:r>
            <w:proofErr w:type="spellEnd"/>
          </w:p>
        </w:tc>
      </w:tr>
      <w:tr w:rsidR="00636CC1" w14:paraId="7911679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0295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FE2E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HAR</w:t>
            </w:r>
          </w:p>
        </w:tc>
      </w:tr>
      <w:tr w:rsidR="00636CC1" w14:paraId="250BC71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0600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1BC2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HAR+Macro</w:t>
            </w:r>
            <w:proofErr w:type="spellEnd"/>
          </w:p>
        </w:tc>
      </w:tr>
      <w:tr w:rsidR="00636CC1" w14:paraId="6FFF1D0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1633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7449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HAR+Macro+Option</w:t>
            </w:r>
            <w:proofErr w:type="spellEnd"/>
          </w:p>
        </w:tc>
      </w:tr>
      <w:tr w:rsidR="00636CC1" w14:paraId="2D0604F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8D2D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E029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HAR+Option</w:t>
            </w:r>
            <w:proofErr w:type="spellEnd"/>
          </w:p>
        </w:tc>
      </w:tr>
      <w:tr w:rsidR="00636CC1" w14:paraId="2249C1E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954B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3DA4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HAR</w:t>
            </w:r>
          </w:p>
        </w:tc>
      </w:tr>
      <w:tr w:rsidR="00636CC1" w14:paraId="1216AB3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10BF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4FA6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HAR+Macro</w:t>
            </w:r>
            <w:proofErr w:type="spellEnd"/>
          </w:p>
        </w:tc>
      </w:tr>
      <w:tr w:rsidR="00636CC1" w14:paraId="37615B1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43D1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7A35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HAR+Macro+Option</w:t>
            </w:r>
            <w:proofErr w:type="spellEnd"/>
          </w:p>
        </w:tc>
      </w:tr>
      <w:tr w:rsidR="00636CC1" w14:paraId="4C5EA9F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FE36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30DA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HAR+Option</w:t>
            </w:r>
            <w:proofErr w:type="spellEnd"/>
          </w:p>
        </w:tc>
      </w:tr>
    </w:tbl>
    <w:p w14:paraId="66AB1F5A" w14:textId="77777777" w:rsidR="00636CC1" w:rsidRDefault="00636CC1"/>
    <w:p w14:paraId="4DDEA97E" w14:textId="77777777" w:rsidR="00636CC1" w:rsidRDefault="00000000">
      <w:pPr>
        <w:pStyle w:val="Heading2"/>
      </w:pPr>
      <w:r>
        <w:lastRenderedPageBreak/>
        <w:t>Stacked Elastic Net Selected Forecasts</w:t>
      </w:r>
    </w:p>
    <w:p w14:paraId="721932E4" w14:textId="77777777" w:rsidR="00636CC1" w:rsidRDefault="00000000">
      <w:r>
        <w:t>Individual forecasts with non-zero stacked ENET coefficients.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965"/>
        <w:gridCol w:w="1461"/>
        <w:gridCol w:w="1065"/>
        <w:gridCol w:w="1007"/>
        <w:gridCol w:w="1138"/>
        <w:gridCol w:w="968"/>
        <w:gridCol w:w="1301"/>
        <w:gridCol w:w="1167"/>
      </w:tblGrid>
      <w:tr w:rsidR="00636CC1" w14:paraId="791C874D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2592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Method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2FE9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Information Set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EB7E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Months Selected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133D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Selection Rate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E97A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Mean Coefficient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D6FC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Share Positive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644B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Mean Abs Coefficient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80BE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Latest Coefficient</w:t>
            </w:r>
          </w:p>
        </w:tc>
      </w:tr>
      <w:tr w:rsidR="00636CC1" w14:paraId="314379FE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F979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PCA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6ACF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HAR+Option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6029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165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DBE0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0.80097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F2F3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0.08272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223D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0.99394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511E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0.08344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C598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0.05604</w:t>
            </w:r>
          </w:p>
        </w:tc>
      </w:tr>
      <w:tr w:rsidR="00636CC1" w14:paraId="28B5F23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BD8F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F77D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HAR+Macro+Option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4389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C8E8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0.72816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5241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0.06541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7608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ED56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0.06541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0A1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0.04018</w:t>
            </w:r>
          </w:p>
        </w:tc>
      </w:tr>
      <w:tr w:rsidR="00636CC1" w14:paraId="40C15A8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AFEE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2B21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HAR+Macro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7476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124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BA1A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0.60194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5259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0.08237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0B66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0.92742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15F8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0.08301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9E7E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-0.01167</w:t>
            </w:r>
          </w:p>
        </w:tc>
      </w:tr>
      <w:tr w:rsidR="00636CC1" w14:paraId="541F691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C062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4D6B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HAR+Macro+Option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E0E7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C9E0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0.52913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6527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-0.08140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7AC9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0.18349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4667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0.08502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B754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0.00167</w:t>
            </w:r>
          </w:p>
        </w:tc>
      </w:tr>
      <w:tr w:rsidR="00636CC1" w14:paraId="2FF4D95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006C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FDAB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HAR+Macro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5F4E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0D64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0.51942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A0B0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0.06671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6218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0.98131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1EA6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0.06776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B270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0.00127</w:t>
            </w:r>
          </w:p>
        </w:tc>
      </w:tr>
      <w:tr w:rsidR="00636CC1" w14:paraId="6F968DF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28F0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5269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HAR+Macro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6CAD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0A5B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0.50000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186B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-0.00165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9E74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0.52427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A95F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0.03678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7F24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0.01694</w:t>
            </w:r>
          </w:p>
        </w:tc>
      </w:tr>
      <w:tr w:rsidR="00636CC1" w14:paraId="005D0C1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2414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04D3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FF96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F888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0.44175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5B85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0.01765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F151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0.81319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8E18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0.03346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FFD1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0.06333</w:t>
            </w:r>
          </w:p>
        </w:tc>
      </w:tr>
      <w:tr w:rsidR="00636CC1" w14:paraId="4A0A36C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477D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6252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HAR+Option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C64A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D882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0.40291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C6A7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0.08111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C9F6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C4C9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0.08111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4428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0.00360</w:t>
            </w:r>
          </w:p>
        </w:tc>
      </w:tr>
      <w:tr w:rsidR="00636CC1" w14:paraId="7D744A9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4271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B888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HAR+Option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246B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09F5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0.35922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EC9C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0.04753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F3E5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77D2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0.04753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90A1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0.09280</w:t>
            </w:r>
          </w:p>
        </w:tc>
      </w:tr>
      <w:tr w:rsidR="00636CC1" w14:paraId="5993417C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FC02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B84E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HAR+Macro+Option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5E7E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DA6C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0.33010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36E2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-0.04290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4BDA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0.64706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D2AD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0.06770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24B6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0.00642</w:t>
            </w:r>
          </w:p>
        </w:tc>
      </w:tr>
      <w:tr w:rsidR="00636CC1" w14:paraId="366E01D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427C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794E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HAR+Option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91D7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B591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0.32039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6CCF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0.00315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2A76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0.54545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CFBA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0.01709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FECD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-0.01801</w:t>
            </w:r>
          </w:p>
        </w:tc>
      </w:tr>
      <w:tr w:rsidR="00636CC1" w14:paraId="36EA194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A94F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1901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26DD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CD1F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0.30097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0743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0.00877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6EFE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0.37097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EDBF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0.05186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98B8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0.01731</w:t>
            </w:r>
          </w:p>
        </w:tc>
      </w:tr>
      <w:tr w:rsidR="00636CC1" w14:paraId="3406004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96A5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1CE3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HAR+Macro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0234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6A08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0.28641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9424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0.01461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11C9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0.94915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3F6C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0.01589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DE84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0.00004</w:t>
            </w:r>
          </w:p>
        </w:tc>
      </w:tr>
      <w:tr w:rsidR="00636CC1" w14:paraId="117E00E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4AAA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2EDB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5FEF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304C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0.21845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AFED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0.03984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0438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B19F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0.03984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0BC2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0.00047</w:t>
            </w:r>
          </w:p>
        </w:tc>
      </w:tr>
      <w:tr w:rsidR="00636CC1" w14:paraId="53376DB7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5594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E33C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574B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A9FD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0.11165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3BAE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0.00217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5ECB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0.91304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5DB5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0.03717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BF29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0.06233</w:t>
            </w:r>
          </w:p>
        </w:tc>
      </w:tr>
      <w:tr w:rsidR="00636CC1" w14:paraId="06714D1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8E8E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C0DE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HAR+Macro+Option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E604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FC22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0.03883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84DE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-0.01680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05FF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0.75000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D8B0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0.02380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B434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0.00338</w:t>
            </w:r>
          </w:p>
        </w:tc>
      </w:tr>
    </w:tbl>
    <w:p w14:paraId="43A84C91" w14:textId="77777777" w:rsidR="00636CC1" w:rsidRDefault="00636CC1"/>
    <w:p w14:paraId="2A8E3A42" w14:textId="77777777" w:rsidR="00636CC1" w:rsidRDefault="00000000">
      <w:pPr>
        <w:pStyle w:val="Heading2"/>
      </w:pPr>
      <w:r>
        <w:t>Stacked Random Forest Forecast Importance</w:t>
      </w:r>
    </w:p>
    <w:p w14:paraId="2D5DB8D0" w14:textId="77777777" w:rsidR="00636CC1" w:rsidRDefault="00000000">
      <w:r>
        <w:t>Individual forecast importance in the stacked RF meta model.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896"/>
        <w:gridCol w:w="1461"/>
        <w:gridCol w:w="843"/>
        <w:gridCol w:w="855"/>
        <w:gridCol w:w="787"/>
        <w:gridCol w:w="1106"/>
        <w:gridCol w:w="1154"/>
        <w:gridCol w:w="1127"/>
        <w:gridCol w:w="843"/>
      </w:tblGrid>
      <w:tr w:rsidR="00636CC1" w14:paraId="69A83ED5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7DE4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Method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8088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Information Set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C649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Months Used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B88C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Top 5 Months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B6D0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Top 5 Rate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154B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Mean Importance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BE7C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Median Importance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72AA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Latest Importance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B805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14"/>
                <w:szCs w:val="14"/>
              </w:rPr>
              <w:t>Mean Rank</w:t>
            </w:r>
          </w:p>
        </w:tc>
      </w:tr>
      <w:tr w:rsidR="00636CC1" w14:paraId="45B9F993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F636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PCA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5EB3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HAR+Option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E8E9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190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1850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190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A657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0.92233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472D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2.51940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629F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2.25742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5121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3.79391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3038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1.41579</w:t>
            </w:r>
          </w:p>
        </w:tc>
      </w:tr>
      <w:tr w:rsidR="00636CC1" w14:paraId="73C6D38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85F7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3014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HAR+Option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5626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CE04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431D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0.56796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82A1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1.53883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2B3C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1.49671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7BED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2.76103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05CD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4.98286</w:t>
            </w:r>
          </w:p>
        </w:tc>
      </w:tr>
      <w:tr w:rsidR="00636CC1" w14:paraId="6758B61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D2AE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3790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HAR+Macro+Option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688E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E3EA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6BD3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0.55825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5254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1.40946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3967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1.30330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F46B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1.31854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9AAC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3.74839</w:t>
            </w:r>
          </w:p>
        </w:tc>
      </w:tr>
      <w:tr w:rsidR="00636CC1" w14:paraId="781A827E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F1DA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13C1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B804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4B43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112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2005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0.54369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3CE1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1.21582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622F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1.02254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7689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4.67357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552E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6.02427</w:t>
            </w:r>
          </w:p>
        </w:tc>
      </w:tr>
      <w:tr w:rsidR="00636CC1" w14:paraId="1F966E1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D116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1C9E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HAR+Macro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A835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CBEA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BBD2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0.52427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5486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1.17946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693B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1.13176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CE13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1.29216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8D4B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5.07778</w:t>
            </w:r>
          </w:p>
        </w:tc>
      </w:tr>
      <w:tr w:rsidR="00636CC1" w14:paraId="0C267A6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A45D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7238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HAR+Option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9B4C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8F08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83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FB09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0.40291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6C3B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1.20782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EE6B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0.64792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522B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3.71098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291F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7.74872</w:t>
            </w:r>
          </w:p>
        </w:tc>
      </w:tr>
      <w:tr w:rsidR="00636CC1" w14:paraId="47BDF74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1F0A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9CB2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254A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6763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1027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0.38350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7EF0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1.15350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91BE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0.99668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F861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4.91584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8FEA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6.88835</w:t>
            </w:r>
          </w:p>
        </w:tc>
      </w:tr>
      <w:tr w:rsidR="00636CC1" w14:paraId="040D38F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52C5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42BD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HAR+Macro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22C6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E0A8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62C0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0.34951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4746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1.01108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2FF3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0.84727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5D2B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0.65852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1D2B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7.43889</w:t>
            </w:r>
          </w:p>
        </w:tc>
      </w:tr>
      <w:tr w:rsidR="00636CC1" w14:paraId="2901ED4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EC24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lastRenderedPageBreak/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F1AB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1D0C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32F6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50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E0C0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0.24272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F8C2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1.14994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0B5C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1.02984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B0FB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4.87837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72A6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6.89806</w:t>
            </w:r>
          </w:p>
        </w:tc>
      </w:tr>
      <w:tr w:rsidR="00636CC1" w14:paraId="2E89762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C54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Random Forest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1AC2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HAR+Macro+Option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7187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21FB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86A5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0.18447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3FC1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0.96949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B0DF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1.07245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4AAF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0.98340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033A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7.90968</w:t>
            </w:r>
          </w:p>
        </w:tc>
      </w:tr>
      <w:tr w:rsidR="00636CC1" w14:paraId="33CA271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6F89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C39D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HAR+Macro+Option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487D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AF6B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71D7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0.14078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1983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0.88831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A900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0.87448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5944C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0.75798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7036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8.26471</w:t>
            </w:r>
          </w:p>
        </w:tc>
      </w:tr>
      <w:tr w:rsidR="00636CC1" w14:paraId="4FE9556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A585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Elastic Net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B401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HAR+Macro+Option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7A25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B4BC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6F44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0.10194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5F95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0.60349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A9B1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0.35013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D05E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1.75263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7E6A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10.46286</w:t>
            </w:r>
          </w:p>
        </w:tc>
      </w:tr>
      <w:tr w:rsidR="00636CC1" w14:paraId="3F3B911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F745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E1DF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0851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206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DAC1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F390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0.04854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ACEF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0.78570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3311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0.63797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E811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3.29861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B2B5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9.57282</w:t>
            </w:r>
          </w:p>
        </w:tc>
      </w:tr>
      <w:tr w:rsidR="00636CC1" w14:paraId="199BFA1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9CE09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20F5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HAR+Macro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2DE4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5748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41DC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6769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0.39238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053E7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0.43785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F7E9D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0.43927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921A2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13.05000</w:t>
            </w:r>
          </w:p>
        </w:tc>
      </w:tr>
      <w:tr w:rsidR="00636CC1" w14:paraId="381D51F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67E6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Neural Network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C0FC8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HAR+Option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647B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B26EE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1495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6352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0.40075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26175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0.31375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17DC6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1.17197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2FE94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14.20571</w:t>
            </w:r>
          </w:p>
        </w:tc>
      </w:tr>
      <w:tr w:rsidR="00636CC1" w14:paraId="6A25EB1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DBD7A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PCA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AE83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HAR+Macro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C0363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AD2C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589D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0.00000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4E920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0.27040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02E11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0.30484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419EB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0.34544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31ABF" w14:textId="77777777" w:rsidR="00636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</w:pPr>
            <w:r>
              <w:rPr>
                <w:rFonts w:ascii="Helvetica" w:eastAsia="Helvetica" w:hAnsi="Helvetica" w:cs="Helvetica"/>
                <w:color w:val="000000"/>
                <w:sz w:val="14"/>
                <w:szCs w:val="14"/>
              </w:rPr>
              <w:t>14.71667</w:t>
            </w:r>
          </w:p>
        </w:tc>
      </w:tr>
    </w:tbl>
    <w:p w14:paraId="4BB82200" w14:textId="77777777" w:rsidR="00636CC1" w:rsidRDefault="00636CC1"/>
    <w:p w14:paraId="71FD3BA1" w14:textId="77777777" w:rsidR="00636CC1" w:rsidRDefault="00636CC1">
      <w:pPr>
        <w:sectPr w:rsidR="00636CC1" w:rsidSect="00B22EB9">
          <w:type w:val="oddPage"/>
          <w:pgSz w:w="11906" w:h="16838"/>
          <w:pgMar w:top="1417" w:right="1417" w:bottom="1417" w:left="1417" w:header="708" w:footer="708" w:gutter="0"/>
          <w:cols w:space="720"/>
          <w:docGrid w:linePitch="326"/>
        </w:sectPr>
      </w:pPr>
    </w:p>
    <w:p w14:paraId="1AE58354" w14:textId="77777777" w:rsidR="00E43E9E" w:rsidRDefault="00E43E9E"/>
    <w:sectPr w:rsidR="00E43E9E" w:rsidSect="00B22EB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03690258">
    <w:abstractNumId w:val="1"/>
  </w:num>
  <w:num w:numId="2" w16cid:durableId="139885355">
    <w:abstractNumId w:val="2"/>
  </w:num>
  <w:num w:numId="3" w16cid:durableId="148245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CC1"/>
    <w:rsid w:val="00636CC1"/>
    <w:rsid w:val="008B4203"/>
    <w:rsid w:val="00B22EB9"/>
    <w:rsid w:val="00E4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226578"/>
  <w15:docId w15:val="{7FAAD7CE-49B7-8540-A4C8-1E682CCF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Benjamin Krigslund</cp:lastModifiedBy>
  <cp:revision>10</cp:revision>
  <dcterms:created xsi:type="dcterms:W3CDTF">2017-02-28T11:18:00Z</dcterms:created>
  <dcterms:modified xsi:type="dcterms:W3CDTF">2026-05-04T13:01:00Z</dcterms:modified>
  <cp:category/>
</cp:coreProperties>
</file>