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96451" w:rsidR="003A0DE2" w:rsidP="76B6A3AB" w:rsidRDefault="00A34415" w14:paraId="1ECC32D8" w14:textId="3032CBAE">
      <w:pPr>
        <w:pStyle w:val="Bijlage"/>
        <w:pBdr>
          <w:bottom w:val="single" w:color="009999" w:sz="18" w:space="1"/>
        </w:pBdr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</w:pPr>
      <w:r w:rsidRPr="76B6A3AB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Bijlage </w:t>
      </w:r>
      <w:r w:rsidRPr="76B6A3AB" w:rsidR="16C4073F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5</w:t>
      </w:r>
      <w:r w:rsidRPr="76B6A3AB" w:rsidR="00A34415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: </w:t>
      </w:r>
      <w:r w:rsidRPr="76B6A3AB" w:rsidR="22262109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Evaluatieformulier</w:t>
      </w:r>
      <w:r w:rsidRPr="76B6A3AB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voor de</w:t>
      </w:r>
      <w:r w:rsidRPr="76B6A3AB" w:rsidR="005624B6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 eind</w:t>
      </w:r>
      <w:r w:rsidRPr="76B6A3AB" w:rsidR="00297EAF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 xml:space="preserve">evaluatie </w:t>
      </w:r>
      <w:r w:rsidRPr="76B6A3AB" w:rsidR="008E2C2A">
        <w:rPr>
          <w:rFonts w:ascii="Calibri" w:hAnsi="Calibri" w:cs="Calibri" w:asciiTheme="minorAscii" w:hAnsiTheme="minorAscii" w:cstheme="minorAscii"/>
          <w:b w:val="0"/>
          <w:bCs w:val="0"/>
          <w:color w:val="009999"/>
          <w:sz w:val="36"/>
          <w:szCs w:val="36"/>
        </w:rPr>
        <w:t>bedrijfsbegeleider</w:t>
      </w:r>
    </w:p>
    <w:p w:rsidRPr="00996451" w:rsidR="003A0DE2" w:rsidP="6D632D7A" w:rsidRDefault="004765E1" w14:paraId="1ECC32D9" w14:textId="114F557E">
      <w:pPr>
        <w:pStyle w:val="Standard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76B6A3AB" w:rsidR="004765E1">
        <w:rPr>
          <w:rFonts w:ascii="Calibri" w:hAnsi="Calibri" w:cs="Calibri" w:asciiTheme="minorAscii" w:hAnsiTheme="minorAscii" w:cstheme="minorAscii"/>
          <w:sz w:val="22"/>
          <w:szCs w:val="22"/>
        </w:rPr>
        <w:t>Naam studen</w:t>
      </w:r>
      <w:r w:rsidRPr="76B6A3AB" w:rsidR="6B720858">
        <w:rPr>
          <w:rFonts w:ascii="Calibri" w:hAnsi="Calibri" w:cs="Calibri" w:asciiTheme="minorAscii" w:hAnsiTheme="minorAscii" w:cstheme="minorAscii"/>
          <w:sz w:val="22"/>
          <w:szCs w:val="22"/>
        </w:rPr>
        <w:t>t</w:t>
      </w:r>
      <w:r>
        <w:tab/>
      </w:r>
      <w:r>
        <w:tab/>
      </w:r>
      <w:r>
        <w:tab/>
      </w:r>
      <w:r w:rsidRPr="76B6A3AB" w:rsidR="004765E1">
        <w:rPr>
          <w:rFonts w:ascii="Calibri" w:hAnsi="Calibri" w:cs="Calibri" w:asciiTheme="minorAscii" w:hAnsiTheme="minorAscii" w:cstheme="minorAscii"/>
          <w:sz w:val="22"/>
          <w:szCs w:val="22"/>
        </w:rPr>
        <w:t xml:space="preserve">: </w:t>
      </w:r>
    </w:p>
    <w:p w:rsidRPr="00996451" w:rsidR="003A0DE2" w:rsidP="003A0DE2" w:rsidRDefault="003A0DE2" w14:paraId="1ECC32DA" w14:textId="11B64F65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Studentnummer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Pr="00996451" w:rsidR="003A0DE2" w:rsidP="003A0DE2" w:rsidRDefault="003A0DE2" w14:paraId="1ECC32DB" w14:textId="1A108D24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Naam bedrijfsbegeleider</w:t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4765E1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3A0DE2" w:rsidP="003A0DE2" w:rsidRDefault="004765E1" w14:paraId="1ECC32DC" w14:textId="7D123CC4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Datum</w:t>
      </w:r>
      <w:r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 w:rsidR="00766C7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  <w:r w:rsidR="00F907E8">
        <w:rPr>
          <w:rFonts w:asciiTheme="minorHAnsi" w:hAnsiTheme="minorHAnsi" w:cstheme="minorHAnsi"/>
          <w:sz w:val="22"/>
          <w:szCs w:val="22"/>
        </w:rPr>
        <w:tab/>
      </w:r>
    </w:p>
    <w:p w:rsidR="00CE2C4B" w:rsidP="003A0DE2" w:rsidRDefault="00FE50C4" w14:paraId="698E3312" w14:textId="76B538DB">
      <w:pPr>
        <w:pStyle w:val="Standar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Opnamemoment</w:t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ab/>
      </w:r>
      <w:r w:rsidR="00CE2C4B">
        <w:rPr>
          <w:rFonts w:asciiTheme="minorHAnsi" w:hAnsiTheme="minorHAnsi" w:cstheme="minorHAnsi"/>
          <w:sz w:val="22"/>
          <w:szCs w:val="22"/>
        </w:rPr>
        <w:t xml:space="preserve">: </w:t>
      </w:r>
      <w:r w:rsidR="005624B6">
        <w:rPr>
          <w:rFonts w:asciiTheme="minorHAnsi" w:hAnsiTheme="minorHAnsi" w:cstheme="minorHAnsi"/>
          <w:sz w:val="22"/>
          <w:szCs w:val="22"/>
        </w:rPr>
        <w:t>eind</w:t>
      </w:r>
      <w:r w:rsidR="00CE2C4B">
        <w:rPr>
          <w:rFonts w:asciiTheme="minorHAnsi" w:hAnsiTheme="minorHAnsi" w:cstheme="minorHAnsi"/>
          <w:sz w:val="22"/>
          <w:szCs w:val="22"/>
        </w:rPr>
        <w:t>evaluatie</w:t>
      </w:r>
    </w:p>
    <w:p w:rsidR="00EC242F" w:rsidP="003A0DE2" w:rsidRDefault="00EC242F" w14:paraId="544B1D7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Pr="00A22C9C" w:rsidR="00A375B1" w:rsidP="003A0DE2" w:rsidRDefault="00077D4B" w14:paraId="2DD7F74D" w14:textId="1D6E00CC">
      <w:pPr>
        <w:pStyle w:val="Standard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O</w:t>
      </w:r>
      <w:r w:rsidRPr="00A22C9C" w:rsidR="00A22C9C">
        <w:rPr>
          <w:rFonts w:asciiTheme="minorHAnsi" w:hAnsiTheme="minorHAnsi" w:cstheme="minorHAnsi"/>
          <w:i/>
          <w:sz w:val="22"/>
          <w:szCs w:val="22"/>
        </w:rPr>
        <w:t>nderaan dit formulier</w:t>
      </w:r>
      <w:r>
        <w:rPr>
          <w:rFonts w:asciiTheme="minorHAnsi" w:hAnsiTheme="minorHAnsi" w:cstheme="minorHAnsi"/>
          <w:i/>
          <w:sz w:val="22"/>
          <w:szCs w:val="22"/>
        </w:rPr>
        <w:t xml:space="preserve"> staat een n</w:t>
      </w:r>
      <w:r w:rsidRPr="00A22C9C">
        <w:rPr>
          <w:rFonts w:asciiTheme="minorHAnsi" w:hAnsiTheme="minorHAnsi" w:cstheme="minorHAnsi"/>
          <w:i/>
          <w:sz w:val="22"/>
          <w:szCs w:val="22"/>
        </w:rPr>
        <w:t>akijkinstructie</w:t>
      </w:r>
      <w:r w:rsidR="00B15A6F">
        <w:rPr>
          <w:rFonts w:asciiTheme="minorHAnsi" w:hAnsiTheme="minorHAnsi" w:cstheme="minorHAnsi"/>
          <w:i/>
          <w:sz w:val="22"/>
          <w:szCs w:val="22"/>
        </w:rPr>
        <w:t>.</w:t>
      </w:r>
    </w:p>
    <w:p w:rsidR="00A375B1" w:rsidP="003A0DE2" w:rsidRDefault="00A375B1" w14:paraId="5137064F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</w:p>
    <w:tbl>
      <w:tblPr>
        <w:tblStyle w:val="Lichtraster-accent1"/>
        <w:tblW w:w="0" w:type="auto"/>
        <w:tblLook w:val="04A0" w:firstRow="1" w:lastRow="0" w:firstColumn="1" w:lastColumn="0" w:noHBand="0" w:noVBand="1"/>
      </w:tblPr>
      <w:tblGrid>
        <w:gridCol w:w="3794"/>
        <w:gridCol w:w="4111"/>
        <w:gridCol w:w="3827"/>
        <w:gridCol w:w="3685"/>
      </w:tblGrid>
      <w:tr w:rsidR="00EC242F" w:rsidTr="2A1F0183" w14:paraId="4DE4269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EC242F" w:rsidP="001B7D48" w:rsidRDefault="00EC242F" w14:paraId="0B7E2C1A" w14:textId="0622767A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Wat </w:t>
            </w:r>
            <w:r w:rsidR="001B7D48">
              <w:rPr>
                <w:rFonts w:asciiTheme="minorHAnsi" w:hAnsiTheme="minorHAnsi" w:cstheme="minorHAnsi"/>
                <w:sz w:val="22"/>
                <w:szCs w:val="22"/>
              </w:rPr>
              <w:t>kan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er beter?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EC242F" w:rsidP="004B44B6" w:rsidRDefault="004B44B6" w14:paraId="026E991F" w14:textId="669E7A3A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de eis</w:t>
            </w:r>
            <w:r w:rsidR="00EC242F">
              <w:rPr>
                <w:rFonts w:asciiTheme="minorHAnsi" w:hAnsiTheme="minorHAnsi" w:cstheme="minorHAnsi"/>
                <w:sz w:val="22"/>
                <w:szCs w:val="22"/>
              </w:rPr>
              <w:t>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0255CF" w:rsidP="003E6B1A" w:rsidRDefault="005C6985" w14:paraId="67F4EC29" w14:textId="6F5F2BFC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laat de student al zien?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EC242F" w:rsidP="003A0DE2" w:rsidRDefault="00EC242F" w14:paraId="3A14E00D" w14:textId="553FC884">
            <w:pPr>
              <w:pStyle w:val="Standard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Wat is uitstekend?</w:t>
            </w:r>
          </w:p>
        </w:tc>
      </w:tr>
      <w:tr w:rsidR="00EC242F" w:rsidTr="2A1F0183" w14:paraId="443E0D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EC242F" w:rsidP="003A0DE2" w:rsidRDefault="00EC242F" w14:paraId="44A86C55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1E5DFB" w:rsidR="00EC242F" w:rsidP="003A0DE2" w:rsidRDefault="001E5DFB" w14:paraId="67981CBF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kern w:val="0"/>
                <w:sz w:val="18"/>
                <w:szCs w:val="18"/>
              </w:rPr>
              <w:t>Voortgang van de opdracht</w:t>
            </w:r>
          </w:p>
          <w:p w:rsidRPr="001E5DFB" w:rsidR="005D65EF" w:rsidP="007812BE" w:rsidRDefault="00481EEB" w14:paraId="0C50C2B0" w14:textId="307F48CB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De voortgang van de afstud</w:t>
            </w:r>
            <w:r w:rsidR="00181749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eeropdracht is naar verwachting voor dit punt in het afstuderen.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EC242F" w:rsidP="003A0DE2" w:rsidRDefault="00EC242F" w14:paraId="11498A3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EC242F" w:rsidP="003A0DE2" w:rsidRDefault="00EC242F" w14:paraId="4D4752BD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AFA716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1BA455F4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5826A8" w:rsidP="00F31CBA" w:rsidRDefault="001E5DFB" w14:paraId="4843942A" w14:textId="02894380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1E5DFB">
              <w:rPr>
                <w:rFonts w:ascii="Calibri" w:hAnsi="Calibri" w:eastAsia="Times New Roman" w:cs="Calibri"/>
                <w:b/>
                <w:sz w:val="18"/>
                <w:szCs w:val="18"/>
              </w:rPr>
              <w:t>Probleemaanpak - probleemstelling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kan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een afgebakende, maar dekkende probleemstelling</w:t>
            </w:r>
            <w:r w:rsidR="00785DCB">
              <w:rPr>
                <w:rFonts w:ascii="Calibri" w:hAnsi="Calibri" w:eastAsia="Times New Roman" w:cs="Calibri"/>
                <w:sz w:val="18"/>
                <w:szCs w:val="18"/>
              </w:rPr>
              <w:t>/doelstelling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 formuleren.  </w:t>
            </w:r>
            <w:r w:rsidR="00F31CBA">
              <w:rPr>
                <w:rFonts w:ascii="Calibri" w:hAnsi="Calibri" w:eastAsia="Times New Roman" w:cs="Calibri"/>
                <w:sz w:val="18"/>
                <w:szCs w:val="18"/>
              </w:rPr>
              <w:t>Hierin is een analyse van de context zichtbaar.</w:t>
            </w:r>
          </w:p>
          <w:p w:rsidRPr="00E562A4" w:rsidR="00F31CBA" w:rsidP="00F31CBA" w:rsidRDefault="00F31CBA" w14:paraId="5EB2B944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E562A4" w:rsidR="005826A8" w:rsidP="005826A8" w:rsidRDefault="005826A8" w14:paraId="6397EA25" w14:textId="6C66AACB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doelstelling levert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in potentie significante meerwaarde 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voor de </w:t>
            </w:r>
            <w:r w:rsidR="0061679B">
              <w:rPr>
                <w:rFonts w:ascii="Calibri" w:hAnsi="Calibri" w:eastAsia="Times New Roman" w:cs="Calibri"/>
                <w:sz w:val="18"/>
                <w:szCs w:val="18"/>
              </w:rPr>
              <w:t>opdracht</w:t>
            </w:r>
            <w:r w:rsidRPr="00E562A4">
              <w:rPr>
                <w:rFonts w:ascii="Calibri" w:hAnsi="Calibri" w:eastAsia="Times New Roman" w:cs="Calibri"/>
                <w:sz w:val="18"/>
                <w:szCs w:val="18"/>
              </w:rPr>
              <w:t xml:space="preserve"> of opdrachtgever. </w:t>
            </w:r>
          </w:p>
          <w:p w:rsidRPr="00E562A4" w:rsidR="005826A8" w:rsidP="005826A8" w:rsidRDefault="005826A8" w14:paraId="55FE73F1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1E5DFB" w:rsidR="001E5DFB" w:rsidP="005826A8" w:rsidRDefault="005826A8" w14:paraId="0A823B60" w14:textId="1DB2D0F9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kern w:val="0"/>
                <w:sz w:val="18"/>
                <w:szCs w:val="18"/>
              </w:rPr>
            </w:pPr>
            <w:r w:rsidRPr="00E562A4">
              <w:rPr>
                <w:rFonts w:ascii="Calibri" w:hAnsi="Calibri" w:eastAsia="Times New Roman" w:cs="Calibri"/>
                <w:kern w:val="0"/>
                <w:sz w:val="18"/>
                <w:szCs w:val="18"/>
              </w:rPr>
              <w:t>Er zijn eenduidig en concreet geformuleerde hoofd- en deelvragen. Deelvragen hangen samen met de hoofdvraag.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412C7B29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627DB0F4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637455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6F893838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232476" w:rsidR="001E5DFB" w:rsidP="008C063D" w:rsidRDefault="001E5DFB" w14:paraId="31AB9300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Probleemaanpak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–</w:t>
            </w:r>
            <w:r w:rsidRPr="00DB2459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 w:rsidRPr="00DB2459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methode</w:t>
            </w:r>
            <w:r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n en technieken</w:t>
            </w:r>
          </w:p>
          <w:p w:rsidR="005826A8" w:rsidP="005826A8" w:rsidRDefault="005826A8" w14:paraId="758A6FDF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selecteert en beschrijft zelfstandig onderzoeksmethoden en de uitvoering daarvan.</w:t>
            </w:r>
          </w:p>
          <w:p w:rsidR="005826A8" w:rsidP="005826A8" w:rsidRDefault="005826A8" w14:paraId="5AF2BC0A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</w:p>
          <w:p w:rsidRPr="005518B1" w:rsidR="001E5DFB" w:rsidP="00263E11" w:rsidRDefault="005826A8" w14:paraId="7E3EA2FE" w14:textId="05C46B6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De student </w:t>
            </w:r>
            <w:r w:rsidR="00497106">
              <w:rPr>
                <w:rFonts w:ascii="Calibri" w:hAnsi="Calibri" w:eastAsia="Times New Roman" w:cs="Calibri"/>
                <w:sz w:val="18"/>
                <w:szCs w:val="18"/>
              </w:rPr>
              <w:t>beargumenteert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>deze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 xml:space="preserve"> methoden en technieken 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voor onderzoek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in het licht van de context en de doelstelling van het onderzoek.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43FFE4A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AF2E62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74308A5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4C515BB7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232476" w:rsidR="001E5DFB" w:rsidP="008C063D" w:rsidRDefault="001E5DFB" w14:paraId="2FA185E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Onderzoeken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="005826A8" w:rsidP="005826A8" w:rsidRDefault="005826A8" w14:paraId="7205171E" w14:textId="54C2C4FE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zelfstandig de uitgevoerde onderzoeksmethod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en en de data die dat opleverde. </w:t>
            </w:r>
            <w:r w:rsidR="00BC6D42">
              <w:rPr>
                <w:rFonts w:ascii="Calibri" w:hAnsi="Calibri" w:eastAsia="Times New Roman" w:cs="Calibri"/>
                <w:sz w:val="18"/>
                <w:szCs w:val="18"/>
              </w:rPr>
              <w:t xml:space="preserve">Hiermee is het </w:t>
            </w:r>
            <w:r w:rsidR="00956F85">
              <w:rPr>
                <w:rFonts w:ascii="Calibri" w:hAnsi="Calibri" w:eastAsia="Times New Roman" w:cs="Calibri"/>
                <w:sz w:val="18"/>
                <w:szCs w:val="18"/>
              </w:rPr>
              <w:t xml:space="preserve">onderzoek </w:t>
            </w:r>
            <w:r w:rsidR="00CC2673">
              <w:rPr>
                <w:rFonts w:ascii="Calibri" w:hAnsi="Calibri" w:eastAsia="Times New Roman" w:cs="Calibri"/>
                <w:sz w:val="18"/>
                <w:szCs w:val="18"/>
              </w:rPr>
              <w:t>volledig te reproduceren.</w:t>
            </w:r>
          </w:p>
          <w:p w:rsidR="005826A8" w:rsidP="005826A8" w:rsidRDefault="005826A8" w14:paraId="4854C366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C96B3E" w:rsidR="00CD0843" w:rsidP="00956F85" w:rsidRDefault="005826A8" w14:paraId="6838520F" w14:textId="46FC858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 student beschrijft de data en legt hierbij relaties tussen de datapunten, zodat een volledig inzichtelijk en samenhangend beeld ontstaat voor een extern betrokkene.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53B0F22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64585F3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387EFD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5AB66740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6F67BC" w:rsidP="005826A8" w:rsidRDefault="001E5DFB" w14:paraId="755908C8" w14:textId="409FB7C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232476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 xml:space="preserve">Oplossen 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trekt </w:t>
            </w:r>
            <w:r w:rsidRPr="00232476" w:rsidR="004F144B">
              <w:rPr>
                <w:rFonts w:ascii="Calibri" w:hAnsi="Calibri" w:eastAsia="Times New Roman" w:cs="Calibri"/>
                <w:sz w:val="18"/>
                <w:szCs w:val="18"/>
              </w:rPr>
              <w:t xml:space="preserve">samenhangende conclusies </w:t>
            </w:r>
            <w:r w:rsidRPr="00232476" w:rsidR="005826A8">
              <w:rPr>
                <w:rFonts w:ascii="Calibri" w:hAnsi="Calibri" w:eastAsia="Times New Roman" w:cs="Calibri"/>
                <w:sz w:val="18"/>
                <w:szCs w:val="18"/>
              </w:rPr>
              <w:t>op basis van</w:t>
            </w:r>
            <w:r w:rsidR="006F67BC">
              <w:rPr>
                <w:rFonts w:ascii="Calibri" w:hAnsi="Calibri" w:eastAsia="Times New Roman" w:cs="Calibri"/>
                <w:sz w:val="18"/>
                <w:szCs w:val="18"/>
              </w:rPr>
              <w:t xml:space="preserve"> (deel)resultaten van het onderzoek.</w:t>
            </w:r>
          </w:p>
          <w:p w:rsidRPr="00232476" w:rsidR="005826A8" w:rsidP="005826A8" w:rsidRDefault="005826A8" w14:paraId="14884FE2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</w:p>
          <w:p w:rsidRPr="005518B1" w:rsidR="001E5DFB" w:rsidP="005826A8" w:rsidRDefault="005826A8" w14:paraId="22A3E1EF" w14:textId="4C6D525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232476">
              <w:rPr>
                <w:rFonts w:ascii="Calibri" w:hAnsi="Calibri" w:eastAsia="Times New Roman" w:cs="Calibri"/>
                <w:sz w:val="18"/>
                <w:szCs w:val="18"/>
              </w:rPr>
              <w:t>Deze conclusies zijn navolgbaar voor een extern publiek en dragen bij aan de oplossing van de probleemstelling. 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041F65F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396996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6E8A9E7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2189B1F" w14:textId="73B2CE6C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9E6E38" w:rsidP="009E6E38" w:rsidRDefault="001E5DFB" w14:paraId="0F65D228" w14:textId="27D54F2F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t>Persoonlijke ontwikkeling</w:t>
            </w:r>
            <w:r w:rsidR="009E6E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9E6E38" w:rsidP="009E6E38" w:rsidRDefault="009E6E38" w14:paraId="3D4B967D" w14:textId="77777777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sz w:val="18"/>
                <w:szCs w:val="18"/>
              </w:rPr>
              <w:t>De student benut beschikbare hulpbronnen op effectieve wijze.</w:t>
            </w:r>
          </w:p>
          <w:p w:rsidRPr="003A36D3" w:rsidR="001E5DFB" w:rsidP="00AB4388" w:rsidRDefault="001E5DFB" w14:paraId="7503C0FC" w14:textId="06120241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bCs/>
                <w:sz w:val="18"/>
                <w:szCs w:val="18"/>
              </w:rPr>
              <w:br/>
            </w:r>
            <w:r w:rsidRPr="00F42886" w:rsidR="005826A8">
              <w:rPr>
                <w:rFonts w:ascii="Calibri" w:hAnsi="Calibri" w:eastAsia="Times New Roman" w:cs="Calibri"/>
                <w:sz w:val="18"/>
                <w:szCs w:val="18"/>
              </w:rPr>
              <w:t xml:space="preserve">De student beoordeelt zelfstandig de leerontwikkeling in houding en gedrag.  Deze beoordeling resulteert in </w:t>
            </w:r>
            <w:r w:rsidR="005826A8">
              <w:rPr>
                <w:rFonts w:ascii="Calibri" w:hAnsi="Calibri" w:eastAsia="Times New Roman" w:cs="Calibri"/>
                <w:sz w:val="18"/>
                <w:szCs w:val="18"/>
              </w:rPr>
              <w:t>concrete en haalbare verbeterpunten.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C0F83C0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6A3E2E7F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1A0724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5F3F4C83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8C063D" w:rsidRDefault="00A267F9" w14:paraId="4B7D1BBC" w14:textId="3C3BA2B1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Organisatorische context</w:t>
            </w:r>
          </w:p>
          <w:p w:rsidRPr="00A267F9" w:rsidR="001E5DFB" w:rsidP="00A267F9" w:rsidRDefault="00481EEB" w14:paraId="1A672478" w14:textId="0C9CE70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7C71A9">
              <w:rPr>
                <w:rFonts w:ascii="Calibri" w:hAnsi="Calibri" w:eastAsia="Times New Roman" w:cs="Calibri"/>
                <w:sz w:val="18"/>
                <w:szCs w:val="18"/>
              </w:rPr>
              <w:t>De student analyseert zelfstandig de context van de opdracht.  Beargumenteert op basis hiervan de te nemen vervolgstappen.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01EED222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2002137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67F9" w:rsidTr="2A1F0183" w14:paraId="2746CD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A267F9" w:rsidP="003A0DE2" w:rsidRDefault="00A267F9" w14:paraId="5C25F2DE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A267F9" w:rsidP="008C063D" w:rsidRDefault="00A267F9" w14:paraId="0DB9F47B" w14:textId="16504FA5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O</w:t>
            </w: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ndernemend </w:t>
            </w:r>
            <w:r>
              <w:rPr>
                <w:rFonts w:ascii="Calibri" w:hAnsi="Calibri" w:eastAsia="Times New Roman" w:cs="Calibri"/>
                <w:b/>
                <w:sz w:val="18"/>
                <w:szCs w:val="18"/>
              </w:rPr>
              <w:t>zijn</w:t>
            </w:r>
          </w:p>
          <w:p w:rsidRPr="003A36D3" w:rsidR="00A267F9" w:rsidP="008C063D" w:rsidRDefault="00A267F9" w14:paraId="36E31FDE" w14:textId="696CCB23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De student schetst beargumenteerde ideeën over product(onderdelen) of werkwijze</w:t>
            </w:r>
            <w:r>
              <w:rPr>
                <w:rFonts w:ascii="Calibri" w:hAnsi="Calibri" w:eastAsia="Times New Roman" w:cs="Calibri"/>
                <w:sz w:val="18"/>
                <w:szCs w:val="18"/>
              </w:rPr>
              <w:t xml:space="preserve"> die aansluiten </w:t>
            </w:r>
            <w:r w:rsidRPr="00F42886">
              <w:rPr>
                <w:rFonts w:ascii="Calibri" w:hAnsi="Calibri" w:eastAsia="Times New Roman" w:cs="Calibri"/>
                <w:sz w:val="18"/>
                <w:szCs w:val="18"/>
              </w:rPr>
              <w:t>bij de eisen die de omgeving stelt.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A267F9" w:rsidP="003A0DE2" w:rsidRDefault="00A267F9" w14:paraId="424A4CB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A267F9" w:rsidP="003A0DE2" w:rsidRDefault="00A267F9" w14:paraId="376E8DE8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716F51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7DE9C7B4" w14:textId="31E4C25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8C063D" w:rsidRDefault="001E5DFB" w14:paraId="58E39BEB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b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 xml:space="preserve">Managen </w:t>
            </w:r>
          </w:p>
          <w:p w:rsidRPr="00481F3E" w:rsidR="00481EEB" w:rsidP="00481EEB" w:rsidRDefault="00481EEB" w14:paraId="0B4088FA" w14:textId="60A7212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 werkt zelfstandig een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logische en navolgbare planning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uit waarin de mijlpalen en bijbehorende activiteiten zijn afgezet tegen de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beoogde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doelen, </w:t>
            </w: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beschikbare tijd, middelen en beoogde kwaliteit.  </w:t>
            </w:r>
          </w:p>
          <w:p w:rsidRPr="00481F3E" w:rsidR="00481EEB" w:rsidP="00481EEB" w:rsidRDefault="00481EEB" w14:paraId="45D38376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81F3E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 </w:t>
            </w:r>
          </w:p>
          <w:p w:rsidRPr="003A36D3" w:rsidR="001E5DFB" w:rsidP="003B69C9" w:rsidRDefault="0046048B" w14:paraId="0C9F4C64" w14:textId="321F0E7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Ziet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 toe op de naleving van de planning</w:t>
            </w:r>
            <w:r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in het kader van de beoogde doelen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 en </w:t>
            </w:r>
            <w:r w:rsidR="00174E3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past aan</w:t>
            </w:r>
            <w:r w:rsidRPr="00481F3E" w:rsidR="00481EEB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waar nodig.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56423F84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468B84B8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093E1A1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1BA2FEB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Pr="003A36D3" w:rsidR="001E5DFB" w:rsidP="00F677EF" w:rsidRDefault="001E5DFB" w14:paraId="4ECD0A22" w14:textId="3263A2AC">
            <w:pPr>
              <w:textAlignment w:val="baseline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libri" w:hAnsi="Calibri" w:eastAsia="Times New Roman" w:cs="Calibri"/>
                <w:sz w:val="18"/>
                <w:szCs w:val="18"/>
              </w:rPr>
            </w:pPr>
            <w:r w:rsidRPr="2A1F0183" w:rsidR="001E5DFB">
              <w:rPr>
                <w:rFonts w:ascii="Calibri" w:hAnsi="Calibri" w:eastAsia="Times New Roman" w:cs="Calibri"/>
                <w:b w:val="1"/>
                <w:bCs w:val="1"/>
                <w:sz w:val="18"/>
                <w:szCs w:val="18"/>
              </w:rPr>
              <w:t>Communiceren</w:t>
            </w:r>
            <w:r w:rsidRPr="2A1F0183" w:rsidR="001E5DFB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>
              <w:br/>
            </w:r>
            <w:r w:rsidRPr="2A1F0183" w:rsidR="00356AC7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De student </w:t>
            </w:r>
            <w:r w:rsidRPr="2A1F0183" w:rsidR="007978CD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past de communicatie aan </w:t>
            </w:r>
            <w:r>
              <w:br/>
            </w:r>
            <w:r w:rsidRPr="2A1F0183" w:rsidR="00F677EF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>aan</w:t>
            </w:r>
            <w:r w:rsidRPr="2A1F0183" w:rsidR="00032AB6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2A1F0183" w:rsidR="00F73C3A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(eisen van) </w:t>
            </w:r>
            <w:r w:rsidRPr="2A1F0183" w:rsidR="00032AB6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 xml:space="preserve">de </w:t>
            </w:r>
            <w:r w:rsidRPr="2A1F0183" w:rsidR="00B962C5">
              <w:rPr>
                <w:rFonts w:ascii="Calibri" w:hAnsi="Calibri" w:eastAsia="Times New Roman" w:cs="Calibri"/>
                <w:color w:val="000000" w:themeColor="text1" w:themeTint="FF" w:themeShade="FF"/>
                <w:sz w:val="18"/>
                <w:szCs w:val="18"/>
              </w:rPr>
              <w:t>omgeving, de belanghebbenden, de communicatiedoelstelling en het type informatie. 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B0AAA4C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5333E752" w14:textId="77777777">
            <w:pPr>
              <w:pStyle w:val="Standard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5DFB" w:rsidTr="2A1F0183" w14:paraId="3C71C28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tcMar/>
          </w:tcPr>
          <w:p w:rsidR="001E5DFB" w:rsidP="003A0DE2" w:rsidRDefault="001E5DFB" w14:paraId="3AFD4CED" w14:textId="77777777">
            <w:pPr>
              <w:pStyle w:val="Standar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11" w:type="dxa"/>
            <w:tcMar/>
          </w:tcPr>
          <w:p w:rsidR="00B962C5" w:rsidP="00B962C5" w:rsidRDefault="001E5DFB" w14:paraId="01115365" w14:textId="015BD23F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 w:rsidRPr="003A36D3">
              <w:rPr>
                <w:rFonts w:ascii="Calibri" w:hAnsi="Calibri" w:eastAsia="Times New Roman" w:cs="Calibri"/>
                <w:b/>
                <w:sz w:val="18"/>
                <w:szCs w:val="18"/>
              </w:rPr>
              <w:t>Samenwerken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t> </w:t>
            </w:r>
            <w:r w:rsidRPr="003A36D3">
              <w:rPr>
                <w:rFonts w:ascii="Calibri" w:hAnsi="Calibri" w:eastAsia="Times New Roman" w:cs="Calibri"/>
                <w:sz w:val="18"/>
                <w:szCs w:val="18"/>
              </w:rPr>
              <w:br/>
            </w:r>
            <w:r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is</w:t>
            </w:r>
            <w:r w:rsidRPr="00D47DA7" w:rsidR="00B962C5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een betrouwbare en proactieve </w:t>
            </w:r>
            <w:r w:rsidR="00B36E62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samenwerkingspartner.</w:t>
            </w:r>
          </w:p>
          <w:p w:rsidR="00B962C5" w:rsidP="00B962C5" w:rsidRDefault="00B962C5" w14:paraId="10B90B68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Pr="000D534A" w:rsidR="001E5DFB" w:rsidP="00BE611F" w:rsidRDefault="00B962C5" w14:paraId="227CFBE3" w14:textId="0B553D2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De student formuleert </w:t>
            </w:r>
            <w:r w:rsidR="00806B08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onderbouwde 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feedback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.</w:t>
            </w:r>
            <w:r w:rsidR="000D534A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</w:t>
            </w:r>
            <w:r w:rsidR="00BE611F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In het geven, </w:t>
            </w:r>
            <w:r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>ontvangen en verwerken van feedback houdt de student</w:t>
            </w:r>
            <w:r w:rsidRPr="00D47DA7">
              <w:rPr>
                <w:rFonts w:ascii="Calibri" w:hAnsi="Calibri" w:eastAsia="Times New Roman" w:cs="Calibri"/>
                <w:color w:val="000000"/>
                <w:sz w:val="18"/>
                <w:szCs w:val="18"/>
              </w:rPr>
              <w:t xml:space="preserve"> rekening met de werkrelatie. 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Mar/>
          </w:tcPr>
          <w:p w:rsidR="001E5DFB" w:rsidP="003A0DE2" w:rsidRDefault="001E5DFB" w14:paraId="2FD7FA80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85" w:type="dxa"/>
            <w:tcMar/>
          </w:tcPr>
          <w:p w:rsidR="001E5DFB" w:rsidP="003A0DE2" w:rsidRDefault="001E5DFB" w14:paraId="0BB1BB79" w14:textId="77777777">
            <w:pPr>
              <w:pStyle w:val="Standar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EC242F" w:rsidP="003A0DE2" w:rsidRDefault="00EC242F" w14:paraId="77D1E784" w14:textId="0FCB5310">
      <w:pPr>
        <w:pStyle w:val="Standard"/>
        <w:rPr>
          <w:rFonts w:asciiTheme="minorHAnsi" w:hAnsiTheme="minorHAnsi" w:cstheme="minorHAnsi"/>
          <w:sz w:val="22"/>
          <w:szCs w:val="22"/>
        </w:rPr>
      </w:pPr>
    </w:p>
    <w:p w:rsidR="00CE209F" w:rsidP="00F255B8" w:rsidRDefault="00CE209F" w14:paraId="1ECC335E" w14:textId="77777777">
      <w:pPr>
        <w:pStyle w:val="Geenafstand"/>
      </w:pPr>
    </w:p>
    <w:p w:rsidRPr="00996451" w:rsidR="003A0DE2" w:rsidP="003A0DE2" w:rsidRDefault="003A0DE2" w14:paraId="1ECC3364" w14:textId="77777777">
      <w:pPr>
        <w:pStyle w:val="Standard"/>
        <w:rPr>
          <w:rFonts w:asciiTheme="minorHAnsi" w:hAnsiTheme="minorHAnsi" w:cstheme="minorHAnsi"/>
          <w:sz w:val="22"/>
          <w:szCs w:val="22"/>
        </w:rPr>
      </w:pPr>
      <w:r w:rsidRPr="00996451">
        <w:rPr>
          <w:rFonts w:asciiTheme="minorHAnsi" w:hAnsiTheme="minorHAnsi" w:cstheme="minorHAnsi"/>
          <w:sz w:val="22"/>
          <w:szCs w:val="22"/>
        </w:rPr>
        <w:t>Handtekening bedrijfsbegeleider</w:t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ab/>
      </w:r>
      <w:r w:rsidRPr="00996451">
        <w:rPr>
          <w:rFonts w:asciiTheme="minorHAnsi" w:hAnsiTheme="minorHAnsi" w:cstheme="minorHAnsi"/>
          <w:sz w:val="22"/>
          <w:szCs w:val="22"/>
        </w:rPr>
        <w:t>Handtekening student</w:t>
      </w:r>
    </w:p>
    <w:p w:rsidR="00CE209F" w:rsidRDefault="00CE209F" w14:paraId="1ECC3367" w14:textId="77777777">
      <w:pPr>
        <w:rPr>
          <w:rFonts w:cstheme="minorHAnsi"/>
        </w:rPr>
      </w:pPr>
    </w:p>
    <w:p w:rsidR="001E5DFB" w:rsidRDefault="001E5DFB" w14:paraId="5193B58F" w14:textId="77777777">
      <w:pPr>
        <w:rPr>
          <w:rFonts w:cstheme="minorHAnsi"/>
        </w:rPr>
      </w:pPr>
    </w:p>
    <w:p w:rsidR="00CE209F" w:rsidRDefault="00CE209F" w14:paraId="1ECC3368" w14:textId="77777777">
      <w:pPr>
        <w:rPr>
          <w:rFonts w:cstheme="minorHAnsi"/>
        </w:rPr>
      </w:pPr>
      <w:r>
        <w:rPr>
          <w:rFonts w:cstheme="minorHAnsi"/>
        </w:rPr>
        <w:t>__________________________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_____________________________</w:t>
      </w:r>
    </w:p>
    <w:p w:rsidR="000255CF" w:rsidRDefault="000255CF" w14:paraId="0D2C76A5" w14:textId="77777777">
      <w:pPr>
        <w:rPr>
          <w:rFonts w:cstheme="minorHAnsi"/>
        </w:rPr>
      </w:pPr>
    </w:p>
    <w:p w:rsidRPr="00392A0F" w:rsidR="00FD1A6C" w:rsidP="00FD1A6C" w:rsidRDefault="00FD1A6C" w14:paraId="1BB2132A" w14:textId="77777777">
      <w:pPr>
        <w:pStyle w:val="Kop2"/>
      </w:pPr>
      <w:r w:rsidRPr="00392A0F">
        <w:t>Nakijk instructie</w:t>
      </w:r>
    </w:p>
    <w:p w:rsidRPr="00963AEE" w:rsidR="00FD1A6C" w:rsidP="00FD1A6C" w:rsidRDefault="00FD1A6C" w14:paraId="1995F792" w14:textId="77777777">
      <w:pPr>
        <w:rPr>
          <w:rFonts w:cstheme="minorHAnsi"/>
        </w:rPr>
      </w:pPr>
      <w:r w:rsidRPr="00963AEE">
        <w:rPr>
          <w:rFonts w:cstheme="minorHAnsi"/>
        </w:rPr>
        <w:t xml:space="preserve">Dit evaluatie formulier heeft de vorm van een zogenoemde </w:t>
      </w:r>
      <w:r w:rsidRPr="00963AEE">
        <w:rPr>
          <w:rFonts w:cstheme="minorHAnsi"/>
          <w:i/>
        </w:rPr>
        <w:t>Single Point Rubric</w:t>
      </w:r>
      <w:r w:rsidRPr="00963AEE">
        <w:rPr>
          <w:rFonts w:cstheme="minorHAnsi"/>
        </w:rPr>
        <w:t>. In deze evaluatie-vorm staat de eis vanuit school beschreven in de tweede kolom. In de andere kolommen is ruimte voor toelichting:</w:t>
      </w:r>
    </w:p>
    <w:p w:rsidRPr="002A7390" w:rsidR="00FD1A6C" w:rsidP="00FD1A6C" w:rsidRDefault="00FD1A6C" w14:paraId="2947503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kan er beter?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laat de student nog niet voldoende zien?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Of soms wel, soms niet?</w:t>
      </w:r>
    </w:p>
    <w:p w:rsidRPr="002A7390" w:rsidR="00FD1A6C" w:rsidP="00FD1A6C" w:rsidRDefault="00FD1A6C" w14:paraId="2FDC2B76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 xml:space="preserve">Wat is de eis? 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Hier staat beschreven wat er vanuit school wordt verwacht.</w:t>
      </w:r>
    </w:p>
    <w:p w:rsidRPr="002A7390" w:rsidR="00FD1A6C" w:rsidP="00FD1A6C" w:rsidRDefault="00FD1A6C" w14:paraId="2C7C2888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laat de student al zien?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Hoe laat de student zien dat er aan de school-eisen wordt voldaan?</w:t>
      </w:r>
    </w:p>
    <w:p w:rsidRPr="002A7390" w:rsidR="00FD1A6C" w:rsidP="00FD1A6C" w:rsidRDefault="00FD1A6C" w14:paraId="322BBB01" w14:textId="77777777">
      <w:pPr>
        <w:pStyle w:val="Lijstalinea"/>
        <w:numPr>
          <w:ilvl w:val="0"/>
          <w:numId w:val="8"/>
        </w:numPr>
        <w:rPr>
          <w:rFonts w:asciiTheme="minorHAnsi" w:hAnsiTheme="minorHAnsi" w:cstheme="minorHAnsi"/>
          <w:b/>
          <w:sz w:val="22"/>
          <w:szCs w:val="22"/>
          <w:lang w:val="nl-NL"/>
        </w:rPr>
      </w:pP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>Wat is uitstekend?</w:t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b/>
          <w:sz w:val="22"/>
          <w:szCs w:val="22"/>
          <w:lang w:val="nl-NL"/>
        </w:rPr>
        <w:tab/>
      </w:r>
      <w:r w:rsidRPr="002A7390">
        <w:rPr>
          <w:rFonts w:asciiTheme="minorHAnsi" w:hAnsiTheme="minorHAnsi" w:cstheme="minorHAnsi"/>
          <w:sz w:val="22"/>
          <w:szCs w:val="22"/>
          <w:lang w:val="nl-NL"/>
        </w:rPr>
        <w:t>Wat doet de student extra? Bijvoorbeeld in zelfstandigheid, diepgang, volledigheid of de kwaliteit van het werk.</w:t>
      </w:r>
    </w:p>
    <w:p w:rsidR="00FD1A6C" w:rsidP="00FD1A6C" w:rsidRDefault="00FD1A6C" w14:paraId="52B1E7C9" w14:textId="77777777">
      <w:pPr>
        <w:rPr>
          <w:rFonts w:cstheme="minorHAnsi"/>
        </w:rPr>
      </w:pPr>
    </w:p>
    <w:p w:rsidRPr="00963AEE" w:rsidR="00FD1A6C" w:rsidP="00FD1A6C" w:rsidRDefault="00FD1A6C" w14:paraId="0E15DC5E" w14:textId="77777777">
      <w:pPr>
        <w:rPr>
          <w:rFonts w:cstheme="minorHAnsi"/>
        </w:rPr>
      </w:pPr>
      <w:r w:rsidRPr="002A7390">
        <w:rPr>
          <w:rFonts w:cstheme="minorHAnsi"/>
          <w:b/>
          <w:bCs/>
        </w:rPr>
        <w:t xml:space="preserve">Invultip: </w:t>
      </w:r>
      <w:r>
        <w:rPr>
          <w:rFonts w:cstheme="minorHAnsi"/>
        </w:rPr>
        <w:t>E</w:t>
      </w:r>
      <w:r w:rsidRPr="00963AEE">
        <w:rPr>
          <w:rFonts w:cstheme="minorHAnsi"/>
        </w:rPr>
        <w:t xml:space="preserve">r hoeft niet in elk hokje een toelichting te komen. Dat mag natuurlijk wel. We verwachten per onderdeel dat er minimaal één toelichting bij staat: De student doet het nog niet, doet het wel, of doet het uitstekend. Het </w:t>
      </w:r>
      <w:r>
        <w:rPr>
          <w:rFonts w:cstheme="minorHAnsi"/>
        </w:rPr>
        <w:t>liefst met concrete voorbeelden.</w:t>
      </w:r>
    </w:p>
    <w:p w:rsidRPr="00811E62" w:rsidR="003C30F7" w:rsidP="00392A0F" w:rsidRDefault="003C30F7" w14:paraId="3E80BB3D" w14:textId="77777777">
      <w:pPr>
        <w:rPr>
          <w:rFonts w:cstheme="minorHAnsi"/>
        </w:rPr>
      </w:pPr>
    </w:p>
    <w:sectPr w:rsidRPr="00811E62" w:rsidR="003C30F7" w:rsidSect="00FA17D2">
      <w:footerReference w:type="default" r:id="rId10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62CD6" w:rsidP="004F7F4F" w:rsidRDefault="00D62CD6" w14:paraId="6B4084B1" w14:textId="77777777">
      <w:pPr>
        <w:spacing w:after="0" w:line="240" w:lineRule="auto"/>
      </w:pPr>
      <w:r>
        <w:separator/>
      </w:r>
    </w:p>
  </w:endnote>
  <w:endnote w:type="continuationSeparator" w:id="0">
    <w:p w:rsidR="00D62CD6" w:rsidP="004F7F4F" w:rsidRDefault="00D62CD6" w14:paraId="29281C7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Arial"/>
    <w:charset w:val="00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451" w:rsidP="00996451" w:rsidRDefault="00996451" w14:paraId="1ECC336D" w14:textId="50B1FEDA">
    <w:pPr>
      <w:pStyle w:val="Voettekst"/>
      <w:pBdr>
        <w:top w:val="single" w:color="009999" w:sz="18" w:space="1"/>
      </w:pBdr>
    </w:pPr>
    <w:r>
      <w:tab/>
    </w:r>
    <w:r w:rsidR="00CC7AA1">
      <w:t>Afstuderen</w:t>
    </w:r>
    <w:r>
      <w:t xml:space="preserve"> / </w:t>
    </w:r>
    <w:r>
      <w:fldChar w:fldCharType="begin"/>
    </w:r>
    <w:r>
      <w:rPr>
        <w:rFonts w:cs="Arial Unicode MS"/>
      </w:rPr>
      <w:instrText xml:space="preserve"> FILENAME \* MERGEFORMAT </w:instrText>
    </w:r>
    <w:r>
      <w:fldChar w:fldCharType="separate"/>
    </w:r>
    <w:r w:rsidR="001A47DD">
      <w:rPr>
        <w:rFonts w:cs="Arial Unicode MS"/>
        <w:noProof/>
      </w:rPr>
      <w:t>Evaluatie formulier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62CD6" w:rsidP="004F7F4F" w:rsidRDefault="00D62CD6" w14:paraId="5398078B" w14:textId="77777777">
      <w:pPr>
        <w:spacing w:after="0" w:line="240" w:lineRule="auto"/>
      </w:pPr>
      <w:r>
        <w:separator/>
      </w:r>
    </w:p>
  </w:footnote>
  <w:footnote w:type="continuationSeparator" w:id="0">
    <w:p w:rsidR="00D62CD6" w:rsidP="004F7F4F" w:rsidRDefault="00D62CD6" w14:paraId="12D15A7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F38D1"/>
    <w:multiLevelType w:val="multilevel"/>
    <w:tmpl w:val="ED021F60"/>
    <w:styleLink w:val="WWNum17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290308D8"/>
    <w:multiLevelType w:val="multilevel"/>
    <w:tmpl w:val="10B8AB00"/>
    <w:styleLink w:val="WWNum15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2" w15:restartNumberingAfterBreak="0">
    <w:nsid w:val="432109E6"/>
    <w:multiLevelType w:val="multilevel"/>
    <w:tmpl w:val="D9C2927C"/>
    <w:styleLink w:val="WWNum11"/>
    <w:lvl w:ilvl="0">
      <w:start w:val="1"/>
      <w:numFmt w:val="upperLetter"/>
      <w:lvlText w:val="Bijlage %1"/>
      <w:lvlJc w:val="left"/>
      <w:rPr>
        <w:b/>
      </w:rPr>
    </w:lvl>
    <w:lvl w:ilvl="1">
      <w:start w:val="1"/>
      <w:numFmt w:val="decimal"/>
      <w:lvlText w:val="Sectie %1.%2"/>
      <w:lvlJc w:val="left"/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upperLetter"/>
      <w:lvlText w:val="%9Bijlage "/>
      <w:lvlJc w:val="right"/>
      <w:pPr>
        <w:ind w:left="1584" w:hanging="144"/>
      </w:pPr>
    </w:lvl>
  </w:abstractNum>
  <w:abstractNum w:abstractNumId="3" w15:restartNumberingAfterBreak="0">
    <w:nsid w:val="46BB3EA9"/>
    <w:multiLevelType w:val="hybridMultilevel"/>
    <w:tmpl w:val="3BC20C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07B7"/>
    <w:multiLevelType w:val="multilevel"/>
    <w:tmpl w:val="2B747364"/>
    <w:styleLink w:val="WWNum16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5" w15:restartNumberingAfterBreak="0">
    <w:nsid w:val="5C9B5E47"/>
    <w:multiLevelType w:val="hybridMultilevel"/>
    <w:tmpl w:val="0784A0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574FF"/>
    <w:multiLevelType w:val="multilevel"/>
    <w:tmpl w:val="52A4F660"/>
    <w:styleLink w:val="WWNum14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7" w15:restartNumberingAfterBreak="0">
    <w:nsid w:val="7CB748E6"/>
    <w:multiLevelType w:val="multilevel"/>
    <w:tmpl w:val="E52A1F66"/>
    <w:styleLink w:val="WWNum18"/>
    <w:lvl w:ilvl="0"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num w:numId="1" w16cid:durableId="690883423">
    <w:abstractNumId w:val="2"/>
  </w:num>
  <w:num w:numId="2" w16cid:durableId="713969701">
    <w:abstractNumId w:val="6"/>
  </w:num>
  <w:num w:numId="3" w16cid:durableId="185023031">
    <w:abstractNumId w:val="1"/>
  </w:num>
  <w:num w:numId="4" w16cid:durableId="1864323530">
    <w:abstractNumId w:val="4"/>
  </w:num>
  <w:num w:numId="5" w16cid:durableId="2012247436">
    <w:abstractNumId w:val="0"/>
  </w:num>
  <w:num w:numId="6" w16cid:durableId="1514951263">
    <w:abstractNumId w:val="7"/>
  </w:num>
  <w:num w:numId="7" w16cid:durableId="1614900624">
    <w:abstractNumId w:val="3"/>
  </w:num>
  <w:num w:numId="8" w16cid:durableId="83657450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4B87"/>
    <w:rsid w:val="00013779"/>
    <w:rsid w:val="000255CF"/>
    <w:rsid w:val="00032AB6"/>
    <w:rsid w:val="00077D4B"/>
    <w:rsid w:val="000A45C7"/>
    <w:rsid w:val="000D534A"/>
    <w:rsid w:val="001060AE"/>
    <w:rsid w:val="00106642"/>
    <w:rsid w:val="00127A10"/>
    <w:rsid w:val="00156827"/>
    <w:rsid w:val="00174E37"/>
    <w:rsid w:val="00181749"/>
    <w:rsid w:val="001A2A77"/>
    <w:rsid w:val="001A47DD"/>
    <w:rsid w:val="001A486D"/>
    <w:rsid w:val="001B7D48"/>
    <w:rsid w:val="001C3613"/>
    <w:rsid w:val="001E5DFB"/>
    <w:rsid w:val="00211EB9"/>
    <w:rsid w:val="00213CEB"/>
    <w:rsid w:val="00217124"/>
    <w:rsid w:val="00235516"/>
    <w:rsid w:val="002469A0"/>
    <w:rsid w:val="00263E11"/>
    <w:rsid w:val="002666EC"/>
    <w:rsid w:val="002946EC"/>
    <w:rsid w:val="00297EAF"/>
    <w:rsid w:val="002A7390"/>
    <w:rsid w:val="002B0B7D"/>
    <w:rsid w:val="00301482"/>
    <w:rsid w:val="00310959"/>
    <w:rsid w:val="00330BF5"/>
    <w:rsid w:val="0035043A"/>
    <w:rsid w:val="00356AC7"/>
    <w:rsid w:val="00390B82"/>
    <w:rsid w:val="00392A0F"/>
    <w:rsid w:val="003A0DE2"/>
    <w:rsid w:val="003A36D3"/>
    <w:rsid w:val="003B3424"/>
    <w:rsid w:val="003B69C9"/>
    <w:rsid w:val="003C12A3"/>
    <w:rsid w:val="003C30F7"/>
    <w:rsid w:val="003E00CD"/>
    <w:rsid w:val="003E4E29"/>
    <w:rsid w:val="003E6B1A"/>
    <w:rsid w:val="0041543B"/>
    <w:rsid w:val="004577E3"/>
    <w:rsid w:val="0046048B"/>
    <w:rsid w:val="0047554F"/>
    <w:rsid w:val="00476338"/>
    <w:rsid w:val="004765E1"/>
    <w:rsid w:val="00481EEB"/>
    <w:rsid w:val="00497106"/>
    <w:rsid w:val="004B44B6"/>
    <w:rsid w:val="004F144B"/>
    <w:rsid w:val="004F45CE"/>
    <w:rsid w:val="004F7F4F"/>
    <w:rsid w:val="005518B1"/>
    <w:rsid w:val="005624B6"/>
    <w:rsid w:val="0057444D"/>
    <w:rsid w:val="005826A8"/>
    <w:rsid w:val="005B1DBA"/>
    <w:rsid w:val="005C2043"/>
    <w:rsid w:val="005C4327"/>
    <w:rsid w:val="005C43EA"/>
    <w:rsid w:val="005C5ED6"/>
    <w:rsid w:val="005C68D3"/>
    <w:rsid w:val="005C6985"/>
    <w:rsid w:val="005D65EF"/>
    <w:rsid w:val="0061679B"/>
    <w:rsid w:val="00630960"/>
    <w:rsid w:val="00661C61"/>
    <w:rsid w:val="006805D5"/>
    <w:rsid w:val="006B6707"/>
    <w:rsid w:val="006D0E74"/>
    <w:rsid w:val="006E16C6"/>
    <w:rsid w:val="006E7CC6"/>
    <w:rsid w:val="006F67BC"/>
    <w:rsid w:val="00722B2E"/>
    <w:rsid w:val="0073020E"/>
    <w:rsid w:val="007357AF"/>
    <w:rsid w:val="00736F7A"/>
    <w:rsid w:val="007575A1"/>
    <w:rsid w:val="00766C7F"/>
    <w:rsid w:val="007812BE"/>
    <w:rsid w:val="00785DCB"/>
    <w:rsid w:val="007978CD"/>
    <w:rsid w:val="007C7A59"/>
    <w:rsid w:val="007F1DF1"/>
    <w:rsid w:val="007F440D"/>
    <w:rsid w:val="007F6366"/>
    <w:rsid w:val="00803A23"/>
    <w:rsid w:val="00806B08"/>
    <w:rsid w:val="00811E62"/>
    <w:rsid w:val="0086203D"/>
    <w:rsid w:val="008A02EC"/>
    <w:rsid w:val="008C35C7"/>
    <w:rsid w:val="008D74F2"/>
    <w:rsid w:val="008E2C2A"/>
    <w:rsid w:val="008E58E6"/>
    <w:rsid w:val="008F3CC1"/>
    <w:rsid w:val="009370D6"/>
    <w:rsid w:val="00956F85"/>
    <w:rsid w:val="00963AEE"/>
    <w:rsid w:val="0098076D"/>
    <w:rsid w:val="00982544"/>
    <w:rsid w:val="00987E7D"/>
    <w:rsid w:val="00996451"/>
    <w:rsid w:val="009A4647"/>
    <w:rsid w:val="009E6E38"/>
    <w:rsid w:val="009F30B7"/>
    <w:rsid w:val="009F646E"/>
    <w:rsid w:val="00A14080"/>
    <w:rsid w:val="00A22C9C"/>
    <w:rsid w:val="00A267F9"/>
    <w:rsid w:val="00A3274B"/>
    <w:rsid w:val="00A34415"/>
    <w:rsid w:val="00A375B1"/>
    <w:rsid w:val="00A509B7"/>
    <w:rsid w:val="00A54B87"/>
    <w:rsid w:val="00A60313"/>
    <w:rsid w:val="00A85C60"/>
    <w:rsid w:val="00A8677C"/>
    <w:rsid w:val="00AB4388"/>
    <w:rsid w:val="00AE137C"/>
    <w:rsid w:val="00B11B72"/>
    <w:rsid w:val="00B15A6F"/>
    <w:rsid w:val="00B36E62"/>
    <w:rsid w:val="00B460DF"/>
    <w:rsid w:val="00B47065"/>
    <w:rsid w:val="00B572BA"/>
    <w:rsid w:val="00B60A42"/>
    <w:rsid w:val="00B962C5"/>
    <w:rsid w:val="00BB6476"/>
    <w:rsid w:val="00BC6D42"/>
    <w:rsid w:val="00BE611F"/>
    <w:rsid w:val="00BF5706"/>
    <w:rsid w:val="00C314A8"/>
    <w:rsid w:val="00C732D8"/>
    <w:rsid w:val="00C744D3"/>
    <w:rsid w:val="00C87D4E"/>
    <w:rsid w:val="00C96B3E"/>
    <w:rsid w:val="00CC17F1"/>
    <w:rsid w:val="00CC2673"/>
    <w:rsid w:val="00CC7AA1"/>
    <w:rsid w:val="00CD0843"/>
    <w:rsid w:val="00CE209F"/>
    <w:rsid w:val="00CE25EA"/>
    <w:rsid w:val="00CE2C4B"/>
    <w:rsid w:val="00D155CF"/>
    <w:rsid w:val="00D17595"/>
    <w:rsid w:val="00D25D34"/>
    <w:rsid w:val="00D37FF0"/>
    <w:rsid w:val="00D53A5A"/>
    <w:rsid w:val="00D62CD6"/>
    <w:rsid w:val="00D86F79"/>
    <w:rsid w:val="00DD1E75"/>
    <w:rsid w:val="00DE56F4"/>
    <w:rsid w:val="00DE6647"/>
    <w:rsid w:val="00DF29E3"/>
    <w:rsid w:val="00E423F4"/>
    <w:rsid w:val="00E50971"/>
    <w:rsid w:val="00E54236"/>
    <w:rsid w:val="00E562A4"/>
    <w:rsid w:val="00E6646C"/>
    <w:rsid w:val="00E73F8B"/>
    <w:rsid w:val="00E77F43"/>
    <w:rsid w:val="00EC2078"/>
    <w:rsid w:val="00EC242F"/>
    <w:rsid w:val="00F064D9"/>
    <w:rsid w:val="00F17BD3"/>
    <w:rsid w:val="00F255B8"/>
    <w:rsid w:val="00F31CBA"/>
    <w:rsid w:val="00F3300C"/>
    <w:rsid w:val="00F4110A"/>
    <w:rsid w:val="00F4757D"/>
    <w:rsid w:val="00F677EF"/>
    <w:rsid w:val="00F73C3A"/>
    <w:rsid w:val="00F73CE2"/>
    <w:rsid w:val="00F907E8"/>
    <w:rsid w:val="00FA17D2"/>
    <w:rsid w:val="00FB2DCF"/>
    <w:rsid w:val="00FB5F7C"/>
    <w:rsid w:val="00FD1A6C"/>
    <w:rsid w:val="00FE18B9"/>
    <w:rsid w:val="00FE50C4"/>
    <w:rsid w:val="00FE650A"/>
    <w:rsid w:val="0264906A"/>
    <w:rsid w:val="16C4073F"/>
    <w:rsid w:val="22262109"/>
    <w:rsid w:val="28F862FE"/>
    <w:rsid w:val="2A1F0183"/>
    <w:rsid w:val="6B720858"/>
    <w:rsid w:val="6D632D7A"/>
    <w:rsid w:val="76B6A3AB"/>
    <w:rsid w:val="76D1B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32D8"/>
  <w15:docId w15:val="{F632D9CE-6765-42D0-AE40-C9D00E003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11E62"/>
    <w:pPr>
      <w:keepNext/>
      <w:keepLines/>
      <w:spacing w:before="480" w:after="0"/>
      <w:outlineLvl w:val="0"/>
    </w:pPr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255CF"/>
    <w:pPr>
      <w:keepNext/>
      <w:keepLines/>
      <w:spacing w:before="200" w:after="0"/>
      <w:outlineLvl w:val="1"/>
    </w:pPr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Standard" w:customStyle="1">
    <w:name w:val="Standard"/>
    <w:rsid w:val="003A0DE2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Arial Unicode MS" w:cs="Arial Unicode MS"/>
      <w:kern w:val="3"/>
      <w:sz w:val="24"/>
      <w:szCs w:val="24"/>
    </w:rPr>
  </w:style>
  <w:style w:type="paragraph" w:styleId="Lijstalinea">
    <w:name w:val="List Paragraph"/>
    <w:basedOn w:val="Standard"/>
    <w:uiPriority w:val="34"/>
    <w:qFormat/>
    <w:rsid w:val="003A0DE2"/>
    <w:pPr>
      <w:ind w:left="720"/>
    </w:pPr>
    <w:rPr>
      <w:rFonts w:eastAsia="MS Mincho"/>
      <w:lang w:val="en-US" w:eastAsia="ja-JP"/>
    </w:rPr>
  </w:style>
  <w:style w:type="paragraph" w:styleId="Bijlage" w:customStyle="1">
    <w:name w:val="Bijlage"/>
    <w:basedOn w:val="Standard"/>
    <w:rsid w:val="003A0DE2"/>
    <w:pPr>
      <w:pageBreakBefore/>
      <w:tabs>
        <w:tab w:val="left" w:pos="1418"/>
      </w:tabs>
      <w:spacing w:after="200"/>
    </w:pPr>
    <w:rPr>
      <w:b/>
    </w:rPr>
  </w:style>
  <w:style w:type="numbering" w:styleId="WWNum11" w:customStyle="1">
    <w:name w:val="WWNum11"/>
    <w:basedOn w:val="Geenlijst"/>
    <w:rsid w:val="003A0DE2"/>
    <w:pPr>
      <w:numPr>
        <w:numId w:val="1"/>
      </w:numPr>
    </w:pPr>
  </w:style>
  <w:style w:type="numbering" w:styleId="WWNum14" w:customStyle="1">
    <w:name w:val="WWNum14"/>
    <w:basedOn w:val="Geenlijst"/>
    <w:rsid w:val="003A0DE2"/>
    <w:pPr>
      <w:numPr>
        <w:numId w:val="2"/>
      </w:numPr>
    </w:pPr>
  </w:style>
  <w:style w:type="numbering" w:styleId="WWNum15" w:customStyle="1">
    <w:name w:val="WWNum15"/>
    <w:basedOn w:val="Geenlijst"/>
    <w:rsid w:val="003A0DE2"/>
    <w:pPr>
      <w:numPr>
        <w:numId w:val="3"/>
      </w:numPr>
    </w:pPr>
  </w:style>
  <w:style w:type="numbering" w:styleId="WWNum16" w:customStyle="1">
    <w:name w:val="WWNum16"/>
    <w:basedOn w:val="Geenlijst"/>
    <w:rsid w:val="003A0DE2"/>
    <w:pPr>
      <w:numPr>
        <w:numId w:val="4"/>
      </w:numPr>
    </w:pPr>
  </w:style>
  <w:style w:type="numbering" w:styleId="WWNum17" w:customStyle="1">
    <w:name w:val="WWNum17"/>
    <w:basedOn w:val="Geenlijst"/>
    <w:rsid w:val="003A0DE2"/>
    <w:pPr>
      <w:numPr>
        <w:numId w:val="5"/>
      </w:numPr>
    </w:pPr>
  </w:style>
  <w:style w:type="numbering" w:styleId="WWNum18" w:customStyle="1">
    <w:name w:val="WWNum18"/>
    <w:basedOn w:val="Geenlijst"/>
    <w:rsid w:val="003A0DE2"/>
    <w:pPr>
      <w:numPr>
        <w:numId w:val="6"/>
      </w:numPr>
    </w:pPr>
  </w:style>
  <w:style w:type="paragraph" w:styleId="Koptekst">
    <w:name w:val="header"/>
    <w:basedOn w:val="Standaard"/>
    <w:link w:val="Kop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KoptekstChar" w:customStyle="1">
    <w:name w:val="Koptekst Char"/>
    <w:basedOn w:val="Standaardalinea-lettertype"/>
    <w:link w:val="Koptekst"/>
    <w:uiPriority w:val="99"/>
    <w:rsid w:val="00996451"/>
    <w:rPr>
      <w:rFonts w:cs="Mangal"/>
      <w:szCs w:val="20"/>
    </w:rPr>
  </w:style>
  <w:style w:type="paragraph" w:styleId="Voettekst">
    <w:name w:val="footer"/>
    <w:basedOn w:val="Standaard"/>
    <w:link w:val="VoettekstChar"/>
    <w:uiPriority w:val="99"/>
    <w:unhideWhenUsed/>
    <w:rsid w:val="00996451"/>
    <w:pPr>
      <w:tabs>
        <w:tab w:val="center" w:pos="4536"/>
        <w:tab w:val="right" w:pos="9072"/>
      </w:tabs>
      <w:spacing w:after="0" w:line="240" w:lineRule="auto"/>
    </w:pPr>
    <w:rPr>
      <w:rFonts w:cs="Mangal"/>
      <w:szCs w:val="20"/>
    </w:rPr>
  </w:style>
  <w:style w:type="character" w:styleId="VoettekstChar" w:customStyle="1">
    <w:name w:val="Voettekst Char"/>
    <w:basedOn w:val="Standaardalinea-lettertype"/>
    <w:link w:val="Voettekst"/>
    <w:uiPriority w:val="99"/>
    <w:rsid w:val="00996451"/>
    <w:rPr>
      <w:rFonts w:cs="Mangal"/>
      <w:szCs w:val="20"/>
    </w:rPr>
  </w:style>
  <w:style w:type="paragraph" w:styleId="Geenafstand">
    <w:name w:val="No Spacing"/>
    <w:uiPriority w:val="1"/>
    <w:qFormat/>
    <w:rsid w:val="00F255B8"/>
    <w:pPr>
      <w:spacing w:after="0" w:line="240" w:lineRule="auto"/>
    </w:pPr>
    <w:rPr>
      <w:rFonts w:cs="Mangal"/>
      <w:szCs w:val="20"/>
    </w:rPr>
  </w:style>
  <w:style w:type="table" w:styleId="Tabelraster">
    <w:name w:val="Table Grid"/>
    <w:basedOn w:val="Standaardtabel"/>
    <w:uiPriority w:val="39"/>
    <w:unhideWhenUsed/>
    <w:rsid w:val="00EC24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Kop2Char" w:customStyle="1">
    <w:name w:val="Kop 2 Char"/>
    <w:basedOn w:val="Standaardalinea-lettertype"/>
    <w:link w:val="Kop2"/>
    <w:uiPriority w:val="9"/>
    <w:rsid w:val="000255CF"/>
    <w:rPr>
      <w:rFonts w:cs="Mangal" w:asciiTheme="majorHAnsi" w:hAnsiTheme="majorHAnsi" w:eastAsiaTheme="majorEastAsia"/>
      <w:b/>
      <w:bCs/>
      <w:color w:val="5B9BD5" w:themeColor="accent1"/>
      <w:sz w:val="26"/>
      <w:szCs w:val="23"/>
    </w:rPr>
  </w:style>
  <w:style w:type="table" w:styleId="Lichtraster-accent1">
    <w:name w:val="Light Grid Accent 1"/>
    <w:basedOn w:val="Standaardtabel"/>
    <w:uiPriority w:val="62"/>
    <w:rsid w:val="003A36D3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character" w:styleId="Kop1Char" w:customStyle="1">
    <w:name w:val="Kop 1 Char"/>
    <w:basedOn w:val="Standaardalinea-lettertype"/>
    <w:link w:val="Kop1"/>
    <w:uiPriority w:val="9"/>
    <w:rsid w:val="00811E62"/>
    <w:rPr>
      <w:rFonts w:cs="Mangal" w:asciiTheme="majorHAnsi" w:hAnsiTheme="majorHAnsi" w:eastAsiaTheme="majorEastAsia"/>
      <w:b/>
      <w:bCs/>
      <w:color w:val="2E74B5" w:themeColor="accent1" w:themeShade="BF"/>
      <w:sz w:val="28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D777D4-48EB-4AC7-972A-B519325DA230}">
  <ds:schemaRefs>
    <ds:schemaRef ds:uri="http://schemas.microsoft.com/office/2006/metadata/properties"/>
    <ds:schemaRef ds:uri="http://schemas.microsoft.com/office/infopath/2007/PartnerControls"/>
    <ds:schemaRef ds:uri="99d128c8-fac6-4de0-a98d-e1d2ab9f6fb4"/>
    <ds:schemaRef ds:uri="7d8b4fc4-cd91-4d29-811e-41a355e05e83"/>
  </ds:schemaRefs>
</ds:datastoreItem>
</file>

<file path=customXml/itemProps2.xml><?xml version="1.0" encoding="utf-8"?>
<ds:datastoreItem xmlns:ds="http://schemas.openxmlformats.org/officeDocument/2006/customXml" ds:itemID="{F58C638B-543B-414B-A2A5-386314CF38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1AF55C-33ED-4348-8546-1A2EB96A08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Hans</dc:creator>
  <lastModifiedBy>Veenstra, Corinne</lastModifiedBy>
  <revision>6</revision>
  <lastPrinted>2023-07-04T14:07:00.0000000Z</lastPrinted>
  <dcterms:created xsi:type="dcterms:W3CDTF">2023-09-14T08:17:00.0000000Z</dcterms:created>
  <dcterms:modified xsi:type="dcterms:W3CDTF">2024-09-03T12:26:51.4856677Z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  <property fmtid="{D5CDD505-2E9C-101B-9397-08002B2CF9AE}" pid="6" name="Order">
    <vt:r8>1600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</Properties>
</file>