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DE1" w:rsidRDefault="00B32B2C" w:rsidP="00B32B2C">
      <w:pPr>
        <w:jc w:val="center"/>
        <w:rPr>
          <w:rFonts w:ascii="Calibri" w:hAnsi="Calibri"/>
          <w:b/>
          <w:bCs/>
          <w:color w:val="000000"/>
          <w:sz w:val="30"/>
          <w:szCs w:val="30"/>
        </w:rPr>
      </w:pPr>
      <w:r>
        <w:rPr>
          <w:rFonts w:ascii="Calibri" w:hAnsi="Calibri"/>
          <w:b/>
          <w:bCs/>
          <w:color w:val="000000"/>
          <w:sz w:val="30"/>
          <w:szCs w:val="30"/>
        </w:rPr>
        <w:t>CS4416 Project Spring 2016</w:t>
      </w:r>
    </w:p>
    <w:p w:rsidR="00B32B2C" w:rsidRDefault="00B32B2C" w:rsidP="00B32B2C">
      <w:pPr>
        <w:rPr>
          <w:b/>
          <w:sz w:val="24"/>
          <w:szCs w:val="24"/>
        </w:rPr>
      </w:pPr>
      <w:r>
        <w:rPr>
          <w:b/>
          <w:sz w:val="24"/>
          <w:szCs w:val="24"/>
        </w:rPr>
        <w:t>Group Members</w:t>
      </w:r>
    </w:p>
    <w:p w:rsidR="00B32B2C" w:rsidRPr="00B32B2C" w:rsidRDefault="00B32B2C" w:rsidP="00B32B2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Ben Smith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14160668</w:t>
      </w:r>
    </w:p>
    <w:p w:rsidR="00B32B2C" w:rsidRPr="00B32B2C" w:rsidRDefault="00B32B2C" w:rsidP="00B32B2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Jonathan Singer </w:t>
      </w:r>
      <w:r>
        <w:rPr>
          <w:sz w:val="24"/>
          <w:szCs w:val="24"/>
        </w:rPr>
        <w:tab/>
        <w:t>14</w:t>
      </w:r>
      <w:r w:rsidR="00D92AA7">
        <w:rPr>
          <w:sz w:val="24"/>
          <w:szCs w:val="24"/>
        </w:rPr>
        <w:t>136988</w:t>
      </w:r>
    </w:p>
    <w:p w:rsidR="00B32B2C" w:rsidRPr="00A4790E" w:rsidRDefault="00B32B2C" w:rsidP="00B32B2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Jack </w:t>
      </w:r>
      <w:proofErr w:type="spellStart"/>
      <w:r>
        <w:rPr>
          <w:sz w:val="24"/>
          <w:szCs w:val="24"/>
        </w:rPr>
        <w:t>Torpey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14</w:t>
      </w:r>
      <w:r w:rsidR="00D92AA7">
        <w:rPr>
          <w:sz w:val="24"/>
          <w:szCs w:val="24"/>
        </w:rPr>
        <w:t>167972</w:t>
      </w:r>
    </w:p>
    <w:p w:rsidR="00A4790E" w:rsidRDefault="00A4790E" w:rsidP="00A4790E">
      <w:pPr>
        <w:rPr>
          <w:b/>
          <w:sz w:val="24"/>
          <w:szCs w:val="24"/>
        </w:rPr>
      </w:pPr>
      <w:r>
        <w:rPr>
          <w:b/>
          <w:sz w:val="24"/>
          <w:szCs w:val="24"/>
        </w:rPr>
        <w:t>Assigned work:</w:t>
      </w:r>
    </w:p>
    <w:p w:rsidR="00A4790E" w:rsidRDefault="00A4790E" w:rsidP="00A4790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Database design</w:t>
      </w:r>
      <w:r w:rsidR="00E67AE4">
        <w:rPr>
          <w:sz w:val="24"/>
          <w:szCs w:val="24"/>
        </w:rPr>
        <w:tab/>
      </w:r>
      <w:r w:rsidR="00E67AE4">
        <w:rPr>
          <w:sz w:val="24"/>
          <w:szCs w:val="24"/>
        </w:rPr>
        <w:tab/>
      </w:r>
      <w:r>
        <w:rPr>
          <w:sz w:val="24"/>
          <w:szCs w:val="24"/>
        </w:rPr>
        <w:t>– Jonathan, Ben</w:t>
      </w:r>
    </w:p>
    <w:p w:rsidR="00E67AE4" w:rsidRDefault="00F42434" w:rsidP="00A4790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schema.sql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– Jo</w:t>
      </w:r>
      <w:r w:rsidR="00E67AE4">
        <w:rPr>
          <w:sz w:val="24"/>
          <w:szCs w:val="24"/>
        </w:rPr>
        <w:t>nathan</w:t>
      </w:r>
    </w:p>
    <w:p w:rsidR="00A4790E" w:rsidRDefault="00A4790E" w:rsidP="00A4790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queries.sql</w:t>
      </w:r>
      <w:proofErr w:type="spellEnd"/>
      <w:r>
        <w:rPr>
          <w:sz w:val="24"/>
          <w:szCs w:val="24"/>
        </w:rPr>
        <w:t xml:space="preserve"> </w:t>
      </w:r>
      <w:r w:rsidR="00E67AE4">
        <w:rPr>
          <w:sz w:val="24"/>
          <w:szCs w:val="24"/>
        </w:rPr>
        <w:tab/>
      </w:r>
      <w:r w:rsidR="00E67AE4">
        <w:rPr>
          <w:sz w:val="24"/>
          <w:szCs w:val="24"/>
        </w:rPr>
        <w:tab/>
      </w:r>
      <w:r w:rsidR="00E67AE4">
        <w:rPr>
          <w:sz w:val="24"/>
          <w:szCs w:val="24"/>
        </w:rPr>
        <w:tab/>
      </w:r>
      <w:r w:rsidR="00F42434">
        <w:rPr>
          <w:sz w:val="24"/>
          <w:szCs w:val="24"/>
        </w:rPr>
        <w:t>– Jo</w:t>
      </w:r>
      <w:r>
        <w:rPr>
          <w:sz w:val="24"/>
          <w:szCs w:val="24"/>
        </w:rPr>
        <w:t>nathan</w:t>
      </w:r>
    </w:p>
    <w:p w:rsidR="00A4790E" w:rsidRDefault="00A4790E" w:rsidP="00A4790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trigger.sql</w:t>
      </w:r>
      <w:proofErr w:type="spellEnd"/>
      <w:r>
        <w:rPr>
          <w:sz w:val="24"/>
          <w:szCs w:val="24"/>
        </w:rPr>
        <w:t xml:space="preserve"> </w:t>
      </w:r>
      <w:r w:rsidR="00E67AE4">
        <w:rPr>
          <w:sz w:val="24"/>
          <w:szCs w:val="24"/>
        </w:rPr>
        <w:tab/>
      </w:r>
      <w:r w:rsidR="00E67AE4">
        <w:rPr>
          <w:sz w:val="24"/>
          <w:szCs w:val="24"/>
        </w:rPr>
        <w:tab/>
      </w:r>
      <w:r w:rsidR="00E67AE4">
        <w:rPr>
          <w:sz w:val="24"/>
          <w:szCs w:val="24"/>
        </w:rPr>
        <w:tab/>
      </w:r>
      <w:r>
        <w:rPr>
          <w:sz w:val="24"/>
          <w:szCs w:val="24"/>
        </w:rPr>
        <w:t>– Jonathan</w:t>
      </w:r>
    </w:p>
    <w:p w:rsidR="00A4790E" w:rsidRDefault="00A4790E" w:rsidP="00A4790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procedures.sql</w:t>
      </w:r>
      <w:proofErr w:type="spellEnd"/>
      <w:r>
        <w:rPr>
          <w:sz w:val="24"/>
          <w:szCs w:val="24"/>
        </w:rPr>
        <w:t xml:space="preserve"> </w:t>
      </w:r>
      <w:r w:rsidR="00E67AE4">
        <w:rPr>
          <w:sz w:val="24"/>
          <w:szCs w:val="24"/>
        </w:rPr>
        <w:tab/>
      </w:r>
      <w:r w:rsidR="00E67AE4">
        <w:rPr>
          <w:sz w:val="24"/>
          <w:szCs w:val="24"/>
        </w:rPr>
        <w:tab/>
      </w:r>
      <w:r>
        <w:rPr>
          <w:sz w:val="24"/>
          <w:szCs w:val="24"/>
        </w:rPr>
        <w:t>– Ben</w:t>
      </w:r>
    </w:p>
    <w:p w:rsidR="00D92AA7" w:rsidRDefault="00D92AA7" w:rsidP="00A4790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Report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– Ben</w:t>
      </w:r>
      <w:bookmarkStart w:id="0" w:name="_GoBack"/>
      <w:bookmarkEnd w:id="0"/>
    </w:p>
    <w:p w:rsidR="00B3052B" w:rsidRPr="00B3052B" w:rsidRDefault="00B3052B" w:rsidP="00B3052B">
      <w:pPr>
        <w:rPr>
          <w:b/>
          <w:sz w:val="32"/>
          <w:szCs w:val="32"/>
        </w:rPr>
      </w:pPr>
      <w:r w:rsidRPr="00B3052B">
        <w:rPr>
          <w:b/>
          <w:sz w:val="32"/>
          <w:szCs w:val="32"/>
        </w:rPr>
        <w:t>Database</w:t>
      </w:r>
      <w:r>
        <w:rPr>
          <w:b/>
          <w:sz w:val="32"/>
          <w:szCs w:val="32"/>
        </w:rPr>
        <w:t xml:space="preserve"> Information</w:t>
      </w:r>
      <w:r w:rsidR="0096284D">
        <w:rPr>
          <w:b/>
          <w:sz w:val="32"/>
          <w:szCs w:val="32"/>
        </w:rPr>
        <w:t xml:space="preserve"> </w:t>
      </w:r>
      <w:r w:rsidR="00A60723">
        <w:rPr>
          <w:b/>
          <w:sz w:val="32"/>
          <w:szCs w:val="32"/>
        </w:rPr>
        <w:t>(2)</w:t>
      </w:r>
      <w:r w:rsidRPr="00B3052B">
        <w:rPr>
          <w:b/>
          <w:sz w:val="32"/>
          <w:szCs w:val="32"/>
        </w:rPr>
        <w:t>:</w:t>
      </w:r>
    </w:p>
    <w:p w:rsidR="006E274A" w:rsidRDefault="006E274A" w:rsidP="006E274A">
      <w:pPr>
        <w:rPr>
          <w:sz w:val="24"/>
          <w:szCs w:val="24"/>
        </w:rPr>
      </w:pPr>
      <w:r>
        <w:rPr>
          <w:sz w:val="24"/>
          <w:szCs w:val="24"/>
        </w:rPr>
        <w:t xml:space="preserve">The database we have created is designed for a game store. The database consists of 5 3NF tables they are called game, genre, customers, sales and </w:t>
      </w:r>
      <w:proofErr w:type="spellStart"/>
      <w:r>
        <w:rPr>
          <w:sz w:val="24"/>
          <w:szCs w:val="24"/>
        </w:rPr>
        <w:t>paytype</w:t>
      </w:r>
      <w:proofErr w:type="spellEnd"/>
      <w:r>
        <w:rPr>
          <w:sz w:val="24"/>
          <w:szCs w:val="24"/>
        </w:rPr>
        <w:t xml:space="preserve">. </w:t>
      </w:r>
      <w:r w:rsidR="000868C3">
        <w:rPr>
          <w:sz w:val="24"/>
          <w:szCs w:val="24"/>
        </w:rPr>
        <w:t>The database stores a variety of information including customer information the sale information and the game information.</w:t>
      </w:r>
    </w:p>
    <w:p w:rsidR="001F6D28" w:rsidRDefault="001F6D28" w:rsidP="006E274A">
      <w:pPr>
        <w:rPr>
          <w:sz w:val="24"/>
          <w:szCs w:val="24"/>
        </w:rPr>
      </w:pPr>
      <w:r>
        <w:rPr>
          <w:sz w:val="24"/>
          <w:szCs w:val="24"/>
        </w:rPr>
        <w:t>When a sale is made the sale is given a ID the customers ID, game ID, quantity, payment Type ID and the date is attributed to the sale. If the customer is a new customer a trigger is called and the customer is given an id and all the relative information attributed to the Customer ID.</w:t>
      </w:r>
    </w:p>
    <w:p w:rsidR="0072372C" w:rsidRDefault="00D60DCE" w:rsidP="00533072">
      <w:pPr>
        <w:jc w:val="center"/>
        <w:rPr>
          <w:b/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615D1FDD" wp14:editId="4C9C52BA">
            <wp:simplePos x="0" y="0"/>
            <wp:positionH relativeFrom="margin">
              <wp:align>right</wp:align>
            </wp:positionH>
            <wp:positionV relativeFrom="paragraph">
              <wp:posOffset>295275</wp:posOffset>
            </wp:positionV>
            <wp:extent cx="5731510" cy="3862070"/>
            <wp:effectExtent l="0" t="0" r="254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6D28">
        <w:rPr>
          <w:b/>
          <w:sz w:val="24"/>
          <w:szCs w:val="24"/>
        </w:rPr>
        <w:t>ENTITY RELATIONSHIP DIAGRAM</w:t>
      </w:r>
    </w:p>
    <w:p w:rsidR="00D60DCE" w:rsidRDefault="00D60DCE" w:rsidP="0072372C">
      <w:pPr>
        <w:rPr>
          <w:b/>
          <w:sz w:val="32"/>
          <w:szCs w:val="32"/>
        </w:rPr>
      </w:pPr>
    </w:p>
    <w:p w:rsidR="00D60DCE" w:rsidRDefault="00D60DCE" w:rsidP="0072372C">
      <w:pPr>
        <w:rPr>
          <w:b/>
          <w:sz w:val="32"/>
          <w:szCs w:val="32"/>
        </w:rPr>
      </w:pPr>
    </w:p>
    <w:p w:rsidR="00D60DCE" w:rsidRDefault="00D60DCE" w:rsidP="0072372C">
      <w:pPr>
        <w:rPr>
          <w:b/>
          <w:sz w:val="32"/>
          <w:szCs w:val="32"/>
        </w:rPr>
      </w:pPr>
    </w:p>
    <w:p w:rsidR="00D60DCE" w:rsidRDefault="00D60DCE" w:rsidP="0072372C">
      <w:pPr>
        <w:rPr>
          <w:b/>
          <w:sz w:val="32"/>
          <w:szCs w:val="32"/>
        </w:rPr>
      </w:pPr>
    </w:p>
    <w:p w:rsidR="00D60DCE" w:rsidRDefault="00D60DCE" w:rsidP="0072372C">
      <w:pPr>
        <w:rPr>
          <w:b/>
          <w:sz w:val="32"/>
          <w:szCs w:val="32"/>
        </w:rPr>
      </w:pPr>
    </w:p>
    <w:p w:rsidR="00D60DCE" w:rsidRDefault="00D60DCE" w:rsidP="0072372C">
      <w:pPr>
        <w:rPr>
          <w:b/>
          <w:sz w:val="32"/>
          <w:szCs w:val="32"/>
        </w:rPr>
      </w:pPr>
    </w:p>
    <w:p w:rsidR="00D60DCE" w:rsidRDefault="00D60DCE" w:rsidP="0072372C">
      <w:pPr>
        <w:rPr>
          <w:b/>
          <w:sz w:val="32"/>
          <w:szCs w:val="32"/>
        </w:rPr>
      </w:pPr>
    </w:p>
    <w:p w:rsidR="00D60DCE" w:rsidRDefault="00D60DCE" w:rsidP="0072372C">
      <w:pPr>
        <w:rPr>
          <w:b/>
          <w:sz w:val="32"/>
          <w:szCs w:val="32"/>
        </w:rPr>
      </w:pPr>
    </w:p>
    <w:p w:rsidR="00D60DCE" w:rsidRDefault="00D60DCE" w:rsidP="0072372C">
      <w:pPr>
        <w:rPr>
          <w:b/>
          <w:sz w:val="32"/>
          <w:szCs w:val="32"/>
        </w:rPr>
      </w:pPr>
    </w:p>
    <w:p w:rsidR="0072372C" w:rsidRPr="0072372C" w:rsidRDefault="0072372C" w:rsidP="007237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Database Design</w:t>
      </w:r>
      <w:r w:rsidR="0096284D">
        <w:rPr>
          <w:b/>
          <w:sz w:val="32"/>
          <w:szCs w:val="32"/>
        </w:rPr>
        <w:t xml:space="preserve"> </w:t>
      </w:r>
      <w:r w:rsidR="00A60723">
        <w:rPr>
          <w:b/>
          <w:sz w:val="32"/>
          <w:szCs w:val="32"/>
        </w:rPr>
        <w:t>(3)</w:t>
      </w:r>
      <w:r>
        <w:rPr>
          <w:b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</w:tblGrid>
      <w:tr w:rsidR="007F0AE3" w:rsidTr="007F0AE3">
        <w:tc>
          <w:tcPr>
            <w:tcW w:w="2830" w:type="dxa"/>
            <w:shd w:val="clear" w:color="auto" w:fill="FF0000"/>
          </w:tcPr>
          <w:p w:rsidR="007F0AE3" w:rsidRDefault="007F0AE3" w:rsidP="001F6D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</w:tbl>
    <w:p w:rsidR="005A788D" w:rsidRDefault="005A788D" w:rsidP="001C5A38">
      <w:pPr>
        <w:spacing w:after="0"/>
        <w:rPr>
          <w:sz w:val="24"/>
          <w:szCs w:val="24"/>
        </w:rPr>
      </w:pPr>
    </w:p>
    <w:p w:rsidR="001C5A38" w:rsidRDefault="005A788D" w:rsidP="001C5A38">
      <w:pPr>
        <w:spacing w:after="0"/>
        <w:rPr>
          <w:sz w:val="24"/>
          <w:szCs w:val="24"/>
        </w:rPr>
      </w:pPr>
      <w:r>
        <w:rPr>
          <w:sz w:val="24"/>
          <w:szCs w:val="24"/>
        </w:rPr>
        <w:t>games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418"/>
        <w:gridCol w:w="1134"/>
      </w:tblGrid>
      <w:tr w:rsidR="003E2DB7" w:rsidTr="00453A7C">
        <w:tc>
          <w:tcPr>
            <w:tcW w:w="1555" w:type="dxa"/>
            <w:shd w:val="clear" w:color="auto" w:fill="FF0000"/>
          </w:tcPr>
          <w:p w:rsidR="003E2DB7" w:rsidRDefault="003E2DB7" w:rsidP="001F6D2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Game_ID</w:t>
            </w:r>
            <w:proofErr w:type="spellEnd"/>
          </w:p>
        </w:tc>
        <w:tc>
          <w:tcPr>
            <w:tcW w:w="1275" w:type="dxa"/>
          </w:tcPr>
          <w:p w:rsidR="003E2DB7" w:rsidRDefault="003E2DB7" w:rsidP="001F6D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Stock</w:t>
            </w:r>
          </w:p>
        </w:tc>
        <w:tc>
          <w:tcPr>
            <w:tcW w:w="1418" w:type="dxa"/>
          </w:tcPr>
          <w:p w:rsidR="003E2DB7" w:rsidRDefault="003E2DB7" w:rsidP="001F6D2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Genre_ID</w:t>
            </w:r>
            <w:proofErr w:type="spellEnd"/>
          </w:p>
        </w:tc>
        <w:tc>
          <w:tcPr>
            <w:tcW w:w="1134" w:type="dxa"/>
          </w:tcPr>
          <w:p w:rsidR="003E2DB7" w:rsidRDefault="003E2DB7" w:rsidP="001F6D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</w:tr>
      <w:tr w:rsidR="00453A7C" w:rsidTr="00453A7C">
        <w:tc>
          <w:tcPr>
            <w:tcW w:w="1555" w:type="dxa"/>
            <w:shd w:val="clear" w:color="auto" w:fill="auto"/>
          </w:tcPr>
          <w:p w:rsidR="00453A7C" w:rsidRDefault="00453A7C" w:rsidP="001F6D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453A7C" w:rsidRDefault="00453A7C" w:rsidP="001F6D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18" w:type="dxa"/>
          </w:tcPr>
          <w:p w:rsidR="00453A7C" w:rsidRDefault="00453A7C" w:rsidP="001F6D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453A7C" w:rsidRDefault="00453A7C" w:rsidP="001F6D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29.99</w:t>
            </w:r>
          </w:p>
        </w:tc>
      </w:tr>
      <w:tr w:rsidR="003E2DB7" w:rsidTr="00453A7C">
        <w:tc>
          <w:tcPr>
            <w:tcW w:w="1555" w:type="dxa"/>
          </w:tcPr>
          <w:p w:rsidR="003E2DB7" w:rsidRDefault="00453A7C" w:rsidP="001F6D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:rsidR="003E2DB7" w:rsidRDefault="00453A7C" w:rsidP="001F6D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:rsidR="003E2DB7" w:rsidRDefault="00453A7C" w:rsidP="001F6D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3E2DB7" w:rsidRDefault="00453A7C" w:rsidP="001F6D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24.99</w:t>
            </w:r>
          </w:p>
        </w:tc>
      </w:tr>
    </w:tbl>
    <w:p w:rsidR="005A788D" w:rsidRDefault="005A788D" w:rsidP="005A788D">
      <w:pPr>
        <w:spacing w:after="0"/>
        <w:rPr>
          <w:sz w:val="24"/>
          <w:szCs w:val="24"/>
        </w:rPr>
      </w:pPr>
    </w:p>
    <w:p w:rsidR="00A60723" w:rsidRDefault="005A788D" w:rsidP="005A788D">
      <w:pPr>
        <w:spacing w:after="0"/>
        <w:rPr>
          <w:sz w:val="24"/>
          <w:szCs w:val="24"/>
        </w:rPr>
      </w:pPr>
      <w:r>
        <w:rPr>
          <w:sz w:val="24"/>
          <w:szCs w:val="24"/>
        </w:rPr>
        <w:t>genres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410"/>
      </w:tblGrid>
      <w:tr w:rsidR="003E2DB7" w:rsidTr="005A788D">
        <w:tc>
          <w:tcPr>
            <w:tcW w:w="1696" w:type="dxa"/>
            <w:shd w:val="clear" w:color="auto" w:fill="FF0000"/>
          </w:tcPr>
          <w:p w:rsidR="003E2DB7" w:rsidRDefault="003E2DB7" w:rsidP="001F6D2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Genre_ID</w:t>
            </w:r>
            <w:proofErr w:type="spellEnd"/>
          </w:p>
        </w:tc>
        <w:tc>
          <w:tcPr>
            <w:tcW w:w="2410" w:type="dxa"/>
          </w:tcPr>
          <w:p w:rsidR="003E2DB7" w:rsidRDefault="003E2DB7" w:rsidP="001F6D2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Genre_Name</w:t>
            </w:r>
            <w:proofErr w:type="spellEnd"/>
          </w:p>
        </w:tc>
      </w:tr>
      <w:tr w:rsidR="00453A7C" w:rsidTr="005A788D">
        <w:tc>
          <w:tcPr>
            <w:tcW w:w="1696" w:type="dxa"/>
            <w:shd w:val="clear" w:color="auto" w:fill="auto"/>
          </w:tcPr>
          <w:p w:rsidR="00453A7C" w:rsidRDefault="00453A7C" w:rsidP="001F6D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453A7C" w:rsidRDefault="00453A7C" w:rsidP="001F6D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Person Shooter</w:t>
            </w:r>
          </w:p>
        </w:tc>
      </w:tr>
      <w:tr w:rsidR="003E2DB7" w:rsidTr="005A788D">
        <w:tc>
          <w:tcPr>
            <w:tcW w:w="1696" w:type="dxa"/>
          </w:tcPr>
          <w:p w:rsidR="003E2DB7" w:rsidRDefault="00453A7C" w:rsidP="001F6D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3E2DB7" w:rsidRDefault="00453A7C" w:rsidP="001F6D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</w:tc>
      </w:tr>
    </w:tbl>
    <w:p w:rsidR="005A788D" w:rsidRDefault="005A788D" w:rsidP="005A788D">
      <w:pPr>
        <w:spacing w:after="0"/>
        <w:rPr>
          <w:sz w:val="24"/>
          <w:szCs w:val="24"/>
        </w:rPr>
      </w:pPr>
    </w:p>
    <w:p w:rsidR="003E2DB7" w:rsidRDefault="005A788D" w:rsidP="005A788D">
      <w:pPr>
        <w:spacing w:after="0"/>
        <w:rPr>
          <w:sz w:val="24"/>
          <w:szCs w:val="24"/>
        </w:rPr>
      </w:pPr>
      <w:r>
        <w:rPr>
          <w:sz w:val="24"/>
          <w:szCs w:val="24"/>
        </w:rPr>
        <w:t>customers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494"/>
        <w:gridCol w:w="1200"/>
        <w:gridCol w:w="1340"/>
        <w:gridCol w:w="1307"/>
        <w:gridCol w:w="1896"/>
        <w:gridCol w:w="2667"/>
      </w:tblGrid>
      <w:tr w:rsidR="00453A7C" w:rsidTr="005A788D">
        <w:tc>
          <w:tcPr>
            <w:tcW w:w="1363" w:type="dxa"/>
            <w:shd w:val="clear" w:color="auto" w:fill="FF0000"/>
          </w:tcPr>
          <w:p w:rsidR="003E2DB7" w:rsidRDefault="003E2DB7" w:rsidP="001F6D2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1098" w:type="dxa"/>
          </w:tcPr>
          <w:p w:rsidR="003E2DB7" w:rsidRDefault="003E2DB7" w:rsidP="001F6D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Purchases</w:t>
            </w:r>
          </w:p>
        </w:tc>
        <w:tc>
          <w:tcPr>
            <w:tcW w:w="1224" w:type="dxa"/>
          </w:tcPr>
          <w:p w:rsidR="003E2DB7" w:rsidRDefault="00453A7C" w:rsidP="001F6D2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1194" w:type="dxa"/>
          </w:tcPr>
          <w:p w:rsidR="003E2DB7" w:rsidRDefault="00453A7C" w:rsidP="001F6D2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1723" w:type="dxa"/>
          </w:tcPr>
          <w:p w:rsidR="003E2DB7" w:rsidRDefault="00453A7C" w:rsidP="001F6D2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Contact_Number</w:t>
            </w:r>
            <w:proofErr w:type="spellEnd"/>
          </w:p>
        </w:tc>
        <w:tc>
          <w:tcPr>
            <w:tcW w:w="2891" w:type="dxa"/>
          </w:tcPr>
          <w:p w:rsidR="003E2DB7" w:rsidRDefault="00453A7C" w:rsidP="001F6D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</w:tr>
      <w:tr w:rsidR="00453A7C" w:rsidTr="005A788D">
        <w:tc>
          <w:tcPr>
            <w:tcW w:w="1363" w:type="dxa"/>
            <w:shd w:val="clear" w:color="auto" w:fill="auto"/>
          </w:tcPr>
          <w:p w:rsidR="00453A7C" w:rsidRDefault="00453A7C" w:rsidP="001F6D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98" w:type="dxa"/>
          </w:tcPr>
          <w:p w:rsidR="00453A7C" w:rsidRDefault="00453A7C" w:rsidP="001F6D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24" w:type="dxa"/>
          </w:tcPr>
          <w:p w:rsidR="00453A7C" w:rsidRDefault="00453A7C" w:rsidP="001F6D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Alfred</w:t>
            </w:r>
          </w:p>
        </w:tc>
        <w:tc>
          <w:tcPr>
            <w:tcW w:w="1194" w:type="dxa"/>
          </w:tcPr>
          <w:p w:rsidR="00453A7C" w:rsidRDefault="00453A7C" w:rsidP="001F6D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Zane</w:t>
            </w:r>
          </w:p>
        </w:tc>
        <w:tc>
          <w:tcPr>
            <w:tcW w:w="1723" w:type="dxa"/>
          </w:tcPr>
          <w:p w:rsidR="00453A7C" w:rsidRDefault="00453A7C" w:rsidP="001F6D28">
            <w:pPr>
              <w:rPr>
                <w:sz w:val="24"/>
                <w:szCs w:val="24"/>
              </w:rPr>
            </w:pPr>
            <w:r w:rsidRPr="00453A7C">
              <w:rPr>
                <w:sz w:val="24"/>
                <w:szCs w:val="24"/>
              </w:rPr>
              <w:t>353874305928</w:t>
            </w:r>
          </w:p>
        </w:tc>
        <w:tc>
          <w:tcPr>
            <w:tcW w:w="2891" w:type="dxa"/>
          </w:tcPr>
          <w:p w:rsidR="00453A7C" w:rsidRDefault="00453A7C" w:rsidP="001F6D28">
            <w:pPr>
              <w:rPr>
                <w:sz w:val="24"/>
                <w:szCs w:val="24"/>
              </w:rPr>
            </w:pPr>
            <w:r w:rsidRPr="00453A7C">
              <w:rPr>
                <w:sz w:val="24"/>
                <w:szCs w:val="24"/>
              </w:rPr>
              <w:t>zane.alfred@gmail.com</w:t>
            </w:r>
          </w:p>
        </w:tc>
      </w:tr>
      <w:tr w:rsidR="00453A7C" w:rsidTr="005A788D">
        <w:tc>
          <w:tcPr>
            <w:tcW w:w="1363" w:type="dxa"/>
          </w:tcPr>
          <w:p w:rsidR="003E2DB7" w:rsidRDefault="00453A7C" w:rsidP="001F6D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98" w:type="dxa"/>
          </w:tcPr>
          <w:p w:rsidR="003E2DB7" w:rsidRDefault="00453A7C" w:rsidP="001F6D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24" w:type="dxa"/>
          </w:tcPr>
          <w:p w:rsidR="003E2DB7" w:rsidRDefault="00453A7C" w:rsidP="001F6D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Bruce</w:t>
            </w:r>
          </w:p>
        </w:tc>
        <w:tc>
          <w:tcPr>
            <w:tcW w:w="1194" w:type="dxa"/>
          </w:tcPr>
          <w:p w:rsidR="003E2DB7" w:rsidRDefault="00453A7C" w:rsidP="001F6D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O’Leary</w:t>
            </w:r>
          </w:p>
        </w:tc>
        <w:tc>
          <w:tcPr>
            <w:tcW w:w="1723" w:type="dxa"/>
          </w:tcPr>
          <w:p w:rsidR="003E2DB7" w:rsidRDefault="00453A7C" w:rsidP="001F6D28">
            <w:pPr>
              <w:rPr>
                <w:sz w:val="24"/>
                <w:szCs w:val="24"/>
              </w:rPr>
            </w:pPr>
            <w:r w:rsidRPr="00453A7C">
              <w:rPr>
                <w:sz w:val="24"/>
                <w:szCs w:val="24"/>
              </w:rPr>
              <w:t>353892368475</w:t>
            </w:r>
          </w:p>
        </w:tc>
        <w:tc>
          <w:tcPr>
            <w:tcW w:w="2891" w:type="dxa"/>
          </w:tcPr>
          <w:p w:rsidR="003E2DB7" w:rsidRDefault="00453A7C" w:rsidP="001F6D28">
            <w:pPr>
              <w:rPr>
                <w:sz w:val="24"/>
                <w:szCs w:val="24"/>
              </w:rPr>
            </w:pPr>
            <w:r w:rsidRPr="00453A7C">
              <w:rPr>
                <w:sz w:val="24"/>
                <w:szCs w:val="24"/>
              </w:rPr>
              <w:t>oleary.bruce@gmail.com</w:t>
            </w:r>
          </w:p>
        </w:tc>
      </w:tr>
    </w:tbl>
    <w:p w:rsidR="005A788D" w:rsidRDefault="005A788D" w:rsidP="005A788D">
      <w:pPr>
        <w:spacing w:after="0"/>
        <w:rPr>
          <w:sz w:val="24"/>
          <w:szCs w:val="24"/>
        </w:rPr>
      </w:pPr>
    </w:p>
    <w:p w:rsidR="003E2DB7" w:rsidRDefault="005A788D" w:rsidP="005A788D">
      <w:pPr>
        <w:spacing w:after="0"/>
        <w:rPr>
          <w:sz w:val="24"/>
          <w:szCs w:val="24"/>
        </w:rPr>
      </w:pPr>
      <w:r>
        <w:rPr>
          <w:sz w:val="24"/>
          <w:szCs w:val="24"/>
        </w:rPr>
        <w:t>sales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127"/>
        <w:gridCol w:w="1559"/>
        <w:gridCol w:w="1134"/>
        <w:gridCol w:w="1137"/>
        <w:gridCol w:w="2136"/>
        <w:gridCol w:w="2258"/>
      </w:tblGrid>
      <w:tr w:rsidR="00453A7C" w:rsidTr="005A788D">
        <w:tc>
          <w:tcPr>
            <w:tcW w:w="1127" w:type="dxa"/>
            <w:shd w:val="clear" w:color="auto" w:fill="FF0000"/>
          </w:tcPr>
          <w:p w:rsidR="003E2DB7" w:rsidRDefault="00453A7C" w:rsidP="00045CC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Sale_ID</w:t>
            </w:r>
            <w:proofErr w:type="spellEnd"/>
          </w:p>
        </w:tc>
        <w:tc>
          <w:tcPr>
            <w:tcW w:w="1559" w:type="dxa"/>
          </w:tcPr>
          <w:p w:rsidR="003E2DB7" w:rsidRDefault="00453A7C" w:rsidP="00045CC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1134" w:type="dxa"/>
          </w:tcPr>
          <w:p w:rsidR="003E2DB7" w:rsidRDefault="00453A7C" w:rsidP="00045CC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Game_ID</w:t>
            </w:r>
            <w:proofErr w:type="spellEnd"/>
          </w:p>
        </w:tc>
        <w:tc>
          <w:tcPr>
            <w:tcW w:w="1137" w:type="dxa"/>
          </w:tcPr>
          <w:p w:rsidR="003E2DB7" w:rsidRDefault="00453A7C" w:rsidP="00045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  <w:tc>
          <w:tcPr>
            <w:tcW w:w="2136" w:type="dxa"/>
          </w:tcPr>
          <w:p w:rsidR="003E2DB7" w:rsidRDefault="00453A7C" w:rsidP="00045CC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Payment_Type_ID</w:t>
            </w:r>
            <w:proofErr w:type="spellEnd"/>
          </w:p>
        </w:tc>
        <w:tc>
          <w:tcPr>
            <w:tcW w:w="2258" w:type="dxa"/>
          </w:tcPr>
          <w:p w:rsidR="003E2DB7" w:rsidRDefault="00453A7C" w:rsidP="00045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</w:tr>
      <w:tr w:rsidR="00453A7C" w:rsidTr="005A788D">
        <w:tc>
          <w:tcPr>
            <w:tcW w:w="1127" w:type="dxa"/>
            <w:shd w:val="clear" w:color="auto" w:fill="auto"/>
          </w:tcPr>
          <w:p w:rsidR="00453A7C" w:rsidRDefault="00453A7C" w:rsidP="00045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453A7C" w:rsidRDefault="00453A7C" w:rsidP="00045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453A7C" w:rsidRDefault="00453A7C" w:rsidP="00045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7" w:type="dxa"/>
          </w:tcPr>
          <w:p w:rsidR="00453A7C" w:rsidRDefault="00453A7C" w:rsidP="00045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36" w:type="dxa"/>
          </w:tcPr>
          <w:p w:rsidR="00453A7C" w:rsidRDefault="00453A7C" w:rsidP="00045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8" w:type="dxa"/>
          </w:tcPr>
          <w:p w:rsidR="00453A7C" w:rsidRDefault="00453A7C" w:rsidP="00045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2016-01-23 15:22:00</w:t>
            </w:r>
          </w:p>
        </w:tc>
      </w:tr>
      <w:tr w:rsidR="00453A7C" w:rsidTr="005A788D">
        <w:tc>
          <w:tcPr>
            <w:tcW w:w="1127" w:type="dxa"/>
          </w:tcPr>
          <w:p w:rsidR="003E2DB7" w:rsidRDefault="00453A7C" w:rsidP="00045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3E2DB7" w:rsidRDefault="00453A7C" w:rsidP="00045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3E2DB7" w:rsidRDefault="00453A7C" w:rsidP="00045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37" w:type="dxa"/>
          </w:tcPr>
          <w:p w:rsidR="003E2DB7" w:rsidRDefault="00453A7C" w:rsidP="00045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36" w:type="dxa"/>
          </w:tcPr>
          <w:p w:rsidR="003E2DB7" w:rsidRDefault="00453A7C" w:rsidP="00045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58" w:type="dxa"/>
          </w:tcPr>
          <w:p w:rsidR="003E2DB7" w:rsidRDefault="00453A7C" w:rsidP="00045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2016-01-24 13:45:00</w:t>
            </w:r>
          </w:p>
        </w:tc>
      </w:tr>
    </w:tbl>
    <w:p w:rsidR="005A788D" w:rsidRDefault="005A788D" w:rsidP="005A788D">
      <w:pPr>
        <w:spacing w:after="0"/>
        <w:rPr>
          <w:sz w:val="24"/>
          <w:szCs w:val="24"/>
        </w:rPr>
      </w:pPr>
    </w:p>
    <w:p w:rsidR="003E2DB7" w:rsidRDefault="005A788D" w:rsidP="005A788D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paytypes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843"/>
      </w:tblGrid>
      <w:tr w:rsidR="00453A7C" w:rsidTr="005A788D">
        <w:tc>
          <w:tcPr>
            <w:tcW w:w="2263" w:type="dxa"/>
            <w:shd w:val="clear" w:color="auto" w:fill="FF0000"/>
          </w:tcPr>
          <w:p w:rsidR="00453A7C" w:rsidRDefault="00453A7C" w:rsidP="00453A7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Payment_Type_ID</w:t>
            </w:r>
            <w:proofErr w:type="spellEnd"/>
          </w:p>
        </w:tc>
        <w:tc>
          <w:tcPr>
            <w:tcW w:w="1843" w:type="dxa"/>
          </w:tcPr>
          <w:p w:rsidR="00453A7C" w:rsidRDefault="00453A7C" w:rsidP="00453A7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Payment_Type</w:t>
            </w:r>
            <w:proofErr w:type="spellEnd"/>
          </w:p>
        </w:tc>
      </w:tr>
      <w:tr w:rsidR="00453A7C" w:rsidTr="005A788D">
        <w:tc>
          <w:tcPr>
            <w:tcW w:w="2263" w:type="dxa"/>
            <w:shd w:val="clear" w:color="auto" w:fill="auto"/>
          </w:tcPr>
          <w:p w:rsidR="00453A7C" w:rsidRDefault="00453A7C" w:rsidP="00453A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453A7C" w:rsidRDefault="00453A7C" w:rsidP="00453A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Cash</w:t>
            </w:r>
          </w:p>
        </w:tc>
      </w:tr>
      <w:tr w:rsidR="00453A7C" w:rsidTr="005A788D">
        <w:tc>
          <w:tcPr>
            <w:tcW w:w="2263" w:type="dxa"/>
          </w:tcPr>
          <w:p w:rsidR="00453A7C" w:rsidRDefault="00453A7C" w:rsidP="00453A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453A7C" w:rsidRDefault="00453A7C" w:rsidP="00453A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Visa Credit</w:t>
            </w:r>
          </w:p>
        </w:tc>
      </w:tr>
    </w:tbl>
    <w:p w:rsidR="003E2DB7" w:rsidRDefault="003E2DB7" w:rsidP="001F6D28">
      <w:pPr>
        <w:rPr>
          <w:sz w:val="24"/>
          <w:szCs w:val="24"/>
        </w:rPr>
      </w:pPr>
    </w:p>
    <w:p w:rsidR="00A60723" w:rsidRDefault="00A60723" w:rsidP="001F6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Functional Dependencies</w:t>
      </w:r>
      <w:r w:rsidR="009628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(4):</w:t>
      </w:r>
    </w:p>
    <w:p w:rsidR="000D4354" w:rsidRDefault="003A61BC" w:rsidP="001F6D28">
      <w:pPr>
        <w:rPr>
          <w:sz w:val="24"/>
          <w:szCs w:val="24"/>
        </w:rPr>
      </w:pPr>
      <w:proofErr w:type="spellStart"/>
      <w:r w:rsidRPr="003A61BC">
        <w:rPr>
          <w:b/>
          <w:sz w:val="24"/>
          <w:szCs w:val="24"/>
        </w:rPr>
        <w:t>gameshop_game</w:t>
      </w:r>
      <w:proofErr w:type="spellEnd"/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ab/>
      </w:r>
      <w:proofErr w:type="spellStart"/>
      <w:r w:rsidR="000D4354">
        <w:rPr>
          <w:sz w:val="24"/>
          <w:szCs w:val="24"/>
        </w:rPr>
        <w:t>Game_ID</w:t>
      </w:r>
      <w:proofErr w:type="spellEnd"/>
      <w:r w:rsidR="000D4354">
        <w:rPr>
          <w:sz w:val="24"/>
          <w:szCs w:val="24"/>
        </w:rPr>
        <w:t xml:space="preserve"> –&gt;</w:t>
      </w:r>
      <w:r w:rsidR="000D4354" w:rsidRPr="000D4354">
        <w:rPr>
          <w:sz w:val="24"/>
          <w:szCs w:val="24"/>
        </w:rPr>
        <w:t xml:space="preserve"> </w:t>
      </w:r>
      <w:proofErr w:type="spellStart"/>
      <w:r w:rsidR="000D4354">
        <w:rPr>
          <w:sz w:val="24"/>
          <w:szCs w:val="24"/>
        </w:rPr>
        <w:t>Game_ID</w:t>
      </w:r>
      <w:proofErr w:type="spellEnd"/>
    </w:p>
    <w:p w:rsidR="000D4354" w:rsidRDefault="000D4354" w:rsidP="001F6D28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Game_ID</w:t>
      </w:r>
      <w:proofErr w:type="spellEnd"/>
      <w:r>
        <w:rPr>
          <w:sz w:val="24"/>
          <w:szCs w:val="24"/>
        </w:rPr>
        <w:t xml:space="preserve"> –&gt; Stock</w:t>
      </w:r>
    </w:p>
    <w:p w:rsidR="003A61BC" w:rsidRDefault="005A788D" w:rsidP="000D4354">
      <w:pPr>
        <w:ind w:left="144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Game_ID</w:t>
      </w:r>
      <w:proofErr w:type="spellEnd"/>
      <w:r>
        <w:rPr>
          <w:sz w:val="24"/>
          <w:szCs w:val="24"/>
        </w:rPr>
        <w:t xml:space="preserve"> –&gt; </w:t>
      </w:r>
      <w:proofErr w:type="spellStart"/>
      <w:r>
        <w:rPr>
          <w:sz w:val="24"/>
          <w:szCs w:val="24"/>
        </w:rPr>
        <w:t>Genre_</w:t>
      </w:r>
      <w:r w:rsidR="003A61BC">
        <w:rPr>
          <w:sz w:val="24"/>
          <w:szCs w:val="24"/>
        </w:rPr>
        <w:t>ID</w:t>
      </w:r>
      <w:proofErr w:type="spellEnd"/>
    </w:p>
    <w:p w:rsidR="003A61BC" w:rsidRDefault="005A788D" w:rsidP="001F6D2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Game_</w:t>
      </w:r>
      <w:r w:rsidR="003A61BC">
        <w:rPr>
          <w:sz w:val="24"/>
          <w:szCs w:val="24"/>
        </w:rPr>
        <w:t>ID</w:t>
      </w:r>
      <w:proofErr w:type="spellEnd"/>
      <w:r w:rsidR="003A61BC">
        <w:rPr>
          <w:sz w:val="24"/>
          <w:szCs w:val="24"/>
        </w:rPr>
        <w:t xml:space="preserve"> –&gt; Price</w:t>
      </w:r>
    </w:p>
    <w:p w:rsidR="000D4354" w:rsidRDefault="003A61BC" w:rsidP="001F6D2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gameshop_genre</w:t>
      </w:r>
      <w:proofErr w:type="spellEnd"/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ab/>
      </w:r>
      <w:proofErr w:type="spellStart"/>
      <w:r w:rsidR="000D4354">
        <w:rPr>
          <w:sz w:val="24"/>
          <w:szCs w:val="24"/>
        </w:rPr>
        <w:t>Genre_ID</w:t>
      </w:r>
      <w:proofErr w:type="spellEnd"/>
      <w:r w:rsidR="000D4354">
        <w:rPr>
          <w:sz w:val="24"/>
          <w:szCs w:val="24"/>
        </w:rPr>
        <w:t xml:space="preserve"> –&gt; </w:t>
      </w:r>
      <w:proofErr w:type="spellStart"/>
      <w:r w:rsidR="000D4354">
        <w:rPr>
          <w:sz w:val="24"/>
          <w:szCs w:val="24"/>
        </w:rPr>
        <w:t>Genre_ID</w:t>
      </w:r>
      <w:proofErr w:type="spellEnd"/>
    </w:p>
    <w:p w:rsidR="003A61BC" w:rsidRPr="003A61BC" w:rsidRDefault="005A788D" w:rsidP="000D4354">
      <w:pPr>
        <w:ind w:left="144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Genre_ID</w:t>
      </w:r>
      <w:proofErr w:type="spellEnd"/>
      <w:r>
        <w:rPr>
          <w:sz w:val="24"/>
          <w:szCs w:val="24"/>
        </w:rPr>
        <w:t xml:space="preserve"> –&gt; </w:t>
      </w:r>
      <w:proofErr w:type="spellStart"/>
      <w:r>
        <w:rPr>
          <w:sz w:val="24"/>
          <w:szCs w:val="24"/>
        </w:rPr>
        <w:t>Genre_</w:t>
      </w:r>
      <w:r w:rsidR="003A61BC">
        <w:rPr>
          <w:sz w:val="24"/>
          <w:szCs w:val="24"/>
        </w:rPr>
        <w:t>Name</w:t>
      </w:r>
      <w:proofErr w:type="spellEnd"/>
    </w:p>
    <w:p w:rsidR="001C2F33" w:rsidRDefault="003A61BC" w:rsidP="001F6D28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gameshop_customers</w:t>
      </w:r>
      <w:proofErr w:type="spellEnd"/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ab/>
      </w:r>
      <w:proofErr w:type="spellStart"/>
      <w:r w:rsidR="001C2F33">
        <w:rPr>
          <w:sz w:val="24"/>
          <w:szCs w:val="24"/>
        </w:rPr>
        <w:t>Customer_ID</w:t>
      </w:r>
      <w:proofErr w:type="spellEnd"/>
      <w:r w:rsidR="001C2F33">
        <w:rPr>
          <w:sz w:val="24"/>
          <w:szCs w:val="24"/>
        </w:rPr>
        <w:t xml:space="preserve"> –&gt; </w:t>
      </w:r>
      <w:proofErr w:type="spellStart"/>
      <w:r w:rsidR="001C2F33">
        <w:rPr>
          <w:sz w:val="24"/>
          <w:szCs w:val="24"/>
        </w:rPr>
        <w:t>Customer_ID</w:t>
      </w:r>
      <w:proofErr w:type="spellEnd"/>
    </w:p>
    <w:p w:rsidR="001C2F33" w:rsidRDefault="001C2F33" w:rsidP="001F6D28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Customer_ID</w:t>
      </w:r>
      <w:proofErr w:type="spellEnd"/>
      <w:r>
        <w:rPr>
          <w:sz w:val="24"/>
          <w:szCs w:val="24"/>
        </w:rPr>
        <w:t xml:space="preserve"> –&gt; Purchases</w:t>
      </w:r>
    </w:p>
    <w:p w:rsidR="003A61BC" w:rsidRDefault="005A788D" w:rsidP="001C2F33">
      <w:pPr>
        <w:ind w:left="216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Customer_</w:t>
      </w:r>
      <w:r w:rsidR="003A61BC">
        <w:rPr>
          <w:sz w:val="24"/>
          <w:szCs w:val="24"/>
        </w:rPr>
        <w:t>ID</w:t>
      </w:r>
      <w:proofErr w:type="spellEnd"/>
      <w:r w:rsidR="003A61BC">
        <w:rPr>
          <w:sz w:val="24"/>
          <w:szCs w:val="24"/>
        </w:rPr>
        <w:t xml:space="preserve"> –&gt;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First_N</w:t>
      </w:r>
      <w:r w:rsidR="00A1664E">
        <w:rPr>
          <w:sz w:val="24"/>
          <w:szCs w:val="24"/>
        </w:rPr>
        <w:t>ame</w:t>
      </w:r>
      <w:proofErr w:type="spellEnd"/>
    </w:p>
    <w:p w:rsidR="00A1664E" w:rsidRDefault="005A788D" w:rsidP="001F6D28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Customer_ID</w:t>
      </w:r>
      <w:proofErr w:type="spellEnd"/>
      <w:r>
        <w:rPr>
          <w:sz w:val="24"/>
          <w:szCs w:val="24"/>
        </w:rPr>
        <w:t xml:space="preserve"> –&gt; </w:t>
      </w:r>
      <w:proofErr w:type="spellStart"/>
      <w:r>
        <w:rPr>
          <w:sz w:val="24"/>
          <w:szCs w:val="24"/>
        </w:rPr>
        <w:t>Last_N</w:t>
      </w:r>
      <w:r w:rsidR="00A1664E">
        <w:rPr>
          <w:sz w:val="24"/>
          <w:szCs w:val="24"/>
        </w:rPr>
        <w:t>ame</w:t>
      </w:r>
      <w:proofErr w:type="spellEnd"/>
    </w:p>
    <w:p w:rsidR="001C2F33" w:rsidRDefault="001C2F33" w:rsidP="001F6D2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Customer_ID</w:t>
      </w:r>
      <w:proofErr w:type="spellEnd"/>
      <w:r>
        <w:rPr>
          <w:sz w:val="24"/>
          <w:szCs w:val="24"/>
        </w:rPr>
        <w:t xml:space="preserve"> –&gt; </w:t>
      </w:r>
      <w:proofErr w:type="spellStart"/>
      <w:r>
        <w:rPr>
          <w:sz w:val="24"/>
          <w:szCs w:val="24"/>
        </w:rPr>
        <w:t>Contact_Number</w:t>
      </w:r>
      <w:proofErr w:type="spellEnd"/>
    </w:p>
    <w:p w:rsidR="00A1664E" w:rsidRDefault="005A788D" w:rsidP="001F6D28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Customer_</w:t>
      </w:r>
      <w:r w:rsidR="001C2F33">
        <w:rPr>
          <w:sz w:val="24"/>
          <w:szCs w:val="24"/>
        </w:rPr>
        <w:t>ID</w:t>
      </w:r>
      <w:proofErr w:type="spellEnd"/>
      <w:r w:rsidR="001C2F33">
        <w:rPr>
          <w:sz w:val="24"/>
          <w:szCs w:val="24"/>
        </w:rPr>
        <w:t xml:space="preserve"> –&gt; E</w:t>
      </w:r>
      <w:r w:rsidR="00A1664E">
        <w:rPr>
          <w:sz w:val="24"/>
          <w:szCs w:val="24"/>
        </w:rPr>
        <w:t>mail</w:t>
      </w:r>
    </w:p>
    <w:p w:rsidR="00C706A2" w:rsidRDefault="003A61BC" w:rsidP="001F6D2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gameshop_sales</w:t>
      </w:r>
      <w:proofErr w:type="spellEnd"/>
      <w:r>
        <w:rPr>
          <w:b/>
          <w:sz w:val="24"/>
          <w:szCs w:val="24"/>
        </w:rPr>
        <w:t>:</w:t>
      </w:r>
      <w:r w:rsidR="00A1664E">
        <w:rPr>
          <w:b/>
          <w:sz w:val="24"/>
          <w:szCs w:val="24"/>
        </w:rPr>
        <w:tab/>
      </w:r>
      <w:proofErr w:type="spellStart"/>
      <w:r w:rsidR="00F60144">
        <w:rPr>
          <w:sz w:val="24"/>
          <w:szCs w:val="24"/>
        </w:rPr>
        <w:t>Sale_</w:t>
      </w:r>
      <w:r w:rsidR="00C706A2">
        <w:rPr>
          <w:sz w:val="24"/>
          <w:szCs w:val="24"/>
        </w:rPr>
        <w:t>ID</w:t>
      </w:r>
      <w:proofErr w:type="spellEnd"/>
      <w:r w:rsidR="00C706A2">
        <w:rPr>
          <w:sz w:val="24"/>
          <w:szCs w:val="24"/>
        </w:rPr>
        <w:t xml:space="preserve"> –&gt;</w:t>
      </w:r>
      <w:r w:rsidR="00F60144">
        <w:rPr>
          <w:sz w:val="24"/>
          <w:szCs w:val="24"/>
        </w:rPr>
        <w:t xml:space="preserve"> </w:t>
      </w:r>
      <w:proofErr w:type="spellStart"/>
      <w:r w:rsidR="00F60144">
        <w:rPr>
          <w:sz w:val="24"/>
          <w:szCs w:val="24"/>
        </w:rPr>
        <w:t>Sale_</w:t>
      </w:r>
      <w:r w:rsidR="00C706A2">
        <w:rPr>
          <w:sz w:val="24"/>
          <w:szCs w:val="24"/>
        </w:rPr>
        <w:t>ID</w:t>
      </w:r>
      <w:proofErr w:type="spellEnd"/>
    </w:p>
    <w:p w:rsidR="003A61BC" w:rsidRDefault="00F60144" w:rsidP="00C706A2">
      <w:pPr>
        <w:ind w:left="144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Sale_ID</w:t>
      </w:r>
      <w:proofErr w:type="spellEnd"/>
      <w:r>
        <w:rPr>
          <w:sz w:val="24"/>
          <w:szCs w:val="24"/>
        </w:rPr>
        <w:t xml:space="preserve"> –&gt; </w:t>
      </w:r>
      <w:proofErr w:type="spellStart"/>
      <w:r>
        <w:rPr>
          <w:sz w:val="24"/>
          <w:szCs w:val="24"/>
        </w:rPr>
        <w:t>Customer_</w:t>
      </w:r>
      <w:r w:rsidR="00A1664E">
        <w:rPr>
          <w:sz w:val="24"/>
          <w:szCs w:val="24"/>
        </w:rPr>
        <w:t>ID</w:t>
      </w:r>
      <w:proofErr w:type="spellEnd"/>
    </w:p>
    <w:p w:rsidR="00A1664E" w:rsidRDefault="00F60144" w:rsidP="001F6D2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Sale_ID</w:t>
      </w:r>
      <w:proofErr w:type="spellEnd"/>
      <w:r>
        <w:rPr>
          <w:sz w:val="24"/>
          <w:szCs w:val="24"/>
        </w:rPr>
        <w:t xml:space="preserve"> –&gt; </w:t>
      </w:r>
      <w:proofErr w:type="spellStart"/>
      <w:r>
        <w:rPr>
          <w:sz w:val="24"/>
          <w:szCs w:val="24"/>
        </w:rPr>
        <w:t>Game_</w:t>
      </w:r>
      <w:r w:rsidR="00A1664E">
        <w:rPr>
          <w:sz w:val="24"/>
          <w:szCs w:val="24"/>
        </w:rPr>
        <w:t>ID</w:t>
      </w:r>
      <w:proofErr w:type="spellEnd"/>
    </w:p>
    <w:p w:rsidR="00A1664E" w:rsidRDefault="00F60144" w:rsidP="001F6D2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Sale_</w:t>
      </w:r>
      <w:r w:rsidR="00A1664E">
        <w:rPr>
          <w:sz w:val="24"/>
          <w:szCs w:val="24"/>
        </w:rPr>
        <w:t>ID</w:t>
      </w:r>
      <w:proofErr w:type="spellEnd"/>
      <w:r w:rsidR="00A1664E">
        <w:rPr>
          <w:sz w:val="24"/>
          <w:szCs w:val="24"/>
        </w:rPr>
        <w:t xml:space="preserve"> –&gt; Quantity</w:t>
      </w:r>
    </w:p>
    <w:p w:rsidR="00A1664E" w:rsidRDefault="00F60144" w:rsidP="001F6D2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Sale_ID</w:t>
      </w:r>
      <w:proofErr w:type="spellEnd"/>
      <w:r>
        <w:rPr>
          <w:sz w:val="24"/>
          <w:szCs w:val="24"/>
        </w:rPr>
        <w:t xml:space="preserve"> –&gt;</w:t>
      </w:r>
      <w:proofErr w:type="spellStart"/>
      <w:r>
        <w:rPr>
          <w:sz w:val="24"/>
          <w:szCs w:val="24"/>
        </w:rPr>
        <w:t>Payment_Type_</w:t>
      </w:r>
      <w:r w:rsidR="00A1664E">
        <w:rPr>
          <w:sz w:val="24"/>
          <w:szCs w:val="24"/>
        </w:rPr>
        <w:t>ID</w:t>
      </w:r>
      <w:proofErr w:type="spellEnd"/>
    </w:p>
    <w:p w:rsidR="00A1664E" w:rsidRDefault="00F60144" w:rsidP="001F6D28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Sale_</w:t>
      </w:r>
      <w:r w:rsidR="00A1664E">
        <w:rPr>
          <w:sz w:val="24"/>
          <w:szCs w:val="24"/>
        </w:rPr>
        <w:t>ID</w:t>
      </w:r>
      <w:proofErr w:type="spellEnd"/>
      <w:r w:rsidR="00A1664E">
        <w:rPr>
          <w:sz w:val="24"/>
          <w:szCs w:val="24"/>
        </w:rPr>
        <w:t xml:space="preserve"> –&gt; Date</w:t>
      </w:r>
    </w:p>
    <w:p w:rsidR="00E35EAF" w:rsidRDefault="003A61BC" w:rsidP="001F6D2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gameshop_paytype</w:t>
      </w:r>
      <w:proofErr w:type="spellEnd"/>
      <w:r>
        <w:rPr>
          <w:b/>
          <w:sz w:val="24"/>
          <w:szCs w:val="24"/>
        </w:rPr>
        <w:t>:</w:t>
      </w:r>
      <w:r w:rsidR="00A1664E">
        <w:rPr>
          <w:b/>
          <w:sz w:val="24"/>
          <w:szCs w:val="24"/>
        </w:rPr>
        <w:tab/>
      </w:r>
      <w:proofErr w:type="spellStart"/>
      <w:r w:rsidR="00E35EAF">
        <w:rPr>
          <w:sz w:val="24"/>
          <w:szCs w:val="24"/>
        </w:rPr>
        <w:t>Payment_Type_ID</w:t>
      </w:r>
      <w:proofErr w:type="spellEnd"/>
      <w:r w:rsidR="00E35EAF">
        <w:rPr>
          <w:sz w:val="24"/>
          <w:szCs w:val="24"/>
        </w:rPr>
        <w:t xml:space="preserve"> –&gt; </w:t>
      </w:r>
      <w:proofErr w:type="spellStart"/>
      <w:r w:rsidR="00E35EAF">
        <w:rPr>
          <w:sz w:val="24"/>
          <w:szCs w:val="24"/>
        </w:rPr>
        <w:t>Payment_Type_ID</w:t>
      </w:r>
      <w:proofErr w:type="spellEnd"/>
    </w:p>
    <w:p w:rsidR="003A61BC" w:rsidRPr="003A61BC" w:rsidRDefault="00F60144" w:rsidP="00E35EAF">
      <w:pPr>
        <w:ind w:left="1440" w:firstLine="720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Payment_Type_ID</w:t>
      </w:r>
      <w:proofErr w:type="spellEnd"/>
      <w:r>
        <w:rPr>
          <w:sz w:val="24"/>
          <w:szCs w:val="24"/>
        </w:rPr>
        <w:t xml:space="preserve"> –&gt; </w:t>
      </w:r>
      <w:proofErr w:type="spellStart"/>
      <w:r>
        <w:rPr>
          <w:sz w:val="24"/>
          <w:szCs w:val="24"/>
        </w:rPr>
        <w:t>Payment_</w:t>
      </w:r>
      <w:r w:rsidR="00A1664E">
        <w:rPr>
          <w:sz w:val="24"/>
          <w:szCs w:val="24"/>
        </w:rPr>
        <w:t>Type</w:t>
      </w:r>
      <w:proofErr w:type="spellEnd"/>
    </w:p>
    <w:p w:rsidR="00A1664E" w:rsidRDefault="00A1664E" w:rsidP="001F6D28">
      <w:pPr>
        <w:rPr>
          <w:b/>
          <w:sz w:val="32"/>
          <w:szCs w:val="32"/>
        </w:rPr>
      </w:pPr>
    </w:p>
    <w:p w:rsidR="00A1664E" w:rsidRDefault="00A60723" w:rsidP="001F6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Proof That Tables are 3NF</w:t>
      </w:r>
      <w:r w:rsidR="009628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(5):</w:t>
      </w:r>
    </w:p>
    <w:p w:rsidR="00A1664E" w:rsidRDefault="00AA67A5" w:rsidP="001F6D28">
      <w:pPr>
        <w:rPr>
          <w:b/>
          <w:sz w:val="24"/>
          <w:szCs w:val="24"/>
        </w:rPr>
      </w:pPr>
      <w:r>
        <w:rPr>
          <w:sz w:val="24"/>
          <w:szCs w:val="24"/>
        </w:rPr>
        <w:t>Contains only atomic values: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A67A5">
        <w:rPr>
          <w:b/>
          <w:sz w:val="24"/>
          <w:szCs w:val="24"/>
        </w:rPr>
        <w:sym w:font="Wingdings 2" w:char="F052"/>
      </w:r>
    </w:p>
    <w:p w:rsidR="00AA67A5" w:rsidRDefault="00AA67A5" w:rsidP="001F6D28">
      <w:pPr>
        <w:rPr>
          <w:b/>
          <w:sz w:val="24"/>
          <w:szCs w:val="24"/>
        </w:rPr>
      </w:pPr>
      <w:r>
        <w:rPr>
          <w:sz w:val="24"/>
          <w:szCs w:val="24"/>
        </w:rPr>
        <w:t>There are no repeating groups: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sym w:font="Wingdings 2" w:char="F052"/>
      </w:r>
    </w:p>
    <w:p w:rsidR="00AA67A5" w:rsidRDefault="00AA67A5" w:rsidP="001F6D28">
      <w:pPr>
        <w:rPr>
          <w:sz w:val="24"/>
          <w:szCs w:val="24"/>
        </w:rPr>
      </w:pPr>
      <w:r w:rsidRPr="00AA67A5">
        <w:rPr>
          <w:sz w:val="24"/>
          <w:szCs w:val="24"/>
        </w:rPr>
        <w:t>All non-key attributes are fully functional dependent on the primary key</w:t>
      </w:r>
      <w:r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sym w:font="Wingdings 2" w:char="F052"/>
      </w:r>
    </w:p>
    <w:p w:rsidR="00AA67A5" w:rsidRPr="00AA67A5" w:rsidRDefault="00AA67A5" w:rsidP="001F6D2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There is no transitive functional dependency: </w:t>
      </w:r>
      <w:r>
        <w:rPr>
          <w:b/>
          <w:sz w:val="24"/>
          <w:szCs w:val="24"/>
        </w:rPr>
        <w:sym w:font="Wingdings 2" w:char="F052"/>
      </w:r>
    </w:p>
    <w:p w:rsidR="00A1664E" w:rsidRDefault="00A1664E" w:rsidP="001F6D28">
      <w:pPr>
        <w:rPr>
          <w:b/>
          <w:sz w:val="32"/>
          <w:szCs w:val="32"/>
        </w:rPr>
      </w:pPr>
    </w:p>
    <w:p w:rsidR="00A60723" w:rsidRPr="00A60723" w:rsidRDefault="00A60723" w:rsidP="001F6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Usefulness of Queries</w:t>
      </w:r>
      <w:r w:rsidR="009628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(6):</w:t>
      </w:r>
    </w:p>
    <w:p w:rsidR="008548A7" w:rsidRPr="00AA67A5" w:rsidRDefault="008548A7" w:rsidP="001F6D28">
      <w:pPr>
        <w:rPr>
          <w:b/>
          <w:sz w:val="24"/>
          <w:szCs w:val="24"/>
        </w:rPr>
      </w:pPr>
      <w:r w:rsidRPr="00AA67A5">
        <w:rPr>
          <w:b/>
          <w:sz w:val="24"/>
          <w:szCs w:val="24"/>
        </w:rPr>
        <w:t>Games that cost more than the average game price:</w:t>
      </w:r>
    </w:p>
    <w:p w:rsidR="008548A7" w:rsidRDefault="008548A7" w:rsidP="001F6D28">
      <w:pPr>
        <w:rPr>
          <w:sz w:val="24"/>
          <w:szCs w:val="24"/>
        </w:rPr>
      </w:pPr>
      <w:r>
        <w:rPr>
          <w:sz w:val="24"/>
          <w:szCs w:val="24"/>
        </w:rPr>
        <w:t>This could be used in tandem with query number 3 to see if the price matters to your customers.</w:t>
      </w:r>
    </w:p>
    <w:p w:rsidR="008548A7" w:rsidRPr="00AA67A5" w:rsidRDefault="008548A7" w:rsidP="001F6D28">
      <w:pPr>
        <w:rPr>
          <w:b/>
          <w:sz w:val="24"/>
          <w:szCs w:val="24"/>
        </w:rPr>
      </w:pPr>
      <w:r w:rsidRPr="00AA67A5">
        <w:rPr>
          <w:b/>
          <w:sz w:val="24"/>
          <w:szCs w:val="24"/>
        </w:rPr>
        <w:t>Customers that have bought 5, 10, or 15 games:</w:t>
      </w:r>
    </w:p>
    <w:p w:rsidR="008548A7" w:rsidRDefault="008548A7" w:rsidP="001F6D28">
      <w:pPr>
        <w:rPr>
          <w:sz w:val="24"/>
          <w:szCs w:val="24"/>
        </w:rPr>
      </w:pPr>
      <w:r>
        <w:rPr>
          <w:sz w:val="24"/>
          <w:szCs w:val="24"/>
        </w:rPr>
        <w:t>This could be used for loyalty rewards.</w:t>
      </w:r>
    </w:p>
    <w:p w:rsidR="008548A7" w:rsidRPr="00AA67A5" w:rsidRDefault="008548A7" w:rsidP="001F6D28">
      <w:pPr>
        <w:rPr>
          <w:b/>
          <w:sz w:val="24"/>
          <w:szCs w:val="24"/>
        </w:rPr>
      </w:pPr>
      <w:r w:rsidRPr="00AA67A5">
        <w:rPr>
          <w:b/>
          <w:sz w:val="24"/>
          <w:szCs w:val="24"/>
        </w:rPr>
        <w:t xml:space="preserve">Games that have </w:t>
      </w:r>
      <w:r w:rsidR="00AA67A5">
        <w:rPr>
          <w:b/>
          <w:sz w:val="24"/>
          <w:szCs w:val="24"/>
        </w:rPr>
        <w:t>sold more than the average game:</w:t>
      </w:r>
    </w:p>
    <w:p w:rsidR="008548A7" w:rsidRDefault="008548A7" w:rsidP="001F6D28">
      <w:pPr>
        <w:rPr>
          <w:sz w:val="24"/>
          <w:szCs w:val="24"/>
        </w:rPr>
      </w:pPr>
      <w:r>
        <w:rPr>
          <w:sz w:val="24"/>
          <w:szCs w:val="24"/>
        </w:rPr>
        <w:t>This would be useful for seeing what games to keep in stock and what game to sell off in a sale.</w:t>
      </w:r>
    </w:p>
    <w:p w:rsidR="00DB403E" w:rsidRDefault="00DB403E" w:rsidP="001F6D28">
      <w:pPr>
        <w:rPr>
          <w:sz w:val="24"/>
          <w:szCs w:val="24"/>
        </w:rPr>
      </w:pPr>
    </w:p>
    <w:p w:rsidR="00DB403E" w:rsidRDefault="00DB403E" w:rsidP="001F6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Analysis of the speed of the queries (7):</w:t>
      </w:r>
    </w:p>
    <w:p w:rsidR="00884970" w:rsidRDefault="009C2BFE" w:rsidP="001F6D28">
      <w:pPr>
        <w:rPr>
          <w:sz w:val="24"/>
          <w:szCs w:val="24"/>
        </w:rPr>
      </w:pPr>
      <w:r>
        <w:rPr>
          <w:sz w:val="24"/>
          <w:szCs w:val="24"/>
        </w:rPr>
        <w:lastRenderedPageBreak/>
        <w:t>Query number 1 takes on average 0.0006 seconds to complete.</w:t>
      </w:r>
    </w:p>
    <w:p w:rsidR="009C2BFE" w:rsidRDefault="009C2BFE" w:rsidP="001F6D28">
      <w:pPr>
        <w:rPr>
          <w:sz w:val="24"/>
          <w:szCs w:val="24"/>
        </w:rPr>
      </w:pPr>
      <w:r>
        <w:rPr>
          <w:sz w:val="24"/>
          <w:szCs w:val="24"/>
        </w:rPr>
        <w:t>Query number 2 takes on average 0.0004 seconds to complete.</w:t>
      </w:r>
    </w:p>
    <w:p w:rsidR="009C2BFE" w:rsidRDefault="009C2BFE" w:rsidP="001F6D28">
      <w:pPr>
        <w:rPr>
          <w:sz w:val="24"/>
          <w:szCs w:val="24"/>
        </w:rPr>
      </w:pPr>
      <w:r>
        <w:rPr>
          <w:sz w:val="24"/>
          <w:szCs w:val="24"/>
        </w:rPr>
        <w:t>Query number 3 takes on average 0.0011 seconds to complete.</w:t>
      </w:r>
    </w:p>
    <w:p w:rsidR="009C2BFE" w:rsidRPr="009C2BFE" w:rsidRDefault="009C2BFE" w:rsidP="001F6D28">
      <w:pPr>
        <w:rPr>
          <w:sz w:val="24"/>
          <w:szCs w:val="24"/>
        </w:rPr>
      </w:pPr>
      <w:r>
        <w:rPr>
          <w:sz w:val="24"/>
          <w:szCs w:val="24"/>
        </w:rPr>
        <w:t>Indexes proposes made little to no difference in terms of the speed.</w:t>
      </w:r>
    </w:p>
    <w:p w:rsidR="001E4AFC" w:rsidRDefault="001E4AFC" w:rsidP="001F6D28">
      <w:pPr>
        <w:rPr>
          <w:b/>
          <w:sz w:val="32"/>
          <w:szCs w:val="32"/>
        </w:rPr>
      </w:pPr>
    </w:p>
    <w:p w:rsidR="001E4AFC" w:rsidRDefault="001E4AFC" w:rsidP="001F6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Justification for the necessity of the triggers and procedures (8):</w:t>
      </w:r>
    </w:p>
    <w:p w:rsidR="00D60DCE" w:rsidRDefault="00422B31" w:rsidP="001F6D28">
      <w:pPr>
        <w:rPr>
          <w:sz w:val="24"/>
          <w:szCs w:val="24"/>
        </w:rPr>
      </w:pPr>
      <w:r>
        <w:rPr>
          <w:b/>
          <w:sz w:val="24"/>
          <w:szCs w:val="24"/>
        </w:rPr>
        <w:t>Triggers:</w:t>
      </w:r>
    </w:p>
    <w:p w:rsidR="00422B31" w:rsidRDefault="00422B31" w:rsidP="001F6D28">
      <w:pPr>
        <w:rPr>
          <w:sz w:val="24"/>
          <w:szCs w:val="24"/>
        </w:rPr>
      </w:pPr>
      <w:proofErr w:type="spellStart"/>
      <w:r w:rsidRPr="00422B31">
        <w:rPr>
          <w:b/>
          <w:sz w:val="24"/>
          <w:szCs w:val="24"/>
        </w:rPr>
        <w:t>after_sales_insert_update_purchases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422B31" w:rsidRDefault="00422B31" w:rsidP="001F6D28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8412A7">
        <w:rPr>
          <w:sz w:val="24"/>
          <w:szCs w:val="24"/>
        </w:rPr>
        <w:t xml:space="preserve">is </w:t>
      </w:r>
      <w:r>
        <w:rPr>
          <w:sz w:val="24"/>
          <w:szCs w:val="24"/>
        </w:rPr>
        <w:t>necessary to update the purchases for the customer when a sale is made.</w:t>
      </w:r>
      <w:r w:rsidR="00F8664E">
        <w:rPr>
          <w:sz w:val="24"/>
          <w:szCs w:val="24"/>
        </w:rPr>
        <w:t xml:space="preserve"> This would save a lot of time so the purchases wouldn’t have to be updated manually. </w:t>
      </w:r>
    </w:p>
    <w:p w:rsidR="00422B31" w:rsidRDefault="00422B31" w:rsidP="001F6D28">
      <w:pPr>
        <w:rPr>
          <w:b/>
          <w:sz w:val="24"/>
          <w:szCs w:val="24"/>
        </w:rPr>
      </w:pPr>
      <w:proofErr w:type="spellStart"/>
      <w:r w:rsidRPr="00422B31">
        <w:rPr>
          <w:b/>
          <w:sz w:val="24"/>
          <w:szCs w:val="24"/>
        </w:rPr>
        <w:t>after_sales_insert_update_stocks</w:t>
      </w:r>
      <w:proofErr w:type="spellEnd"/>
      <w:r>
        <w:rPr>
          <w:b/>
          <w:sz w:val="24"/>
          <w:szCs w:val="24"/>
        </w:rPr>
        <w:t>:</w:t>
      </w:r>
    </w:p>
    <w:p w:rsidR="00422B31" w:rsidRDefault="00DF7D2D" w:rsidP="001F6D28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8412A7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necessary to update the </w:t>
      </w:r>
      <w:r>
        <w:rPr>
          <w:sz w:val="24"/>
          <w:szCs w:val="24"/>
        </w:rPr>
        <w:t>stock</w:t>
      </w:r>
      <w:r>
        <w:rPr>
          <w:sz w:val="24"/>
          <w:szCs w:val="24"/>
        </w:rPr>
        <w:t xml:space="preserve"> for </w:t>
      </w:r>
      <w:r>
        <w:rPr>
          <w:sz w:val="24"/>
          <w:szCs w:val="24"/>
        </w:rPr>
        <w:t xml:space="preserve">a game in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game table after a purchase has been made.</w:t>
      </w:r>
      <w:r w:rsidR="00F8664E" w:rsidRPr="00F8664E">
        <w:rPr>
          <w:sz w:val="24"/>
          <w:szCs w:val="24"/>
        </w:rPr>
        <w:t xml:space="preserve"> This would save a lot of time </w:t>
      </w:r>
      <w:r w:rsidR="00F8664E">
        <w:rPr>
          <w:sz w:val="24"/>
          <w:szCs w:val="24"/>
        </w:rPr>
        <w:t>and prevent errors in the database.</w:t>
      </w:r>
    </w:p>
    <w:p w:rsidR="00F10161" w:rsidRDefault="00F8664E" w:rsidP="001F6D28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Procedures:</w:t>
      </w:r>
    </w:p>
    <w:p w:rsidR="00F8664E" w:rsidRDefault="00F8664E" w:rsidP="001F6D28">
      <w:pPr>
        <w:rPr>
          <w:b/>
          <w:sz w:val="24"/>
          <w:szCs w:val="24"/>
        </w:rPr>
      </w:pPr>
      <w:proofErr w:type="spellStart"/>
      <w:r w:rsidRPr="00F8664E">
        <w:rPr>
          <w:b/>
          <w:sz w:val="24"/>
          <w:szCs w:val="24"/>
        </w:rPr>
        <w:t>CountSalesByGameID</w:t>
      </w:r>
      <w:proofErr w:type="spellEnd"/>
      <w:r>
        <w:rPr>
          <w:b/>
          <w:sz w:val="24"/>
          <w:szCs w:val="24"/>
        </w:rPr>
        <w:t>:</w:t>
      </w:r>
    </w:p>
    <w:p w:rsidR="00F8664E" w:rsidRPr="00F8664E" w:rsidRDefault="00F8664E" w:rsidP="001F6D28">
      <w:pPr>
        <w:rPr>
          <w:sz w:val="24"/>
          <w:szCs w:val="24"/>
        </w:rPr>
      </w:pPr>
      <w:r>
        <w:rPr>
          <w:sz w:val="24"/>
          <w:szCs w:val="24"/>
        </w:rPr>
        <w:t>This procedure counts the total sales by a game ID</w:t>
      </w:r>
      <w:r w:rsidR="008412A7">
        <w:rPr>
          <w:sz w:val="24"/>
          <w:szCs w:val="24"/>
        </w:rPr>
        <w:t xml:space="preserve"> and is useful for finding out the most popular games and make business decisions based on the data that is returned. </w:t>
      </w:r>
    </w:p>
    <w:p w:rsidR="00F8664E" w:rsidRDefault="00F8664E" w:rsidP="001F6D28">
      <w:pPr>
        <w:rPr>
          <w:b/>
          <w:sz w:val="24"/>
          <w:szCs w:val="24"/>
        </w:rPr>
      </w:pPr>
      <w:proofErr w:type="spellStart"/>
      <w:r w:rsidRPr="00F8664E">
        <w:rPr>
          <w:b/>
          <w:sz w:val="24"/>
          <w:szCs w:val="24"/>
        </w:rPr>
        <w:t>DisplayGamesToBeSoldInSale</w:t>
      </w:r>
      <w:proofErr w:type="spellEnd"/>
      <w:r>
        <w:rPr>
          <w:b/>
          <w:sz w:val="24"/>
          <w:szCs w:val="24"/>
        </w:rPr>
        <w:t>:</w:t>
      </w:r>
    </w:p>
    <w:p w:rsidR="00F8664E" w:rsidRPr="00F8664E" w:rsidRDefault="008412A7" w:rsidP="001F6D28">
      <w:pPr>
        <w:rPr>
          <w:sz w:val="24"/>
          <w:szCs w:val="24"/>
        </w:rPr>
      </w:pPr>
      <w:r>
        <w:rPr>
          <w:sz w:val="24"/>
          <w:szCs w:val="24"/>
        </w:rPr>
        <w:t xml:space="preserve">This procedure display the game ID, Stock, Genre </w:t>
      </w:r>
      <w:proofErr w:type="spellStart"/>
      <w:r>
        <w:rPr>
          <w:sz w:val="24"/>
          <w:szCs w:val="24"/>
        </w:rPr>
        <w:t>Name</w:t>
      </w:r>
      <w:proofErr w:type="gramStart"/>
      <w:r>
        <w:rPr>
          <w:sz w:val="24"/>
          <w:szCs w:val="24"/>
        </w:rPr>
        <w:t>,and</w:t>
      </w:r>
      <w:proofErr w:type="spellEnd"/>
      <w:proofErr w:type="gramEnd"/>
      <w:r>
        <w:rPr>
          <w:sz w:val="24"/>
          <w:szCs w:val="24"/>
        </w:rPr>
        <w:t xml:space="preserve"> Price based on the price and stock of the game. </w:t>
      </w:r>
      <w:r w:rsidR="00F8664E">
        <w:rPr>
          <w:sz w:val="24"/>
          <w:szCs w:val="24"/>
        </w:rPr>
        <w:t xml:space="preserve">This procedure </w:t>
      </w:r>
      <w:r>
        <w:rPr>
          <w:sz w:val="24"/>
          <w:szCs w:val="24"/>
        </w:rPr>
        <w:t>would be</w:t>
      </w:r>
      <w:r w:rsidR="00F8664E">
        <w:rPr>
          <w:sz w:val="24"/>
          <w:szCs w:val="24"/>
        </w:rPr>
        <w:t xml:space="preserve"> useful for seeing what games need to be sold off in a sale.</w:t>
      </w:r>
    </w:p>
    <w:sectPr w:rsidR="00F8664E" w:rsidRPr="00F86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D71BC"/>
    <w:multiLevelType w:val="hybridMultilevel"/>
    <w:tmpl w:val="23862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D06D1"/>
    <w:multiLevelType w:val="hybridMultilevel"/>
    <w:tmpl w:val="8564A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804312"/>
    <w:multiLevelType w:val="hybridMultilevel"/>
    <w:tmpl w:val="9266D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B2C"/>
    <w:rsid w:val="000868C3"/>
    <w:rsid w:val="000D4354"/>
    <w:rsid w:val="001C2F33"/>
    <w:rsid w:val="001C5A38"/>
    <w:rsid w:val="001E4AFC"/>
    <w:rsid w:val="001F6D28"/>
    <w:rsid w:val="00203DE1"/>
    <w:rsid w:val="003A61BC"/>
    <w:rsid w:val="003E2DB7"/>
    <w:rsid w:val="003E7152"/>
    <w:rsid w:val="00422B31"/>
    <w:rsid w:val="00453A7C"/>
    <w:rsid w:val="00533072"/>
    <w:rsid w:val="005A788D"/>
    <w:rsid w:val="006E274A"/>
    <w:rsid w:val="0072372C"/>
    <w:rsid w:val="007F0AE3"/>
    <w:rsid w:val="008412A7"/>
    <w:rsid w:val="008548A7"/>
    <w:rsid w:val="00884970"/>
    <w:rsid w:val="0096284D"/>
    <w:rsid w:val="009C2BFE"/>
    <w:rsid w:val="00A1664E"/>
    <w:rsid w:val="00A4790E"/>
    <w:rsid w:val="00A60723"/>
    <w:rsid w:val="00AA67A5"/>
    <w:rsid w:val="00B3052B"/>
    <w:rsid w:val="00B32B2C"/>
    <w:rsid w:val="00C706A2"/>
    <w:rsid w:val="00D60DCE"/>
    <w:rsid w:val="00D92AA7"/>
    <w:rsid w:val="00DB403E"/>
    <w:rsid w:val="00DF7D2D"/>
    <w:rsid w:val="00E35EAF"/>
    <w:rsid w:val="00E67AE4"/>
    <w:rsid w:val="00F10161"/>
    <w:rsid w:val="00F42434"/>
    <w:rsid w:val="00F60144"/>
    <w:rsid w:val="00F8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850A9-28D6-4BFD-BCF5-D0695133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B2C"/>
    <w:pPr>
      <w:ind w:left="720"/>
      <w:contextualSpacing/>
    </w:pPr>
  </w:style>
  <w:style w:type="table" w:styleId="TableGrid">
    <w:name w:val="Table Grid"/>
    <w:basedOn w:val="TableNormal"/>
    <w:uiPriority w:val="39"/>
    <w:rsid w:val="007F0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2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4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Smith</dc:creator>
  <cp:keywords/>
  <dc:description/>
  <cp:lastModifiedBy>Ben</cp:lastModifiedBy>
  <cp:revision>20</cp:revision>
  <dcterms:created xsi:type="dcterms:W3CDTF">2016-04-13T10:59:00Z</dcterms:created>
  <dcterms:modified xsi:type="dcterms:W3CDTF">2016-04-22T15:52:00Z</dcterms:modified>
</cp:coreProperties>
</file>