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25216">
        <w:rPr>
          <w:rFonts w:ascii="Nunito" w:hAnsi="Nunito" w:cstheme="majorHAnsi"/>
          <w:sz w:val="26"/>
          <w:szCs w:val="28"/>
        </w:rPr>
        <w:t>EaSy</w:t>
      </w:r>
      <w:proofErr w:type="spellEnd"/>
      <w:r w:rsidRPr="00925216">
        <w:rPr>
          <w:rFonts w:ascii="Nunito" w:hAnsi="Nunito" w:cstheme="majorHAnsi"/>
          <w:sz w:val="26"/>
          <w:szCs w:val="28"/>
        </w:rPr>
        <w:t xml:space="preserve">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 xml:space="preserve">We will provide you with pre-registered accounts to speed up the demonstration process. Please use </w:t>
      </w:r>
      <w:proofErr w:type="spellStart"/>
      <w:r w:rsidRPr="00925216">
        <w:rPr>
          <w:rFonts w:ascii="Nunito" w:hAnsi="Nunito"/>
        </w:rPr>
        <w:t>EaSy</w:t>
      </w:r>
      <w:proofErr w:type="spellEnd"/>
      <w:r w:rsidRPr="00925216">
        <w:rPr>
          <w:rFonts w:ascii="Nunito" w:hAnsi="Nunito"/>
        </w:rPr>
        <w:t xml:space="preserve"> Delivery with thes</w:t>
      </w:r>
      <w:bookmarkStart w:id="0" w:name="_GoBack"/>
      <w:bookmarkEnd w:id="0"/>
      <w:r w:rsidRPr="00925216">
        <w:rPr>
          <w:rFonts w:ascii="Nunito" w:hAnsi="Nunito"/>
        </w:rPr>
        <w:t>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206"/>
        <w:gridCol w:w="2169"/>
        <w:gridCol w:w="1840"/>
        <w:gridCol w:w="1801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F26D0C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F26D0C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F26D0C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proofErr w:type="spellStart"/>
            <w:r w:rsidRPr="00925216">
              <w:rPr>
                <w:rFonts w:ascii="Nunito" w:hAnsi="Nunito" w:cstheme="majorHAnsi"/>
              </w:rPr>
              <w:t>bentennison</w:t>
            </w:r>
            <w:proofErr w:type="spellEnd"/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2AB1049A" w14:textId="593F779D" w:rsidR="008733AF" w:rsidRDefault="008733AF" w:rsidP="008733AF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In the submission folder, locate the Windows Command Script </w:t>
      </w:r>
      <w:r w:rsidRPr="00925216">
        <w:rPr>
          <w:rFonts w:ascii="Nunito" w:hAnsi="Nunito"/>
          <w:i/>
          <w:iCs/>
        </w:rPr>
        <w:t xml:space="preserve">"G3T4 </w:t>
      </w:r>
      <w:proofErr w:type="spellStart"/>
      <w:r w:rsidRPr="00925216">
        <w:rPr>
          <w:rFonts w:ascii="Nunito" w:hAnsi="Nunito"/>
          <w:i/>
          <w:iCs/>
        </w:rPr>
        <w:t>EaSy</w:t>
      </w:r>
      <w:proofErr w:type="spellEnd"/>
      <w:r w:rsidRPr="00925216">
        <w:rPr>
          <w:rFonts w:ascii="Nunito" w:hAnsi="Nunito"/>
          <w:i/>
          <w:iCs/>
        </w:rPr>
        <w:t xml:space="preserve"> Delivery Start Script.cmd"</w:t>
      </w:r>
      <w:r w:rsidRPr="00925216">
        <w:rPr>
          <w:rFonts w:ascii="Nunito" w:hAnsi="Nunito"/>
        </w:rPr>
        <w:t>. The script will start all the required processes.</w:t>
      </w:r>
    </w:p>
    <w:p w14:paraId="3B498049" w14:textId="4488CDE0" w:rsidR="00925216" w:rsidRPr="00925216" w:rsidRDefault="00925216" w:rsidP="00925216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42BC86A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CRM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44375775" w14:textId="516A553E" w:rsidR="00AC0398" w:rsidRDefault="00AC0398" w:rsidP="00AC0398">
      <w:pPr>
        <w:pStyle w:val="NoSpacing"/>
        <w:rPr>
          <w:rFonts w:ascii="Nunito" w:hAnsi="Nunito"/>
        </w:rPr>
      </w:pPr>
    </w:p>
    <w:p w14:paraId="5B080F1E" w14:textId="318205C7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318205C7" w:rsidR="00AC0398" w:rsidRDefault="00AC0398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0A9632CC">
            <wp:simplePos x="0" y="0"/>
            <wp:positionH relativeFrom="column">
              <wp:posOffset>353060</wp:posOffset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4079CFF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804419C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0927E3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46708A84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26472A26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77777777" w:rsidR="00242297" w:rsidRDefault="00242297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D177" w14:textId="2C4F6EDF" w:rsidR="00AF7475" w:rsidRPr="00AF7475" w:rsidRDefault="00AF7475" w:rsidP="00AF7475">
      <w:pPr>
        <w:pStyle w:val="NoSpacing"/>
        <w:jc w:val="center"/>
        <w:rPr>
          <w:rFonts w:ascii="Nunito" w:hAnsi="Nunito"/>
          <w:color w:val="00B050"/>
        </w:rPr>
      </w:pPr>
      <w:proofErr w:type="spellStart"/>
      <w:r w:rsidRPr="00AF7475">
        <w:rPr>
          <w:rFonts w:ascii="Nunito" w:hAnsi="Nunito"/>
          <w:color w:val="00B050"/>
        </w:rPr>
        <w:t>crm_postgres_database</w:t>
      </w:r>
      <w:proofErr w:type="spellEnd"/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</w:t>
      </w:r>
      <w:proofErr w:type="spellStart"/>
      <w:r w:rsidRPr="00AF7475">
        <w:rPr>
          <w:rFonts w:ascii="Nunito" w:hAnsi="Nunito"/>
          <w:color w:val="00B050"/>
        </w:rPr>
        <w:t>crm</w:t>
      </w:r>
      <w:proofErr w:type="spellEnd"/>
      <w:r w:rsidRPr="00AF7475">
        <w:rPr>
          <w:rFonts w:ascii="Nunito" w:hAnsi="Nunito"/>
          <w:color w:val="00B050"/>
        </w:rPr>
        <w:t xml:space="preserve"> service</w:t>
      </w:r>
    </w:p>
    <w:p w14:paraId="4ADF3C40" w14:textId="77777777" w:rsidR="00242297" w:rsidRPr="00AF7475" w:rsidRDefault="00242297" w:rsidP="00242297">
      <w:pPr>
        <w:pStyle w:val="NoSpacing"/>
        <w:ind w:left="720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AF7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461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E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461" w:type="dxa"/>
          </w:tcPr>
          <w:p w14:paraId="136A67A4" w14:textId="77777777" w:rsidR="00AF7475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</w:tc>
      </w:tr>
      <w:tr w:rsidR="00AF7475" w14:paraId="33CAB3FF" w14:textId="77777777" w:rsidTr="00E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461" w:type="dxa"/>
          </w:tcPr>
          <w:p w14:paraId="51477A14" w14:textId="77777777" w:rsidR="00AF7475" w:rsidRPr="00E663D6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rabbitmq_broker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</w:t>
            </w:r>
            <w:r w:rsidRPr="00E663D6">
              <w:rPr>
                <w:rFonts w:ascii="Inconsolata" w:hAnsi="Inconsolata"/>
              </w:rPr>
              <w:t xml:space="preserve">| 2020-04-05 03:04:58.650 [info] &lt;0.9.0&gt; Server </w:t>
            </w:r>
            <w:proofErr w:type="spellStart"/>
            <w:r w:rsidRPr="00E663D6">
              <w:rPr>
                <w:rFonts w:ascii="Inconsolata" w:hAnsi="Inconsolata"/>
              </w:rPr>
              <w:t>startup</w:t>
            </w:r>
            <w:proofErr w:type="spellEnd"/>
            <w:r w:rsidRPr="00E663D6">
              <w:rPr>
                <w:rFonts w:ascii="Inconsolata" w:hAnsi="Inconsolata"/>
              </w:rPr>
              <w:t xml:space="preserve"> complete; 3 plugins started.</w:t>
            </w:r>
          </w:p>
          <w:p w14:paraId="3E233D2A" w14:textId="77777777" w:rsidR="00AF7475" w:rsidRPr="00E663D6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rabbitmq_broker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</w:t>
            </w:r>
            <w:proofErr w:type="gramStart"/>
            <w:r w:rsidRPr="00E663D6">
              <w:rPr>
                <w:rFonts w:ascii="Inconsolata" w:hAnsi="Inconsolata"/>
                <w:color w:val="00B050"/>
              </w:rPr>
              <w:t xml:space="preserve">|  </w:t>
            </w:r>
            <w:r w:rsidRPr="00E663D6">
              <w:rPr>
                <w:rFonts w:ascii="Inconsolata" w:hAnsi="Inconsolata"/>
              </w:rPr>
              <w:t>*</w:t>
            </w:r>
            <w:proofErr w:type="gramEnd"/>
            <w:r w:rsidRPr="00E663D6">
              <w:rPr>
                <w:rFonts w:ascii="Inconsolata" w:hAnsi="Inconsolata"/>
              </w:rPr>
              <w:t xml:space="preserve"> </w:t>
            </w:r>
            <w:proofErr w:type="spellStart"/>
            <w:r w:rsidRPr="00E663D6">
              <w:rPr>
                <w:rFonts w:ascii="Inconsolata" w:hAnsi="Inconsolata"/>
              </w:rPr>
              <w:t>rabbitmq_management</w:t>
            </w:r>
            <w:proofErr w:type="spellEnd"/>
          </w:p>
          <w:p w14:paraId="68EE3D50" w14:textId="77777777" w:rsidR="00AF7475" w:rsidRPr="00E663D6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rabbitmq_broker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</w:t>
            </w:r>
            <w:proofErr w:type="gramStart"/>
            <w:r w:rsidRPr="00E663D6">
              <w:rPr>
                <w:rFonts w:ascii="Inconsolata" w:hAnsi="Inconsolata"/>
                <w:color w:val="00B050"/>
              </w:rPr>
              <w:t xml:space="preserve">|  </w:t>
            </w:r>
            <w:r w:rsidRPr="00E663D6">
              <w:rPr>
                <w:rFonts w:ascii="Inconsolata" w:hAnsi="Inconsolata"/>
              </w:rPr>
              <w:t>*</w:t>
            </w:r>
            <w:proofErr w:type="gramEnd"/>
            <w:r w:rsidRPr="00E663D6">
              <w:rPr>
                <w:rFonts w:ascii="Inconsolata" w:hAnsi="Inconsolata"/>
              </w:rPr>
              <w:t xml:space="preserve"> </w:t>
            </w:r>
            <w:proofErr w:type="spellStart"/>
            <w:r w:rsidRPr="00E663D6">
              <w:rPr>
                <w:rFonts w:ascii="Inconsolata" w:hAnsi="Inconsolata"/>
              </w:rPr>
              <w:t>rabbitmq_management_agent</w:t>
            </w:r>
            <w:proofErr w:type="spellEnd"/>
          </w:p>
          <w:p w14:paraId="16B303BA" w14:textId="77777777" w:rsidR="00AF7475" w:rsidRPr="00E663D6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rabbitmq_broker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</w:t>
            </w:r>
            <w:proofErr w:type="gramStart"/>
            <w:r w:rsidRPr="00E663D6">
              <w:rPr>
                <w:rFonts w:ascii="Inconsolata" w:hAnsi="Inconsolata"/>
                <w:color w:val="00B050"/>
              </w:rPr>
              <w:t xml:space="preserve">|  </w:t>
            </w:r>
            <w:r w:rsidRPr="00E663D6">
              <w:rPr>
                <w:rFonts w:ascii="Inconsolata" w:hAnsi="Inconsolata"/>
              </w:rPr>
              <w:t>*</w:t>
            </w:r>
            <w:proofErr w:type="gramEnd"/>
            <w:r w:rsidRPr="00E663D6">
              <w:rPr>
                <w:rFonts w:ascii="Inconsolata" w:hAnsi="Inconsolata"/>
              </w:rPr>
              <w:t xml:space="preserve"> </w:t>
            </w:r>
            <w:proofErr w:type="spellStart"/>
            <w:r w:rsidRPr="00E663D6">
              <w:rPr>
                <w:rFonts w:ascii="Inconsolata" w:hAnsi="Inconsolata"/>
              </w:rPr>
              <w:t>rabbitmq_web_dispatch</w:t>
            </w:r>
            <w:proofErr w:type="spellEnd"/>
          </w:p>
          <w:p w14:paraId="19FDAC61" w14:textId="09C92376" w:rsidR="00AF7475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rabbitmq_broker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</w:t>
            </w:r>
            <w:proofErr w:type="gramStart"/>
            <w:r w:rsidRPr="00E663D6">
              <w:rPr>
                <w:rFonts w:ascii="Inconsolata" w:hAnsi="Inconsolata"/>
                <w:color w:val="00B050"/>
              </w:rPr>
              <w:t xml:space="preserve">|  </w:t>
            </w:r>
            <w:r w:rsidRPr="00E663D6">
              <w:rPr>
                <w:rFonts w:ascii="Inconsolata" w:hAnsi="Inconsolata"/>
              </w:rPr>
              <w:t>completed</w:t>
            </w:r>
            <w:proofErr w:type="gramEnd"/>
            <w:r w:rsidRPr="00E663D6">
              <w:rPr>
                <w:rFonts w:ascii="Inconsolata" w:hAnsi="Inconsolata"/>
              </w:rPr>
              <w:t xml:space="preserve"> with 3 plugins.</w:t>
            </w:r>
            <w:r w:rsidRPr="00E663D6">
              <w:rPr>
                <w:rFonts w:ascii="Inconsolata" w:hAnsi="Inconsolata"/>
              </w:rPr>
              <w:br/>
            </w:r>
            <w:r>
              <w:rPr>
                <w:rFonts w:ascii="Nunito" w:hAnsi="Nunito"/>
              </w:rPr>
              <w:br/>
              <w:t>*Note</w:t>
            </w:r>
            <w:r w:rsidR="00E663D6">
              <w:rPr>
                <w:rFonts w:ascii="Nunito" w:hAnsi="Nunito"/>
              </w:rPr>
              <w:t>:</w:t>
            </w:r>
            <w:r>
              <w:rPr>
                <w:rFonts w:ascii="Nunito" w:hAnsi="Nunito"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E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267FE4E" w14:textId="6E110B4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CRM</w:t>
            </w:r>
          </w:p>
        </w:tc>
        <w:tc>
          <w:tcPr>
            <w:tcW w:w="7461" w:type="dxa"/>
          </w:tcPr>
          <w:p w14:paraId="6A93A072" w14:textId="21AAC032" w:rsidR="00AF7475" w:rsidRPr="00E663D6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crm_postgres_database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| </w:t>
            </w:r>
            <w:r w:rsidRPr="00E663D6">
              <w:rPr>
                <w:rFonts w:ascii="Inconsolata" w:hAnsi="Inconsolata"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E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461" w:type="dxa"/>
          </w:tcPr>
          <w:p w14:paraId="65595B9D" w14:textId="3EC91855" w:rsidR="00AF7475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proofErr w:type="spellStart"/>
            <w:r w:rsidRPr="00E663D6">
              <w:rPr>
                <w:rFonts w:ascii="Inconsolata" w:hAnsi="Inconsolata"/>
              </w:rPr>
              <w:t>menu_postgres_database</w:t>
            </w:r>
            <w:proofErr w:type="spellEnd"/>
            <w:r w:rsidRPr="00E663D6">
              <w:rPr>
                <w:rFonts w:ascii="Inconsolata" w:hAnsi="Inconsolata"/>
              </w:rPr>
              <w:t xml:space="preserve"> | 2020-04-05 03:05:02.440 UTC [1] LOG:  database system is ready to accept connections</w:t>
            </w:r>
          </w:p>
        </w:tc>
      </w:tr>
      <w:tr w:rsidR="00AF7475" w14:paraId="4D33C1C0" w14:textId="77777777" w:rsidTr="00E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461" w:type="dxa"/>
          </w:tcPr>
          <w:p w14:paraId="53088BFF" w14:textId="3C50478F" w:rsidR="00AF7475" w:rsidRPr="00E663D6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</w:rPr>
            </w:pPr>
            <w:r>
              <w:rPr>
                <w:rFonts w:ascii="Inconsolata" w:hAnsi="Inconsolata"/>
                <w:color w:val="00B050"/>
              </w:rPr>
              <w:t>u</w:t>
            </w:r>
            <w:r w:rsidR="00AF7475" w:rsidRPr="00E663D6">
              <w:rPr>
                <w:rFonts w:ascii="Inconsolata" w:hAnsi="Inconsolata"/>
                <w:color w:val="00B050"/>
              </w:rPr>
              <w:t>pdater</w:t>
            </w:r>
            <w:r>
              <w:rPr>
                <w:rFonts w:ascii="Inconsolata" w:hAnsi="Inconsolata"/>
                <w:color w:val="00B050"/>
              </w:rPr>
              <w:t xml:space="preserve"> </w:t>
            </w:r>
            <w:r w:rsidR="00AF7475" w:rsidRPr="00E663D6">
              <w:rPr>
                <w:rFonts w:ascii="Inconsolata" w:hAnsi="Inconsolata"/>
                <w:color w:val="00B050"/>
              </w:rPr>
              <w:t xml:space="preserve">| </w:t>
            </w:r>
            <w:r w:rsidR="00AF7475" w:rsidRPr="00E663D6">
              <w:rPr>
                <w:rFonts w:ascii="Inconsolata" w:hAnsi="Inconsolata"/>
              </w:rPr>
              <w:t>Connection Succe</w:t>
            </w:r>
            <w:r>
              <w:rPr>
                <w:rFonts w:ascii="Inconsolata" w:hAnsi="Inconsolata"/>
              </w:rPr>
              <w:t>s</w:t>
            </w:r>
            <w:r w:rsidR="00AF7475" w:rsidRPr="00E663D6">
              <w:rPr>
                <w:rFonts w:ascii="Inconsolata" w:hAnsi="Inconsolata"/>
              </w:rPr>
              <w:t>sful</w:t>
            </w:r>
          </w:p>
          <w:p w14:paraId="3B3E59D0" w14:textId="41A18FA9" w:rsidR="00AF7475" w:rsidRPr="00E663D6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</w:rPr>
            </w:pPr>
            <w:r w:rsidRPr="00E663D6">
              <w:rPr>
                <w:rFonts w:ascii="Inconsolata" w:hAnsi="Inconsolata"/>
                <w:color w:val="00B050"/>
              </w:rPr>
              <w:t xml:space="preserve">updater | </w:t>
            </w:r>
            <w:r w:rsidRPr="00E663D6">
              <w:rPr>
                <w:rFonts w:ascii="Inconsolata" w:hAnsi="Inconsolata"/>
              </w:rPr>
              <w:t>Updater has successfull</w:t>
            </w:r>
            <w:r w:rsidRPr="00E663D6">
              <w:rPr>
                <w:rFonts w:ascii="Inconsolata" w:hAnsi="Inconsolata"/>
              </w:rPr>
              <w:t>y</w:t>
            </w:r>
            <w:r w:rsidRPr="00E663D6">
              <w:rPr>
                <w:rFonts w:ascii="Inconsolata" w:hAnsi="Inconsolata"/>
              </w:rPr>
              <w:t xml:space="preserve"> started with no errors.</w:t>
            </w:r>
          </w:p>
          <w:p w14:paraId="7595122E" w14:textId="77777777" w:rsidR="00AF7475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</w:p>
          <w:p w14:paraId="20F7603D" w14:textId="04622CE7" w:rsidR="00AF7475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*Note</w:t>
            </w:r>
            <w:r w:rsidR="00E663D6">
              <w:rPr>
                <w:rFonts w:ascii="Nunito" w:hAnsi="Nunito"/>
              </w:rPr>
              <w:t>:</w:t>
            </w:r>
            <w:r>
              <w:rPr>
                <w:rFonts w:ascii="Nunito" w:hAnsi="Nunito"/>
              </w:rPr>
              <w:t xml:space="preserve"> some containers </w:t>
            </w:r>
            <w:r w:rsidR="00E663D6">
              <w:rPr>
                <w:rFonts w:ascii="Nunito" w:hAnsi="Nunito"/>
              </w:rPr>
              <w:t>may</w:t>
            </w:r>
            <w:r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E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461" w:type="dxa"/>
          </w:tcPr>
          <w:p w14:paraId="3D94E450" w14:textId="31282C3C" w:rsidR="00AF7475" w:rsidRPr="00E663D6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order_mysql_database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| </w:t>
            </w:r>
            <w:r w:rsidRPr="00E663D6">
              <w:rPr>
                <w:rFonts w:ascii="Inconsolata" w:hAnsi="Inconsolata"/>
              </w:rPr>
              <w:t>2020-04-05T03:05:03.378223Z 0 [System] [MY-011323] [Server] X Plugin ready for connections. Socket: '/var/run/</w:t>
            </w:r>
            <w:proofErr w:type="spellStart"/>
            <w:r w:rsidRPr="00E663D6">
              <w:rPr>
                <w:rFonts w:ascii="Inconsolata" w:hAnsi="Inconsolata"/>
              </w:rPr>
              <w:t>mysqld</w:t>
            </w:r>
            <w:proofErr w:type="spellEnd"/>
            <w:r w:rsidRPr="00E663D6">
              <w:rPr>
                <w:rFonts w:ascii="Inconsolata" w:hAnsi="Inconsolata"/>
              </w:rPr>
              <w:t>/</w:t>
            </w:r>
            <w:proofErr w:type="spellStart"/>
            <w:r w:rsidRPr="00E663D6">
              <w:rPr>
                <w:rFonts w:ascii="Inconsolata" w:hAnsi="Inconsolata"/>
              </w:rPr>
              <w:t>mysqlx.sock</w:t>
            </w:r>
            <w:proofErr w:type="spellEnd"/>
            <w:r w:rsidRPr="00E663D6">
              <w:rPr>
                <w:rFonts w:ascii="Inconsolata" w:hAnsi="Inconsolata"/>
              </w:rPr>
              <w:t xml:space="preserve">' bind-address: </w:t>
            </w:r>
            <w:proofErr w:type="gramStart"/>
            <w:r w:rsidRPr="00E663D6">
              <w:rPr>
                <w:rFonts w:ascii="Inconsolata" w:hAnsi="Inconsolata"/>
              </w:rPr>
              <w:t>'::</w:t>
            </w:r>
            <w:proofErr w:type="gramEnd"/>
            <w:r w:rsidRPr="00E663D6">
              <w:rPr>
                <w:rFonts w:ascii="Inconsolata" w:hAnsi="Inconsolata"/>
              </w:rPr>
              <w:t>' port: 33060</w:t>
            </w:r>
          </w:p>
        </w:tc>
      </w:tr>
      <w:tr w:rsidR="00AF7475" w14:paraId="4A62FFA0" w14:textId="77777777" w:rsidTr="00E6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461" w:type="dxa"/>
          </w:tcPr>
          <w:p w14:paraId="6F41CD04" w14:textId="74DDCC24" w:rsidR="00AF7475" w:rsidRPr="00E663D6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recommendation_microservice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</w:t>
            </w:r>
            <w:r w:rsidRPr="00E663D6">
              <w:rPr>
                <w:rFonts w:ascii="Inconsolata" w:hAnsi="Inconsolata"/>
              </w:rPr>
              <w:t xml:space="preserve">| [2020-04-05 03:04:22 +0000] [7] [INFO] Booting worker with </w:t>
            </w:r>
            <w:proofErr w:type="spellStart"/>
            <w:r w:rsidRPr="00E663D6">
              <w:rPr>
                <w:rFonts w:ascii="Inconsolata" w:hAnsi="Inconsolata"/>
              </w:rPr>
              <w:t>pid</w:t>
            </w:r>
            <w:proofErr w:type="spellEnd"/>
            <w:r w:rsidRPr="00E663D6">
              <w:rPr>
                <w:rFonts w:ascii="Inconsolata" w:hAnsi="Inconsolata"/>
              </w:rPr>
              <w:t>: 7</w:t>
            </w:r>
          </w:p>
        </w:tc>
      </w:tr>
      <w:tr w:rsidR="00AF7475" w14:paraId="00A466F6" w14:textId="77777777" w:rsidTr="00E663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461" w:type="dxa"/>
          </w:tcPr>
          <w:p w14:paraId="05783D93" w14:textId="77777777" w:rsidR="00AF7475" w:rsidRPr="00E663D6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</w:rPr>
            </w:pPr>
            <w:proofErr w:type="spellStart"/>
            <w:r w:rsidRPr="00E663D6">
              <w:rPr>
                <w:rFonts w:ascii="Inconsolata" w:hAnsi="Inconsolata"/>
                <w:color w:val="00B050"/>
              </w:rPr>
              <w:t>payment_facilitation_microservice</w:t>
            </w:r>
            <w:proofErr w:type="spellEnd"/>
            <w:r w:rsidRPr="00E663D6">
              <w:rPr>
                <w:rFonts w:ascii="Inconsolata" w:hAnsi="Inconsolata"/>
                <w:color w:val="00B050"/>
              </w:rPr>
              <w:t xml:space="preserve"> | </w:t>
            </w:r>
            <w:r w:rsidRPr="00E663D6">
              <w:rPr>
                <w:rFonts w:ascii="Inconsolata" w:hAnsi="Inconsolata"/>
              </w:rPr>
              <w:t>[05-Apr-2020 03:05:12] NOTICE: ready to handle connections</w:t>
            </w:r>
          </w:p>
          <w:p w14:paraId="32D31529" w14:textId="77777777" w:rsidR="00AF7475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</w:p>
          <w:p w14:paraId="127DD6C1" w14:textId="4954688F" w:rsidR="00AF7475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*Note: If you see </w:t>
            </w:r>
            <w:proofErr w:type="spellStart"/>
            <w:r>
              <w:rPr>
                <w:rFonts w:ascii="Nunito" w:hAnsi="Nunito"/>
              </w:rPr>
              <w:t>payment_facilitation_composer</w:t>
            </w:r>
            <w:proofErr w:type="spellEnd"/>
            <w:r>
              <w:rPr>
                <w:rFonts w:ascii="Nunito" w:hAnsi="Nunito"/>
              </w:rPr>
              <w:t xml:space="preserve"> exiting with code 0, this is expected, composer exists to install the library dependencies and will exit once </w:t>
            </w:r>
            <w:r w:rsidR="00E663D6">
              <w:rPr>
                <w:rFonts w:ascii="Nunito" w:hAnsi="Nunito"/>
              </w:rPr>
              <w:t>it’s</w:t>
            </w:r>
            <w:r>
              <w:rPr>
                <w:rFonts w:ascii="Nunito" w:hAnsi="Nunito"/>
              </w:rPr>
              <w:t xml:space="preserve"> done.</w:t>
            </w:r>
          </w:p>
        </w:tc>
      </w:tr>
    </w:tbl>
    <w:p w14:paraId="7074B0A4" w14:textId="43ECAAC9" w:rsidR="00E663D6" w:rsidRDefault="00E663D6" w:rsidP="00AF7475">
      <w:pPr>
        <w:pStyle w:val="NoSpacing"/>
        <w:rPr>
          <w:rFonts w:ascii="Nunito" w:hAnsi="Nunito"/>
        </w:rPr>
      </w:pPr>
    </w:p>
    <w:p w14:paraId="6960B862" w14:textId="77777777" w:rsidR="00597BA4" w:rsidRDefault="00597BA4" w:rsidP="00AF7475">
      <w:pPr>
        <w:pStyle w:val="NoSpacing"/>
        <w:rPr>
          <w:rFonts w:ascii="Nunito" w:hAnsi="Nunito"/>
        </w:rPr>
      </w:pPr>
    </w:p>
    <w:p w14:paraId="4E0617D5" w14:textId="3731906B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</w:t>
      </w:r>
      <w:proofErr w:type="spellStart"/>
      <w:r>
        <w:rPr>
          <w:rFonts w:ascii="Nunito" w:hAnsi="Nunito"/>
        </w:rPr>
        <w:t>easydeliverybot</w:t>
      </w:r>
      <w:proofErr w:type="spellEnd"/>
      <w:r>
        <w:rPr>
          <w:rFonts w:ascii="Nunito" w:hAnsi="Nunito"/>
        </w:rPr>
        <w:t>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6B34" w14:textId="185F1B52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3 (Stopping the services):</w:t>
      </w:r>
    </w:p>
    <w:p w14:paraId="13A7C47A" w14:textId="77777777" w:rsidR="00597BA4" w:rsidRDefault="00597BA4" w:rsidP="00597BA4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If it does not show, press </w:t>
      </w:r>
      <w:proofErr w:type="spellStart"/>
      <w:r>
        <w:rPr>
          <w:rFonts w:ascii="Nunito" w:hAnsi="Nunito"/>
        </w:rPr>
        <w:t>Cntrl</w:t>
      </w:r>
      <w:proofErr w:type="spellEnd"/>
      <w:r>
        <w:rPr>
          <w:rFonts w:ascii="Nunito" w:hAnsi="Nunito"/>
        </w:rPr>
        <w:t xml:space="preserve">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proofErr w:type="spellStart"/>
      <w:r w:rsidRPr="002C748E">
        <w:rPr>
          <w:rFonts w:ascii="Inconsolata" w:hAnsi="Inconsolata"/>
        </w:rPr>
        <w:t>rmi</w:t>
      </w:r>
      <w:proofErr w:type="spellEnd"/>
      <w:r w:rsidRPr="002C748E">
        <w:rPr>
          <w:rFonts w:ascii="Inconsolata" w:hAnsi="Inconsolata"/>
        </w:rPr>
        <w:t xml:space="preserve"> &lt;image id&gt;</w:t>
      </w:r>
    </w:p>
    <w:p w14:paraId="0B435BEC" w14:textId="322A1C51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Remove each </w:t>
      </w:r>
      <w:r>
        <w:rPr>
          <w:rFonts w:ascii="Nunito" w:hAnsi="Nunito"/>
        </w:rPr>
        <w:t>network (except none, bridge and host)</w:t>
      </w:r>
      <w:r>
        <w:rPr>
          <w:rFonts w:ascii="Nunito" w:hAnsi="Nunito"/>
        </w:rPr>
        <w:t xml:space="preserve">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 xml:space="preserve">docker </w:t>
      </w:r>
      <w:r w:rsidRPr="002C748E">
        <w:rPr>
          <w:rFonts w:ascii="Inconsolata" w:hAnsi="Inconsolata"/>
        </w:rPr>
        <w:t xml:space="preserve">network </w:t>
      </w:r>
      <w:r w:rsidRPr="002C748E">
        <w:rPr>
          <w:rFonts w:ascii="Inconsolata" w:hAnsi="Inconsolata"/>
        </w:rPr>
        <w:t>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C08B9" w14:textId="77777777" w:rsidR="00F26D0C" w:rsidRDefault="00F26D0C" w:rsidP="00AC0398">
      <w:pPr>
        <w:spacing w:after="0" w:line="240" w:lineRule="auto"/>
      </w:pPr>
      <w:r>
        <w:separator/>
      </w:r>
    </w:p>
  </w:endnote>
  <w:endnote w:type="continuationSeparator" w:id="0">
    <w:p w14:paraId="57D79EFD" w14:textId="77777777" w:rsidR="00F26D0C" w:rsidRDefault="00F26D0C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unito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A8270" w14:textId="77777777" w:rsidR="00F26D0C" w:rsidRDefault="00F26D0C" w:rsidP="00AC0398">
      <w:pPr>
        <w:spacing w:after="0" w:line="240" w:lineRule="auto"/>
      </w:pPr>
      <w:r>
        <w:separator/>
      </w:r>
    </w:p>
  </w:footnote>
  <w:footnote w:type="continuationSeparator" w:id="0">
    <w:p w14:paraId="3806F494" w14:textId="77777777" w:rsidR="00F26D0C" w:rsidRDefault="00F26D0C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242297"/>
    <w:rsid w:val="002C748E"/>
    <w:rsid w:val="004A5B51"/>
    <w:rsid w:val="00597BA4"/>
    <w:rsid w:val="008733AF"/>
    <w:rsid w:val="00925216"/>
    <w:rsid w:val="00A20A1B"/>
    <w:rsid w:val="00AC0398"/>
    <w:rsid w:val="00AF7475"/>
    <w:rsid w:val="00B54952"/>
    <w:rsid w:val="00E663D6"/>
    <w:rsid w:val="00F26D0C"/>
    <w:rsid w:val="00F7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Benjamin Wong</cp:lastModifiedBy>
  <cp:revision>5</cp:revision>
  <dcterms:created xsi:type="dcterms:W3CDTF">2020-04-05T02:44:00Z</dcterms:created>
  <dcterms:modified xsi:type="dcterms:W3CDTF">2020-04-05T03:51:00Z</dcterms:modified>
</cp:coreProperties>
</file>