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4A3E79ED" w:rsidR="00C42F28" w:rsidRPr="00C42F28" w:rsidRDefault="00641EC2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Benjamin Cox</w:t>
      </w:r>
    </w:p>
    <w:p w14:paraId="6A7BF233" w14:textId="50E5AD5F" w:rsidR="00AA16AA" w:rsidRDefault="00641EC2" w:rsidP="00AA16AA">
      <w:pPr>
        <w:pBdr>
          <w:bottom w:val="single" w:sz="6" w:space="1" w:color="auto"/>
        </w:pBd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931-675-4534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Petersburg, TN, 37144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bjcbencox97@gmail.com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bookmarkStart w:id="0" w:name="_Hlk124681962"/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bookmarkEnd w:id="0"/>
      <w:r>
        <w:rPr>
          <w:rFonts w:ascii="Cambria" w:hAnsi="Cambria" w:cstheme="minorHAnsi"/>
          <w:sz w:val="22"/>
          <w:szCs w:val="22"/>
        </w:rPr>
        <w:fldChar w:fldCharType="begin"/>
      </w:r>
      <w:r w:rsidR="00601CFD">
        <w:rPr>
          <w:rFonts w:ascii="Cambria" w:hAnsi="Cambria" w:cstheme="minorHAnsi"/>
          <w:sz w:val="22"/>
          <w:szCs w:val="22"/>
        </w:rPr>
        <w:instrText>HYPERLINK "https://www.linkedin.com/in/benjammin97"</w:instrText>
      </w:r>
      <w:r>
        <w:rPr>
          <w:rFonts w:ascii="Cambria" w:hAnsi="Cambria" w:cstheme="minorHAnsi"/>
          <w:sz w:val="22"/>
          <w:szCs w:val="22"/>
        </w:rPr>
      </w:r>
      <w:r>
        <w:rPr>
          <w:rFonts w:ascii="Cambria" w:hAnsi="Cambria" w:cstheme="minorHAnsi"/>
          <w:sz w:val="22"/>
          <w:szCs w:val="22"/>
        </w:rPr>
        <w:fldChar w:fldCharType="separate"/>
      </w:r>
      <w:r w:rsidRPr="00641EC2">
        <w:rPr>
          <w:rStyle w:val="Hyperlink"/>
          <w:rFonts w:ascii="Cambria" w:hAnsi="Cambria" w:cstheme="minorHAnsi"/>
          <w:sz w:val="22"/>
          <w:szCs w:val="22"/>
        </w:rPr>
        <w:t>LinkedIn</w:t>
      </w:r>
      <w:r>
        <w:rPr>
          <w:rFonts w:ascii="Cambria" w:hAnsi="Cambria" w:cstheme="minorHAnsi"/>
          <w:sz w:val="22"/>
          <w:szCs w:val="22"/>
        </w:rPr>
        <w:fldChar w:fldCharType="end"/>
      </w:r>
      <w:r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Pr="00641EC2">
          <w:rPr>
            <w:rStyle w:val="Hyperlink"/>
            <w:rFonts w:ascii="Cambria" w:hAnsi="Cambria" w:cstheme="minorHAnsi"/>
            <w:sz w:val="22"/>
            <w:szCs w:val="22"/>
          </w:rPr>
          <w:t>GitHub</w:t>
        </w:r>
      </w:hyperlink>
    </w:p>
    <w:p w14:paraId="4A1D4BDC" w14:textId="77777777" w:rsidR="00AA16AA" w:rsidRPr="00AA16AA" w:rsidRDefault="00AA16AA" w:rsidP="00AA16AA">
      <w:pPr>
        <w:pBdr>
          <w:bottom w:val="single" w:sz="6" w:space="1" w:color="auto"/>
        </w:pBdr>
        <w:spacing w:before="120"/>
        <w:jc w:val="center"/>
        <w:rPr>
          <w:rFonts w:ascii="Cambria" w:hAnsi="Cambria" w:cstheme="minorHAnsi"/>
          <w:sz w:val="8"/>
          <w:szCs w:val="8"/>
        </w:rPr>
      </w:pPr>
    </w:p>
    <w:p w14:paraId="0A3EAB95" w14:textId="2DBE662F" w:rsidR="00C42F28" w:rsidRPr="000A5757" w:rsidRDefault="00461A97" w:rsidP="00641EC2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PROFESSIONAL</w:t>
      </w:r>
      <w:r w:rsidR="00D8600B"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42F28"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EXPERIENCE</w:t>
      </w:r>
    </w:p>
    <w:p w14:paraId="63F60658" w14:textId="7C8360F4" w:rsidR="00ED225A" w:rsidRDefault="00ED225A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</w:pPr>
      <w:r w:rsidRPr="00ED225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419"/>
        </w:rPr>
        <w:t xml:space="preserve">UAH </w:t>
      </w:r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 xml:space="preserve">– </w:t>
      </w:r>
      <w:r w:rsidRPr="00ED225A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419"/>
        </w:rPr>
        <w:t>Huntsville, AL</w:t>
      </w:r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 xml:space="preserve"> </w:t>
      </w:r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ab/>
      </w:r>
      <w:proofErr w:type="spellStart"/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>Dec</w:t>
      </w:r>
      <w:proofErr w:type="spellEnd"/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 xml:space="preserve"> 2022- </w:t>
      </w:r>
      <w:proofErr w:type="spellStart"/>
      <w:r w:rsidRPr="00ED225A"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>Pre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  <w:lang w:val="es-419"/>
        </w:rPr>
        <w:t>sent</w:t>
      </w:r>
      <w:proofErr w:type="spellEnd"/>
    </w:p>
    <w:p w14:paraId="23BFDAF6" w14:textId="1EF544FF" w:rsidR="00F870E6" w:rsidRPr="00F870E6" w:rsidRDefault="00F870E6" w:rsidP="00F870E6">
      <w:pPr>
        <w:numPr>
          <w:ilvl w:val="0"/>
          <w:numId w:val="13"/>
        </w:numPr>
        <w:spacing w:line="360" w:lineRule="atLeast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F870E6">
        <w:rPr>
          <w:rFonts w:ascii="Cambria" w:hAnsi="Cambria"/>
          <w:color w:val="000000" w:themeColor="text1"/>
          <w:sz w:val="22"/>
          <w:szCs w:val="22"/>
        </w:rPr>
        <w:t>Suggested process improvements to help meet business goals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572B6334" w14:textId="4264BEC8" w:rsidR="00ED225A" w:rsidRPr="00F870E6" w:rsidRDefault="00F870E6" w:rsidP="00F870E6">
      <w:pPr>
        <w:numPr>
          <w:ilvl w:val="0"/>
          <w:numId w:val="13"/>
        </w:numPr>
        <w:spacing w:line="360" w:lineRule="atLeast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F870E6">
        <w:rPr>
          <w:rFonts w:ascii="Cambria" w:hAnsi="Cambria"/>
          <w:color w:val="000000" w:themeColor="text1"/>
          <w:sz w:val="22"/>
          <w:szCs w:val="22"/>
        </w:rPr>
        <w:t>Gathered and reviewed information for quality and accuracy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214927CE" w14:textId="5B72F38B" w:rsidR="00C42F28" w:rsidRPr="00D8600B" w:rsidRDefault="00641EC2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Frontdoor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Memphis, TN</w:t>
      </w:r>
      <w:r w:rsidR="00D7069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(Remote)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June 2022 - Aug 2022</w:t>
      </w:r>
    </w:p>
    <w:p w14:paraId="0E88D7EA" w14:textId="68550099" w:rsidR="00C42F28" w:rsidRPr="00D8600B" w:rsidRDefault="00641EC2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Process Improvement Analyst Intern</w:t>
      </w:r>
    </w:p>
    <w:p w14:paraId="6B9FFE7B" w14:textId="3058308A" w:rsidR="00D8600B" w:rsidRPr="00641EC2" w:rsidRDefault="00641EC2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641EC2">
        <w:rPr>
          <w:rFonts w:ascii="Cambria" w:hAnsi="Cambria"/>
          <w:color w:val="000000" w:themeColor="text1"/>
          <w:sz w:val="22"/>
          <w:szCs w:val="22"/>
        </w:rPr>
        <w:t xml:space="preserve">Conducted </w:t>
      </w:r>
      <w:r w:rsidR="0030628C">
        <w:rPr>
          <w:rFonts w:ascii="Cambria" w:hAnsi="Cambria"/>
          <w:color w:val="000000" w:themeColor="text1"/>
          <w:sz w:val="22"/>
          <w:szCs w:val="22"/>
        </w:rPr>
        <w:t>data analysis on</w:t>
      </w:r>
      <w:r w:rsidRPr="00641EC2">
        <w:rPr>
          <w:rFonts w:ascii="Cambria" w:hAnsi="Cambria"/>
          <w:color w:val="000000" w:themeColor="text1"/>
          <w:sz w:val="22"/>
          <w:szCs w:val="22"/>
        </w:rPr>
        <w:t xml:space="preserve"> quantitative historical data using the DMAIC method and multiple commercial tools to evaluate the potential for standardization for the cash-in-lieu business process. </w:t>
      </w:r>
    </w:p>
    <w:p w14:paraId="17485FDF" w14:textId="536F2474" w:rsidR="00CD7BC5" w:rsidRDefault="00641EC2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641EC2">
        <w:rPr>
          <w:rFonts w:ascii="Cambria" w:hAnsi="Cambria"/>
          <w:color w:val="000000" w:themeColor="text1"/>
          <w:sz w:val="22"/>
          <w:szCs w:val="22"/>
        </w:rPr>
        <w:t xml:space="preserve">Performed complex queries (Joins, </w:t>
      </w:r>
      <w:proofErr w:type="gramStart"/>
      <w:r w:rsidRPr="00641EC2">
        <w:rPr>
          <w:rFonts w:ascii="Cambria" w:hAnsi="Cambria"/>
          <w:color w:val="000000" w:themeColor="text1"/>
          <w:sz w:val="22"/>
          <w:szCs w:val="22"/>
        </w:rPr>
        <w:t>With</w:t>
      </w:r>
      <w:proofErr w:type="gramEnd"/>
      <w:r w:rsidRPr="00641EC2">
        <w:rPr>
          <w:rFonts w:ascii="Cambria" w:hAnsi="Cambria"/>
          <w:color w:val="000000" w:themeColor="text1"/>
          <w:sz w:val="22"/>
          <w:szCs w:val="22"/>
        </w:rPr>
        <w:t xml:space="preserve"> statements) on multiple datasets using Snowflake and Looker. Analyzed those queries to bring meaningful insights in Excel using Pivot Tables and Excel formulas. Developed those insights</w:t>
      </w:r>
      <w:r w:rsidR="00CD7BC5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 xml:space="preserve">into clear visualizations using Power BI. Integrated those visualizations into the presentation with PowerPoint. </w:t>
      </w:r>
    </w:p>
    <w:p w14:paraId="7001A5B3" w14:textId="0F483148" w:rsidR="00C42F28" w:rsidRPr="00CD7BC5" w:rsidRDefault="00CD7BC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CD7BC5">
        <w:rPr>
          <w:rFonts w:ascii="Cambria" w:hAnsi="Cambria"/>
          <w:color w:val="000000" w:themeColor="text1"/>
          <w:sz w:val="22"/>
          <w:szCs w:val="22"/>
        </w:rPr>
        <w:t xml:space="preserve">Presented the completed </w:t>
      </w:r>
      <w:r w:rsidR="0030628C">
        <w:rPr>
          <w:rFonts w:ascii="Cambria" w:hAnsi="Cambria"/>
          <w:color w:val="000000" w:themeColor="text1"/>
          <w:sz w:val="22"/>
          <w:szCs w:val="22"/>
        </w:rPr>
        <w:t>analysis</w:t>
      </w:r>
      <w:r w:rsidRPr="00CD7BC5">
        <w:rPr>
          <w:rFonts w:ascii="Cambria" w:hAnsi="Cambria"/>
          <w:color w:val="000000" w:themeColor="text1"/>
          <w:sz w:val="22"/>
          <w:szCs w:val="22"/>
        </w:rPr>
        <w:t xml:space="preserve"> to multiple levels of management including C-suite managers. Presented to a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>technical and a nontechnical audience. The research resulted in the start of a pilot with an estimated $4.8M cost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>reduction.</w:t>
      </w:r>
    </w:p>
    <w:p w14:paraId="32A5CCD1" w14:textId="30098CA2" w:rsidR="00D8600B" w:rsidRPr="00CD7BC5" w:rsidRDefault="00CD7BC5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CD7BC5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Resolution LLC</w:t>
      </w:r>
      <w:r w:rsidR="00D8600B"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Huntsville, AL</w:t>
      </w:r>
      <w:r w:rsidR="00D8600B"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Mar 2022 – May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2022</w:t>
      </w:r>
    </w:p>
    <w:p w14:paraId="1DAF2A8C" w14:textId="30BBCF52" w:rsidR="00D8600B" w:rsidRPr="00D8600B" w:rsidRDefault="00CD7BC5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GIS Analyst</w:t>
      </w:r>
    </w:p>
    <w:p w14:paraId="2AF4935A" w14:textId="41BDABD9" w:rsidR="00D8600B" w:rsidRDefault="00CD7BC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CD7BC5">
        <w:rPr>
          <w:rFonts w:ascii="Cambria" w:hAnsi="Cambria"/>
          <w:color w:val="000000" w:themeColor="text1"/>
          <w:sz w:val="22"/>
          <w:szCs w:val="22"/>
        </w:rPr>
        <w:t>Managed and leveraged GIS resources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>(ARCMAP, GAIT, Data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>Reviewer) to create maps and graphic reports. Collected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D7BC5">
        <w:rPr>
          <w:rFonts w:ascii="Cambria" w:hAnsi="Cambria"/>
          <w:color w:val="000000" w:themeColor="text1"/>
          <w:sz w:val="22"/>
          <w:szCs w:val="22"/>
        </w:rPr>
        <w:t>and handled data, provided mapping services, performed technical research and analysis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695269FB" w14:textId="0897DBC0" w:rsidR="00F57274" w:rsidRPr="00CD7BC5" w:rsidRDefault="00F57274" w:rsidP="00F57274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Academy of Leaders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Orlando, FL (Remote)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Oct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202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Ma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r</w:t>
      </w:r>
      <w:r w:rsidRPr="00CD7BC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2022</w:t>
      </w:r>
    </w:p>
    <w:p w14:paraId="19B8BE0B" w14:textId="05FA2017" w:rsidR="00F57274" w:rsidRPr="00D8600B" w:rsidRDefault="00F57274" w:rsidP="00F57274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Tutor</w:t>
      </w:r>
    </w:p>
    <w:p w14:paraId="2476835E" w14:textId="5BA6DD78" w:rsidR="00F57274" w:rsidRPr="00E620BE" w:rsidRDefault="00243F17" w:rsidP="00F57274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F57274">
        <w:rPr>
          <w:rFonts w:ascii="Cambria" w:hAnsi="Cambria"/>
          <w:color w:val="000000" w:themeColor="text1"/>
          <w:sz w:val="22"/>
          <w:szCs w:val="22"/>
        </w:rPr>
        <w:t xml:space="preserve">Educated </w:t>
      </w:r>
      <w:r>
        <w:rPr>
          <w:rFonts w:ascii="Cambria" w:hAnsi="Cambria"/>
          <w:color w:val="000000" w:themeColor="text1"/>
          <w:sz w:val="22"/>
          <w:szCs w:val="22"/>
        </w:rPr>
        <w:t xml:space="preserve">multiple </w:t>
      </w:r>
      <w:r w:rsidR="00F57274" w:rsidRPr="00F57274">
        <w:rPr>
          <w:rFonts w:ascii="Cambria" w:hAnsi="Cambria"/>
          <w:color w:val="000000" w:themeColor="text1"/>
          <w:sz w:val="22"/>
          <w:szCs w:val="22"/>
        </w:rPr>
        <w:t xml:space="preserve">students in </w:t>
      </w:r>
      <w:r w:rsidR="00F57274">
        <w:rPr>
          <w:rFonts w:ascii="Cambria" w:hAnsi="Cambria"/>
          <w:color w:val="000000" w:themeColor="text1"/>
          <w:sz w:val="22"/>
          <w:szCs w:val="22"/>
        </w:rPr>
        <w:t>STEM</w:t>
      </w:r>
      <w:r w:rsidR="00F57274" w:rsidRPr="00F57274">
        <w:rPr>
          <w:rFonts w:ascii="Cambria" w:hAnsi="Cambria"/>
          <w:color w:val="000000" w:themeColor="text1"/>
          <w:sz w:val="22"/>
          <w:szCs w:val="22"/>
        </w:rPr>
        <w:t xml:space="preserve"> courses from 6-12 grade. </w:t>
      </w:r>
      <w:r>
        <w:rPr>
          <w:rFonts w:ascii="Cambria" w:hAnsi="Cambria"/>
          <w:color w:val="000000" w:themeColor="text1"/>
          <w:sz w:val="22"/>
          <w:szCs w:val="22"/>
        </w:rPr>
        <w:t xml:space="preserve">Above 80% of students maintained a B average or better. One senior </w:t>
      </w:r>
      <w:r w:rsidR="00E46E0C">
        <w:rPr>
          <w:rFonts w:ascii="Cambria" w:hAnsi="Cambria"/>
          <w:color w:val="000000" w:themeColor="text1"/>
          <w:sz w:val="22"/>
          <w:szCs w:val="22"/>
        </w:rPr>
        <w:t>went</w:t>
      </w:r>
      <w:r>
        <w:rPr>
          <w:rFonts w:ascii="Cambria" w:hAnsi="Cambria"/>
          <w:color w:val="000000" w:themeColor="text1"/>
          <w:sz w:val="22"/>
          <w:szCs w:val="22"/>
        </w:rPr>
        <w:t xml:space="preserve"> to her </w:t>
      </w:r>
      <w:r w:rsidR="003A5964">
        <w:rPr>
          <w:rFonts w:ascii="Cambria" w:hAnsi="Cambria"/>
          <w:color w:val="000000" w:themeColor="text1"/>
          <w:sz w:val="22"/>
          <w:szCs w:val="22"/>
        </w:rPr>
        <w:t>first-choice</w:t>
      </w:r>
      <w:r>
        <w:rPr>
          <w:rFonts w:ascii="Cambria" w:hAnsi="Cambria"/>
          <w:color w:val="000000" w:themeColor="text1"/>
          <w:sz w:val="22"/>
          <w:szCs w:val="22"/>
        </w:rPr>
        <w:t xml:space="preserve"> college.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6DA4A586" w:rsidR="00370FB4" w:rsidRPr="00E93041" w:rsidRDefault="00CD7BC5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The University of Alabama in Huntsville (UAH)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Huntsville, AL</w:t>
      </w:r>
    </w:p>
    <w:p w14:paraId="017CC598" w14:textId="6BF03717" w:rsidR="00875FF7" w:rsidRDefault="00CD7BC5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MS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Analytics, May 2023</w:t>
      </w:r>
    </w:p>
    <w:p w14:paraId="38E561DF" w14:textId="4BF45389" w:rsidR="00F35145" w:rsidRPr="00E93041" w:rsidRDefault="00F35145" w:rsidP="00F35145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Coursera 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Online</w:t>
      </w:r>
    </w:p>
    <w:p w14:paraId="5BC69A58" w14:textId="2FFEF631" w:rsidR="00F35145" w:rsidRDefault="00F35145" w:rsidP="00CD7BC5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Google Data Analytics Certification, September 2021</w:t>
      </w:r>
    </w:p>
    <w:p w14:paraId="6D782230" w14:textId="7735889B" w:rsidR="00CD7BC5" w:rsidRPr="00E93041" w:rsidRDefault="00CD7BC5" w:rsidP="00CD7BC5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The University of Alabama at Birmingham (UAB) 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Birmingham, AL</w:t>
      </w:r>
    </w:p>
    <w:p w14:paraId="320D5D18" w14:textId="45B941B4" w:rsidR="00B567F0" w:rsidRPr="00F35145" w:rsidRDefault="00CD7BC5" w:rsidP="00F35145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BS</w:t>
      </w:r>
      <w:r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Mathematics, May 2021</w:t>
      </w:r>
    </w:p>
    <w:p w14:paraId="28BB94EB" w14:textId="66C9B0BA" w:rsidR="009E3393" w:rsidRPr="000A5757" w:rsidRDefault="00461A97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</w:pPr>
      <w:r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DATA</w:t>
      </w:r>
      <w:r w:rsidR="009E3393"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 xml:space="preserve"> SKILLS</w:t>
      </w:r>
    </w:p>
    <w:p w14:paraId="36BECA8C" w14:textId="7AF0274C" w:rsidR="008C07E7" w:rsidRPr="00461A97" w:rsidRDefault="00461A97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461A97">
        <w:rPr>
          <w:rFonts w:ascii="Cambria" w:hAnsi="Cambria"/>
          <w:color w:val="000000" w:themeColor="text1"/>
          <w:sz w:val="22"/>
          <w:szCs w:val="22"/>
        </w:rPr>
        <w:t>Data Science Skills: Machine Learning (Unsupervised and Supervised), Statistical Analysis, Database Management, Regression, Classification, Data Visualization, Data Preprocessing, Data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461A97">
        <w:rPr>
          <w:rFonts w:ascii="Cambria" w:hAnsi="Cambria"/>
          <w:color w:val="000000" w:themeColor="text1"/>
          <w:sz w:val="22"/>
          <w:szCs w:val="22"/>
        </w:rPr>
        <w:t>Balancing</w:t>
      </w:r>
      <w:r w:rsidR="00241767">
        <w:rPr>
          <w:rFonts w:ascii="Cambria" w:hAnsi="Cambria"/>
          <w:color w:val="000000" w:themeColor="text1"/>
          <w:sz w:val="22"/>
          <w:szCs w:val="22"/>
        </w:rPr>
        <w:t xml:space="preserve">, Data Modeling, </w:t>
      </w:r>
      <w:r w:rsidR="0030628C">
        <w:rPr>
          <w:rFonts w:ascii="Cambria" w:hAnsi="Cambria"/>
          <w:color w:val="000000" w:themeColor="text1"/>
          <w:sz w:val="22"/>
          <w:szCs w:val="22"/>
        </w:rPr>
        <w:t>Data Analysis</w:t>
      </w:r>
      <w:r w:rsidR="005F1B68">
        <w:rPr>
          <w:rFonts w:ascii="Cambria" w:hAnsi="Cambria"/>
          <w:color w:val="000000" w:themeColor="text1"/>
          <w:sz w:val="22"/>
          <w:szCs w:val="22"/>
        </w:rPr>
        <w:t>, Data Sets</w:t>
      </w:r>
      <w:r w:rsidR="008F57B9">
        <w:rPr>
          <w:rFonts w:ascii="Cambria" w:hAnsi="Cambria"/>
          <w:color w:val="000000" w:themeColor="text1"/>
          <w:sz w:val="22"/>
          <w:szCs w:val="22"/>
        </w:rPr>
        <w:t>, Excel Macros, Pivot Tables</w:t>
      </w:r>
    </w:p>
    <w:p w14:paraId="58216675" w14:textId="225213FA" w:rsidR="008C07E7" w:rsidRPr="00461A97" w:rsidRDefault="00461A97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461A97">
        <w:rPr>
          <w:rFonts w:ascii="Cambria" w:hAnsi="Cambria"/>
          <w:color w:val="000000" w:themeColor="text1"/>
          <w:sz w:val="22"/>
          <w:szCs w:val="22"/>
        </w:rPr>
        <w:lastRenderedPageBreak/>
        <w:t>Data Science Tools: Snowflake, Looker, Power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461A97">
        <w:rPr>
          <w:rFonts w:ascii="Cambria" w:hAnsi="Cambria"/>
          <w:color w:val="000000" w:themeColor="text1"/>
          <w:sz w:val="22"/>
          <w:szCs w:val="22"/>
        </w:rPr>
        <w:t xml:space="preserve">BI, </w:t>
      </w:r>
      <w:proofErr w:type="spellStart"/>
      <w:r w:rsidRPr="00461A97">
        <w:rPr>
          <w:rFonts w:ascii="Cambria" w:hAnsi="Cambria"/>
          <w:color w:val="000000" w:themeColor="text1"/>
          <w:sz w:val="22"/>
          <w:szCs w:val="22"/>
        </w:rPr>
        <w:t>Jupyter</w:t>
      </w:r>
      <w:proofErr w:type="spellEnd"/>
      <w:r w:rsidRPr="00461A97">
        <w:rPr>
          <w:rFonts w:ascii="Cambria" w:hAnsi="Cambria"/>
          <w:color w:val="000000" w:themeColor="text1"/>
          <w:sz w:val="22"/>
          <w:szCs w:val="22"/>
        </w:rPr>
        <w:t xml:space="preserve"> Notebook, Excel, Oracle, Tableau</w:t>
      </w:r>
    </w:p>
    <w:p w14:paraId="36417F04" w14:textId="666F11E2" w:rsidR="009E3393" w:rsidRPr="008C07E7" w:rsidRDefault="00461A97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Programming Languages: </w:t>
      </w:r>
      <w:r w:rsidRPr="00461A97">
        <w:rPr>
          <w:rFonts w:ascii="Cambria" w:hAnsi="Cambria"/>
          <w:color w:val="000000" w:themeColor="text1"/>
          <w:sz w:val="22"/>
          <w:szCs w:val="22"/>
        </w:rPr>
        <w:t>Python, R, Java, C, SQL</w:t>
      </w:r>
    </w:p>
    <w:p w14:paraId="1084A7F8" w14:textId="0232E73D" w:rsidR="00347274" w:rsidRPr="000A5757" w:rsidRDefault="00461A97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</w:pPr>
      <w:r w:rsidRPr="000A57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DATA PROJECTS</w:t>
      </w:r>
    </w:p>
    <w:p w14:paraId="48A2DCE2" w14:textId="0B7A1B80" w:rsidR="00461A97" w:rsidRPr="00F35145" w:rsidRDefault="00461A97" w:rsidP="00AA16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</w:rPr>
      </w:pPr>
      <w:r w:rsidRPr="00F35145">
        <w:rPr>
          <w:rFonts w:ascii="Cambria" w:eastAsia="Times New Roman" w:hAnsi="Cambria" w:cstheme="minorHAnsi"/>
          <w:b/>
          <w:bCs/>
          <w:color w:val="000000" w:themeColor="text1"/>
        </w:rPr>
        <w:t>Potential Customer Prediction using Supervised Machine Learning</w:t>
      </w:r>
    </w:p>
    <w:p w14:paraId="667DB565" w14:textId="5686A47C" w:rsidR="00461A97" w:rsidRPr="00F35145" w:rsidRDefault="00461A97" w:rsidP="000A5757">
      <w:pPr>
        <w:tabs>
          <w:tab w:val="right" w:pos="9360"/>
        </w:tabs>
        <w:rPr>
          <w:rFonts w:ascii="Cambria" w:eastAsia="Times New Roman" w:hAnsi="Cambria" w:cstheme="minorHAnsi"/>
          <w:color w:val="000000" w:themeColor="text1"/>
          <w:sz w:val="18"/>
          <w:szCs w:val="18"/>
        </w:rPr>
      </w:pPr>
      <w:r w:rsidRPr="00F35145">
        <w:rPr>
          <w:rFonts w:ascii="Cambria" w:eastAsia="Times New Roman" w:hAnsi="Cambria" w:cstheme="minorHAnsi"/>
          <w:color w:val="000000" w:themeColor="text1"/>
          <w:sz w:val="18"/>
          <w:szCs w:val="18"/>
        </w:rPr>
        <w:t>DATA TRAINING IN PYTHON | CLASSIFICATION &amp; REGRESSION IN PYTHON| DATA BALANCING IN PYTHON</w:t>
      </w:r>
    </w:p>
    <w:p w14:paraId="2A6BFA9D" w14:textId="44F8EC9B" w:rsidR="00461A97" w:rsidRPr="00F35145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F35145">
        <w:rPr>
          <w:rFonts w:ascii="Cambria" w:hAnsi="Cambria"/>
          <w:color w:val="000000" w:themeColor="text1"/>
          <w:sz w:val="22"/>
          <w:szCs w:val="22"/>
        </w:rPr>
        <w:t>Predicted the number of claims and the cost of claims a potential customer test dataset would have based on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F35145">
        <w:rPr>
          <w:rFonts w:ascii="Cambria" w:hAnsi="Cambria"/>
          <w:color w:val="000000" w:themeColor="text1"/>
          <w:sz w:val="22"/>
          <w:szCs w:val="22"/>
        </w:rPr>
        <w:t>the accuracy scores (F1 and mean absolute error used) of a 75/25 independent test split of the training dataset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F35145">
        <w:rPr>
          <w:rFonts w:ascii="Cambria" w:hAnsi="Cambria"/>
          <w:color w:val="000000" w:themeColor="text1"/>
          <w:sz w:val="22"/>
          <w:szCs w:val="22"/>
        </w:rPr>
        <w:t>for Machine Learning models (k-nearest neighbors, decision trees) including both Classification and Regression.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F35145">
        <w:rPr>
          <w:rFonts w:ascii="Cambria" w:hAnsi="Cambria"/>
          <w:color w:val="000000" w:themeColor="text1"/>
          <w:sz w:val="22"/>
          <w:szCs w:val="22"/>
        </w:rPr>
        <w:t xml:space="preserve">Balancing techniques such as </w:t>
      </w:r>
      <w:proofErr w:type="spellStart"/>
      <w:r w:rsidRPr="00F35145">
        <w:rPr>
          <w:rFonts w:ascii="Cambria" w:hAnsi="Cambria"/>
          <w:color w:val="000000" w:themeColor="text1"/>
          <w:sz w:val="22"/>
          <w:szCs w:val="22"/>
        </w:rPr>
        <w:t>undersampling</w:t>
      </w:r>
      <w:proofErr w:type="spellEnd"/>
      <w:r w:rsidRPr="00F35145">
        <w:rPr>
          <w:rFonts w:ascii="Cambria" w:hAnsi="Cambria"/>
          <w:color w:val="000000" w:themeColor="text1"/>
          <w:sz w:val="22"/>
          <w:szCs w:val="22"/>
        </w:rPr>
        <w:t>, oversampling, and SMOTE were used to improve F1 scores.</w:t>
      </w:r>
    </w:p>
    <w:p w14:paraId="7F23ABBA" w14:textId="4DBD5BB6" w:rsidR="00461A97" w:rsidRPr="00F35145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F35145">
        <w:rPr>
          <w:rFonts w:ascii="Cambria" w:hAnsi="Cambria"/>
          <w:color w:val="000000" w:themeColor="text1"/>
          <w:sz w:val="22"/>
          <w:szCs w:val="22"/>
        </w:rPr>
        <w:t xml:space="preserve">Training dataset had ~60000 rows, but data binning reduced the number of deleted </w:t>
      </w:r>
      <w:proofErr w:type="spellStart"/>
      <w:r w:rsidRPr="00F35145">
        <w:rPr>
          <w:rFonts w:ascii="Cambria" w:hAnsi="Cambria"/>
          <w:color w:val="000000" w:themeColor="text1"/>
          <w:sz w:val="22"/>
          <w:szCs w:val="22"/>
        </w:rPr>
        <w:t>rows</w:t>
      </w:r>
      <w:proofErr w:type="spellEnd"/>
      <w:r w:rsidRPr="00F35145">
        <w:rPr>
          <w:rFonts w:ascii="Cambria" w:hAnsi="Cambria"/>
          <w:color w:val="000000" w:themeColor="text1"/>
          <w:sz w:val="22"/>
          <w:szCs w:val="22"/>
        </w:rPr>
        <w:t xml:space="preserve"> by 40%. Data usage was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F35145">
        <w:rPr>
          <w:rFonts w:ascii="Cambria" w:hAnsi="Cambria"/>
          <w:color w:val="000000" w:themeColor="text1"/>
          <w:sz w:val="22"/>
          <w:szCs w:val="22"/>
        </w:rPr>
        <w:t>maximized with hot encoding. Test dataset had ~7500 rows.</w:t>
      </w:r>
    </w:p>
    <w:p w14:paraId="09765992" w14:textId="7CF3B9B4" w:rsidR="00AF2884" w:rsidRPr="004B6959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51556B">
        <w:rPr>
          <w:rFonts w:ascii="Cambria" w:hAnsi="Cambria"/>
          <w:color w:val="000000" w:themeColor="text1"/>
          <w:sz w:val="22"/>
          <w:szCs w:val="22"/>
        </w:rPr>
        <w:t>Company saved an average of $200 per customer by only choosing customers who are predicted to have 0 or 1 claim.</w:t>
      </w:r>
      <w:r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730E2A4" w14:textId="77777777" w:rsidR="000A5757" w:rsidRDefault="00F35145" w:rsidP="000A5757">
      <w:p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eastAsia="Times New Roman" w:hAnsi="Cambria" w:cstheme="minorHAnsi"/>
          <w:b/>
          <w:bCs/>
          <w:color w:val="000000" w:themeColor="text1"/>
        </w:rPr>
        <w:t>Policyholder Identification with Unsupervised Machine Learning</w:t>
      </w:r>
    </w:p>
    <w:p w14:paraId="1C43A24A" w14:textId="2A5D451B" w:rsidR="00F35145" w:rsidRPr="000A5757" w:rsidRDefault="00F35145" w:rsidP="000A5757">
      <w:pPr>
        <w:tabs>
          <w:tab w:val="right" w:pos="9360"/>
        </w:tabs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eastAsia="Times New Roman" w:hAnsi="Cambria" w:cstheme="minorHAnsi"/>
          <w:color w:val="000000" w:themeColor="text1"/>
          <w:sz w:val="18"/>
          <w:szCs w:val="18"/>
        </w:rPr>
        <w:t>DATA PREPROCESSING IN PYTHON | CLUSTERING IN PYTHON | KMEANS &amp; DBSCAN IN PYTHON</w:t>
      </w:r>
    </w:p>
    <w:p w14:paraId="65B2BF36" w14:textId="45D43836" w:rsidR="00F35145" w:rsidRPr="00B567F0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F35145">
        <w:rPr>
          <w:rFonts w:ascii="Cambria" w:hAnsi="Cambria"/>
          <w:color w:val="000000" w:themeColor="text1"/>
          <w:sz w:val="22"/>
          <w:szCs w:val="22"/>
        </w:rPr>
        <w:t>Computed the optimal number of clusters to categorize a group of auto insurance policyholders by implementing</w:t>
      </w:r>
      <w:r w:rsidR="00B567F0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567F0">
        <w:rPr>
          <w:rFonts w:ascii="Cambria" w:hAnsi="Cambria"/>
          <w:color w:val="000000" w:themeColor="text1"/>
          <w:sz w:val="22"/>
          <w:szCs w:val="22"/>
        </w:rPr>
        <w:t>the k-means and the DBSCAN clustering algorithms in Python. The size was ~60000 rows of data and contained a</w:t>
      </w:r>
      <w:r w:rsidR="00B567F0" w:rsidRPr="00B567F0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567F0">
        <w:rPr>
          <w:rFonts w:ascii="Cambria" w:hAnsi="Cambria"/>
          <w:color w:val="000000" w:themeColor="text1"/>
          <w:sz w:val="22"/>
          <w:szCs w:val="22"/>
        </w:rPr>
        <w:t xml:space="preserve">large </w:t>
      </w:r>
      <w:r w:rsidR="00243F17" w:rsidRPr="00B567F0">
        <w:rPr>
          <w:rFonts w:ascii="Cambria" w:hAnsi="Cambria"/>
          <w:color w:val="000000" w:themeColor="text1"/>
          <w:sz w:val="22"/>
          <w:szCs w:val="22"/>
        </w:rPr>
        <w:t>number</w:t>
      </w:r>
      <w:r w:rsidRPr="00B567F0">
        <w:rPr>
          <w:rFonts w:ascii="Cambria" w:hAnsi="Cambria"/>
          <w:color w:val="000000" w:themeColor="text1"/>
          <w:sz w:val="22"/>
          <w:szCs w:val="22"/>
        </w:rPr>
        <w:t xml:space="preserve"> of missing values.</w:t>
      </w:r>
    </w:p>
    <w:p w14:paraId="155E7055" w14:textId="5F85B269" w:rsidR="00F35145" w:rsidRPr="00F35145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F35145">
        <w:rPr>
          <w:rFonts w:ascii="Cambria" w:hAnsi="Cambria"/>
          <w:color w:val="000000" w:themeColor="text1"/>
          <w:sz w:val="22"/>
          <w:szCs w:val="22"/>
        </w:rPr>
        <w:t>Developed and presented a PowerPoint presentation to teacher and classmates with the first half aimed at a nontechnical audience and the second half aimed at a technical audience using data visualizations created with Matplotlib and Seaborn packages.</w:t>
      </w:r>
    </w:p>
    <w:p w14:paraId="423335B5" w14:textId="7562DAFB" w:rsidR="0059206C" w:rsidRPr="00B567F0" w:rsidRDefault="00F35145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hAnsi="Cambria"/>
          <w:color w:val="000000" w:themeColor="text1"/>
          <w:sz w:val="22"/>
          <w:szCs w:val="22"/>
        </w:rPr>
        <w:t>Profits increased by 30% by implementing different rates for different risk levels</w:t>
      </w:r>
      <w:r w:rsidR="00B567F0" w:rsidRPr="00B567F0">
        <w:rPr>
          <w:rFonts w:ascii="Cambria" w:hAnsi="Cambria"/>
          <w:color w:val="000000" w:themeColor="text1"/>
          <w:sz w:val="22"/>
          <w:szCs w:val="22"/>
        </w:rPr>
        <w:t>.</w:t>
      </w:r>
    </w:p>
    <w:p w14:paraId="403F1DFD" w14:textId="2C1A4F14" w:rsidR="00B567F0" w:rsidRDefault="00B567F0" w:rsidP="000A5757">
      <w:pPr>
        <w:tabs>
          <w:tab w:val="right" w:pos="9360"/>
        </w:tabs>
        <w:spacing w:before="80"/>
      </w:pPr>
      <w:r w:rsidRPr="00B567F0">
        <w:rPr>
          <w:rFonts w:ascii="Cambria" w:eastAsia="Times New Roman" w:hAnsi="Cambria" w:cstheme="minorHAnsi"/>
          <w:b/>
          <w:bCs/>
          <w:color w:val="000000" w:themeColor="text1"/>
        </w:rPr>
        <w:t>Movie Rental Relational Database</w:t>
      </w:r>
    </w:p>
    <w:p w14:paraId="506E5597" w14:textId="501D2C69" w:rsidR="00B567F0" w:rsidRPr="00C61F58" w:rsidRDefault="005F1B68" w:rsidP="000A5757">
      <w:pPr>
        <w:tabs>
          <w:tab w:val="right" w:pos="9360"/>
        </w:tabs>
        <w:rPr>
          <w:rFonts w:ascii="Cambria" w:eastAsia="Times New Roman" w:hAnsi="Cambria" w:cstheme="minorHAnsi"/>
          <w:color w:val="000000" w:themeColor="text1"/>
          <w:sz w:val="18"/>
          <w:szCs w:val="18"/>
        </w:rPr>
      </w:pPr>
      <w:r>
        <w:rPr>
          <w:rFonts w:ascii="Cambria" w:eastAsia="Times New Roman" w:hAnsi="Cambria" w:cstheme="minorHAnsi"/>
          <w:color w:val="000000" w:themeColor="text1"/>
          <w:sz w:val="18"/>
          <w:szCs w:val="18"/>
        </w:rPr>
        <w:t>DATA MINING</w:t>
      </w:r>
      <w:r w:rsidR="00B567F0" w:rsidRPr="00B567F0">
        <w:rPr>
          <w:rFonts w:ascii="Cambria" w:eastAsia="Times New Roman" w:hAnsi="Cambria" w:cstheme="minorHAnsi"/>
          <w:color w:val="000000" w:themeColor="text1"/>
          <w:sz w:val="18"/>
          <w:szCs w:val="18"/>
        </w:rPr>
        <w:t xml:space="preserve"> IN SQL| DATABASE MANAGEMENT IN SQL| SCRIPTING WITH PL/SQL</w:t>
      </w:r>
    </w:p>
    <w:p w14:paraId="33D6642A" w14:textId="07DC0216" w:rsidR="00B567F0" w:rsidRPr="00B567F0" w:rsidRDefault="00B567F0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hAnsi="Cambria"/>
          <w:color w:val="000000" w:themeColor="text1"/>
          <w:sz w:val="22"/>
          <w:szCs w:val="22"/>
        </w:rPr>
        <w:t xml:space="preserve">Built a relational database from scratch using a movie rental </w:t>
      </w:r>
      <w:proofErr w:type="gramStart"/>
      <w:r w:rsidRPr="00B567F0">
        <w:rPr>
          <w:rFonts w:ascii="Cambria" w:hAnsi="Cambria"/>
          <w:color w:val="000000" w:themeColor="text1"/>
          <w:sz w:val="22"/>
          <w:szCs w:val="22"/>
        </w:rPr>
        <w:t>company’s records</w:t>
      </w:r>
      <w:proofErr w:type="gramEnd"/>
      <w:r w:rsidRPr="00B567F0">
        <w:rPr>
          <w:rFonts w:ascii="Cambria" w:hAnsi="Cambria"/>
          <w:color w:val="000000" w:themeColor="text1"/>
          <w:sz w:val="22"/>
          <w:szCs w:val="22"/>
        </w:rPr>
        <w:t>. Drew an entity-relationship diagram to illustrate the functionality of the relational database.</w:t>
      </w:r>
    </w:p>
    <w:p w14:paraId="5BDD20CD" w14:textId="77777777" w:rsidR="00B567F0" w:rsidRDefault="00B567F0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hAnsi="Cambria"/>
          <w:color w:val="000000" w:themeColor="text1"/>
          <w:sz w:val="22"/>
          <w:szCs w:val="22"/>
        </w:rPr>
        <w:t>Performed complex queries on the data including join statements to display members who have not paid their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567F0">
        <w:rPr>
          <w:rFonts w:ascii="Cambria" w:hAnsi="Cambria"/>
          <w:color w:val="000000" w:themeColor="text1"/>
          <w:sz w:val="22"/>
          <w:szCs w:val="22"/>
        </w:rPr>
        <w:t xml:space="preserve">rental fees, to convert date data from a standard m-d-y format to numbers of weeks </w:t>
      </w:r>
      <w:proofErr w:type="gramStart"/>
      <w:r w:rsidRPr="00B567F0">
        <w:rPr>
          <w:rFonts w:ascii="Cambria" w:hAnsi="Cambria"/>
          <w:color w:val="000000" w:themeColor="text1"/>
          <w:sz w:val="22"/>
          <w:szCs w:val="22"/>
        </w:rPr>
        <w:t>passed, and</w:t>
      </w:r>
      <w:proofErr w:type="gramEnd"/>
      <w:r w:rsidRPr="00B567F0">
        <w:rPr>
          <w:rFonts w:ascii="Cambria" w:hAnsi="Cambria"/>
          <w:color w:val="000000" w:themeColor="text1"/>
          <w:sz w:val="22"/>
          <w:szCs w:val="22"/>
        </w:rPr>
        <w:t xml:space="preserve"> creating a PL/SQL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567F0">
        <w:rPr>
          <w:rFonts w:ascii="Cambria" w:hAnsi="Cambria"/>
          <w:color w:val="000000" w:themeColor="text1"/>
          <w:sz w:val="22"/>
          <w:szCs w:val="22"/>
        </w:rPr>
        <w:t xml:space="preserve">block statement to display the top n movies in numbers of sales. </w:t>
      </w:r>
    </w:p>
    <w:p w14:paraId="6C77C0FF" w14:textId="37BA545A" w:rsidR="00B567F0" w:rsidRDefault="00B567F0" w:rsidP="00B567F0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B567F0">
        <w:rPr>
          <w:rFonts w:ascii="Cambria" w:hAnsi="Cambria"/>
          <w:color w:val="000000" w:themeColor="text1"/>
          <w:sz w:val="22"/>
          <w:szCs w:val="22"/>
        </w:rPr>
        <w:t>Several actionable business insights were drawn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567F0">
        <w:rPr>
          <w:rFonts w:ascii="Cambria" w:hAnsi="Cambria"/>
          <w:color w:val="000000" w:themeColor="text1"/>
          <w:sz w:val="22"/>
          <w:szCs w:val="22"/>
        </w:rPr>
        <w:t>from the questions answered which had the potential to reduce costs by 15% and increase profits by 10%.</w:t>
      </w:r>
    </w:p>
    <w:p w14:paraId="2400DEAC" w14:textId="0BC94E09" w:rsidR="00AA16AA" w:rsidRPr="00AA16AA" w:rsidRDefault="00AA16AA" w:rsidP="000A5757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</w:rPr>
      </w:pPr>
      <w:proofErr w:type="spellStart"/>
      <w:r w:rsidRPr="00AA16AA">
        <w:rPr>
          <w:rFonts w:ascii="Cambria" w:eastAsia="Times New Roman" w:hAnsi="Cambria" w:cstheme="minorHAnsi"/>
          <w:b/>
          <w:bCs/>
          <w:color w:val="000000" w:themeColor="text1"/>
        </w:rPr>
        <w:t>Cyclistic</w:t>
      </w:r>
      <w:proofErr w:type="spellEnd"/>
      <w:r w:rsidRPr="00AA16AA">
        <w:rPr>
          <w:rFonts w:ascii="Cambria" w:eastAsia="Times New Roman" w:hAnsi="Cambria" w:cstheme="minorHAnsi"/>
          <w:b/>
          <w:bCs/>
          <w:color w:val="000000" w:themeColor="text1"/>
        </w:rPr>
        <w:t xml:space="preserve"> Bike Share Case Study</w:t>
      </w:r>
    </w:p>
    <w:p w14:paraId="506B2BCC" w14:textId="22365C46" w:rsidR="00AA16AA" w:rsidRPr="00AA16AA" w:rsidRDefault="00AA16AA" w:rsidP="000A5757">
      <w:pPr>
        <w:tabs>
          <w:tab w:val="right" w:pos="9360"/>
        </w:tabs>
        <w:rPr>
          <w:rFonts w:ascii="Cambria" w:eastAsia="Times New Roman" w:hAnsi="Cambria" w:cstheme="minorHAnsi"/>
          <w:color w:val="000000" w:themeColor="text1"/>
          <w:sz w:val="18"/>
          <w:szCs w:val="18"/>
        </w:rPr>
      </w:pPr>
      <w:r w:rsidRPr="00AA16AA">
        <w:rPr>
          <w:rFonts w:ascii="Cambria" w:eastAsia="Times New Roman" w:hAnsi="Cambria" w:cstheme="minorHAnsi"/>
          <w:color w:val="000000" w:themeColor="text1"/>
          <w:sz w:val="18"/>
          <w:szCs w:val="18"/>
        </w:rPr>
        <w:t xml:space="preserve">DATA PREPROCESSING IN R | </w:t>
      </w:r>
      <w:r w:rsidR="00984613">
        <w:rPr>
          <w:rFonts w:ascii="Cambria" w:eastAsia="Times New Roman" w:hAnsi="Cambria" w:cstheme="minorHAnsi"/>
          <w:color w:val="000000" w:themeColor="text1"/>
          <w:sz w:val="18"/>
          <w:szCs w:val="18"/>
        </w:rPr>
        <w:t xml:space="preserve">DATA </w:t>
      </w:r>
      <w:r w:rsidR="00984613" w:rsidRPr="00AA16AA">
        <w:rPr>
          <w:rFonts w:ascii="Cambria" w:eastAsia="Times New Roman" w:hAnsi="Cambria" w:cstheme="minorHAnsi"/>
          <w:color w:val="000000" w:themeColor="text1"/>
          <w:sz w:val="18"/>
          <w:szCs w:val="18"/>
        </w:rPr>
        <w:t>ANALYSIS</w:t>
      </w:r>
      <w:r w:rsidRPr="00AA16AA">
        <w:rPr>
          <w:rFonts w:ascii="Cambria" w:eastAsia="Times New Roman" w:hAnsi="Cambria" w:cstheme="minorHAnsi"/>
          <w:color w:val="000000" w:themeColor="text1"/>
          <w:sz w:val="18"/>
          <w:szCs w:val="18"/>
        </w:rPr>
        <w:t xml:space="preserve"> IN R | DATA VISUALIZATION IN R</w:t>
      </w:r>
    </w:p>
    <w:p w14:paraId="3A7C1D9B" w14:textId="19137E78" w:rsidR="00AA16AA" w:rsidRPr="00AA16AA" w:rsidRDefault="00AA16AA" w:rsidP="00AA16AA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AA16AA">
        <w:rPr>
          <w:rFonts w:ascii="Cambria" w:hAnsi="Cambria"/>
          <w:color w:val="000000" w:themeColor="text1"/>
          <w:sz w:val="22"/>
          <w:szCs w:val="22"/>
        </w:rPr>
        <w:t xml:space="preserve">Cleaned, processed, and analyzed over 3.5M rows of data in R, using the </w:t>
      </w:r>
      <w:proofErr w:type="spellStart"/>
      <w:r w:rsidRPr="00AA16AA">
        <w:rPr>
          <w:rFonts w:ascii="Cambria" w:hAnsi="Cambria"/>
          <w:color w:val="000000" w:themeColor="text1"/>
          <w:sz w:val="22"/>
          <w:szCs w:val="22"/>
        </w:rPr>
        <w:t>tidyverse</w:t>
      </w:r>
      <w:proofErr w:type="spellEnd"/>
      <w:r w:rsidRPr="00AA16AA">
        <w:rPr>
          <w:rFonts w:ascii="Cambria" w:hAnsi="Cambria"/>
          <w:color w:val="000000" w:themeColor="text1"/>
          <w:sz w:val="22"/>
          <w:szCs w:val="22"/>
        </w:rPr>
        <w:t xml:space="preserve">, janitor, ggplot2, </w:t>
      </w:r>
      <w:proofErr w:type="spellStart"/>
      <w:r w:rsidRPr="00AA16AA">
        <w:rPr>
          <w:rFonts w:ascii="Cambria" w:hAnsi="Cambria"/>
          <w:color w:val="000000" w:themeColor="text1"/>
          <w:sz w:val="22"/>
          <w:szCs w:val="22"/>
        </w:rPr>
        <w:t>lubridate</w:t>
      </w:r>
      <w:proofErr w:type="spellEnd"/>
      <w:r w:rsidRPr="00AA16AA">
        <w:rPr>
          <w:rFonts w:ascii="Cambria" w:hAnsi="Cambria"/>
          <w:color w:val="000000" w:themeColor="text1"/>
          <w:sz w:val="22"/>
          <w:szCs w:val="22"/>
        </w:rPr>
        <w:t xml:space="preserve"> packages, and basic machine learning. Resulted in clean, accurate data to set up clear, insightful visualizations.</w:t>
      </w:r>
    </w:p>
    <w:p w14:paraId="02AA4CD7" w14:textId="6E4AA98A" w:rsidR="00AA16AA" w:rsidRPr="00AA16AA" w:rsidRDefault="00AA16AA" w:rsidP="00AA16AA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AA16AA">
        <w:rPr>
          <w:rFonts w:ascii="Cambria" w:hAnsi="Cambria"/>
          <w:color w:val="000000" w:themeColor="text1"/>
          <w:sz w:val="22"/>
          <w:szCs w:val="22"/>
        </w:rPr>
        <w:t>Generated, in R(</w:t>
      </w:r>
      <w:proofErr w:type="spellStart"/>
      <w:r w:rsidRPr="00AA16AA">
        <w:rPr>
          <w:rFonts w:ascii="Cambria" w:hAnsi="Cambria"/>
          <w:color w:val="000000" w:themeColor="text1"/>
          <w:sz w:val="22"/>
          <w:szCs w:val="22"/>
        </w:rPr>
        <w:t>ggplot</w:t>
      </w:r>
      <w:proofErr w:type="spellEnd"/>
      <w:r w:rsidRPr="00AA16AA">
        <w:rPr>
          <w:rFonts w:ascii="Cambria" w:hAnsi="Cambria"/>
          <w:color w:val="000000" w:themeColor="text1"/>
          <w:sz w:val="22"/>
          <w:szCs w:val="22"/>
        </w:rPr>
        <w:t>), a line graph comparing the number of riders to the time of day, and generated bar graphs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AA16AA">
        <w:rPr>
          <w:rFonts w:ascii="Cambria" w:hAnsi="Cambria"/>
          <w:color w:val="000000" w:themeColor="text1"/>
          <w:sz w:val="22"/>
          <w:szCs w:val="22"/>
        </w:rPr>
        <w:t>comparing the member riders to casual riders’ behavior based on day of the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AA16AA">
        <w:rPr>
          <w:rFonts w:ascii="Cambria" w:hAnsi="Cambria"/>
          <w:color w:val="000000" w:themeColor="text1"/>
          <w:sz w:val="22"/>
          <w:szCs w:val="22"/>
        </w:rPr>
        <w:t>week as well as behavior based on the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AA16AA">
        <w:rPr>
          <w:rFonts w:ascii="Cambria" w:hAnsi="Cambria"/>
          <w:color w:val="000000" w:themeColor="text1"/>
          <w:sz w:val="22"/>
          <w:szCs w:val="22"/>
        </w:rPr>
        <w:t>length of ride.</w:t>
      </w:r>
    </w:p>
    <w:p w14:paraId="0242D36C" w14:textId="7C37649E" w:rsidR="00AA16AA" w:rsidRPr="00AA16AA" w:rsidRDefault="00AA16AA" w:rsidP="00AA16AA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Several</w:t>
      </w:r>
      <w:r w:rsidRPr="00AA16AA">
        <w:rPr>
          <w:rFonts w:ascii="Cambria" w:hAnsi="Cambria"/>
          <w:color w:val="000000" w:themeColor="text1"/>
          <w:sz w:val="22"/>
          <w:szCs w:val="22"/>
        </w:rPr>
        <w:t xml:space="preserve"> recommendations were made to increase rider membership based on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AA16AA">
        <w:rPr>
          <w:rFonts w:ascii="Cambria" w:hAnsi="Cambria"/>
          <w:color w:val="000000" w:themeColor="text1"/>
          <w:sz w:val="22"/>
          <w:szCs w:val="22"/>
        </w:rPr>
        <w:t xml:space="preserve">the data, such as a weekend membership, a </w:t>
      </w:r>
      <w:r w:rsidR="00C61F58" w:rsidRPr="00AA16AA">
        <w:rPr>
          <w:rFonts w:ascii="Cambria" w:hAnsi="Cambria"/>
          <w:color w:val="000000" w:themeColor="text1"/>
          <w:sz w:val="22"/>
          <w:szCs w:val="22"/>
        </w:rPr>
        <w:t>one-hour</w:t>
      </w:r>
      <w:r w:rsidRPr="00AA16AA">
        <w:rPr>
          <w:rFonts w:ascii="Cambria" w:hAnsi="Cambria"/>
          <w:color w:val="000000" w:themeColor="text1"/>
          <w:sz w:val="22"/>
          <w:szCs w:val="22"/>
        </w:rPr>
        <w:t xml:space="preserve"> membership, and a 3PM-6PM membership.</w:t>
      </w:r>
    </w:p>
    <w:sectPr w:rsidR="00AA16AA" w:rsidRPr="00AA16AA" w:rsidSect="00D8600B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4A96" w14:textId="77777777" w:rsidR="00744389" w:rsidRDefault="00744389" w:rsidP="008B0A61">
      <w:r>
        <w:separator/>
      </w:r>
    </w:p>
  </w:endnote>
  <w:endnote w:type="continuationSeparator" w:id="0">
    <w:p w14:paraId="490CDEE6" w14:textId="77777777" w:rsidR="00744389" w:rsidRDefault="00744389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85C4" w14:textId="77777777" w:rsidR="00744389" w:rsidRDefault="00744389" w:rsidP="008B0A61">
      <w:r>
        <w:separator/>
      </w:r>
    </w:p>
  </w:footnote>
  <w:footnote w:type="continuationSeparator" w:id="0">
    <w:p w14:paraId="52FC29A6" w14:textId="77777777" w:rsidR="00744389" w:rsidRDefault="00744389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0FF55C47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EE1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C07DF"/>
    <w:multiLevelType w:val="multilevel"/>
    <w:tmpl w:val="45C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277659">
    <w:abstractNumId w:val="7"/>
  </w:num>
  <w:num w:numId="2" w16cid:durableId="423233386">
    <w:abstractNumId w:val="9"/>
  </w:num>
  <w:num w:numId="3" w16cid:durableId="1590894989">
    <w:abstractNumId w:val="3"/>
  </w:num>
  <w:num w:numId="4" w16cid:durableId="871311138">
    <w:abstractNumId w:val="8"/>
  </w:num>
  <w:num w:numId="5" w16cid:durableId="339506031">
    <w:abstractNumId w:val="12"/>
  </w:num>
  <w:num w:numId="6" w16cid:durableId="1830636602">
    <w:abstractNumId w:val="1"/>
  </w:num>
  <w:num w:numId="7" w16cid:durableId="2074233122">
    <w:abstractNumId w:val="6"/>
  </w:num>
  <w:num w:numId="8" w16cid:durableId="698551677">
    <w:abstractNumId w:val="5"/>
  </w:num>
  <w:num w:numId="9" w16cid:durableId="318002350">
    <w:abstractNumId w:val="2"/>
  </w:num>
  <w:num w:numId="10" w16cid:durableId="692923730">
    <w:abstractNumId w:val="11"/>
  </w:num>
  <w:num w:numId="11" w16cid:durableId="696350153">
    <w:abstractNumId w:val="10"/>
  </w:num>
  <w:num w:numId="12" w16cid:durableId="1071583985">
    <w:abstractNumId w:val="0"/>
  </w:num>
  <w:num w:numId="13" w16cid:durableId="2138449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757"/>
    <w:rsid w:val="000A5FEA"/>
    <w:rsid w:val="000E0E43"/>
    <w:rsid w:val="00104598"/>
    <w:rsid w:val="0010712A"/>
    <w:rsid w:val="00121E55"/>
    <w:rsid w:val="00144002"/>
    <w:rsid w:val="00153934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41767"/>
    <w:rsid w:val="00243F17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0628C"/>
    <w:rsid w:val="003450B5"/>
    <w:rsid w:val="00347274"/>
    <w:rsid w:val="00370FB4"/>
    <w:rsid w:val="003830B0"/>
    <w:rsid w:val="003A5964"/>
    <w:rsid w:val="003E7D88"/>
    <w:rsid w:val="003F565E"/>
    <w:rsid w:val="00410597"/>
    <w:rsid w:val="00421842"/>
    <w:rsid w:val="00455DA4"/>
    <w:rsid w:val="00461A97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1556B"/>
    <w:rsid w:val="0054404F"/>
    <w:rsid w:val="005477FF"/>
    <w:rsid w:val="005525C2"/>
    <w:rsid w:val="0055448E"/>
    <w:rsid w:val="0059206C"/>
    <w:rsid w:val="005C4048"/>
    <w:rsid w:val="005F1B68"/>
    <w:rsid w:val="005F1BAF"/>
    <w:rsid w:val="005F251B"/>
    <w:rsid w:val="00601CFD"/>
    <w:rsid w:val="00617C55"/>
    <w:rsid w:val="00641EC2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389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8F57B9"/>
    <w:rsid w:val="009070EB"/>
    <w:rsid w:val="009105BF"/>
    <w:rsid w:val="00921324"/>
    <w:rsid w:val="0095786F"/>
    <w:rsid w:val="009835C8"/>
    <w:rsid w:val="00984613"/>
    <w:rsid w:val="00996668"/>
    <w:rsid w:val="009A6687"/>
    <w:rsid w:val="009B6AF1"/>
    <w:rsid w:val="009E3393"/>
    <w:rsid w:val="009F4D7B"/>
    <w:rsid w:val="00A0043C"/>
    <w:rsid w:val="00A057EF"/>
    <w:rsid w:val="00A14BE2"/>
    <w:rsid w:val="00A5115A"/>
    <w:rsid w:val="00A567F7"/>
    <w:rsid w:val="00A6147B"/>
    <w:rsid w:val="00A64BAA"/>
    <w:rsid w:val="00A66B48"/>
    <w:rsid w:val="00A940B3"/>
    <w:rsid w:val="00AA16AA"/>
    <w:rsid w:val="00AA2360"/>
    <w:rsid w:val="00AF2884"/>
    <w:rsid w:val="00B27EC8"/>
    <w:rsid w:val="00B34B93"/>
    <w:rsid w:val="00B35EC6"/>
    <w:rsid w:val="00B542BC"/>
    <w:rsid w:val="00B5435E"/>
    <w:rsid w:val="00B567F0"/>
    <w:rsid w:val="00B64295"/>
    <w:rsid w:val="00BC5A23"/>
    <w:rsid w:val="00C25031"/>
    <w:rsid w:val="00C3382D"/>
    <w:rsid w:val="00C42F28"/>
    <w:rsid w:val="00C54649"/>
    <w:rsid w:val="00C61F58"/>
    <w:rsid w:val="00C640BB"/>
    <w:rsid w:val="00C83F6D"/>
    <w:rsid w:val="00CD22BD"/>
    <w:rsid w:val="00CD7BC5"/>
    <w:rsid w:val="00CE35B8"/>
    <w:rsid w:val="00D134F9"/>
    <w:rsid w:val="00D31CB0"/>
    <w:rsid w:val="00D32FEA"/>
    <w:rsid w:val="00D475C8"/>
    <w:rsid w:val="00D70699"/>
    <w:rsid w:val="00D81A37"/>
    <w:rsid w:val="00D81C02"/>
    <w:rsid w:val="00D8600B"/>
    <w:rsid w:val="00E03E42"/>
    <w:rsid w:val="00E04449"/>
    <w:rsid w:val="00E17E48"/>
    <w:rsid w:val="00E46E0C"/>
    <w:rsid w:val="00E620BE"/>
    <w:rsid w:val="00E91CFB"/>
    <w:rsid w:val="00E96326"/>
    <w:rsid w:val="00ED225A"/>
    <w:rsid w:val="00EE6174"/>
    <w:rsid w:val="00EF4467"/>
    <w:rsid w:val="00EF5AFA"/>
    <w:rsid w:val="00F31303"/>
    <w:rsid w:val="00F337FE"/>
    <w:rsid w:val="00F35145"/>
    <w:rsid w:val="00F5521F"/>
    <w:rsid w:val="00F57274"/>
    <w:rsid w:val="00F72091"/>
    <w:rsid w:val="00F75296"/>
    <w:rsid w:val="00F80334"/>
    <w:rsid w:val="00F870E6"/>
    <w:rsid w:val="00F928E8"/>
    <w:rsid w:val="00FA1F1B"/>
    <w:rsid w:val="00FB0AB7"/>
    <w:rsid w:val="00FE09E4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enjammin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Benjamin Cox</cp:lastModifiedBy>
  <cp:revision>5</cp:revision>
  <cp:lastPrinted>2019-08-19T02:04:00Z</cp:lastPrinted>
  <dcterms:created xsi:type="dcterms:W3CDTF">2023-02-01T01:46:00Z</dcterms:created>
  <dcterms:modified xsi:type="dcterms:W3CDTF">2023-02-17T00:39:00Z</dcterms:modified>
</cp:coreProperties>
</file>