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Pr="001B5C21" w:rsidRDefault="00D110EC" w:rsidP="00D110EC">
      <w:pPr>
        <w:rPr>
          <w:rFonts w:cstheme="minorHAnsi"/>
        </w:rPr>
      </w:pPr>
      <w:r w:rsidRPr="001B5C21">
        <w:rPr>
          <w:rFonts w:cstheme="minorHAnsi"/>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rsidRPr="001B5C21">
        <w:rPr>
          <w:rFonts w:cstheme="minorHAnsi"/>
        </w:rPr>
        <w:t>}</w:t>
      </w:r>
    </w:p>
    <w:p w14:paraId="0C4430C9" w14:textId="4A6343B4" w:rsidR="00CA2536" w:rsidRPr="001B5C21" w:rsidRDefault="00CA2536" w:rsidP="00D110EC">
      <w:pPr>
        <w:rPr>
          <w:rFonts w:cstheme="minorHAnsi"/>
        </w:rPr>
      </w:pPr>
    </w:p>
    <w:p w14:paraId="5D2922BC" w14:textId="17B40890" w:rsidR="00CA2536" w:rsidRPr="001B5C21" w:rsidRDefault="00CA2536" w:rsidP="00D110EC">
      <w:pPr>
        <w:rPr>
          <w:rFonts w:cstheme="minorHAnsi"/>
        </w:rPr>
      </w:pPr>
    </w:p>
    <w:p w14:paraId="70B94CEF" w14:textId="7DD7A66C" w:rsidR="00CA2536" w:rsidRPr="001B5C21" w:rsidRDefault="00CA2536" w:rsidP="00D110EC">
      <w:pPr>
        <w:rPr>
          <w:rFonts w:cstheme="minorHAnsi"/>
        </w:rPr>
      </w:pPr>
    </w:p>
    <w:p w14:paraId="551874F8" w14:textId="77777777" w:rsidR="00CA2536" w:rsidRPr="001B5C21" w:rsidRDefault="00CA2536" w:rsidP="00D110EC">
      <w:pPr>
        <w:rPr>
          <w:rFonts w:cstheme="minorHAnsi"/>
        </w:rPr>
      </w:pPr>
    </w:p>
    <w:p w14:paraId="65F3A1DB" w14:textId="77777777" w:rsidR="00D110EC" w:rsidRPr="001B5C21" w:rsidRDefault="00D110EC" w:rsidP="00D110EC">
      <w:pPr>
        <w:rPr>
          <w:rFonts w:cstheme="minorHAnsi"/>
        </w:rPr>
      </w:pPr>
    </w:p>
    <w:p w14:paraId="4EF3A1BD" w14:textId="77777777" w:rsidR="00D110EC" w:rsidRPr="001B5C21" w:rsidRDefault="00D110EC" w:rsidP="00D110EC">
      <w:pPr>
        <w:rPr>
          <w:rFonts w:cstheme="minorHAnsi"/>
          <w:b/>
        </w:rPr>
      </w:pPr>
      <w:r w:rsidRPr="001B5C21">
        <w:rPr>
          <w:rFonts w:cstheme="minorHAnsi"/>
          <w:b/>
        </w:rPr>
        <w:tab/>
      </w:r>
    </w:p>
    <w:p w14:paraId="7390A30D" w14:textId="77777777" w:rsidR="00D110EC" w:rsidRPr="001B5C21" w:rsidRDefault="00D110EC" w:rsidP="00D110EC">
      <w:pPr>
        <w:pStyle w:val="Prrafodelista"/>
        <w:numPr>
          <w:ilvl w:val="0"/>
          <w:numId w:val="1"/>
        </w:numPr>
        <w:rPr>
          <w:rFonts w:cstheme="minorHAnsi"/>
          <w:b/>
          <w:bCs/>
          <w:color w:val="4472C4" w:themeColor="accent1"/>
          <w:sz w:val="32"/>
          <w:szCs w:val="32"/>
        </w:rPr>
      </w:pPr>
      <w:r w:rsidRPr="001B5C21">
        <w:rPr>
          <w:rFonts w:cstheme="minorHAnsi"/>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B5C21" w14:paraId="4A658FC7" w14:textId="77777777" w:rsidTr="00416B89">
        <w:trPr>
          <w:trHeight w:val="440"/>
        </w:trPr>
        <w:tc>
          <w:tcPr>
            <w:tcW w:w="9498" w:type="dxa"/>
            <w:vAlign w:val="center"/>
          </w:tcPr>
          <w:p w14:paraId="0ECC304C" w14:textId="77777777" w:rsidR="00D110EC" w:rsidRPr="001B5C21" w:rsidRDefault="00D110EC" w:rsidP="00C27FB0">
            <w:pPr>
              <w:rPr>
                <w:rFonts w:cstheme="minorHAnsi"/>
                <w:b/>
                <w:color w:val="1F3864" w:themeColor="accent1" w:themeShade="80"/>
                <w:sz w:val="28"/>
                <w:szCs w:val="28"/>
              </w:rPr>
            </w:pPr>
            <w:r w:rsidRPr="001B5C21">
              <w:rPr>
                <w:rFonts w:cstheme="minorHAnsi"/>
                <w:b/>
                <w:color w:val="1F3864" w:themeColor="accent1" w:themeShade="80"/>
                <w:sz w:val="28"/>
                <w:szCs w:val="28"/>
              </w:rPr>
              <w:t>1. Antecedentes Personales</w:t>
            </w:r>
          </w:p>
        </w:tc>
      </w:tr>
    </w:tbl>
    <w:p w14:paraId="7968668C" w14:textId="77777777" w:rsidR="00D110EC" w:rsidRPr="001B5C21" w:rsidRDefault="00D110EC" w:rsidP="00D110EC">
      <w:pPr>
        <w:rPr>
          <w:rFonts w:cstheme="minorHAnsi"/>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rsidRPr="001B5C21" w14:paraId="69570B2E" w14:textId="77777777" w:rsidTr="14C86939">
        <w:trPr>
          <w:trHeight w:val="440"/>
        </w:trPr>
        <w:tc>
          <w:tcPr>
            <w:tcW w:w="2534" w:type="dxa"/>
            <w:vAlign w:val="center"/>
          </w:tcPr>
          <w:p w14:paraId="35330877" w14:textId="253457DB" w:rsidR="00D110EC" w:rsidRPr="001B5C21" w:rsidRDefault="00D110EC" w:rsidP="00C27FB0">
            <w:pPr>
              <w:rPr>
                <w:rFonts w:cstheme="minorHAnsi"/>
                <w:b/>
                <w:bCs/>
                <w:color w:val="1F3864" w:themeColor="accent1" w:themeShade="80"/>
              </w:rPr>
            </w:pPr>
            <w:r w:rsidRPr="001B5C21">
              <w:rPr>
                <w:rFonts w:cstheme="minorHAnsi"/>
                <w:b/>
                <w:bCs/>
                <w:color w:val="1F3864" w:themeColor="accent1" w:themeShade="80"/>
              </w:rPr>
              <w:t xml:space="preserve">Nombre </w:t>
            </w:r>
            <w:r w:rsidR="2FD38314" w:rsidRPr="001B5C21">
              <w:rPr>
                <w:rFonts w:cstheme="minorHAnsi"/>
                <w:b/>
                <w:bCs/>
                <w:color w:val="1F3864" w:themeColor="accent1" w:themeShade="80"/>
              </w:rPr>
              <w:t>estudiante</w:t>
            </w:r>
          </w:p>
        </w:tc>
        <w:tc>
          <w:tcPr>
            <w:tcW w:w="6964" w:type="dxa"/>
            <w:vAlign w:val="center"/>
          </w:tcPr>
          <w:p w14:paraId="01D87D99" w14:textId="00E8CB9D" w:rsidR="00D110EC" w:rsidRPr="001B5C21" w:rsidRDefault="00B51897" w:rsidP="00C27FB0">
            <w:pPr>
              <w:rPr>
                <w:rFonts w:cstheme="minorHAnsi"/>
                <w:bCs/>
                <w:color w:val="2F5496" w:themeColor="accent1" w:themeShade="BF"/>
              </w:rPr>
            </w:pPr>
            <w:r w:rsidRPr="001B5C21">
              <w:rPr>
                <w:rFonts w:cstheme="minorHAnsi"/>
                <w:bCs/>
                <w:color w:val="2F5496" w:themeColor="accent1" w:themeShade="BF"/>
              </w:rPr>
              <w:t>Benjamin Ignacio Tapia Vergara</w:t>
            </w:r>
          </w:p>
        </w:tc>
      </w:tr>
      <w:tr w:rsidR="00D110EC" w:rsidRPr="001B5C21" w14:paraId="1804513C" w14:textId="77777777" w:rsidTr="14C86939">
        <w:trPr>
          <w:trHeight w:val="418"/>
        </w:trPr>
        <w:tc>
          <w:tcPr>
            <w:tcW w:w="2534" w:type="dxa"/>
            <w:vAlign w:val="center"/>
          </w:tcPr>
          <w:p w14:paraId="4B54D12F" w14:textId="77777777" w:rsidR="00D110EC" w:rsidRPr="001B5C21" w:rsidRDefault="00D110EC" w:rsidP="00C27FB0">
            <w:pPr>
              <w:rPr>
                <w:rFonts w:cstheme="minorHAnsi"/>
                <w:b/>
                <w:bCs/>
                <w:color w:val="1F3864" w:themeColor="accent1" w:themeShade="80"/>
              </w:rPr>
            </w:pPr>
            <w:r w:rsidRPr="001B5C21">
              <w:rPr>
                <w:rFonts w:cstheme="minorHAnsi"/>
                <w:b/>
                <w:bCs/>
                <w:color w:val="1F3864" w:themeColor="accent1" w:themeShade="80"/>
              </w:rPr>
              <w:t>Rut</w:t>
            </w:r>
          </w:p>
        </w:tc>
        <w:tc>
          <w:tcPr>
            <w:tcW w:w="6964" w:type="dxa"/>
            <w:vAlign w:val="center"/>
          </w:tcPr>
          <w:p w14:paraId="0FE9D104" w14:textId="3260A9C6" w:rsidR="00D110EC" w:rsidRPr="001B5C21" w:rsidRDefault="00B51897" w:rsidP="00C27FB0">
            <w:pPr>
              <w:rPr>
                <w:rFonts w:cstheme="minorHAnsi"/>
                <w:bCs/>
                <w:color w:val="2F5496" w:themeColor="accent1" w:themeShade="BF"/>
              </w:rPr>
            </w:pPr>
            <w:r w:rsidRPr="001B5C21">
              <w:rPr>
                <w:rFonts w:cstheme="minorHAnsi"/>
                <w:bCs/>
                <w:color w:val="2F5496" w:themeColor="accent1" w:themeShade="BF"/>
              </w:rPr>
              <w:t>19.407.867-6</w:t>
            </w:r>
          </w:p>
        </w:tc>
      </w:tr>
      <w:tr w:rsidR="00D110EC" w:rsidRPr="001B5C21" w14:paraId="0463BC50" w14:textId="77777777" w:rsidTr="14C86939">
        <w:trPr>
          <w:trHeight w:val="425"/>
        </w:trPr>
        <w:tc>
          <w:tcPr>
            <w:tcW w:w="2534" w:type="dxa"/>
            <w:vAlign w:val="center"/>
          </w:tcPr>
          <w:p w14:paraId="78AD28E9" w14:textId="77777777" w:rsidR="00D110EC" w:rsidRPr="001B5C21" w:rsidRDefault="00D110EC" w:rsidP="00C27FB0">
            <w:pPr>
              <w:rPr>
                <w:rFonts w:cstheme="minorHAnsi"/>
                <w:b/>
                <w:bCs/>
                <w:color w:val="1F3864" w:themeColor="accent1" w:themeShade="80"/>
              </w:rPr>
            </w:pPr>
            <w:r w:rsidRPr="001B5C21">
              <w:rPr>
                <w:rFonts w:cstheme="minorHAnsi"/>
                <w:b/>
                <w:bCs/>
                <w:color w:val="1F3864" w:themeColor="accent1" w:themeShade="80"/>
              </w:rPr>
              <w:t>Carrera</w:t>
            </w:r>
          </w:p>
        </w:tc>
        <w:tc>
          <w:tcPr>
            <w:tcW w:w="6964" w:type="dxa"/>
            <w:vAlign w:val="center"/>
          </w:tcPr>
          <w:p w14:paraId="260762BD" w14:textId="1D6931AB" w:rsidR="00D110EC" w:rsidRPr="001B5C21" w:rsidRDefault="00B51897" w:rsidP="00C27FB0">
            <w:pPr>
              <w:rPr>
                <w:rFonts w:cstheme="minorHAnsi"/>
                <w:bCs/>
                <w:color w:val="2F5496" w:themeColor="accent1" w:themeShade="BF"/>
              </w:rPr>
            </w:pPr>
            <w:r w:rsidRPr="001B5C21">
              <w:rPr>
                <w:rFonts w:cstheme="minorHAnsi"/>
                <w:bCs/>
                <w:color w:val="2F5496" w:themeColor="accent1" w:themeShade="BF"/>
              </w:rPr>
              <w:t>Ingeniería Informática</w:t>
            </w:r>
          </w:p>
        </w:tc>
      </w:tr>
      <w:tr w:rsidR="00D110EC" w:rsidRPr="001B5C21" w14:paraId="3A298087" w14:textId="77777777" w:rsidTr="14C86939">
        <w:trPr>
          <w:trHeight w:val="417"/>
        </w:trPr>
        <w:tc>
          <w:tcPr>
            <w:tcW w:w="2534" w:type="dxa"/>
            <w:vAlign w:val="center"/>
          </w:tcPr>
          <w:p w14:paraId="013BFFC4" w14:textId="77777777" w:rsidR="00D110EC" w:rsidRPr="001B5C21" w:rsidRDefault="00D110EC" w:rsidP="00C27FB0">
            <w:pPr>
              <w:rPr>
                <w:rFonts w:cstheme="minorHAnsi"/>
                <w:b/>
                <w:bCs/>
                <w:color w:val="1F3864" w:themeColor="accent1" w:themeShade="80"/>
              </w:rPr>
            </w:pPr>
            <w:r w:rsidRPr="001B5C21">
              <w:rPr>
                <w:rFonts w:cstheme="minorHAnsi"/>
                <w:b/>
                <w:bCs/>
                <w:color w:val="1F3864" w:themeColor="accent1" w:themeShade="80"/>
              </w:rPr>
              <w:t>Sede</w:t>
            </w:r>
          </w:p>
        </w:tc>
        <w:tc>
          <w:tcPr>
            <w:tcW w:w="6964" w:type="dxa"/>
            <w:vAlign w:val="center"/>
          </w:tcPr>
          <w:p w14:paraId="75CFA63E" w14:textId="27E6F302" w:rsidR="00D110EC" w:rsidRPr="001B5C21" w:rsidRDefault="00B51897" w:rsidP="00C27FB0">
            <w:pPr>
              <w:rPr>
                <w:rFonts w:cstheme="minorHAnsi"/>
                <w:bCs/>
                <w:color w:val="2F5496" w:themeColor="accent1" w:themeShade="BF"/>
              </w:rPr>
            </w:pPr>
            <w:r w:rsidRPr="001B5C21">
              <w:rPr>
                <w:rFonts w:cstheme="minorHAnsi"/>
                <w:bCs/>
                <w:color w:val="2F5496" w:themeColor="accent1" w:themeShade="BF"/>
              </w:rPr>
              <w:t>Alameda</w:t>
            </w:r>
          </w:p>
        </w:tc>
      </w:tr>
    </w:tbl>
    <w:p w14:paraId="65347E8D" w14:textId="77777777" w:rsidR="00D110EC" w:rsidRPr="001B5C21" w:rsidRDefault="00D110EC" w:rsidP="00D110EC">
      <w:pPr>
        <w:rPr>
          <w:rFonts w:cstheme="minorHAnsi"/>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B5C21" w14:paraId="3EAF08E7" w14:textId="77777777" w:rsidTr="00416B89">
        <w:trPr>
          <w:trHeight w:val="440"/>
        </w:trPr>
        <w:tc>
          <w:tcPr>
            <w:tcW w:w="9498" w:type="dxa"/>
            <w:vAlign w:val="center"/>
          </w:tcPr>
          <w:p w14:paraId="29E7DA50" w14:textId="77777777" w:rsidR="00D110EC" w:rsidRPr="001B5C21" w:rsidRDefault="00D110EC" w:rsidP="00C27FB0">
            <w:pPr>
              <w:rPr>
                <w:rFonts w:cstheme="minorHAnsi"/>
                <w:b/>
                <w:color w:val="1F3864" w:themeColor="accent1" w:themeShade="80"/>
                <w:sz w:val="28"/>
                <w:szCs w:val="28"/>
              </w:rPr>
            </w:pPr>
            <w:r w:rsidRPr="001B5C21">
              <w:rPr>
                <w:rFonts w:cstheme="minorHAnsi"/>
                <w:b/>
                <w:color w:val="1F3864" w:themeColor="accent1" w:themeShade="80"/>
                <w:sz w:val="28"/>
                <w:szCs w:val="28"/>
              </w:rPr>
              <w:t>2. Descripción Proyecto APT</w:t>
            </w:r>
          </w:p>
        </w:tc>
      </w:tr>
    </w:tbl>
    <w:p w14:paraId="78F1E01C" w14:textId="77777777" w:rsidR="00D110EC" w:rsidRPr="001B5C21" w:rsidRDefault="00D110EC" w:rsidP="00D110EC">
      <w:pPr>
        <w:rPr>
          <w:rFonts w:cstheme="minorHAnsi"/>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rsidRPr="001B5C21" w14:paraId="362C76C0" w14:textId="77777777" w:rsidTr="14C86939">
        <w:trPr>
          <w:trHeight w:val="440"/>
        </w:trPr>
        <w:tc>
          <w:tcPr>
            <w:tcW w:w="2587" w:type="dxa"/>
            <w:vAlign w:val="center"/>
          </w:tcPr>
          <w:p w14:paraId="722F8449" w14:textId="0FD15D41" w:rsidR="00D110EC" w:rsidRPr="001B5C21" w:rsidRDefault="00DC7A34" w:rsidP="00C27FB0">
            <w:pPr>
              <w:rPr>
                <w:rFonts w:cstheme="minorHAnsi"/>
                <w:b/>
                <w:bCs/>
                <w:color w:val="2F5496" w:themeColor="accent1" w:themeShade="BF"/>
                <w:sz w:val="24"/>
                <w:szCs w:val="24"/>
              </w:rPr>
            </w:pPr>
            <w:r w:rsidRPr="001B5C21">
              <w:rPr>
                <w:rFonts w:cstheme="minorHAnsi"/>
                <w:b/>
                <w:bCs/>
                <w:color w:val="2F5496" w:themeColor="accent1" w:themeShade="BF"/>
                <w:sz w:val="24"/>
                <w:szCs w:val="24"/>
              </w:rPr>
              <w:t>Nombre del proyecto</w:t>
            </w:r>
          </w:p>
        </w:tc>
        <w:tc>
          <w:tcPr>
            <w:tcW w:w="6911" w:type="dxa"/>
            <w:vAlign w:val="center"/>
          </w:tcPr>
          <w:p w14:paraId="23F2D6F0" w14:textId="48582DD4" w:rsidR="00D110EC" w:rsidRPr="001B5C21" w:rsidRDefault="00B51897" w:rsidP="00DC7A34">
            <w:pPr>
              <w:rPr>
                <w:rFonts w:cstheme="minorHAnsi"/>
                <w:iCs/>
                <w:color w:val="2F5496" w:themeColor="accent1" w:themeShade="BF"/>
              </w:rPr>
            </w:pPr>
            <w:r w:rsidRPr="001B5C21">
              <w:rPr>
                <w:rFonts w:cstheme="minorHAnsi"/>
                <w:iCs/>
                <w:color w:val="2F5496" w:themeColor="accent1" w:themeShade="BF"/>
                <w:lang w:eastAsia="es-CL"/>
              </w:rPr>
              <w:t>ATEDA: Sistema de alerta temprana para la identificación de estudiantes con posibles dificultades del aprendizaje.</w:t>
            </w:r>
          </w:p>
        </w:tc>
      </w:tr>
      <w:tr w:rsidR="00D110EC" w:rsidRPr="001B5C21" w14:paraId="3EF8FD0A" w14:textId="77777777" w:rsidTr="14C86939">
        <w:trPr>
          <w:trHeight w:val="418"/>
        </w:trPr>
        <w:tc>
          <w:tcPr>
            <w:tcW w:w="2587" w:type="dxa"/>
            <w:vAlign w:val="center"/>
          </w:tcPr>
          <w:p w14:paraId="62D47B1D" w14:textId="77777777" w:rsidR="00D110EC" w:rsidRPr="001B5C21" w:rsidRDefault="00D110EC" w:rsidP="00C27FB0">
            <w:pPr>
              <w:rPr>
                <w:rFonts w:cstheme="minorHAnsi"/>
                <w:b/>
                <w:bCs/>
                <w:color w:val="2F5496" w:themeColor="accent1" w:themeShade="BF"/>
                <w:sz w:val="24"/>
                <w:szCs w:val="24"/>
              </w:rPr>
            </w:pPr>
            <w:r w:rsidRPr="001B5C21">
              <w:rPr>
                <w:rFonts w:cstheme="minorHAnsi"/>
                <w:b/>
                <w:bCs/>
                <w:color w:val="2F5496" w:themeColor="accent1" w:themeShade="BF"/>
                <w:sz w:val="24"/>
                <w:szCs w:val="24"/>
              </w:rPr>
              <w:t>Área (s) de desempeño(s)</w:t>
            </w:r>
          </w:p>
        </w:tc>
        <w:tc>
          <w:tcPr>
            <w:tcW w:w="6911" w:type="dxa"/>
            <w:vAlign w:val="center"/>
          </w:tcPr>
          <w:p w14:paraId="0C83FFCC" w14:textId="3DFE0F7D" w:rsidR="00D110EC" w:rsidRPr="001B5C21" w:rsidRDefault="00144A9B" w:rsidP="00C27FB0">
            <w:pPr>
              <w:rPr>
                <w:rFonts w:cstheme="minorHAnsi"/>
                <w:iCs/>
                <w:color w:val="2F5496" w:themeColor="accent1" w:themeShade="BF"/>
              </w:rPr>
            </w:pPr>
            <w:r w:rsidRPr="001B5C21">
              <w:rPr>
                <w:rFonts w:cstheme="minorHAnsi"/>
                <w:iCs/>
                <w:color w:val="2F5496" w:themeColor="accent1" w:themeShade="BF"/>
                <w:lang w:eastAsia="es-CL"/>
              </w:rPr>
              <w:t>Modelamiento de base de datos, gestión de proyectos informáticos, programación web, diseño software de escritorio, arquitectura</w:t>
            </w:r>
            <w:r w:rsidR="00297816" w:rsidRPr="001B5C21">
              <w:rPr>
                <w:rFonts w:cstheme="minorHAnsi"/>
                <w:iCs/>
                <w:color w:val="2F5496" w:themeColor="accent1" w:themeShade="BF"/>
                <w:lang w:eastAsia="es-CL"/>
              </w:rPr>
              <w:t xml:space="preserve"> de software.</w:t>
            </w:r>
          </w:p>
        </w:tc>
      </w:tr>
      <w:tr w:rsidR="00D110EC" w:rsidRPr="001B5C21" w14:paraId="46C27E09" w14:textId="77777777" w:rsidTr="14C86939">
        <w:trPr>
          <w:trHeight w:val="425"/>
        </w:trPr>
        <w:tc>
          <w:tcPr>
            <w:tcW w:w="2587" w:type="dxa"/>
            <w:vAlign w:val="center"/>
          </w:tcPr>
          <w:p w14:paraId="2596F633" w14:textId="020B5BF5" w:rsidR="00D110EC" w:rsidRPr="001B5C21" w:rsidRDefault="00D110EC" w:rsidP="00C27FB0">
            <w:pPr>
              <w:rPr>
                <w:rFonts w:cstheme="minorHAnsi"/>
                <w:b/>
                <w:bCs/>
                <w:color w:val="2F5496" w:themeColor="accent1" w:themeShade="BF"/>
                <w:sz w:val="24"/>
                <w:szCs w:val="24"/>
              </w:rPr>
            </w:pPr>
            <w:r w:rsidRPr="001B5C21">
              <w:rPr>
                <w:rFonts w:cstheme="minorHAnsi"/>
                <w:b/>
                <w:bCs/>
                <w:color w:val="2F5496" w:themeColor="accent1" w:themeShade="BF"/>
                <w:sz w:val="24"/>
                <w:szCs w:val="24"/>
              </w:rPr>
              <w:t xml:space="preserve">Competencias </w:t>
            </w:r>
          </w:p>
          <w:p w14:paraId="711050DB" w14:textId="08D38732" w:rsidR="00E65208" w:rsidRPr="001B5C21" w:rsidRDefault="00E65208" w:rsidP="00E65208">
            <w:pPr>
              <w:rPr>
                <w:rFonts w:cstheme="minorHAnsi"/>
                <w:color w:val="1F3864" w:themeColor="accent1" w:themeShade="80"/>
              </w:rPr>
            </w:pPr>
          </w:p>
        </w:tc>
        <w:tc>
          <w:tcPr>
            <w:tcW w:w="6911" w:type="dxa"/>
            <w:vAlign w:val="center"/>
          </w:tcPr>
          <w:p w14:paraId="18831821" w14:textId="77777777" w:rsidR="00D110EC" w:rsidRPr="001B5C21" w:rsidRDefault="00297816" w:rsidP="14C86939">
            <w:pPr>
              <w:rPr>
                <w:rFonts w:cstheme="minorHAnsi"/>
                <w:iCs/>
                <w:color w:val="2F5496" w:themeColor="accent1" w:themeShade="BF"/>
                <w:lang w:eastAsia="es-CL"/>
              </w:rPr>
            </w:pPr>
            <w:r w:rsidRPr="001B5C21">
              <w:rPr>
                <w:rFonts w:cstheme="minorHAnsi"/>
                <w:iCs/>
                <w:color w:val="2F5496" w:themeColor="accent1" w:themeShade="BF"/>
                <w:lang w:eastAsia="es-CL"/>
              </w:rPr>
              <w:t>Diseño y construcción de una solución de software utilizando técnicas que permitan sistematizar el proceso de desarrollo y mantenimiento, asegurando el logro de los objetivos.</w:t>
            </w:r>
          </w:p>
          <w:p w14:paraId="4FD37E14" w14:textId="51849C89" w:rsidR="00297816" w:rsidRPr="001B5C21" w:rsidRDefault="00297816" w:rsidP="14C86939">
            <w:pPr>
              <w:rPr>
                <w:rFonts w:cstheme="minorHAnsi"/>
                <w:iCs/>
                <w:color w:val="2F5496" w:themeColor="accent1" w:themeShade="BF"/>
                <w:lang w:eastAsia="es-CL"/>
              </w:rPr>
            </w:pPr>
            <w:r w:rsidRPr="001B5C21">
              <w:rPr>
                <w:rFonts w:cstheme="minorHAnsi"/>
                <w:iCs/>
                <w:color w:val="2F5496" w:themeColor="accent1" w:themeShade="BF"/>
                <w:lang w:eastAsia="es-CL"/>
              </w:rPr>
              <w:t>Diseño y modelamiento de datos para soportar los requerimientos de la organización de acuerdo con un diseño definido y escalable en el tiempo.</w:t>
            </w:r>
          </w:p>
          <w:p w14:paraId="0127A4B8" w14:textId="77777777" w:rsidR="00297816" w:rsidRPr="001B5C21" w:rsidRDefault="00297816" w:rsidP="14C86939">
            <w:pPr>
              <w:rPr>
                <w:rFonts w:cstheme="minorHAnsi"/>
                <w:iCs/>
                <w:color w:val="2F5496" w:themeColor="accent1" w:themeShade="BF"/>
                <w:lang w:eastAsia="es-CL"/>
              </w:rPr>
            </w:pPr>
            <w:r w:rsidRPr="001B5C21">
              <w:rPr>
                <w:rFonts w:cstheme="minorHAnsi"/>
                <w:iCs/>
                <w:color w:val="2F5496" w:themeColor="accent1" w:themeShade="BF"/>
                <w:lang w:eastAsia="es-CL"/>
              </w:rPr>
              <w:t>Planificación de proyectos informáticos, ofreciendo alternativas para la toma de decisiones de acuerdo con los requerimientos de la organización.</w:t>
            </w:r>
          </w:p>
          <w:p w14:paraId="19FAD4CD" w14:textId="4BB92109" w:rsidR="00297816" w:rsidRPr="001B5C21" w:rsidRDefault="00297816" w:rsidP="14C86939">
            <w:pPr>
              <w:rPr>
                <w:rFonts w:cstheme="minorHAnsi"/>
                <w:iCs/>
                <w:color w:val="2F5496" w:themeColor="accent1" w:themeShade="BF"/>
              </w:rPr>
            </w:pPr>
            <w:r w:rsidRPr="001B5C21">
              <w:rPr>
                <w:rFonts w:cstheme="minorHAnsi"/>
                <w:iCs/>
                <w:color w:val="2F5496" w:themeColor="accent1" w:themeShade="BF"/>
                <w:lang w:eastAsia="es-CL"/>
              </w:rPr>
              <w:t>Diseño pruebas de validación tanto de los productos como de los procesos utilizando buenas prácticas definidas por la industria</w:t>
            </w:r>
          </w:p>
        </w:tc>
      </w:tr>
      <w:tr w:rsidR="009D5107" w:rsidRPr="001B5C21" w14:paraId="50452FA4" w14:textId="77777777" w:rsidTr="14C86939">
        <w:trPr>
          <w:trHeight w:val="425"/>
        </w:trPr>
        <w:tc>
          <w:tcPr>
            <w:tcW w:w="2587" w:type="dxa"/>
            <w:vAlign w:val="center"/>
          </w:tcPr>
          <w:p w14:paraId="71F77116" w14:textId="77777777" w:rsidR="009D5107" w:rsidRPr="001B5C21" w:rsidRDefault="009D5107" w:rsidP="00C27FB0">
            <w:pPr>
              <w:rPr>
                <w:rFonts w:cstheme="minorHAnsi"/>
                <w:color w:val="1F3864" w:themeColor="accent1" w:themeShade="80"/>
              </w:rPr>
            </w:pPr>
          </w:p>
        </w:tc>
        <w:tc>
          <w:tcPr>
            <w:tcW w:w="6911" w:type="dxa"/>
            <w:vAlign w:val="center"/>
          </w:tcPr>
          <w:p w14:paraId="3CBA4065" w14:textId="77777777" w:rsidR="009D5107" w:rsidRPr="001B5C21" w:rsidRDefault="009D5107" w:rsidP="14C86939">
            <w:pPr>
              <w:rPr>
                <w:rFonts w:cstheme="minorHAnsi"/>
                <w:i/>
                <w:iCs/>
                <w:color w:val="548DD4"/>
                <w:sz w:val="20"/>
                <w:szCs w:val="20"/>
                <w:lang w:eastAsia="es-CL"/>
              </w:rPr>
            </w:pPr>
          </w:p>
        </w:tc>
      </w:tr>
    </w:tbl>
    <w:p w14:paraId="34C32978" w14:textId="2950E625" w:rsidR="009D04DC" w:rsidRPr="001B5C21" w:rsidRDefault="009D04DC" w:rsidP="00D110EC">
      <w:pPr>
        <w:spacing w:after="0" w:line="360" w:lineRule="auto"/>
        <w:jc w:val="both"/>
        <w:rPr>
          <w:rFonts w:cstheme="minorHAnsi"/>
          <w:b/>
          <w:sz w:val="24"/>
          <w:szCs w:val="24"/>
        </w:rPr>
      </w:pPr>
    </w:p>
    <w:p w14:paraId="1F99D9B2" w14:textId="0CD8689E" w:rsidR="009D04DC" w:rsidRPr="001B5C21" w:rsidRDefault="009D04DC">
      <w:pPr>
        <w:spacing w:after="0" w:line="240" w:lineRule="auto"/>
        <w:rPr>
          <w:rFonts w:cstheme="minorHAnsi"/>
          <w:b/>
          <w:sz w:val="24"/>
          <w:szCs w:val="24"/>
          <w:u w:val="single"/>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B5C21" w14:paraId="1ED72F62" w14:textId="77777777" w:rsidTr="00416B89">
        <w:trPr>
          <w:trHeight w:val="440"/>
        </w:trPr>
        <w:tc>
          <w:tcPr>
            <w:tcW w:w="9498" w:type="dxa"/>
            <w:vAlign w:val="center"/>
          </w:tcPr>
          <w:p w14:paraId="3E1AA275" w14:textId="77777777" w:rsidR="00D110EC" w:rsidRPr="001B5C21" w:rsidRDefault="00D110EC" w:rsidP="00C27FB0">
            <w:pPr>
              <w:rPr>
                <w:rFonts w:cstheme="minorHAnsi"/>
                <w:b/>
                <w:color w:val="1F3864" w:themeColor="accent1" w:themeShade="80"/>
                <w:sz w:val="28"/>
                <w:szCs w:val="28"/>
              </w:rPr>
            </w:pPr>
            <w:r w:rsidRPr="001B5C21">
              <w:rPr>
                <w:rFonts w:cstheme="minorHAnsi"/>
                <w:b/>
                <w:color w:val="1F3864" w:themeColor="accent1" w:themeShade="80"/>
                <w:sz w:val="28"/>
                <w:szCs w:val="28"/>
              </w:rPr>
              <w:t>3. Fundamentación Proyecto APT</w:t>
            </w:r>
          </w:p>
        </w:tc>
      </w:tr>
    </w:tbl>
    <w:p w14:paraId="397BF63E" w14:textId="77777777" w:rsidR="00D110EC" w:rsidRPr="001B5C21" w:rsidRDefault="00D110EC" w:rsidP="00D110EC">
      <w:pPr>
        <w:spacing w:after="0" w:line="360" w:lineRule="auto"/>
        <w:jc w:val="both"/>
        <w:rPr>
          <w:rFonts w:cstheme="minorHAnsi"/>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RPr="001B5C21" w:rsidDel="008018E6" w14:paraId="3F49DD66" w14:textId="44F6805D" w:rsidTr="14C86939">
        <w:trPr>
          <w:trHeight w:val="2443"/>
        </w:trPr>
        <w:tc>
          <w:tcPr>
            <w:tcW w:w="1256" w:type="pct"/>
            <w:vAlign w:val="center"/>
          </w:tcPr>
          <w:p w14:paraId="63A26FB4" w14:textId="7488F2ED" w:rsidR="00D110EC" w:rsidRPr="001B5C21" w:rsidDel="008018E6" w:rsidRDefault="00D110EC" w:rsidP="00C27FB0">
            <w:pPr>
              <w:rPr>
                <w:rFonts w:cstheme="minorHAnsi"/>
                <w:b/>
                <w:bCs/>
                <w:color w:val="2F5496" w:themeColor="accent1" w:themeShade="BF"/>
                <w:sz w:val="24"/>
                <w:szCs w:val="24"/>
              </w:rPr>
            </w:pPr>
            <w:r w:rsidRPr="001B5C21" w:rsidDel="008018E6">
              <w:rPr>
                <w:rFonts w:cstheme="minorHAnsi"/>
                <w:b/>
                <w:bCs/>
                <w:color w:val="2F5496" w:themeColor="accent1" w:themeShade="BF"/>
                <w:sz w:val="24"/>
                <w:szCs w:val="24"/>
              </w:rPr>
              <w:t>Relevancia del proyecto APT</w:t>
            </w:r>
          </w:p>
        </w:tc>
        <w:tc>
          <w:tcPr>
            <w:tcW w:w="3744" w:type="pct"/>
            <w:vAlign w:val="center"/>
          </w:tcPr>
          <w:p w14:paraId="22C6EF1E" w14:textId="22551287" w:rsidR="00101733" w:rsidRPr="001B5C21" w:rsidRDefault="00101733" w:rsidP="0042236C">
            <w:pPr>
              <w:jc w:val="both"/>
              <w:rPr>
                <w:rFonts w:cstheme="minorHAnsi"/>
                <w:color w:val="2F5496" w:themeColor="accent1" w:themeShade="BF"/>
                <w:lang w:eastAsia="es-CL"/>
              </w:rPr>
            </w:pPr>
            <w:r w:rsidRPr="001B5C21">
              <w:rPr>
                <w:rFonts w:cstheme="minorHAnsi"/>
                <w:color w:val="2F5496" w:themeColor="accent1" w:themeShade="BF"/>
                <w:lang w:eastAsia="es-CL"/>
              </w:rPr>
              <w:t>Escogí este tema a par</w:t>
            </w:r>
            <w:r w:rsidR="00E00126" w:rsidRPr="001B5C21">
              <w:rPr>
                <w:rFonts w:cstheme="minorHAnsi"/>
                <w:color w:val="2F5496" w:themeColor="accent1" w:themeShade="BF"/>
                <w:lang w:eastAsia="es-CL"/>
              </w:rPr>
              <w:t xml:space="preserve">tir de </w:t>
            </w:r>
            <w:r w:rsidRPr="001B5C21">
              <w:rPr>
                <w:rFonts w:cstheme="minorHAnsi"/>
                <w:color w:val="2F5496" w:themeColor="accent1" w:themeShade="BF"/>
                <w:lang w:eastAsia="es-CL"/>
              </w:rPr>
              <w:t>una experiencia personal. Durante el transcurso de mi carrera, mi hijo fue diagnosticado con</w:t>
            </w:r>
            <w:r w:rsidR="009F524F" w:rsidRPr="001B5C21">
              <w:rPr>
                <w:rFonts w:cstheme="minorHAnsi"/>
                <w:color w:val="2F5496" w:themeColor="accent1" w:themeShade="BF"/>
                <w:lang w:eastAsia="es-CL"/>
              </w:rPr>
              <w:t xml:space="preserve"> Trastorno del Déficit de Atención e Hiperactividad</w:t>
            </w:r>
            <w:r w:rsidRPr="001B5C21">
              <w:rPr>
                <w:rFonts w:cstheme="minorHAnsi"/>
                <w:color w:val="2F5496" w:themeColor="accent1" w:themeShade="BF"/>
                <w:lang w:eastAsia="es-CL"/>
              </w:rPr>
              <w:t xml:space="preserve"> </w:t>
            </w:r>
            <w:r w:rsidR="009F524F" w:rsidRPr="001B5C21">
              <w:rPr>
                <w:rFonts w:cstheme="minorHAnsi"/>
                <w:color w:val="2F5496" w:themeColor="accent1" w:themeShade="BF"/>
                <w:lang w:eastAsia="es-CL"/>
              </w:rPr>
              <w:t>(</w:t>
            </w:r>
            <w:r w:rsidRPr="001B5C21">
              <w:rPr>
                <w:rFonts w:cstheme="minorHAnsi"/>
                <w:color w:val="2F5496" w:themeColor="accent1" w:themeShade="BF"/>
                <w:lang w:eastAsia="es-CL"/>
              </w:rPr>
              <w:t>TDAH</w:t>
            </w:r>
            <w:r w:rsidR="009F524F" w:rsidRPr="001B5C21">
              <w:rPr>
                <w:rFonts w:cstheme="minorHAnsi"/>
                <w:color w:val="2F5496" w:themeColor="accent1" w:themeShade="BF"/>
                <w:lang w:eastAsia="es-CL"/>
              </w:rPr>
              <w:t>)</w:t>
            </w:r>
            <w:r w:rsidRPr="001B5C21">
              <w:rPr>
                <w:rFonts w:cstheme="minorHAnsi"/>
                <w:color w:val="2F5496" w:themeColor="accent1" w:themeShade="BF"/>
                <w:lang w:eastAsia="es-CL"/>
              </w:rPr>
              <w:t xml:space="preserve"> luego de enfrentar diferentes </w:t>
            </w:r>
            <w:r w:rsidR="009F524F" w:rsidRPr="001B5C21">
              <w:rPr>
                <w:rFonts w:cstheme="minorHAnsi"/>
                <w:color w:val="2F5496" w:themeColor="accent1" w:themeShade="BF"/>
                <w:lang w:eastAsia="es-CL"/>
              </w:rPr>
              <w:t xml:space="preserve">situaciones y </w:t>
            </w:r>
            <w:r w:rsidRPr="001B5C21">
              <w:rPr>
                <w:rFonts w:cstheme="minorHAnsi"/>
                <w:color w:val="2F5496" w:themeColor="accent1" w:themeShade="BF"/>
                <w:lang w:eastAsia="es-CL"/>
              </w:rPr>
              <w:t>dificultades en el contexto escolar y familiar. Esta experiencia me motiv</w:t>
            </w:r>
            <w:r w:rsidR="009F524F" w:rsidRPr="001B5C21">
              <w:rPr>
                <w:rFonts w:cstheme="minorHAnsi"/>
                <w:color w:val="2F5496" w:themeColor="accent1" w:themeShade="BF"/>
                <w:lang w:eastAsia="es-CL"/>
              </w:rPr>
              <w:t>ó</w:t>
            </w:r>
            <w:r w:rsidRPr="001B5C21">
              <w:rPr>
                <w:rFonts w:cstheme="minorHAnsi"/>
                <w:color w:val="2F5496" w:themeColor="accent1" w:themeShade="BF"/>
                <w:lang w:eastAsia="es-CL"/>
              </w:rPr>
              <w:t xml:space="preserve"> a investigar sobre los trastornos del neurodesarrollo y l</w:t>
            </w:r>
            <w:r w:rsidR="009F524F" w:rsidRPr="001B5C21">
              <w:rPr>
                <w:rFonts w:cstheme="minorHAnsi"/>
                <w:color w:val="2F5496" w:themeColor="accent1" w:themeShade="BF"/>
                <w:lang w:eastAsia="es-CL"/>
              </w:rPr>
              <w:t>os desafíos que traen consigo</w:t>
            </w:r>
            <w:r w:rsidRPr="001B5C21">
              <w:rPr>
                <w:rFonts w:cstheme="minorHAnsi"/>
                <w:color w:val="2F5496" w:themeColor="accent1" w:themeShade="BF"/>
                <w:lang w:eastAsia="es-CL"/>
              </w:rPr>
              <w:t xml:space="preserve">. Además, mi pareja es psicopedagoga, lo que me permitió </w:t>
            </w:r>
            <w:r w:rsidR="009F524F" w:rsidRPr="001B5C21">
              <w:rPr>
                <w:rFonts w:cstheme="minorHAnsi"/>
                <w:color w:val="2F5496" w:themeColor="accent1" w:themeShade="BF"/>
                <w:lang w:eastAsia="es-CL"/>
              </w:rPr>
              <w:t>conocer nuevos conceptos, procedimientos y necesidades propias de su área profesional.</w:t>
            </w:r>
          </w:p>
          <w:p w14:paraId="4E32D132" w14:textId="0E9038CB" w:rsidR="00D936C1" w:rsidRPr="001B5C21" w:rsidRDefault="004E1D69" w:rsidP="0042236C">
            <w:pPr>
              <w:jc w:val="both"/>
              <w:rPr>
                <w:rFonts w:cstheme="minorHAnsi"/>
                <w:color w:val="2F5496" w:themeColor="accent1" w:themeShade="BF"/>
                <w:lang w:eastAsia="es-CL"/>
              </w:rPr>
            </w:pPr>
            <w:r w:rsidRPr="001B5C21">
              <w:rPr>
                <w:rFonts w:cstheme="minorHAnsi"/>
                <w:color w:val="2F5496" w:themeColor="accent1" w:themeShade="BF"/>
                <w:lang w:eastAsia="es-CL"/>
              </w:rPr>
              <w:t xml:space="preserve">El desarrollo de ATEDA requiere aplicar conocimientos asociados a distintas etapas del ciclo de vida de una solución tecnológica. El proyecto contempla el levantamiento de requerimientos, diseño de arquitectura, construcción de una aplicación web, modelamiento y procesamiento de datos, implementación de medidas de seguridad, ejecución de pruebas y gestión del proyecto. También permite explorar el uso del análisis de datos para reconocer patrones y transformar registros escolares en información que pueda apoyar la toma de decisiones. </w:t>
            </w:r>
          </w:p>
          <w:p w14:paraId="1016EA5F" w14:textId="436ECDC2" w:rsidR="00D936C1" w:rsidRPr="001B5C21" w:rsidRDefault="004E1D69" w:rsidP="004E1D69">
            <w:pPr>
              <w:jc w:val="both"/>
              <w:rPr>
                <w:rFonts w:cstheme="minorHAnsi"/>
                <w:color w:val="2F5496" w:themeColor="accent1" w:themeShade="BF"/>
                <w:lang w:val="es-419" w:eastAsia="es-CL"/>
              </w:rPr>
            </w:pPr>
            <w:r w:rsidRPr="001B5C21">
              <w:rPr>
                <w:rFonts w:cstheme="minorHAnsi"/>
                <w:color w:val="2F5496" w:themeColor="accent1" w:themeShade="BF"/>
                <w:lang w:val="es-419" w:eastAsia="es-CL"/>
              </w:rPr>
              <w:t xml:space="preserve">La situación que busca abordar ATEDA se encuentra en el sistema escolar, </w:t>
            </w:r>
            <w:r w:rsidR="00D936C1" w:rsidRPr="001B5C21">
              <w:rPr>
                <w:rFonts w:cstheme="minorHAnsi"/>
                <w:color w:val="2F5496" w:themeColor="accent1" w:themeShade="BF"/>
                <w:lang w:val="es-419" w:eastAsia="es-CL"/>
              </w:rPr>
              <w:t>entre primer</w:t>
            </w:r>
            <w:r w:rsidRPr="001B5C21">
              <w:rPr>
                <w:rFonts w:cstheme="minorHAnsi"/>
                <w:color w:val="2F5496" w:themeColor="accent1" w:themeShade="BF"/>
                <w:lang w:val="es-419" w:eastAsia="es-CL"/>
              </w:rPr>
              <w:t xml:space="preserve"> nivel de transición hasta cuarto año de enseñanza media. </w:t>
            </w:r>
            <w:r w:rsidR="00D936C1" w:rsidRPr="001B5C21">
              <w:rPr>
                <w:rFonts w:cstheme="minorHAnsi"/>
                <w:color w:val="2F5496" w:themeColor="accent1" w:themeShade="BF"/>
                <w:lang w:val="es-419" w:eastAsia="es-CL"/>
              </w:rPr>
              <w:t>El tiempo que puede transcurrir entre la aparición de los primeros indicadores y la identificación de una posible dificultad de aprendizaje.</w:t>
            </w:r>
            <w:r w:rsidR="00103158" w:rsidRPr="001B5C21">
              <w:rPr>
                <w:rFonts w:cstheme="minorHAnsi"/>
                <w:color w:val="2F5496" w:themeColor="accent1" w:themeShade="BF"/>
                <w:lang w:val="es-419" w:eastAsia="es-CL"/>
              </w:rPr>
              <w:t xml:space="preserve"> Una baja en las calificaciones, una observación docente o una variación en la asistencia pueden parecer hechos aislados, pero su acumulación o combinación podría indicar que un estudiante necesita una </w:t>
            </w:r>
            <w:r w:rsidR="001B5C21" w:rsidRPr="001B5C21">
              <w:rPr>
                <w:rFonts w:cstheme="minorHAnsi"/>
                <w:color w:val="2F5496" w:themeColor="accent1" w:themeShade="BF"/>
                <w:lang w:val="es-419" w:eastAsia="es-CL"/>
              </w:rPr>
              <w:t>revisión</w:t>
            </w:r>
          </w:p>
          <w:p w14:paraId="00694A80" w14:textId="27234B92" w:rsidR="004E1D69" w:rsidRPr="001B5C21" w:rsidRDefault="004E1D69" w:rsidP="004E1D69">
            <w:pPr>
              <w:jc w:val="both"/>
              <w:rPr>
                <w:rFonts w:cstheme="minorHAnsi"/>
                <w:color w:val="2F5496" w:themeColor="accent1" w:themeShade="BF"/>
                <w:lang w:val="es-419" w:eastAsia="es-CL"/>
              </w:rPr>
            </w:pPr>
            <w:r w:rsidRPr="001B5C21">
              <w:rPr>
                <w:rFonts w:cstheme="minorHAnsi"/>
                <w:color w:val="2F5496" w:themeColor="accent1" w:themeShade="BF"/>
                <w:lang w:val="es-419" w:eastAsia="es-CL"/>
              </w:rPr>
              <w:t>Su aplicación no se limita a una ubicación territorial, dependencia administrativa o condición socioeconómica determinada, debido a que las posibles dificultades de aprendizaje pueden presentarse en estudiantes de distintos contextos educativos.</w:t>
            </w:r>
          </w:p>
          <w:p w14:paraId="625BB8BC" w14:textId="77777777" w:rsidR="004E1D69" w:rsidRPr="001B5C21" w:rsidRDefault="004E1D69" w:rsidP="004E1D69">
            <w:pPr>
              <w:jc w:val="both"/>
              <w:rPr>
                <w:rFonts w:cstheme="minorHAnsi"/>
                <w:color w:val="2F5496" w:themeColor="accent1" w:themeShade="BF"/>
                <w:lang w:val="es-419" w:eastAsia="es-CL"/>
              </w:rPr>
            </w:pPr>
            <w:r w:rsidRPr="001B5C21">
              <w:rPr>
                <w:rFonts w:cstheme="minorHAnsi"/>
                <w:color w:val="2F5496" w:themeColor="accent1" w:themeShade="BF"/>
                <w:lang w:val="es-419" w:eastAsia="es-CL"/>
              </w:rPr>
              <w:t xml:space="preserve">Los establecimientos educacionales poseen características, recursos y estructuras organizacionales diferentes. Algunos cuentan con Programa de Integración Escolar (PIE), equipos multidisciplinarios y recursos especializados, mientras que otros disponen de una cantidad más limitada de profesionales de apoyo. Por esta razón, ATEDA se plantea principalmente como una herramienta para </w:t>
            </w:r>
            <w:proofErr w:type="gramStart"/>
            <w:r w:rsidRPr="001B5C21">
              <w:rPr>
                <w:rFonts w:cstheme="minorHAnsi"/>
                <w:color w:val="2F5496" w:themeColor="accent1" w:themeShade="BF"/>
                <w:lang w:val="es-419" w:eastAsia="es-CL"/>
              </w:rPr>
              <w:t>psicopedagogos y psicopedagogas</w:t>
            </w:r>
            <w:proofErr w:type="gramEnd"/>
            <w:r w:rsidRPr="001B5C21">
              <w:rPr>
                <w:rFonts w:cstheme="minorHAnsi"/>
                <w:color w:val="2F5496" w:themeColor="accent1" w:themeShade="BF"/>
                <w:lang w:val="es-419" w:eastAsia="es-CL"/>
              </w:rPr>
              <w:t>, independientemente de la estructura particular del establecimiento en el que desarrollen su labor.</w:t>
            </w:r>
          </w:p>
          <w:p w14:paraId="488381F9" w14:textId="34136838" w:rsidR="009F524F" w:rsidRPr="001B5C21" w:rsidRDefault="00103158" w:rsidP="0042236C">
            <w:pPr>
              <w:jc w:val="both"/>
              <w:rPr>
                <w:rFonts w:cstheme="minorHAnsi"/>
                <w:color w:val="2F5496" w:themeColor="accent1" w:themeShade="BF"/>
                <w:lang w:val="es-419" w:eastAsia="es-CL"/>
              </w:rPr>
            </w:pPr>
            <w:r w:rsidRPr="001B5C21">
              <w:rPr>
                <w:rFonts w:cstheme="minorHAnsi"/>
                <w:color w:val="2F5496" w:themeColor="accent1" w:themeShade="BF"/>
                <w:lang w:val="es-419" w:eastAsia="es-CL"/>
              </w:rPr>
              <w:lastRenderedPageBreak/>
              <w:t>Si bien la situación afecta directamente a los estudiantes, el cuadro completo está conformado por sus apoderados, docentes, psicopedagogos, dirección y UTP. EL aporte de valor de ATEDA será procesar información escolar y generar alertas que permitan priorizar y revisar oportunamente los casos. El sistema no realizará diagnósticos ni reemplazará al profesional, sino que funcionará como una herramienta preventiva de apoyo para la detección y el seguimiento psicopedagógico.</w:t>
            </w:r>
          </w:p>
          <w:p w14:paraId="1A22ACBF" w14:textId="3EEC0A92" w:rsidR="0042236C" w:rsidRPr="001B5C21" w:rsidDel="008018E6" w:rsidRDefault="0042236C" w:rsidP="0042236C">
            <w:pPr>
              <w:pStyle w:val="Prrafodelista"/>
              <w:jc w:val="both"/>
              <w:rPr>
                <w:rFonts w:cstheme="minorHAnsi"/>
                <w:color w:val="2F5496" w:themeColor="accent1" w:themeShade="BF"/>
                <w:lang w:eastAsia="es-CL"/>
              </w:rPr>
            </w:pPr>
          </w:p>
        </w:tc>
      </w:tr>
      <w:tr w:rsidR="00D110EC" w:rsidRPr="001B5C21" w14:paraId="1836B542" w14:textId="2128C48C" w:rsidTr="14C86939">
        <w:trPr>
          <w:trHeight w:val="1037"/>
        </w:trPr>
        <w:tc>
          <w:tcPr>
            <w:tcW w:w="1256" w:type="pct"/>
            <w:vAlign w:val="center"/>
          </w:tcPr>
          <w:p w14:paraId="0FBF6CDF" w14:textId="5761AF65" w:rsidR="00D110EC" w:rsidRPr="001B5C21" w:rsidRDefault="00D110EC" w:rsidP="00C27FB0">
            <w:pPr>
              <w:rPr>
                <w:rFonts w:cstheme="minorHAnsi"/>
                <w:b/>
                <w:bCs/>
                <w:color w:val="2F5496" w:themeColor="accent1" w:themeShade="BF"/>
                <w:sz w:val="24"/>
                <w:szCs w:val="24"/>
              </w:rPr>
            </w:pPr>
            <w:r w:rsidRPr="001B5C21">
              <w:rPr>
                <w:rFonts w:cstheme="minorHAnsi"/>
                <w:b/>
                <w:bCs/>
                <w:color w:val="2F5496" w:themeColor="accent1" w:themeShade="BF"/>
                <w:sz w:val="24"/>
                <w:szCs w:val="24"/>
              </w:rPr>
              <w:lastRenderedPageBreak/>
              <w:t>Descripción del Proyecto APT</w:t>
            </w:r>
          </w:p>
        </w:tc>
        <w:tc>
          <w:tcPr>
            <w:tcW w:w="3744" w:type="pct"/>
            <w:vAlign w:val="center"/>
          </w:tcPr>
          <w:p w14:paraId="52B90F61" w14:textId="77777777" w:rsidR="00103158" w:rsidRPr="001B5C21" w:rsidRDefault="00A736E7" w:rsidP="00DA5CB1">
            <w:pPr>
              <w:jc w:val="both"/>
              <w:rPr>
                <w:rFonts w:cstheme="minorHAnsi"/>
                <w:iCs/>
                <w:color w:val="2F5496" w:themeColor="accent1" w:themeShade="BF"/>
                <w:lang w:eastAsia="es-CL"/>
              </w:rPr>
            </w:pPr>
            <w:r w:rsidRPr="001B5C21">
              <w:rPr>
                <w:rFonts w:cstheme="minorHAnsi"/>
                <w:iCs/>
                <w:color w:val="2F5496" w:themeColor="accent1" w:themeShade="BF"/>
                <w:lang w:eastAsia="es-CL"/>
              </w:rPr>
              <w:t xml:space="preserve">ATEDA es una aplicación web de alerta temprana orientada a apoyar a </w:t>
            </w:r>
            <w:proofErr w:type="gramStart"/>
            <w:r w:rsidRPr="001B5C21">
              <w:rPr>
                <w:rFonts w:cstheme="minorHAnsi"/>
                <w:iCs/>
                <w:color w:val="2F5496" w:themeColor="accent1" w:themeShade="BF"/>
                <w:lang w:eastAsia="es-CL"/>
              </w:rPr>
              <w:t>psicopedagogos y psicopedagogas</w:t>
            </w:r>
            <w:proofErr w:type="gramEnd"/>
            <w:r w:rsidRPr="001B5C21">
              <w:rPr>
                <w:rFonts w:cstheme="minorHAnsi"/>
                <w:iCs/>
                <w:color w:val="2F5496" w:themeColor="accent1" w:themeShade="BF"/>
                <w:lang w:eastAsia="es-CL"/>
              </w:rPr>
              <w:t xml:space="preserve"> en la identificación de estudiantes con posibles dificultades de aprendizaje. Su propósito es disminuir el tiempo que puede transcurrir entre la aparición de los primeros indicadores académicos, conductuales o de asistencia y la revisión profesional del caso.</w:t>
            </w:r>
          </w:p>
          <w:p w14:paraId="234C5DBF" w14:textId="3501B2E3" w:rsidR="00A736E7" w:rsidRPr="001B5C21" w:rsidRDefault="00A736E7" w:rsidP="00DA5CB1">
            <w:pPr>
              <w:jc w:val="both"/>
              <w:rPr>
                <w:rFonts w:cstheme="minorHAnsi"/>
                <w:iCs/>
                <w:color w:val="2F5496" w:themeColor="accent1" w:themeShade="BF"/>
                <w:lang w:eastAsia="es-CL"/>
              </w:rPr>
            </w:pPr>
            <w:r w:rsidRPr="001B5C21">
              <w:rPr>
                <w:rFonts w:cstheme="minorHAnsi"/>
                <w:iCs/>
                <w:color w:val="2F5496" w:themeColor="accent1" w:themeShade="BF"/>
                <w:lang w:eastAsia="es-CL"/>
              </w:rPr>
              <w:t xml:space="preserve">El sistema recibirá información escolar organizada mediante atributos de caracterización y variables que cambian durante la trayectoria educativa. A partir de estos datos, analizará la combinación, reiteración y evolución de los indicadores para generar cuatro niveles de alerta: azul, amarillo, naranjo y rojo. </w:t>
            </w:r>
          </w:p>
          <w:p w14:paraId="1C001373" w14:textId="4FF5CF6D" w:rsidR="00A736E7" w:rsidRPr="001B5C21" w:rsidRDefault="00A736E7" w:rsidP="00DA5CB1">
            <w:pPr>
              <w:jc w:val="both"/>
              <w:rPr>
                <w:rFonts w:cstheme="minorHAnsi"/>
                <w:iCs/>
                <w:color w:val="2F5496" w:themeColor="accent1" w:themeShade="BF"/>
                <w:lang w:eastAsia="es-CL"/>
              </w:rPr>
            </w:pPr>
            <w:r w:rsidRPr="001B5C21">
              <w:rPr>
                <w:rFonts w:cstheme="minorHAnsi"/>
                <w:iCs/>
                <w:color w:val="2F5496" w:themeColor="accent1" w:themeShade="BF"/>
                <w:lang w:eastAsia="es-CL"/>
              </w:rPr>
              <w:t xml:space="preserve">El significado de cada nivel y sus criterios de activación serán definidos mediante protocolos elaborados con orientación de profesionales de la psicopedagogía, con el fin de reducir sesgos y mantener coherencia con el contexto educativo. </w:t>
            </w:r>
          </w:p>
          <w:p w14:paraId="7ED73996" w14:textId="48697F3A" w:rsidR="00A736E7" w:rsidRPr="001B5C21" w:rsidRDefault="00A736E7" w:rsidP="00DA5CB1">
            <w:pPr>
              <w:jc w:val="both"/>
              <w:rPr>
                <w:rFonts w:cstheme="minorHAnsi"/>
                <w:iCs/>
                <w:color w:val="2F5496" w:themeColor="accent1" w:themeShade="BF"/>
                <w:lang w:eastAsia="es-CL"/>
              </w:rPr>
            </w:pPr>
            <w:r w:rsidRPr="001B5C21">
              <w:rPr>
                <w:rFonts w:cstheme="minorHAnsi"/>
                <w:iCs/>
                <w:color w:val="2F5496" w:themeColor="accent1" w:themeShade="BF"/>
                <w:lang w:eastAsia="es-CL"/>
              </w:rPr>
              <w:t>Cuando ATEDA genere una alerta, el psicopedagogo podrá revisar los antecedentes que la originaron y determinar la acción correspondiente. El sistema permitirá registrar si el caso debe mantenerse en observación, requiere una evaluación, inicia una intervención o necesita una derivación. Además, conservará un historial de las acciones realizadas para apoyar el seguimiento posterior del estudiante. Dirección y UTP podrán disponer de perfiles con accesos diferenciados según sus funciones y permisos.</w:t>
            </w:r>
          </w:p>
          <w:p w14:paraId="23D72CA7" w14:textId="32EBC9D1" w:rsidR="00A736E7" w:rsidRPr="001B5C21" w:rsidRDefault="00A736E7" w:rsidP="00DA5CB1">
            <w:pPr>
              <w:jc w:val="both"/>
              <w:rPr>
                <w:rFonts w:cstheme="minorHAnsi"/>
                <w:iCs/>
                <w:color w:val="2F5496" w:themeColor="accent1" w:themeShade="BF"/>
                <w:lang w:eastAsia="es-CL"/>
              </w:rPr>
            </w:pPr>
            <w:r w:rsidRPr="001B5C21">
              <w:rPr>
                <w:rFonts w:cstheme="minorHAnsi"/>
                <w:iCs/>
                <w:color w:val="2F5496" w:themeColor="accent1" w:themeShade="BF"/>
                <w:lang w:eastAsia="es-CL"/>
              </w:rPr>
              <w:t xml:space="preserve">Durante el desarrollo y las pruebas se utilizarán exclusivamente información ficticia, construida para representar diferentes estudiantes y trayectorias escolares. Se incorporarán datos progresivamente para simular el </w:t>
            </w:r>
            <w:r w:rsidR="009D5107" w:rsidRPr="001B5C21">
              <w:rPr>
                <w:rFonts w:cstheme="minorHAnsi"/>
                <w:iCs/>
                <w:color w:val="2F5496" w:themeColor="accent1" w:themeShade="BF"/>
                <w:lang w:eastAsia="es-CL"/>
              </w:rPr>
              <w:t xml:space="preserve">transcurso </w:t>
            </w:r>
            <w:r w:rsidRPr="001B5C21">
              <w:rPr>
                <w:rFonts w:cstheme="minorHAnsi"/>
                <w:iCs/>
                <w:color w:val="2F5496" w:themeColor="accent1" w:themeShade="BF"/>
                <w:lang w:eastAsia="es-CL"/>
              </w:rPr>
              <w:t>del periodo académico y comprobar como evoluciona el nivel de alerta de cada caso. Esto permitirá evaluar el funcionamiento técnico del sistema sin utilizar antecedentes reales de menores de edad.</w:t>
            </w:r>
          </w:p>
          <w:p w14:paraId="1C8BF11A" w14:textId="00EF6549" w:rsidR="00A736E7" w:rsidRPr="001B5C21" w:rsidRDefault="00A736E7" w:rsidP="00DA5CB1">
            <w:pPr>
              <w:jc w:val="both"/>
              <w:rPr>
                <w:rFonts w:cstheme="minorHAnsi"/>
                <w:iCs/>
                <w:color w:val="2F5496" w:themeColor="accent1" w:themeShade="BF"/>
                <w:lang w:eastAsia="es-CL"/>
              </w:rPr>
            </w:pPr>
            <w:r w:rsidRPr="001B5C21">
              <w:rPr>
                <w:rFonts w:cstheme="minorHAnsi"/>
                <w:iCs/>
                <w:color w:val="2F5496" w:themeColor="accent1" w:themeShade="BF"/>
                <w:lang w:eastAsia="es-CL"/>
              </w:rPr>
              <w:t xml:space="preserve">La implementación de ATEDA en producción dentro de un establecimiento educacional se considera una etapa posterior y no forma parte del alcance principal del proyecto. Este escenario requeriría definir mecanismos de integración con los registros institucionales, autorizaciones, protocolos de confidencialidad, infraestructura, seguridad, capacitación y validación en condiciones reales. Aunque inicialmente se desarrollará como una aplicación </w:t>
            </w:r>
            <w:r w:rsidRPr="001B5C21">
              <w:rPr>
                <w:rFonts w:cstheme="minorHAnsi"/>
                <w:iCs/>
                <w:color w:val="2F5496" w:themeColor="accent1" w:themeShade="BF"/>
                <w:lang w:eastAsia="es-CL"/>
              </w:rPr>
              <w:lastRenderedPageBreak/>
              <w:t xml:space="preserve">independiente, ATEDA podría integrarse en el futuro como un módulo complementario de un sistema de gestión escolar. </w:t>
            </w:r>
          </w:p>
          <w:p w14:paraId="1A76FBF6" w14:textId="62FB020D" w:rsidR="009D5107" w:rsidRPr="001B5C21" w:rsidRDefault="009D5107" w:rsidP="00DA5CB1">
            <w:pPr>
              <w:jc w:val="both"/>
              <w:rPr>
                <w:rFonts w:cstheme="minorHAnsi"/>
                <w:iCs/>
                <w:color w:val="2F5496" w:themeColor="accent1" w:themeShade="BF"/>
                <w:lang w:eastAsia="es-CL"/>
              </w:rPr>
            </w:pPr>
            <w:r w:rsidRPr="001B5C21">
              <w:rPr>
                <w:rFonts w:cstheme="minorHAnsi"/>
                <w:iCs/>
                <w:color w:val="2F5496" w:themeColor="accent1" w:themeShade="BF"/>
                <w:lang w:eastAsia="es-CL"/>
              </w:rPr>
              <w:t>ATEDA no realizará diagnósticos ni reemplazará la evaluación del profesional. Su función será transformar los datos disponibles en alertas preventivas que faciliten la priorización, revisión y seguimiento oportuno de posibles dificultades de aprendizaje.</w:t>
            </w:r>
          </w:p>
          <w:p w14:paraId="3DC0602F" w14:textId="16FD6DA7" w:rsidR="00A736E7" w:rsidRPr="001B5C21" w:rsidRDefault="00A736E7" w:rsidP="00DA5CB1">
            <w:pPr>
              <w:jc w:val="both"/>
              <w:rPr>
                <w:rFonts w:cstheme="minorHAnsi"/>
                <w:iCs/>
                <w:color w:val="2F5496" w:themeColor="accent1" w:themeShade="BF"/>
                <w:highlight w:val="cyan"/>
                <w:lang w:eastAsia="es-CL"/>
              </w:rPr>
            </w:pPr>
          </w:p>
        </w:tc>
      </w:tr>
      <w:tr w:rsidR="00D110EC" w:rsidRPr="001B5C21" w14:paraId="0735639F" w14:textId="77777777" w:rsidTr="14C86939">
        <w:trPr>
          <w:trHeight w:val="866"/>
        </w:trPr>
        <w:tc>
          <w:tcPr>
            <w:tcW w:w="1256" w:type="pct"/>
            <w:vAlign w:val="center"/>
          </w:tcPr>
          <w:p w14:paraId="05D451B6" w14:textId="77777777" w:rsidR="00D110EC" w:rsidRPr="001B5C21" w:rsidRDefault="00D110EC" w:rsidP="00C27FB0">
            <w:pPr>
              <w:rPr>
                <w:rFonts w:cstheme="minorHAnsi"/>
                <w:b/>
                <w:bCs/>
                <w:color w:val="2F5496" w:themeColor="accent1" w:themeShade="BF"/>
                <w:sz w:val="24"/>
                <w:szCs w:val="24"/>
              </w:rPr>
            </w:pPr>
            <w:r w:rsidRPr="001B5C21">
              <w:rPr>
                <w:rFonts w:cstheme="minorHAnsi"/>
                <w:b/>
                <w:bCs/>
                <w:color w:val="2F5496" w:themeColor="accent1" w:themeShade="BF"/>
                <w:sz w:val="24"/>
                <w:szCs w:val="24"/>
              </w:rPr>
              <w:lastRenderedPageBreak/>
              <w:t>Pertinencia del proyecto con el perfil de egreso</w:t>
            </w:r>
          </w:p>
        </w:tc>
        <w:tc>
          <w:tcPr>
            <w:tcW w:w="3744" w:type="pct"/>
            <w:vAlign w:val="center"/>
          </w:tcPr>
          <w:p w14:paraId="0AE5269D" w14:textId="77777777" w:rsidR="005B5BB9" w:rsidRPr="001B5C21" w:rsidRDefault="005B5BB9" w:rsidP="00C27FB0">
            <w:pPr>
              <w:jc w:val="both"/>
              <w:rPr>
                <w:rFonts w:cstheme="minorHAnsi"/>
                <w:iCs/>
                <w:color w:val="2F5496" w:themeColor="accent1" w:themeShade="BF"/>
                <w:lang w:eastAsia="es-CL"/>
              </w:rPr>
            </w:pPr>
            <w:r w:rsidRPr="001B5C21">
              <w:rPr>
                <w:rFonts w:cstheme="minorHAnsi"/>
                <w:iCs/>
                <w:color w:val="2F5496" w:themeColor="accent1" w:themeShade="BF"/>
                <w:lang w:eastAsia="es-CL"/>
              </w:rPr>
              <w:t xml:space="preserve">ATEDA se relaciona directamente con el perfil de egreso de ingeniería informática, ya que su desarrollo requiere integrar distintas competencias adquiridas durante la carrera. La construcción del sistema implica diseñar e implementar una solución de software, elaborar un modelo de datos que permita representar la información escolar, gestionar las etapas y recursos del proyecto y realizar pruebas para comprobar el funcionamiento de sus componentes. </w:t>
            </w:r>
          </w:p>
          <w:p w14:paraId="2CA669CB" w14:textId="77B7A4C7" w:rsidR="00D110EC" w:rsidRPr="001B5C21" w:rsidRDefault="005B5BB9" w:rsidP="00C27FB0">
            <w:pPr>
              <w:jc w:val="both"/>
              <w:rPr>
                <w:rFonts w:cstheme="minorHAnsi"/>
                <w:iCs/>
                <w:color w:val="2F5496" w:themeColor="accent1" w:themeShade="BF"/>
                <w:highlight w:val="yellow"/>
                <w:lang w:eastAsia="es-CL"/>
              </w:rPr>
            </w:pPr>
            <w:r w:rsidRPr="001B5C21">
              <w:rPr>
                <w:rFonts w:cstheme="minorHAnsi"/>
                <w:iCs/>
                <w:color w:val="2F5496" w:themeColor="accent1" w:themeShade="BF"/>
                <w:lang w:eastAsia="es-CL"/>
              </w:rPr>
              <w:t xml:space="preserve">Estas competencias serán aplicadas en la construcción de la aplicación web, el procesamiento de los indicadores, la generación de alertas y el registro del seguimiento de los casos. Además, las pruebas permitirán validar los resultados </w:t>
            </w:r>
            <w:r w:rsidR="00E00126" w:rsidRPr="001B5C21">
              <w:rPr>
                <w:rFonts w:cstheme="minorHAnsi"/>
                <w:iCs/>
                <w:color w:val="2F5496" w:themeColor="accent1" w:themeShade="BF"/>
                <w:lang w:eastAsia="es-CL"/>
              </w:rPr>
              <w:t>obtenidos e incorporar mejoras al sistema, asegurando que la solución responda a los objetivos definidos para el proyecto</w:t>
            </w:r>
            <w:r w:rsidR="00D110EC" w:rsidRPr="001B5C21">
              <w:rPr>
                <w:rFonts w:cstheme="minorHAnsi"/>
                <w:iCs/>
                <w:color w:val="2F5496" w:themeColor="accent1" w:themeShade="BF"/>
                <w:lang w:eastAsia="es-CL"/>
              </w:rPr>
              <w:t xml:space="preserve"> </w:t>
            </w:r>
          </w:p>
        </w:tc>
      </w:tr>
      <w:tr w:rsidR="00D110EC" w:rsidRPr="001B5C21" w14:paraId="46246FD8" w14:textId="77777777" w:rsidTr="14C86939">
        <w:trPr>
          <w:trHeight w:val="866"/>
        </w:trPr>
        <w:tc>
          <w:tcPr>
            <w:tcW w:w="1256" w:type="pct"/>
            <w:vAlign w:val="center"/>
          </w:tcPr>
          <w:p w14:paraId="263B7A31" w14:textId="77777777" w:rsidR="00D110EC" w:rsidRPr="001B5C21" w:rsidRDefault="00D110EC" w:rsidP="00C27FB0">
            <w:pPr>
              <w:rPr>
                <w:rFonts w:cstheme="minorHAnsi"/>
                <w:b/>
                <w:bCs/>
                <w:color w:val="2F5496" w:themeColor="accent1" w:themeShade="BF"/>
                <w:sz w:val="24"/>
                <w:szCs w:val="24"/>
              </w:rPr>
            </w:pPr>
            <w:r w:rsidRPr="001B5C21">
              <w:rPr>
                <w:rFonts w:cstheme="minorHAnsi"/>
                <w:b/>
                <w:bCs/>
                <w:color w:val="2F5496" w:themeColor="accent1" w:themeShade="BF"/>
                <w:sz w:val="24"/>
                <w:szCs w:val="24"/>
              </w:rPr>
              <w:t>Relación con los intereses profesionales</w:t>
            </w:r>
          </w:p>
        </w:tc>
        <w:tc>
          <w:tcPr>
            <w:tcW w:w="3744" w:type="pct"/>
            <w:vAlign w:val="center"/>
          </w:tcPr>
          <w:p w14:paraId="07A1A089" w14:textId="77777777" w:rsidR="00347A74" w:rsidRPr="001B5C21" w:rsidRDefault="00347A74" w:rsidP="00347A74">
            <w:pPr>
              <w:jc w:val="both"/>
              <w:rPr>
                <w:rFonts w:cstheme="minorHAnsi"/>
                <w:iCs/>
                <w:color w:val="2F5496" w:themeColor="accent1" w:themeShade="BF"/>
                <w:lang w:val="es-419" w:eastAsia="es-CL"/>
              </w:rPr>
            </w:pPr>
            <w:r w:rsidRPr="001B5C21">
              <w:rPr>
                <w:rFonts w:cstheme="minorHAnsi"/>
                <w:iCs/>
                <w:color w:val="2F5496" w:themeColor="accent1" w:themeShade="BF"/>
                <w:lang w:val="es-419" w:eastAsia="es-CL"/>
              </w:rPr>
              <w:t>El proyecto nace de mi interés por relacionar la Ingeniería Informática con la psicopedagogía. Esta motivación se origina principalmente en la experiencia de mi hijo, quien fue diagnosticado con TDAH después de enfrentar diferentes dificultades académicas. También ha sido relevante el conocimiento que he adquirido mediante mi pareja, quien es psicopedagoga y me ha permitido comprender algunas necesidades y procedimientos propios de esta área.</w:t>
            </w:r>
          </w:p>
          <w:p w14:paraId="5E9866EF" w14:textId="77777777" w:rsidR="00347A74" w:rsidRPr="001B5C21" w:rsidRDefault="00347A74" w:rsidP="00347A74">
            <w:pPr>
              <w:jc w:val="both"/>
              <w:rPr>
                <w:rFonts w:cstheme="minorHAnsi"/>
                <w:iCs/>
                <w:color w:val="2F5496" w:themeColor="accent1" w:themeShade="BF"/>
                <w:lang w:val="es-419" w:eastAsia="es-CL"/>
              </w:rPr>
            </w:pPr>
            <w:r w:rsidRPr="001B5C21">
              <w:rPr>
                <w:rFonts w:cstheme="minorHAnsi"/>
                <w:iCs/>
                <w:color w:val="2F5496" w:themeColor="accent1" w:themeShade="BF"/>
                <w:lang w:val="es-419" w:eastAsia="es-CL"/>
              </w:rPr>
              <w:t>ATEDA se vincula con mis intereses profesionales en el desarrollo de software, las bases de datos y el análisis de información. Su elaboración me permitirá aplicar de manera integrada los conocimientos adquiridos durante la carrera, profundizar en nuevas tecnologías y fortalecer competencias relacionadas con el análisis, diseño, programación, gestión y evaluación de una solución informática orientada a una necesidad del ámbito educativo.</w:t>
            </w:r>
          </w:p>
          <w:p w14:paraId="64665DAC" w14:textId="7E9079E7" w:rsidR="00E00126" w:rsidRPr="001B5C21" w:rsidRDefault="00E00126" w:rsidP="009D04DC">
            <w:pPr>
              <w:jc w:val="both"/>
              <w:rPr>
                <w:rFonts w:cstheme="minorHAnsi"/>
                <w:iCs/>
                <w:color w:val="2F5496" w:themeColor="accent1" w:themeShade="BF"/>
                <w:lang w:eastAsia="es-CL"/>
              </w:rPr>
            </w:pPr>
          </w:p>
        </w:tc>
      </w:tr>
      <w:tr w:rsidR="00D110EC" w:rsidRPr="001B5C21" w14:paraId="3320D507" w14:textId="77777777" w:rsidTr="14C86939">
        <w:trPr>
          <w:trHeight w:val="132"/>
        </w:trPr>
        <w:tc>
          <w:tcPr>
            <w:tcW w:w="1256" w:type="pct"/>
            <w:vAlign w:val="center"/>
          </w:tcPr>
          <w:p w14:paraId="78088287" w14:textId="3A6D5A90" w:rsidR="00D110EC" w:rsidRPr="001B5C21" w:rsidRDefault="007335A0" w:rsidP="00C27FB0">
            <w:pPr>
              <w:rPr>
                <w:rFonts w:cstheme="minorHAnsi"/>
                <w:b/>
                <w:bCs/>
                <w:color w:val="2F5496" w:themeColor="accent1" w:themeShade="BF"/>
                <w:sz w:val="24"/>
                <w:szCs w:val="24"/>
              </w:rPr>
            </w:pPr>
            <w:r w:rsidRPr="001B5C21">
              <w:rPr>
                <w:rFonts w:cstheme="minorHAnsi"/>
                <w:b/>
                <w:bCs/>
                <w:color w:val="2F5496" w:themeColor="accent1" w:themeShade="BF"/>
                <w:sz w:val="24"/>
                <w:szCs w:val="24"/>
              </w:rPr>
              <w:t>Factibilidad de desarrollo del Proyecto APT</w:t>
            </w:r>
          </w:p>
        </w:tc>
        <w:tc>
          <w:tcPr>
            <w:tcW w:w="3744" w:type="pct"/>
            <w:vAlign w:val="center"/>
          </w:tcPr>
          <w:p w14:paraId="639D23C4" w14:textId="39EC16F9" w:rsidR="00D110EC" w:rsidRPr="001B5C21" w:rsidRDefault="00D36086" w:rsidP="00834A98">
            <w:pPr>
              <w:pStyle w:val="Prrafodelista"/>
              <w:numPr>
                <w:ilvl w:val="0"/>
                <w:numId w:val="2"/>
              </w:numPr>
              <w:rPr>
                <w:rFonts w:cstheme="minorHAnsi"/>
                <w:iCs/>
                <w:color w:val="2F5496" w:themeColor="accent1" w:themeShade="BF"/>
                <w:lang w:eastAsia="es-CL"/>
              </w:rPr>
            </w:pPr>
            <w:r w:rsidRPr="001B5C21">
              <w:rPr>
                <w:rFonts w:cstheme="minorHAnsi"/>
                <w:iCs/>
                <w:color w:val="2F5496" w:themeColor="accent1" w:themeShade="BF"/>
                <w:lang w:eastAsia="es-CL"/>
              </w:rPr>
              <w:t>EL desarrollo de ATEDA es factible dentro de las 18 semanas del semestre, siempre que el trabajo se organice por etapas y se mantenga como alcance principal la construcción del núcleo funcional del sistema. Las horas asignadas a la asignatura son 15 aproximadamente.</w:t>
            </w:r>
          </w:p>
          <w:p w14:paraId="2078AA9D" w14:textId="77777777" w:rsidR="00D36086" w:rsidRPr="001B5C21" w:rsidRDefault="00D36086" w:rsidP="00834A98">
            <w:pPr>
              <w:pStyle w:val="Prrafodelista"/>
              <w:numPr>
                <w:ilvl w:val="0"/>
                <w:numId w:val="2"/>
              </w:numPr>
              <w:rPr>
                <w:rFonts w:cstheme="minorHAnsi"/>
                <w:iCs/>
                <w:color w:val="2F5496" w:themeColor="accent1" w:themeShade="BF"/>
                <w:lang w:eastAsia="es-CL"/>
              </w:rPr>
            </w:pPr>
            <w:r w:rsidRPr="001B5C21">
              <w:rPr>
                <w:rFonts w:cstheme="minorHAnsi"/>
                <w:iCs/>
                <w:color w:val="2F5496" w:themeColor="accent1" w:themeShade="BF"/>
                <w:lang w:eastAsia="es-CL"/>
              </w:rPr>
              <w:t xml:space="preserve">Los materiales necesarios son accesibles: un computador con conexión a internet, herramientas de desarrollo que ya están instaladas, control de versiones, base de datos y datos ficticios para realizar las pruebas. </w:t>
            </w:r>
          </w:p>
          <w:p w14:paraId="4A618AB4" w14:textId="1FC9B60B" w:rsidR="00D36086" w:rsidRPr="001B5C21" w:rsidRDefault="00D36086" w:rsidP="00834A98">
            <w:pPr>
              <w:pStyle w:val="Prrafodelista"/>
              <w:numPr>
                <w:ilvl w:val="0"/>
                <w:numId w:val="2"/>
              </w:numPr>
              <w:rPr>
                <w:rFonts w:cstheme="minorHAnsi"/>
                <w:iCs/>
                <w:color w:val="2F5496" w:themeColor="accent1" w:themeShade="BF"/>
                <w:lang w:eastAsia="es-CL"/>
              </w:rPr>
            </w:pPr>
            <w:r w:rsidRPr="001B5C21">
              <w:rPr>
                <w:rFonts w:cstheme="minorHAnsi"/>
                <w:iCs/>
                <w:color w:val="2F5496" w:themeColor="accent1" w:themeShade="BF"/>
                <w:lang w:eastAsia="es-CL"/>
              </w:rPr>
              <w:lastRenderedPageBreak/>
              <w:t xml:space="preserve">Se utilizarán principalmente tecnologías de código abierto, como HTML, CSS, JavaScript, Node.js, Express, MongoDB, Python, Docker y GitHub, por lo que no se requieren licencias de software de alto costo, pero si un Hosting que será financiado de forma particular. </w:t>
            </w:r>
          </w:p>
          <w:p w14:paraId="25C2897A" w14:textId="17CB9EC9" w:rsidR="00D36086" w:rsidRPr="001B5C21" w:rsidRDefault="00D36086" w:rsidP="00834A98">
            <w:pPr>
              <w:pStyle w:val="Prrafodelista"/>
              <w:numPr>
                <w:ilvl w:val="0"/>
                <w:numId w:val="2"/>
              </w:numPr>
              <w:rPr>
                <w:rFonts w:cstheme="minorHAnsi"/>
                <w:iCs/>
                <w:color w:val="2F5496" w:themeColor="accent1" w:themeShade="BF"/>
                <w:sz w:val="20"/>
                <w:szCs w:val="20"/>
                <w:lang w:eastAsia="es-CL"/>
              </w:rPr>
            </w:pPr>
            <w:r w:rsidRPr="001B5C21">
              <w:rPr>
                <w:rFonts w:cstheme="minorHAnsi"/>
                <w:iCs/>
                <w:color w:val="2F5496" w:themeColor="accent1" w:themeShade="BF"/>
                <w:lang w:eastAsia="es-CL"/>
              </w:rPr>
              <w:t xml:space="preserve">Entre las posibles dificultades se encuentran el desarrollo individual del proyecto, el aprendizaje de tecnologías nuevas, la construcción de datos ficticios representativos y la calibración de las alertas sin generar resultados sesgados, Para enfrentar estos riesgos, se trabajará de forma progresiva, priorizando primero las funciones esenciales, realizando pruebas tempranas y revisando los criterios con apoyo profesional. La implementación con información real y la integración con plataformas escolares quedarán fuera del alcance de esta etapa, evitando que el proyecto dependa de autorizaciones o servicios externos para demostrar su funcionamiento. </w:t>
            </w:r>
          </w:p>
        </w:tc>
      </w:tr>
    </w:tbl>
    <w:p w14:paraId="28C6EEE0" w14:textId="0100BBCA" w:rsidR="00D110EC" w:rsidRPr="001B5C21" w:rsidRDefault="00D110EC" w:rsidP="00D110EC">
      <w:pPr>
        <w:rPr>
          <w:rFonts w:cstheme="minorHAnsi"/>
          <w:b/>
          <w:bCs/>
          <w:color w:val="4472C4" w:themeColor="accent1"/>
          <w:sz w:val="32"/>
          <w:szCs w:val="32"/>
        </w:rPr>
      </w:pPr>
    </w:p>
    <w:p w14:paraId="72C6D29A" w14:textId="77777777" w:rsidR="00D110EC" w:rsidRPr="001B5C21" w:rsidRDefault="00D110EC" w:rsidP="00D110EC">
      <w:pPr>
        <w:pStyle w:val="Prrafodelista"/>
        <w:numPr>
          <w:ilvl w:val="0"/>
          <w:numId w:val="1"/>
        </w:numPr>
        <w:rPr>
          <w:rFonts w:cstheme="minorHAnsi"/>
          <w:b/>
          <w:bCs/>
          <w:color w:val="4472C4" w:themeColor="accent1"/>
          <w:sz w:val="32"/>
          <w:szCs w:val="32"/>
        </w:rPr>
      </w:pPr>
      <w:r w:rsidRPr="001B5C21">
        <w:rPr>
          <w:rFonts w:cstheme="minorHAnsi"/>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B5C21" w14:paraId="63A75374" w14:textId="77777777" w:rsidTr="00416B89">
        <w:trPr>
          <w:trHeight w:val="440"/>
        </w:trPr>
        <w:tc>
          <w:tcPr>
            <w:tcW w:w="9498" w:type="dxa"/>
            <w:vAlign w:val="center"/>
          </w:tcPr>
          <w:p w14:paraId="508A45DF" w14:textId="77777777" w:rsidR="00D110EC" w:rsidRPr="001B5C21" w:rsidRDefault="00D110EC" w:rsidP="00C27FB0">
            <w:pPr>
              <w:rPr>
                <w:rFonts w:cstheme="minorHAnsi"/>
                <w:b/>
                <w:color w:val="1F3864" w:themeColor="accent1" w:themeShade="80"/>
                <w:sz w:val="28"/>
                <w:szCs w:val="28"/>
              </w:rPr>
            </w:pPr>
            <w:r w:rsidRPr="001B5C21">
              <w:rPr>
                <w:rFonts w:cstheme="minorHAnsi"/>
                <w:b/>
                <w:color w:val="1F3864" w:themeColor="accent1" w:themeShade="80"/>
                <w:sz w:val="28"/>
                <w:szCs w:val="28"/>
              </w:rPr>
              <w:t>4. Objetivos</w:t>
            </w:r>
          </w:p>
        </w:tc>
      </w:tr>
      <w:tr w:rsidR="00D110EC" w:rsidRPr="001B5C21" w14:paraId="2571AA8A" w14:textId="77777777" w:rsidTr="00416B89">
        <w:trPr>
          <w:trHeight w:val="440"/>
        </w:trPr>
        <w:tc>
          <w:tcPr>
            <w:tcW w:w="9498" w:type="dxa"/>
            <w:shd w:val="clear" w:color="auto" w:fill="D9E2F3" w:themeFill="accent1" w:themeFillTint="33"/>
            <w:vAlign w:val="center"/>
          </w:tcPr>
          <w:p w14:paraId="25396202" w14:textId="35670CAF" w:rsidR="00D110EC" w:rsidRPr="001B5C21" w:rsidRDefault="00D110EC" w:rsidP="00C27FB0">
            <w:pPr>
              <w:pStyle w:val="Piedepgina"/>
              <w:jc w:val="both"/>
              <w:rPr>
                <w:rFonts w:cstheme="minorHAnsi"/>
                <w:color w:val="1F3864" w:themeColor="accent1" w:themeShade="80"/>
              </w:rPr>
            </w:pPr>
          </w:p>
        </w:tc>
      </w:tr>
    </w:tbl>
    <w:p w14:paraId="14A8325F" w14:textId="77777777" w:rsidR="00D110EC" w:rsidRPr="001B5C21" w:rsidRDefault="00D110EC" w:rsidP="00D110EC">
      <w:pPr>
        <w:spacing w:after="0" w:line="360" w:lineRule="auto"/>
        <w:jc w:val="both"/>
        <w:rPr>
          <w:rFonts w:cstheme="minorHAnsi"/>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1B5C21" w14:paraId="4C958597" w14:textId="77777777" w:rsidTr="00416B89">
        <w:trPr>
          <w:trHeight w:val="1259"/>
        </w:trPr>
        <w:tc>
          <w:tcPr>
            <w:tcW w:w="2638" w:type="dxa"/>
            <w:vAlign w:val="center"/>
          </w:tcPr>
          <w:p w14:paraId="13A12FDF" w14:textId="77777777" w:rsidR="00D110EC" w:rsidRPr="001B5C21" w:rsidRDefault="00D110EC" w:rsidP="00C27FB0">
            <w:pPr>
              <w:rPr>
                <w:rFonts w:cstheme="minorHAnsi"/>
                <w:b/>
                <w:bCs/>
                <w:color w:val="2F5496" w:themeColor="accent1" w:themeShade="BF"/>
                <w:sz w:val="24"/>
                <w:szCs w:val="24"/>
              </w:rPr>
            </w:pPr>
            <w:r w:rsidRPr="001B5C21">
              <w:rPr>
                <w:rFonts w:cstheme="minorHAnsi"/>
                <w:b/>
                <w:bCs/>
                <w:color w:val="2F5496" w:themeColor="accent1" w:themeShade="BF"/>
                <w:sz w:val="24"/>
                <w:szCs w:val="24"/>
              </w:rPr>
              <w:t>Objetivo general</w:t>
            </w:r>
          </w:p>
        </w:tc>
        <w:tc>
          <w:tcPr>
            <w:tcW w:w="6860" w:type="dxa"/>
            <w:vAlign w:val="center"/>
          </w:tcPr>
          <w:p w14:paraId="29B62AD2" w14:textId="0E43902A" w:rsidR="00D110EC" w:rsidRPr="001B5C21" w:rsidRDefault="00EC6F65" w:rsidP="009D04DC">
            <w:pPr>
              <w:jc w:val="both"/>
              <w:rPr>
                <w:rFonts w:cstheme="minorHAnsi"/>
                <w:iCs/>
                <w:color w:val="548DD4"/>
                <w:lang w:eastAsia="es-CL"/>
              </w:rPr>
            </w:pPr>
            <w:r w:rsidRPr="001B5C21">
              <w:rPr>
                <w:rFonts w:cstheme="minorHAnsi"/>
                <w:iCs/>
                <w:color w:val="2F5496" w:themeColor="accent1" w:themeShade="BF"/>
                <w:lang w:eastAsia="es-CL"/>
              </w:rPr>
              <w:t xml:space="preserve">Desarrollar y validar el núcleo funcional de una aplicación web de alerta temprana que procese información escolar ficticia, identifique patrones asociados a posibles dificultades de aprendizaje y apoye la revisión y el seguimiento psicopedagógico. </w:t>
            </w:r>
          </w:p>
        </w:tc>
      </w:tr>
      <w:tr w:rsidR="00D110EC" w:rsidRPr="001B5C21" w14:paraId="543120E8" w14:textId="77777777" w:rsidTr="00416B89">
        <w:trPr>
          <w:trHeight w:val="834"/>
        </w:trPr>
        <w:tc>
          <w:tcPr>
            <w:tcW w:w="2638" w:type="dxa"/>
            <w:vAlign w:val="center"/>
          </w:tcPr>
          <w:p w14:paraId="1F32E0C0" w14:textId="77777777" w:rsidR="00D110EC" w:rsidRPr="001B5C21" w:rsidRDefault="00D110EC" w:rsidP="00C27FB0">
            <w:pPr>
              <w:rPr>
                <w:rFonts w:cstheme="minorHAnsi"/>
                <w:b/>
                <w:bCs/>
                <w:color w:val="2F5496" w:themeColor="accent1" w:themeShade="BF"/>
                <w:sz w:val="24"/>
                <w:szCs w:val="24"/>
              </w:rPr>
            </w:pPr>
            <w:r w:rsidRPr="001B5C21">
              <w:rPr>
                <w:rFonts w:cstheme="minorHAnsi"/>
                <w:b/>
                <w:bCs/>
                <w:color w:val="2F5496" w:themeColor="accent1" w:themeShade="BF"/>
                <w:sz w:val="24"/>
                <w:szCs w:val="24"/>
              </w:rPr>
              <w:t>Objetivos específicos</w:t>
            </w:r>
          </w:p>
        </w:tc>
        <w:tc>
          <w:tcPr>
            <w:tcW w:w="6860" w:type="dxa"/>
            <w:vAlign w:val="center"/>
          </w:tcPr>
          <w:p w14:paraId="50F4BE4C" w14:textId="77777777" w:rsidR="00D110EC" w:rsidRPr="001B5C21" w:rsidRDefault="00EC6F65" w:rsidP="00EC6F65">
            <w:pPr>
              <w:pStyle w:val="Prrafodelista"/>
              <w:numPr>
                <w:ilvl w:val="0"/>
                <w:numId w:val="5"/>
              </w:numPr>
              <w:jc w:val="both"/>
              <w:rPr>
                <w:rFonts w:cstheme="minorHAnsi"/>
                <w:iCs/>
                <w:color w:val="2F5496" w:themeColor="accent1" w:themeShade="BF"/>
                <w:lang w:eastAsia="es-CL"/>
              </w:rPr>
            </w:pPr>
            <w:r w:rsidRPr="001B5C21">
              <w:rPr>
                <w:rFonts w:cstheme="minorHAnsi"/>
                <w:iCs/>
                <w:color w:val="2F5496" w:themeColor="accent1" w:themeShade="BF"/>
                <w:lang w:eastAsia="es-CL"/>
              </w:rPr>
              <w:t>Identificar los requerimientos, atributos, variables y criterios psicopedagógicos necesarios para el funcionamiento de ATEDA.</w:t>
            </w:r>
          </w:p>
          <w:p w14:paraId="76B3BF7B" w14:textId="77777777" w:rsidR="00EC6F65" w:rsidRPr="001B5C21" w:rsidRDefault="00EC6F65" w:rsidP="00EC6F65">
            <w:pPr>
              <w:pStyle w:val="Prrafodelista"/>
              <w:numPr>
                <w:ilvl w:val="0"/>
                <w:numId w:val="5"/>
              </w:numPr>
              <w:jc w:val="both"/>
              <w:rPr>
                <w:rFonts w:cstheme="minorHAnsi"/>
                <w:iCs/>
                <w:color w:val="2F5496" w:themeColor="accent1" w:themeShade="BF"/>
                <w:lang w:eastAsia="es-CL"/>
              </w:rPr>
            </w:pPr>
            <w:r w:rsidRPr="001B5C21">
              <w:rPr>
                <w:rFonts w:cstheme="minorHAnsi"/>
                <w:iCs/>
                <w:color w:val="2F5496" w:themeColor="accent1" w:themeShade="BF"/>
                <w:lang w:eastAsia="es-CL"/>
              </w:rPr>
              <w:t>Diseñar la arquitectura, el modelo de datos, los perfiles de usuario y los protocolos correspondientes a los cuatro niveles de alerta.</w:t>
            </w:r>
          </w:p>
          <w:p w14:paraId="242BF1FB" w14:textId="41954128" w:rsidR="00EC6F65" w:rsidRPr="001B5C21" w:rsidRDefault="00EC6F65" w:rsidP="00EC6F65">
            <w:pPr>
              <w:pStyle w:val="Prrafodelista"/>
              <w:numPr>
                <w:ilvl w:val="0"/>
                <w:numId w:val="5"/>
              </w:numPr>
              <w:jc w:val="both"/>
              <w:rPr>
                <w:rFonts w:cstheme="minorHAnsi"/>
                <w:iCs/>
                <w:color w:val="2F5496" w:themeColor="accent1" w:themeShade="BF"/>
                <w:lang w:eastAsia="es-CL"/>
              </w:rPr>
            </w:pPr>
            <w:r w:rsidRPr="001B5C21">
              <w:rPr>
                <w:rFonts w:cstheme="minorHAnsi"/>
                <w:iCs/>
                <w:color w:val="2F5496" w:themeColor="accent1" w:themeShade="BF"/>
                <w:lang w:eastAsia="es-CL"/>
              </w:rPr>
              <w:t>Implementar los módulos de ingreso y procesamiento de información, generación de alertas, revisión profesional y seguimiento de casos.</w:t>
            </w:r>
          </w:p>
          <w:p w14:paraId="6CA07EA1" w14:textId="77777777" w:rsidR="00EC6F65" w:rsidRPr="001B5C21" w:rsidRDefault="00EC6F65" w:rsidP="00EC6F65">
            <w:pPr>
              <w:pStyle w:val="Prrafodelista"/>
              <w:numPr>
                <w:ilvl w:val="0"/>
                <w:numId w:val="5"/>
              </w:numPr>
              <w:jc w:val="both"/>
              <w:rPr>
                <w:rFonts w:cstheme="minorHAnsi"/>
                <w:iCs/>
                <w:color w:val="2F5496" w:themeColor="accent1" w:themeShade="BF"/>
                <w:lang w:eastAsia="es-CL"/>
              </w:rPr>
            </w:pPr>
            <w:r w:rsidRPr="001B5C21">
              <w:rPr>
                <w:rFonts w:cstheme="minorHAnsi"/>
                <w:iCs/>
                <w:color w:val="2F5496" w:themeColor="accent1" w:themeShade="BF"/>
                <w:lang w:eastAsia="es-CL"/>
              </w:rPr>
              <w:t>Construir un conjunto de datos ficticios que represente diferentes estudiantes y trayectorias escolares para probar el funcionamiento del sistema</w:t>
            </w:r>
          </w:p>
          <w:p w14:paraId="12C63163" w14:textId="2A0FD549" w:rsidR="00EC6F65" w:rsidRPr="001B5C21" w:rsidRDefault="00EC6F65" w:rsidP="00EC6F65">
            <w:pPr>
              <w:pStyle w:val="Prrafodelista"/>
              <w:numPr>
                <w:ilvl w:val="0"/>
                <w:numId w:val="5"/>
              </w:numPr>
              <w:jc w:val="both"/>
              <w:rPr>
                <w:rFonts w:cstheme="minorHAnsi"/>
                <w:iCs/>
                <w:color w:val="2F5496" w:themeColor="accent1" w:themeShade="BF"/>
                <w:lang w:eastAsia="es-CL"/>
              </w:rPr>
            </w:pPr>
            <w:r w:rsidRPr="001B5C21">
              <w:rPr>
                <w:rFonts w:cstheme="minorHAnsi"/>
                <w:iCs/>
                <w:color w:val="2F5496" w:themeColor="accent1" w:themeShade="BF"/>
                <w:lang w:eastAsia="es-CL"/>
              </w:rPr>
              <w:t>Calibrar los criterios de alerta mediante casos simulados y orientación de una profesional de la psicopedagogía</w:t>
            </w:r>
          </w:p>
          <w:p w14:paraId="5A916A93" w14:textId="77777777" w:rsidR="00EC6F65" w:rsidRPr="001B5C21" w:rsidRDefault="00EC6F65" w:rsidP="00EC6F65">
            <w:pPr>
              <w:pStyle w:val="Prrafodelista"/>
              <w:numPr>
                <w:ilvl w:val="0"/>
                <w:numId w:val="5"/>
              </w:numPr>
              <w:jc w:val="both"/>
              <w:rPr>
                <w:rFonts w:cstheme="minorHAnsi"/>
                <w:iCs/>
                <w:color w:val="2F5496" w:themeColor="accent1" w:themeShade="BF"/>
                <w:lang w:eastAsia="es-CL"/>
              </w:rPr>
            </w:pPr>
            <w:r w:rsidRPr="001B5C21">
              <w:rPr>
                <w:rFonts w:cstheme="minorHAnsi"/>
                <w:iCs/>
                <w:color w:val="2F5496" w:themeColor="accent1" w:themeShade="BF"/>
                <w:lang w:eastAsia="es-CL"/>
              </w:rPr>
              <w:t xml:space="preserve">Ejecutar pruebas funcionales de seguridad para verificar los resultados, detectar errores e incorporar mejoras al sistema. </w:t>
            </w:r>
          </w:p>
          <w:p w14:paraId="7DE4F8FE" w14:textId="3EED0AE1" w:rsidR="00EC6F65" w:rsidRPr="001B5C21" w:rsidRDefault="00EC6F65" w:rsidP="00EC6F65">
            <w:pPr>
              <w:pStyle w:val="Prrafodelista"/>
              <w:numPr>
                <w:ilvl w:val="0"/>
                <w:numId w:val="5"/>
              </w:numPr>
              <w:jc w:val="both"/>
              <w:rPr>
                <w:rFonts w:cstheme="minorHAnsi"/>
                <w:iCs/>
                <w:color w:val="2F5496" w:themeColor="accent1" w:themeShade="BF"/>
                <w:lang w:eastAsia="es-CL"/>
              </w:rPr>
            </w:pPr>
            <w:r w:rsidRPr="001B5C21">
              <w:rPr>
                <w:rFonts w:cstheme="minorHAnsi"/>
                <w:iCs/>
                <w:color w:val="2F5496" w:themeColor="accent1" w:themeShade="BF"/>
                <w:lang w:eastAsia="es-CL"/>
              </w:rPr>
              <w:t>Documentar el funcionamiento, los resultados, las limitaciones y las condiciones necesarias para una futura implementación en un establecimiento educacional.</w:t>
            </w:r>
          </w:p>
        </w:tc>
      </w:tr>
    </w:tbl>
    <w:p w14:paraId="7BC84F33" w14:textId="77777777" w:rsidR="00D110EC" w:rsidRPr="001B5C21" w:rsidRDefault="00D110EC" w:rsidP="00D110EC">
      <w:pPr>
        <w:spacing w:after="0" w:line="360" w:lineRule="auto"/>
        <w:jc w:val="both"/>
        <w:rPr>
          <w:rFonts w:cstheme="minorHAnsi"/>
          <w:b/>
          <w:sz w:val="24"/>
          <w:szCs w:val="24"/>
        </w:rPr>
      </w:pPr>
    </w:p>
    <w:p w14:paraId="4E935F72" w14:textId="77777777" w:rsidR="00D110EC" w:rsidRPr="001B5C21" w:rsidRDefault="00D110EC" w:rsidP="00D110EC">
      <w:pPr>
        <w:spacing w:after="0" w:line="360" w:lineRule="auto"/>
        <w:jc w:val="both"/>
        <w:rPr>
          <w:rFonts w:cstheme="minorHAnsi"/>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B5C21" w14:paraId="4928D82D" w14:textId="77777777" w:rsidTr="00416B89">
        <w:trPr>
          <w:trHeight w:val="440"/>
        </w:trPr>
        <w:tc>
          <w:tcPr>
            <w:tcW w:w="9498" w:type="dxa"/>
            <w:vAlign w:val="center"/>
          </w:tcPr>
          <w:p w14:paraId="06C18570" w14:textId="77777777" w:rsidR="00D110EC" w:rsidRPr="001B5C21" w:rsidRDefault="00D110EC" w:rsidP="00C27FB0">
            <w:pPr>
              <w:rPr>
                <w:rFonts w:cstheme="minorHAnsi"/>
                <w:b/>
                <w:color w:val="1F3864" w:themeColor="accent1" w:themeShade="80"/>
                <w:sz w:val="28"/>
                <w:szCs w:val="28"/>
              </w:rPr>
            </w:pPr>
            <w:r w:rsidRPr="001B5C21">
              <w:rPr>
                <w:rFonts w:cstheme="minorHAnsi"/>
                <w:b/>
                <w:color w:val="1F3864" w:themeColor="accent1" w:themeShade="80"/>
                <w:sz w:val="28"/>
                <w:szCs w:val="28"/>
              </w:rPr>
              <w:t>5. Metodología</w:t>
            </w:r>
          </w:p>
        </w:tc>
      </w:tr>
    </w:tbl>
    <w:p w14:paraId="1AB21B3B" w14:textId="77777777" w:rsidR="00D110EC" w:rsidRPr="001B5C21" w:rsidRDefault="00D110EC" w:rsidP="00D110EC">
      <w:pPr>
        <w:spacing w:after="0" w:line="360" w:lineRule="auto"/>
        <w:jc w:val="both"/>
        <w:rPr>
          <w:rFonts w:cstheme="minorHAnsi"/>
          <w:b/>
          <w:bCs/>
          <w:sz w:val="28"/>
          <w:szCs w:val="28"/>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B5C21" w14:paraId="3E112822" w14:textId="77777777" w:rsidTr="00416B89">
        <w:tc>
          <w:tcPr>
            <w:tcW w:w="9498" w:type="dxa"/>
          </w:tcPr>
          <w:p w14:paraId="3DCB5F3B" w14:textId="5C1B7144" w:rsidR="00D110EC" w:rsidRPr="001B5C21" w:rsidRDefault="00D110EC" w:rsidP="00C27FB0">
            <w:pPr>
              <w:jc w:val="center"/>
              <w:rPr>
                <w:rFonts w:cstheme="minorHAnsi"/>
                <w:b/>
                <w:bCs/>
                <w:color w:val="1F3864" w:themeColor="accent1" w:themeShade="80"/>
                <w:sz w:val="24"/>
                <w:szCs w:val="24"/>
              </w:rPr>
            </w:pPr>
            <w:r w:rsidRPr="001B5C21">
              <w:rPr>
                <w:rFonts w:cstheme="minorHAnsi"/>
                <w:b/>
                <w:bCs/>
                <w:color w:val="1F3864" w:themeColor="accent1" w:themeShade="80"/>
                <w:sz w:val="24"/>
                <w:szCs w:val="24"/>
              </w:rPr>
              <w:t xml:space="preserve">Descripción </w:t>
            </w:r>
            <w:r w:rsidR="00994FFC" w:rsidRPr="001B5C21">
              <w:rPr>
                <w:rFonts w:cstheme="minorHAnsi"/>
                <w:b/>
                <w:bCs/>
                <w:color w:val="1F3864" w:themeColor="accent1" w:themeShade="80"/>
                <w:sz w:val="24"/>
                <w:szCs w:val="24"/>
              </w:rPr>
              <w:t xml:space="preserve">de la </w:t>
            </w:r>
            <w:r w:rsidRPr="001B5C21">
              <w:rPr>
                <w:rFonts w:cstheme="minorHAnsi"/>
                <w:b/>
                <w:bCs/>
                <w:color w:val="1F3864" w:themeColor="accent1" w:themeShade="80"/>
                <w:sz w:val="24"/>
                <w:szCs w:val="24"/>
              </w:rPr>
              <w:t>Metodología</w:t>
            </w:r>
          </w:p>
        </w:tc>
      </w:tr>
      <w:tr w:rsidR="00D110EC" w:rsidRPr="001B5C21" w14:paraId="425FDC12" w14:textId="77777777" w:rsidTr="00416B89">
        <w:trPr>
          <w:trHeight w:val="1920"/>
        </w:trPr>
        <w:tc>
          <w:tcPr>
            <w:tcW w:w="9498" w:type="dxa"/>
          </w:tcPr>
          <w:p w14:paraId="44445174" w14:textId="77777777" w:rsidR="00D110EC" w:rsidRPr="001B5C21" w:rsidRDefault="00D74880" w:rsidP="00C27FB0">
            <w:pPr>
              <w:jc w:val="both"/>
              <w:rPr>
                <w:rFonts w:cstheme="minorHAnsi"/>
                <w:iCs/>
                <w:color w:val="2F5496" w:themeColor="accent1" w:themeShade="BF"/>
                <w:lang w:eastAsia="es-CL"/>
              </w:rPr>
            </w:pPr>
            <w:r w:rsidRPr="001B5C21">
              <w:rPr>
                <w:rFonts w:cstheme="minorHAnsi"/>
                <w:iCs/>
                <w:color w:val="2F5496" w:themeColor="accent1" w:themeShade="BF"/>
                <w:lang w:eastAsia="es-CL"/>
              </w:rPr>
              <w:t>Para desarrollar ATEDA se utilizará un enfoque iterativo e incremental, construyendo el sistema mediante módulos funcionales que serán probados y mejorados progresivamente. El alcance del proyecto se organizará mediante una Estructura de Desglose de Trabajo (EDT), dividiendo los entregables principales en paquetes de trabajo y actividades controlables.</w:t>
            </w:r>
          </w:p>
          <w:p w14:paraId="6CDE256A" w14:textId="77777777" w:rsidR="00D74880" w:rsidRPr="001B5C21" w:rsidRDefault="00D74880" w:rsidP="00C27FB0">
            <w:pPr>
              <w:jc w:val="both"/>
              <w:rPr>
                <w:rFonts w:cstheme="minorHAnsi"/>
                <w:iCs/>
                <w:color w:val="2F5496" w:themeColor="accent1" w:themeShade="BF"/>
                <w:lang w:eastAsia="es-CL"/>
              </w:rPr>
            </w:pPr>
            <w:r w:rsidRPr="001B5C21">
              <w:rPr>
                <w:rFonts w:cstheme="minorHAnsi"/>
                <w:iCs/>
                <w:color w:val="2F5496" w:themeColor="accent1" w:themeShade="BF"/>
                <w:lang w:eastAsia="es-CL"/>
              </w:rPr>
              <w:t>El EDT considerará las etapas de análisis de requerimientos, diseño de arquitectura y datos, definición de protocolos de alerta, desarrollo de la aplicación, construcción de datos ficticios, calibración, pruebas y documentación. Las tareas se gestionarán mediante un tablero Kanban y se utilizará GitHub para el control de versiones y registros del avance</w:t>
            </w:r>
            <w:r w:rsidR="00147BE9" w:rsidRPr="001B5C21">
              <w:rPr>
                <w:rFonts w:cstheme="minorHAnsi"/>
                <w:iCs/>
                <w:color w:val="2F5496" w:themeColor="accent1" w:themeShade="BF"/>
                <w:lang w:eastAsia="es-CL"/>
              </w:rPr>
              <w:t>.</w:t>
            </w:r>
          </w:p>
          <w:p w14:paraId="44C1301F" w14:textId="4BAC402E" w:rsidR="00147BE9" w:rsidRPr="001B5C21" w:rsidRDefault="00147BE9" w:rsidP="00C27FB0">
            <w:pPr>
              <w:jc w:val="both"/>
              <w:rPr>
                <w:rFonts w:cstheme="minorHAnsi"/>
                <w:iCs/>
                <w:color w:val="2F5496" w:themeColor="accent1" w:themeShade="BF"/>
                <w:lang w:eastAsia="es-CL"/>
              </w:rPr>
            </w:pPr>
            <w:r w:rsidRPr="001B5C21">
              <w:rPr>
                <w:rFonts w:cstheme="minorHAnsi"/>
                <w:iCs/>
                <w:color w:val="2F5496" w:themeColor="accent1" w:themeShade="BF"/>
                <w:lang w:eastAsia="es-CL"/>
              </w:rPr>
              <w:t xml:space="preserve">Debido a que el proyecto será desarrollado individualmente, asumiré las funciones de planificación, análisis, diseño, programación, modelamiento de datos, pruebas y detectar oportunamente posibles retrasos o dificultades. </w:t>
            </w:r>
          </w:p>
        </w:tc>
      </w:tr>
    </w:tbl>
    <w:p w14:paraId="5B32D199" w14:textId="77777777" w:rsidR="00416B89" w:rsidRPr="001B5C21" w:rsidRDefault="00416B89" w:rsidP="00D110EC">
      <w:pPr>
        <w:spacing w:after="0" w:line="360" w:lineRule="auto"/>
        <w:jc w:val="both"/>
        <w:rPr>
          <w:rFonts w:cstheme="minorHAnsi"/>
          <w:b/>
          <w:sz w:val="24"/>
          <w:szCs w:val="24"/>
        </w:rPr>
      </w:pPr>
    </w:p>
    <w:p w14:paraId="0947AA19" w14:textId="2D661DA2" w:rsidR="009D04DC" w:rsidRPr="001B5C21" w:rsidRDefault="009D04DC">
      <w:pPr>
        <w:spacing w:after="0" w:line="240" w:lineRule="auto"/>
        <w:rPr>
          <w:rFonts w:cstheme="minorHAnsi"/>
          <w:b/>
          <w:sz w:val="24"/>
          <w:szCs w:val="24"/>
        </w:rPr>
      </w:pPr>
      <w:r w:rsidRPr="001B5C21">
        <w:rPr>
          <w:rFonts w:cstheme="minorHAnsi"/>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rsidRPr="001B5C21" w14:paraId="6B0A29E2" w14:textId="77777777" w:rsidTr="00416B89">
        <w:trPr>
          <w:trHeight w:val="440"/>
        </w:trPr>
        <w:tc>
          <w:tcPr>
            <w:tcW w:w="9640" w:type="dxa"/>
            <w:vAlign w:val="center"/>
          </w:tcPr>
          <w:p w14:paraId="1D554379" w14:textId="59A00677" w:rsidR="00D110EC" w:rsidRPr="001B5C21" w:rsidRDefault="00E20DFE" w:rsidP="00C27FB0">
            <w:pPr>
              <w:rPr>
                <w:rFonts w:cstheme="minorHAnsi"/>
                <w:b/>
                <w:color w:val="1F3864" w:themeColor="accent1" w:themeShade="80"/>
                <w:sz w:val="28"/>
                <w:szCs w:val="28"/>
              </w:rPr>
            </w:pPr>
            <w:r w:rsidRPr="001B5C21">
              <w:rPr>
                <w:rFonts w:cstheme="minorHAnsi"/>
                <w:b/>
                <w:color w:val="1F3864" w:themeColor="accent1" w:themeShade="80"/>
                <w:sz w:val="28"/>
                <w:szCs w:val="28"/>
              </w:rPr>
              <w:lastRenderedPageBreak/>
              <w:t>6</w:t>
            </w:r>
            <w:r w:rsidR="00D110EC" w:rsidRPr="001B5C21">
              <w:rPr>
                <w:rFonts w:cstheme="minorHAnsi"/>
                <w:b/>
                <w:color w:val="1F3864" w:themeColor="accent1" w:themeShade="80"/>
                <w:sz w:val="28"/>
                <w:szCs w:val="28"/>
              </w:rPr>
              <w:t>. Evidencias</w:t>
            </w:r>
          </w:p>
        </w:tc>
      </w:tr>
    </w:tbl>
    <w:p w14:paraId="43712AF3" w14:textId="77777777" w:rsidR="00D110EC" w:rsidRPr="001B5C21" w:rsidRDefault="00D110EC" w:rsidP="00D110EC">
      <w:pPr>
        <w:spacing w:after="0" w:line="360" w:lineRule="auto"/>
        <w:jc w:val="both"/>
        <w:rPr>
          <w:rFonts w:cstheme="minorHAnsi"/>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1B5C21" w14:paraId="276086DE" w14:textId="77777777" w:rsidTr="009D04DC">
        <w:trPr>
          <w:trHeight w:val="362"/>
        </w:trPr>
        <w:tc>
          <w:tcPr>
            <w:tcW w:w="1843" w:type="dxa"/>
            <w:vAlign w:val="center"/>
          </w:tcPr>
          <w:p w14:paraId="678983A4" w14:textId="77777777" w:rsidR="00D110EC" w:rsidRPr="001B5C21" w:rsidRDefault="00D110EC" w:rsidP="00C27FB0">
            <w:pPr>
              <w:pStyle w:val="Piedepgina"/>
              <w:jc w:val="center"/>
              <w:rPr>
                <w:rFonts w:cstheme="minorHAnsi"/>
                <w:b/>
                <w:color w:val="1F3864" w:themeColor="accent1" w:themeShade="80"/>
                <w:sz w:val="24"/>
                <w:szCs w:val="24"/>
              </w:rPr>
            </w:pPr>
            <w:r w:rsidRPr="001B5C21">
              <w:rPr>
                <w:rFonts w:cstheme="minorHAnsi"/>
                <w:b/>
                <w:color w:val="1F3864" w:themeColor="accent1" w:themeShade="80"/>
                <w:sz w:val="24"/>
                <w:szCs w:val="24"/>
              </w:rPr>
              <w:t xml:space="preserve">Tipo de evidencia </w:t>
            </w:r>
          </w:p>
          <w:p w14:paraId="218C22D7" w14:textId="674FFE56" w:rsidR="00D110EC" w:rsidRPr="001B5C21" w:rsidRDefault="00D110EC" w:rsidP="00565AE6">
            <w:pPr>
              <w:pStyle w:val="Piedepgina"/>
              <w:jc w:val="center"/>
              <w:rPr>
                <w:rFonts w:cstheme="minorHAnsi"/>
                <w:b/>
                <w:color w:val="1F3864" w:themeColor="accent1" w:themeShade="80"/>
                <w:sz w:val="24"/>
                <w:szCs w:val="24"/>
              </w:rPr>
            </w:pPr>
            <w:r w:rsidRPr="001B5C21">
              <w:rPr>
                <w:rFonts w:cstheme="minorHAnsi"/>
                <w:b/>
                <w:color w:val="1F3864" w:themeColor="accent1" w:themeShade="80"/>
                <w:sz w:val="24"/>
                <w:szCs w:val="24"/>
              </w:rPr>
              <w:t>(avance o final)</w:t>
            </w:r>
          </w:p>
        </w:tc>
        <w:tc>
          <w:tcPr>
            <w:tcW w:w="1843" w:type="dxa"/>
            <w:vAlign w:val="center"/>
          </w:tcPr>
          <w:p w14:paraId="18215A0A" w14:textId="77777777" w:rsidR="00D110EC" w:rsidRPr="001B5C21" w:rsidRDefault="00D110EC" w:rsidP="00C27FB0">
            <w:pPr>
              <w:pStyle w:val="Piedepgina"/>
              <w:jc w:val="center"/>
              <w:rPr>
                <w:rFonts w:cstheme="minorHAnsi"/>
                <w:b/>
                <w:color w:val="1F3864" w:themeColor="accent1" w:themeShade="80"/>
                <w:sz w:val="24"/>
                <w:szCs w:val="24"/>
              </w:rPr>
            </w:pPr>
            <w:r w:rsidRPr="001B5C21">
              <w:rPr>
                <w:rFonts w:cstheme="minorHAnsi"/>
                <w:b/>
                <w:color w:val="1F3864" w:themeColor="accent1" w:themeShade="80"/>
                <w:sz w:val="24"/>
                <w:szCs w:val="24"/>
              </w:rPr>
              <w:t>Nombre de la evidencia</w:t>
            </w:r>
          </w:p>
        </w:tc>
        <w:tc>
          <w:tcPr>
            <w:tcW w:w="3825" w:type="dxa"/>
            <w:vAlign w:val="center"/>
          </w:tcPr>
          <w:p w14:paraId="5287F37E" w14:textId="77777777" w:rsidR="00D110EC" w:rsidRPr="001B5C21" w:rsidRDefault="00D110EC" w:rsidP="00C27FB0">
            <w:pPr>
              <w:pStyle w:val="Piedepgina"/>
              <w:jc w:val="center"/>
              <w:rPr>
                <w:rFonts w:cstheme="minorHAnsi"/>
                <w:b/>
                <w:color w:val="1F3864" w:themeColor="accent1" w:themeShade="80"/>
                <w:sz w:val="24"/>
                <w:szCs w:val="24"/>
              </w:rPr>
            </w:pPr>
            <w:r w:rsidRPr="001B5C21">
              <w:rPr>
                <w:rFonts w:cstheme="minorHAnsi"/>
                <w:b/>
                <w:color w:val="1F3864" w:themeColor="accent1" w:themeShade="80"/>
                <w:sz w:val="24"/>
                <w:szCs w:val="24"/>
              </w:rPr>
              <w:t>Descripción</w:t>
            </w:r>
          </w:p>
        </w:tc>
        <w:tc>
          <w:tcPr>
            <w:tcW w:w="2551" w:type="dxa"/>
            <w:vAlign w:val="center"/>
          </w:tcPr>
          <w:p w14:paraId="44951C03" w14:textId="77777777" w:rsidR="00D110EC" w:rsidRPr="001B5C21" w:rsidRDefault="00D110EC" w:rsidP="00C27FB0">
            <w:pPr>
              <w:pStyle w:val="Piedepgina"/>
              <w:jc w:val="center"/>
              <w:rPr>
                <w:rFonts w:cstheme="minorHAnsi"/>
                <w:b/>
                <w:color w:val="1F3864" w:themeColor="accent1" w:themeShade="80"/>
                <w:sz w:val="24"/>
                <w:szCs w:val="24"/>
              </w:rPr>
            </w:pPr>
            <w:r w:rsidRPr="001B5C21">
              <w:rPr>
                <w:rFonts w:cstheme="minorHAnsi"/>
                <w:b/>
                <w:color w:val="1F3864" w:themeColor="accent1" w:themeShade="80"/>
                <w:sz w:val="24"/>
                <w:szCs w:val="24"/>
              </w:rPr>
              <w:t>Justificación</w:t>
            </w:r>
          </w:p>
        </w:tc>
      </w:tr>
      <w:tr w:rsidR="00D110EC" w:rsidRPr="001B5C21" w14:paraId="64910DAE" w14:textId="77777777" w:rsidTr="009D04DC">
        <w:trPr>
          <w:trHeight w:val="362"/>
        </w:trPr>
        <w:tc>
          <w:tcPr>
            <w:tcW w:w="1843" w:type="dxa"/>
          </w:tcPr>
          <w:p w14:paraId="3D22BC14" w14:textId="68633F21" w:rsidR="00D110EC" w:rsidRPr="001B5C21" w:rsidRDefault="00147BE9" w:rsidP="00C27FB0">
            <w:pPr>
              <w:pStyle w:val="Piedepgina"/>
              <w:jc w:val="both"/>
              <w:rPr>
                <w:rFonts w:cstheme="minorHAnsi"/>
                <w:bCs/>
                <w:color w:val="1F3864" w:themeColor="accent1" w:themeShade="80"/>
              </w:rPr>
            </w:pPr>
            <w:r w:rsidRPr="001B5C21">
              <w:rPr>
                <w:rFonts w:cstheme="minorHAnsi"/>
                <w:bCs/>
                <w:color w:val="1F3864" w:themeColor="accent1" w:themeShade="80"/>
              </w:rPr>
              <w:t>Avance</w:t>
            </w:r>
          </w:p>
        </w:tc>
        <w:tc>
          <w:tcPr>
            <w:tcW w:w="1843" w:type="dxa"/>
          </w:tcPr>
          <w:p w14:paraId="78962567" w14:textId="271D8CF2" w:rsidR="00D110EC" w:rsidRPr="001B5C21" w:rsidRDefault="00147BE9" w:rsidP="00147BE9">
            <w:pPr>
              <w:pStyle w:val="Piedepgina"/>
              <w:rPr>
                <w:rFonts w:cstheme="minorHAnsi"/>
                <w:bCs/>
                <w:color w:val="2F5496" w:themeColor="accent1" w:themeShade="BF"/>
              </w:rPr>
            </w:pPr>
            <w:r w:rsidRPr="001B5C21">
              <w:rPr>
                <w:rFonts w:cstheme="minorHAnsi"/>
                <w:bCs/>
                <w:color w:val="2F5496" w:themeColor="accent1" w:themeShade="BF"/>
              </w:rPr>
              <w:t>Documento de requerimientos y planificación</w:t>
            </w:r>
          </w:p>
        </w:tc>
        <w:tc>
          <w:tcPr>
            <w:tcW w:w="3825" w:type="dxa"/>
          </w:tcPr>
          <w:p w14:paraId="3325CDF7" w14:textId="73674B48" w:rsidR="00D110EC" w:rsidRPr="001B5C21" w:rsidRDefault="00147BE9" w:rsidP="00C27FB0">
            <w:pPr>
              <w:jc w:val="both"/>
              <w:rPr>
                <w:rFonts w:cstheme="minorHAnsi"/>
                <w:bCs/>
                <w:iCs/>
                <w:color w:val="2F5496" w:themeColor="accent1" w:themeShade="BF"/>
                <w:lang w:eastAsia="es-CL"/>
              </w:rPr>
            </w:pPr>
            <w:r w:rsidRPr="001B5C21">
              <w:rPr>
                <w:rFonts w:cstheme="minorHAnsi"/>
                <w:bCs/>
                <w:iCs/>
                <w:color w:val="2F5496" w:themeColor="accent1" w:themeShade="BF"/>
                <w:lang w:eastAsia="es-CL"/>
              </w:rPr>
              <w:t>Requerimientos funcionales y no funcionales, alcance, usuarios, variables, riesgos, EDT y planificación del proyecto.</w:t>
            </w:r>
          </w:p>
        </w:tc>
        <w:tc>
          <w:tcPr>
            <w:tcW w:w="2551" w:type="dxa"/>
          </w:tcPr>
          <w:p w14:paraId="4C5B45C9" w14:textId="7B839330" w:rsidR="00D110EC" w:rsidRPr="001B5C21" w:rsidRDefault="00916433" w:rsidP="00916433">
            <w:pPr>
              <w:pStyle w:val="Piedepgina"/>
              <w:rPr>
                <w:rFonts w:cstheme="minorHAnsi"/>
                <w:bCs/>
                <w:color w:val="2F5496" w:themeColor="accent1" w:themeShade="BF"/>
              </w:rPr>
            </w:pPr>
            <w:r w:rsidRPr="001B5C21">
              <w:rPr>
                <w:rFonts w:cstheme="minorHAnsi"/>
                <w:bCs/>
                <w:color w:val="2F5496" w:themeColor="accent1" w:themeShade="BF"/>
              </w:rPr>
              <w:t>Demuestra la definición del problema y la organización del trabajo antes de iniciar el desarrollo</w:t>
            </w:r>
          </w:p>
        </w:tc>
      </w:tr>
      <w:tr w:rsidR="00D110EC" w:rsidRPr="001B5C21" w14:paraId="76C9D9C6" w14:textId="77777777" w:rsidTr="009D04DC">
        <w:trPr>
          <w:trHeight w:val="362"/>
        </w:trPr>
        <w:tc>
          <w:tcPr>
            <w:tcW w:w="1843" w:type="dxa"/>
          </w:tcPr>
          <w:p w14:paraId="2BC6A800" w14:textId="68FE9656" w:rsidR="00D110EC" w:rsidRPr="001B5C21" w:rsidRDefault="00147BE9" w:rsidP="00C27FB0">
            <w:pPr>
              <w:pStyle w:val="Piedepgina"/>
              <w:jc w:val="both"/>
              <w:rPr>
                <w:rFonts w:cstheme="minorHAnsi"/>
                <w:bCs/>
                <w:color w:val="1F3864" w:themeColor="accent1" w:themeShade="80"/>
              </w:rPr>
            </w:pPr>
            <w:r w:rsidRPr="001B5C21">
              <w:rPr>
                <w:rFonts w:cstheme="minorHAnsi"/>
                <w:bCs/>
                <w:color w:val="1F3864" w:themeColor="accent1" w:themeShade="80"/>
              </w:rPr>
              <w:t>Avance</w:t>
            </w:r>
          </w:p>
        </w:tc>
        <w:tc>
          <w:tcPr>
            <w:tcW w:w="1843" w:type="dxa"/>
          </w:tcPr>
          <w:p w14:paraId="7F27CF07" w14:textId="122A4870" w:rsidR="00D110EC" w:rsidRPr="001B5C21" w:rsidRDefault="00147BE9" w:rsidP="00147BE9">
            <w:pPr>
              <w:pStyle w:val="Piedepgina"/>
              <w:rPr>
                <w:rFonts w:cstheme="minorHAnsi"/>
                <w:bCs/>
                <w:color w:val="2F5496" w:themeColor="accent1" w:themeShade="BF"/>
              </w:rPr>
            </w:pPr>
            <w:r w:rsidRPr="001B5C21">
              <w:rPr>
                <w:rFonts w:cstheme="minorHAnsi"/>
                <w:bCs/>
                <w:color w:val="2F5496" w:themeColor="accent1" w:themeShade="BF"/>
              </w:rPr>
              <w:t>Diseño técnico y prototipo</w:t>
            </w:r>
          </w:p>
        </w:tc>
        <w:tc>
          <w:tcPr>
            <w:tcW w:w="3825" w:type="dxa"/>
          </w:tcPr>
          <w:p w14:paraId="353E473D" w14:textId="09D61780" w:rsidR="00D110EC" w:rsidRPr="001B5C21" w:rsidRDefault="00147BE9" w:rsidP="00C27FB0">
            <w:pPr>
              <w:pStyle w:val="Piedepgina"/>
              <w:jc w:val="both"/>
              <w:rPr>
                <w:rFonts w:cstheme="minorHAnsi"/>
                <w:bCs/>
                <w:color w:val="2F5496" w:themeColor="accent1" w:themeShade="BF"/>
              </w:rPr>
            </w:pPr>
            <w:r w:rsidRPr="001B5C21">
              <w:rPr>
                <w:rFonts w:cstheme="minorHAnsi"/>
                <w:bCs/>
                <w:color w:val="2F5496" w:themeColor="accent1" w:themeShade="BF"/>
              </w:rPr>
              <w:t>Arquitectura de software, modelo de datos, perfiles de usuario, flujos principales y prototipo de interfaces.</w:t>
            </w:r>
          </w:p>
        </w:tc>
        <w:tc>
          <w:tcPr>
            <w:tcW w:w="2551" w:type="dxa"/>
          </w:tcPr>
          <w:p w14:paraId="313FC734" w14:textId="6330F8D0" w:rsidR="00D110EC" w:rsidRPr="001B5C21" w:rsidRDefault="00916433" w:rsidP="00916433">
            <w:pPr>
              <w:pStyle w:val="Piedepgina"/>
              <w:rPr>
                <w:rFonts w:cstheme="minorHAnsi"/>
                <w:bCs/>
                <w:color w:val="2F5496" w:themeColor="accent1" w:themeShade="BF"/>
              </w:rPr>
            </w:pPr>
            <w:r w:rsidRPr="001B5C21">
              <w:rPr>
                <w:rFonts w:cstheme="minorHAnsi"/>
                <w:bCs/>
                <w:color w:val="2F5496" w:themeColor="accent1" w:themeShade="BF"/>
              </w:rPr>
              <w:t>Permite verificar que el diseño responde a los requerimientos establecidos para ATEDA</w:t>
            </w:r>
          </w:p>
        </w:tc>
      </w:tr>
      <w:tr w:rsidR="00D110EC" w:rsidRPr="001B5C21" w14:paraId="34B7F5BE" w14:textId="77777777" w:rsidTr="009D04DC">
        <w:trPr>
          <w:trHeight w:val="362"/>
        </w:trPr>
        <w:tc>
          <w:tcPr>
            <w:tcW w:w="1843" w:type="dxa"/>
          </w:tcPr>
          <w:p w14:paraId="38B47080" w14:textId="45A5E9B5" w:rsidR="00D110EC" w:rsidRPr="001B5C21" w:rsidRDefault="00147BE9" w:rsidP="00C27FB0">
            <w:pPr>
              <w:pStyle w:val="Piedepgina"/>
              <w:jc w:val="both"/>
              <w:rPr>
                <w:rFonts w:cstheme="minorHAnsi"/>
                <w:bCs/>
                <w:color w:val="1F3864" w:themeColor="accent1" w:themeShade="80"/>
              </w:rPr>
            </w:pPr>
            <w:r w:rsidRPr="001B5C21">
              <w:rPr>
                <w:rFonts w:cstheme="minorHAnsi"/>
                <w:bCs/>
                <w:color w:val="1F3864" w:themeColor="accent1" w:themeShade="80"/>
              </w:rPr>
              <w:t>Avance</w:t>
            </w:r>
          </w:p>
        </w:tc>
        <w:tc>
          <w:tcPr>
            <w:tcW w:w="1843" w:type="dxa"/>
          </w:tcPr>
          <w:p w14:paraId="7D4CA3CE" w14:textId="2589B8F8" w:rsidR="00D110EC" w:rsidRPr="001B5C21" w:rsidRDefault="00147BE9" w:rsidP="00147BE9">
            <w:pPr>
              <w:pStyle w:val="Piedepgina"/>
              <w:rPr>
                <w:rFonts w:cstheme="minorHAnsi"/>
                <w:bCs/>
                <w:color w:val="2F5496" w:themeColor="accent1" w:themeShade="BF"/>
              </w:rPr>
            </w:pPr>
            <w:r w:rsidRPr="001B5C21">
              <w:rPr>
                <w:rFonts w:cstheme="minorHAnsi"/>
                <w:bCs/>
                <w:color w:val="2F5496" w:themeColor="accent1" w:themeShade="BF"/>
              </w:rPr>
              <w:t>Incremento funcional y registro de desarrollo</w:t>
            </w:r>
          </w:p>
        </w:tc>
        <w:tc>
          <w:tcPr>
            <w:tcW w:w="3825" w:type="dxa"/>
          </w:tcPr>
          <w:p w14:paraId="003516B8" w14:textId="4924F8FF" w:rsidR="00D110EC" w:rsidRPr="001B5C21" w:rsidRDefault="00916433" w:rsidP="00C27FB0">
            <w:pPr>
              <w:pStyle w:val="Piedepgina"/>
              <w:jc w:val="both"/>
              <w:rPr>
                <w:rFonts w:cstheme="minorHAnsi"/>
                <w:bCs/>
                <w:color w:val="2F5496" w:themeColor="accent1" w:themeShade="BF"/>
              </w:rPr>
            </w:pPr>
            <w:r w:rsidRPr="001B5C21">
              <w:rPr>
                <w:rFonts w:cstheme="minorHAnsi"/>
                <w:bCs/>
                <w:color w:val="2F5496" w:themeColor="accent1" w:themeShade="BF"/>
              </w:rPr>
              <w:t>Primera versión operativa de los módulos prioritarios, acompañada del código almacenado y GitHub y del registro de pruebas preliminares</w:t>
            </w:r>
          </w:p>
        </w:tc>
        <w:tc>
          <w:tcPr>
            <w:tcW w:w="2551" w:type="dxa"/>
          </w:tcPr>
          <w:p w14:paraId="0FB52E25" w14:textId="1879ABB4" w:rsidR="00D110EC" w:rsidRPr="001B5C21" w:rsidRDefault="00916433" w:rsidP="00916433">
            <w:pPr>
              <w:pStyle w:val="Piedepgina"/>
              <w:rPr>
                <w:rFonts w:cstheme="minorHAnsi"/>
                <w:bCs/>
                <w:color w:val="2F5496" w:themeColor="accent1" w:themeShade="BF"/>
              </w:rPr>
            </w:pPr>
            <w:r w:rsidRPr="001B5C21">
              <w:rPr>
                <w:rFonts w:cstheme="minorHAnsi"/>
                <w:bCs/>
                <w:color w:val="2F5496" w:themeColor="accent1" w:themeShade="BF"/>
              </w:rPr>
              <w:t>Evidencia el progreso técnico, la aplicación del enfoque incremental y la trazabilidad del desarrollo</w:t>
            </w:r>
          </w:p>
        </w:tc>
      </w:tr>
      <w:tr w:rsidR="00D110EC" w:rsidRPr="001B5C21" w14:paraId="5A718B97" w14:textId="77777777" w:rsidTr="009D04DC">
        <w:trPr>
          <w:trHeight w:val="362"/>
        </w:trPr>
        <w:tc>
          <w:tcPr>
            <w:tcW w:w="1843" w:type="dxa"/>
          </w:tcPr>
          <w:p w14:paraId="105B59FE" w14:textId="38085A69" w:rsidR="00147BE9" w:rsidRPr="001B5C21" w:rsidRDefault="00147BE9" w:rsidP="00C27FB0">
            <w:pPr>
              <w:pStyle w:val="Piedepgina"/>
              <w:jc w:val="both"/>
              <w:rPr>
                <w:rFonts w:cstheme="minorHAnsi"/>
                <w:bCs/>
                <w:color w:val="1F3864" w:themeColor="accent1" w:themeShade="80"/>
              </w:rPr>
            </w:pPr>
            <w:r w:rsidRPr="001B5C21">
              <w:rPr>
                <w:rFonts w:cstheme="minorHAnsi"/>
                <w:bCs/>
                <w:color w:val="1F3864" w:themeColor="accent1" w:themeShade="80"/>
              </w:rPr>
              <w:t>Final</w:t>
            </w:r>
          </w:p>
        </w:tc>
        <w:tc>
          <w:tcPr>
            <w:tcW w:w="1843" w:type="dxa"/>
          </w:tcPr>
          <w:p w14:paraId="1B981468" w14:textId="576F8746" w:rsidR="00D110EC" w:rsidRPr="001B5C21" w:rsidRDefault="00147BE9" w:rsidP="00147BE9">
            <w:pPr>
              <w:pStyle w:val="Piedepgina"/>
              <w:rPr>
                <w:rFonts w:cstheme="minorHAnsi"/>
                <w:bCs/>
                <w:color w:val="2F5496" w:themeColor="accent1" w:themeShade="BF"/>
              </w:rPr>
            </w:pPr>
            <w:r w:rsidRPr="001B5C21">
              <w:rPr>
                <w:rFonts w:cstheme="minorHAnsi"/>
                <w:bCs/>
                <w:color w:val="2F5496" w:themeColor="accent1" w:themeShade="BF"/>
              </w:rPr>
              <w:t>Aplicación web funcional ATEDA</w:t>
            </w:r>
          </w:p>
        </w:tc>
        <w:tc>
          <w:tcPr>
            <w:tcW w:w="3825" w:type="dxa"/>
          </w:tcPr>
          <w:p w14:paraId="345396EC" w14:textId="07B60B1E" w:rsidR="00D110EC" w:rsidRPr="001B5C21" w:rsidRDefault="00916433" w:rsidP="00C27FB0">
            <w:pPr>
              <w:pStyle w:val="Piedepgina"/>
              <w:jc w:val="both"/>
              <w:rPr>
                <w:rFonts w:cstheme="minorHAnsi"/>
                <w:bCs/>
                <w:color w:val="2F5496" w:themeColor="accent1" w:themeShade="BF"/>
              </w:rPr>
            </w:pPr>
            <w:r w:rsidRPr="001B5C21">
              <w:rPr>
                <w:rFonts w:cstheme="minorHAnsi"/>
                <w:bCs/>
                <w:color w:val="2F5496" w:themeColor="accent1" w:themeShade="BF"/>
              </w:rPr>
              <w:t>Versión funcional probada con datos ficticios, capaz de procesar indicadores, generar alertas y registrar el seguimiento de los casos</w:t>
            </w:r>
          </w:p>
        </w:tc>
        <w:tc>
          <w:tcPr>
            <w:tcW w:w="2551" w:type="dxa"/>
          </w:tcPr>
          <w:p w14:paraId="05D1BDF8" w14:textId="23DCB605" w:rsidR="00D110EC" w:rsidRPr="001B5C21" w:rsidRDefault="00916433" w:rsidP="00916433">
            <w:pPr>
              <w:pStyle w:val="Piedepgina"/>
              <w:rPr>
                <w:rFonts w:cstheme="minorHAnsi"/>
                <w:bCs/>
                <w:color w:val="2F5496" w:themeColor="accent1" w:themeShade="BF"/>
              </w:rPr>
            </w:pPr>
            <w:r w:rsidRPr="001B5C21">
              <w:rPr>
                <w:rFonts w:cstheme="minorHAnsi"/>
                <w:bCs/>
                <w:color w:val="2F5496" w:themeColor="accent1" w:themeShade="BF"/>
              </w:rPr>
              <w:t>Demuestra el cumplimiento del objetivo general y la integración de los componentes principales del sistema</w:t>
            </w:r>
          </w:p>
        </w:tc>
      </w:tr>
      <w:tr w:rsidR="00147BE9" w:rsidRPr="001B5C21" w14:paraId="619DF078" w14:textId="77777777" w:rsidTr="009D04DC">
        <w:trPr>
          <w:trHeight w:val="362"/>
        </w:trPr>
        <w:tc>
          <w:tcPr>
            <w:tcW w:w="1843" w:type="dxa"/>
          </w:tcPr>
          <w:p w14:paraId="4668FDAD" w14:textId="73CC35DA" w:rsidR="00147BE9" w:rsidRPr="001B5C21" w:rsidRDefault="00147BE9" w:rsidP="00C27FB0">
            <w:pPr>
              <w:pStyle w:val="Piedepgina"/>
              <w:jc w:val="both"/>
              <w:rPr>
                <w:rFonts w:cstheme="minorHAnsi"/>
                <w:bCs/>
                <w:color w:val="1F3864" w:themeColor="accent1" w:themeShade="80"/>
              </w:rPr>
            </w:pPr>
            <w:r w:rsidRPr="001B5C21">
              <w:rPr>
                <w:rFonts w:cstheme="minorHAnsi"/>
                <w:bCs/>
                <w:color w:val="1F3864" w:themeColor="accent1" w:themeShade="80"/>
              </w:rPr>
              <w:t>Final</w:t>
            </w:r>
          </w:p>
        </w:tc>
        <w:tc>
          <w:tcPr>
            <w:tcW w:w="1843" w:type="dxa"/>
          </w:tcPr>
          <w:p w14:paraId="44D8A054" w14:textId="75CFA5D2" w:rsidR="00147BE9" w:rsidRPr="001B5C21" w:rsidRDefault="00147BE9" w:rsidP="00147BE9">
            <w:pPr>
              <w:pStyle w:val="Piedepgina"/>
              <w:rPr>
                <w:rFonts w:cstheme="minorHAnsi"/>
                <w:bCs/>
                <w:color w:val="2F5496" w:themeColor="accent1" w:themeShade="BF"/>
              </w:rPr>
            </w:pPr>
            <w:r w:rsidRPr="001B5C21">
              <w:rPr>
                <w:rFonts w:cstheme="minorHAnsi"/>
                <w:bCs/>
                <w:color w:val="2F5496" w:themeColor="accent1" w:themeShade="BF"/>
              </w:rPr>
              <w:t>Informe de calibración, pruebas y documentación</w:t>
            </w:r>
          </w:p>
        </w:tc>
        <w:tc>
          <w:tcPr>
            <w:tcW w:w="3825" w:type="dxa"/>
          </w:tcPr>
          <w:p w14:paraId="458B7F1F" w14:textId="23670462" w:rsidR="00147BE9" w:rsidRPr="001B5C21" w:rsidRDefault="00916433" w:rsidP="00C27FB0">
            <w:pPr>
              <w:pStyle w:val="Piedepgina"/>
              <w:jc w:val="both"/>
              <w:rPr>
                <w:rFonts w:cstheme="minorHAnsi"/>
                <w:bCs/>
                <w:color w:val="2F5496" w:themeColor="accent1" w:themeShade="BF"/>
              </w:rPr>
            </w:pPr>
            <w:r w:rsidRPr="001B5C21">
              <w:rPr>
                <w:rFonts w:cstheme="minorHAnsi"/>
                <w:bCs/>
                <w:color w:val="2F5496" w:themeColor="accent1" w:themeShade="BF"/>
              </w:rPr>
              <w:t>Casos ficticios, protocolos de alerta, resultados esperados y obtenidos, pruebas realizadas, correcciones, limitaciones, manual de uso y mejoras futuras.</w:t>
            </w:r>
          </w:p>
        </w:tc>
        <w:tc>
          <w:tcPr>
            <w:tcW w:w="2551" w:type="dxa"/>
          </w:tcPr>
          <w:p w14:paraId="1398A27A" w14:textId="6F5FA8EF" w:rsidR="00147BE9" w:rsidRPr="001B5C21" w:rsidRDefault="00916433" w:rsidP="00916433">
            <w:pPr>
              <w:pStyle w:val="Piedepgina"/>
              <w:rPr>
                <w:rFonts w:cstheme="minorHAnsi"/>
                <w:bCs/>
                <w:color w:val="2F5496" w:themeColor="accent1" w:themeShade="BF"/>
              </w:rPr>
            </w:pPr>
            <w:r w:rsidRPr="001B5C21">
              <w:rPr>
                <w:rFonts w:cstheme="minorHAnsi"/>
                <w:bCs/>
                <w:color w:val="2F5496" w:themeColor="accent1" w:themeShade="BF"/>
              </w:rPr>
              <w:t>Permite validar el funcionamiento de ATEDA, documentar los resultados y facilitar su comprensión y continuidad</w:t>
            </w:r>
          </w:p>
        </w:tc>
      </w:tr>
    </w:tbl>
    <w:p w14:paraId="685AEC27" w14:textId="4D238775" w:rsidR="00565AE6" w:rsidRDefault="00565AE6" w:rsidP="00D110EC">
      <w:pPr>
        <w:spacing w:after="0" w:line="360" w:lineRule="auto"/>
        <w:jc w:val="both"/>
        <w:rPr>
          <w:rFonts w:cstheme="minorHAnsi"/>
          <w:b/>
          <w:sz w:val="24"/>
          <w:szCs w:val="24"/>
        </w:rPr>
      </w:pPr>
    </w:p>
    <w:p w14:paraId="3CD056CC" w14:textId="77777777" w:rsidR="001B5C21" w:rsidRDefault="001B5C21" w:rsidP="00D110EC">
      <w:pPr>
        <w:spacing w:after="0" w:line="360" w:lineRule="auto"/>
        <w:jc w:val="both"/>
        <w:rPr>
          <w:rFonts w:cstheme="minorHAnsi"/>
          <w:b/>
          <w:sz w:val="24"/>
          <w:szCs w:val="24"/>
        </w:rPr>
      </w:pPr>
    </w:p>
    <w:p w14:paraId="25FBB4AA" w14:textId="77777777" w:rsidR="001B5C21" w:rsidRDefault="001B5C21" w:rsidP="00D110EC">
      <w:pPr>
        <w:spacing w:after="0" w:line="360" w:lineRule="auto"/>
        <w:jc w:val="both"/>
        <w:rPr>
          <w:rFonts w:cstheme="minorHAnsi"/>
          <w:b/>
          <w:sz w:val="24"/>
          <w:szCs w:val="24"/>
        </w:rPr>
      </w:pPr>
    </w:p>
    <w:p w14:paraId="19A7289D" w14:textId="77777777" w:rsidR="001B5C21" w:rsidRDefault="001B5C21" w:rsidP="00D110EC">
      <w:pPr>
        <w:spacing w:after="0" w:line="360" w:lineRule="auto"/>
        <w:jc w:val="both"/>
        <w:rPr>
          <w:rFonts w:cstheme="minorHAnsi"/>
          <w:b/>
          <w:sz w:val="24"/>
          <w:szCs w:val="24"/>
        </w:rPr>
      </w:pPr>
    </w:p>
    <w:p w14:paraId="3C2A9315" w14:textId="77777777" w:rsidR="001B5C21" w:rsidRDefault="001B5C21" w:rsidP="00D110EC">
      <w:pPr>
        <w:spacing w:after="0" w:line="360" w:lineRule="auto"/>
        <w:jc w:val="both"/>
        <w:rPr>
          <w:rFonts w:cstheme="minorHAnsi"/>
          <w:b/>
          <w:sz w:val="24"/>
          <w:szCs w:val="24"/>
        </w:rPr>
      </w:pPr>
    </w:p>
    <w:p w14:paraId="27B74709" w14:textId="77777777" w:rsidR="001B5C21" w:rsidRDefault="001B5C21" w:rsidP="00D110EC">
      <w:pPr>
        <w:spacing w:after="0" w:line="360" w:lineRule="auto"/>
        <w:jc w:val="both"/>
        <w:rPr>
          <w:rFonts w:cstheme="minorHAnsi"/>
          <w:b/>
          <w:sz w:val="24"/>
          <w:szCs w:val="24"/>
        </w:rPr>
      </w:pPr>
    </w:p>
    <w:p w14:paraId="00C1797F" w14:textId="77777777" w:rsidR="001B5C21" w:rsidRDefault="001B5C21" w:rsidP="00D110EC">
      <w:pPr>
        <w:spacing w:after="0" w:line="360" w:lineRule="auto"/>
        <w:jc w:val="both"/>
        <w:rPr>
          <w:rFonts w:cstheme="minorHAnsi"/>
          <w:b/>
          <w:sz w:val="24"/>
          <w:szCs w:val="24"/>
        </w:rPr>
      </w:pPr>
    </w:p>
    <w:p w14:paraId="6096299D" w14:textId="77777777" w:rsidR="001B5C21" w:rsidRDefault="001B5C21" w:rsidP="00D110EC">
      <w:pPr>
        <w:spacing w:after="0" w:line="360" w:lineRule="auto"/>
        <w:jc w:val="both"/>
        <w:rPr>
          <w:rFonts w:cstheme="minorHAnsi"/>
          <w:b/>
          <w:sz w:val="24"/>
          <w:szCs w:val="24"/>
        </w:rPr>
      </w:pPr>
    </w:p>
    <w:p w14:paraId="270B615C" w14:textId="77777777" w:rsidR="001B5C21" w:rsidRDefault="001B5C21" w:rsidP="00D110EC">
      <w:pPr>
        <w:spacing w:after="0" w:line="360" w:lineRule="auto"/>
        <w:jc w:val="both"/>
        <w:rPr>
          <w:rFonts w:cstheme="minorHAnsi"/>
          <w:b/>
          <w:sz w:val="24"/>
          <w:szCs w:val="24"/>
        </w:rPr>
      </w:pPr>
    </w:p>
    <w:p w14:paraId="53C1D030" w14:textId="77777777" w:rsidR="001B5C21" w:rsidRPr="001B5C21" w:rsidRDefault="001B5C21" w:rsidP="00D110EC">
      <w:pPr>
        <w:spacing w:after="0" w:line="360" w:lineRule="auto"/>
        <w:jc w:val="both"/>
        <w:rPr>
          <w:rFonts w:cstheme="minorHAnsi"/>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1B5C21" w14:paraId="6D4F89C3" w14:textId="77777777" w:rsidTr="00E65CC9">
        <w:trPr>
          <w:trHeight w:val="440"/>
        </w:trPr>
        <w:tc>
          <w:tcPr>
            <w:tcW w:w="9640" w:type="dxa"/>
            <w:vAlign w:val="center"/>
          </w:tcPr>
          <w:p w14:paraId="1C07AB9E" w14:textId="0A197ED4" w:rsidR="00416B89" w:rsidRPr="001B5C21" w:rsidRDefault="009D04DC" w:rsidP="00E65CC9">
            <w:pPr>
              <w:rPr>
                <w:rFonts w:cstheme="minorHAnsi"/>
                <w:b/>
                <w:color w:val="1F3864" w:themeColor="accent1" w:themeShade="80"/>
                <w:sz w:val="28"/>
                <w:szCs w:val="28"/>
              </w:rPr>
            </w:pPr>
            <w:r w:rsidRPr="001B5C21">
              <w:rPr>
                <w:rFonts w:cstheme="minorHAnsi"/>
                <w:b/>
                <w:color w:val="1F3864" w:themeColor="accent1" w:themeShade="80"/>
                <w:sz w:val="28"/>
                <w:szCs w:val="28"/>
              </w:rPr>
              <w:lastRenderedPageBreak/>
              <w:t>7</w:t>
            </w:r>
            <w:r w:rsidR="00416B89" w:rsidRPr="001B5C21">
              <w:rPr>
                <w:rFonts w:cstheme="minorHAnsi"/>
                <w:b/>
                <w:color w:val="1F3864" w:themeColor="accent1" w:themeShade="80"/>
                <w:sz w:val="28"/>
                <w:szCs w:val="28"/>
              </w:rPr>
              <w:t>. Plan de Trabajo</w:t>
            </w:r>
          </w:p>
        </w:tc>
      </w:tr>
    </w:tbl>
    <w:p w14:paraId="03C36D63" w14:textId="77777777" w:rsidR="00D110EC" w:rsidRPr="001B5C21" w:rsidRDefault="00D110EC" w:rsidP="00D110EC">
      <w:pPr>
        <w:spacing w:after="0" w:line="360" w:lineRule="auto"/>
        <w:jc w:val="both"/>
        <w:rPr>
          <w:rFonts w:cstheme="minorHAnsi"/>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918"/>
        <w:gridCol w:w="1242"/>
        <w:gridCol w:w="1580"/>
        <w:gridCol w:w="1581"/>
      </w:tblGrid>
      <w:tr w:rsidR="00D110EC" w:rsidRPr="001B5C21" w14:paraId="177290D7" w14:textId="77777777" w:rsidTr="00C27FB0">
        <w:trPr>
          <w:jc w:val="center"/>
        </w:trPr>
        <w:tc>
          <w:tcPr>
            <w:tcW w:w="11061" w:type="dxa"/>
            <w:gridSpan w:val="7"/>
          </w:tcPr>
          <w:p w14:paraId="7B4815A0" w14:textId="77777777" w:rsidR="00D110EC" w:rsidRPr="001B5C21" w:rsidRDefault="00D110EC" w:rsidP="00C27FB0">
            <w:pPr>
              <w:jc w:val="center"/>
              <w:rPr>
                <w:rFonts w:cstheme="minorHAnsi"/>
                <w:color w:val="1F3864" w:themeColor="accent1" w:themeShade="80"/>
              </w:rPr>
            </w:pPr>
            <w:r w:rsidRPr="001B5C21">
              <w:rPr>
                <w:rFonts w:cstheme="minorHAnsi"/>
                <w:b/>
                <w:color w:val="1F3864" w:themeColor="accent1" w:themeShade="80"/>
              </w:rPr>
              <w:t>Plan de Trabajo Proyecto APT</w:t>
            </w:r>
          </w:p>
        </w:tc>
      </w:tr>
      <w:tr w:rsidR="00D110EC" w:rsidRPr="001B5C21" w14:paraId="09131FEF" w14:textId="77777777" w:rsidTr="001B5C21">
        <w:trPr>
          <w:jc w:val="center"/>
        </w:trPr>
        <w:tc>
          <w:tcPr>
            <w:tcW w:w="1580" w:type="dxa"/>
          </w:tcPr>
          <w:p w14:paraId="212B495F" w14:textId="77B336F1" w:rsidR="00D110EC" w:rsidRPr="001B5C21" w:rsidRDefault="00756A26" w:rsidP="009B74E2">
            <w:pPr>
              <w:jc w:val="center"/>
              <w:rPr>
                <w:rFonts w:cstheme="minorHAnsi"/>
                <w:b/>
                <w:bCs/>
                <w:color w:val="1F3864" w:themeColor="accent1" w:themeShade="80"/>
                <w:sz w:val="24"/>
                <w:szCs w:val="24"/>
              </w:rPr>
            </w:pPr>
            <w:r w:rsidRPr="001B5C21">
              <w:rPr>
                <w:rFonts w:cstheme="minorHAnsi"/>
                <w:b/>
                <w:bCs/>
                <w:color w:val="1F3864" w:themeColor="accent1" w:themeShade="80"/>
                <w:sz w:val="24"/>
                <w:szCs w:val="24"/>
              </w:rPr>
              <w:t>C</w:t>
            </w:r>
            <w:r w:rsidR="00D110EC" w:rsidRPr="001B5C21">
              <w:rPr>
                <w:rFonts w:cstheme="minorHAnsi"/>
                <w:b/>
                <w:bCs/>
                <w:color w:val="1F3864" w:themeColor="accent1" w:themeShade="80"/>
                <w:sz w:val="24"/>
                <w:szCs w:val="24"/>
              </w:rPr>
              <w:t>ompetencia o unidades de competencias</w:t>
            </w:r>
          </w:p>
        </w:tc>
        <w:tc>
          <w:tcPr>
            <w:tcW w:w="1580" w:type="dxa"/>
            <w:vAlign w:val="center"/>
          </w:tcPr>
          <w:p w14:paraId="14AA7D02" w14:textId="77777777" w:rsidR="00D110EC" w:rsidRPr="001B5C21" w:rsidRDefault="00D110EC" w:rsidP="00C27FB0">
            <w:pPr>
              <w:jc w:val="center"/>
              <w:rPr>
                <w:rFonts w:cstheme="minorHAnsi"/>
                <w:b/>
                <w:bCs/>
                <w:color w:val="1F3864" w:themeColor="accent1" w:themeShade="80"/>
                <w:sz w:val="24"/>
                <w:szCs w:val="24"/>
              </w:rPr>
            </w:pPr>
            <w:r w:rsidRPr="001B5C21">
              <w:rPr>
                <w:rFonts w:cstheme="minorHAnsi"/>
                <w:b/>
                <w:bCs/>
                <w:color w:val="1F3864" w:themeColor="accent1" w:themeShade="80"/>
                <w:sz w:val="24"/>
                <w:szCs w:val="24"/>
              </w:rPr>
              <w:t xml:space="preserve">Nombre </w:t>
            </w:r>
            <w:proofErr w:type="gramStart"/>
            <w:r w:rsidRPr="001B5C21">
              <w:rPr>
                <w:rFonts w:cstheme="minorHAnsi"/>
                <w:b/>
                <w:bCs/>
                <w:color w:val="1F3864" w:themeColor="accent1" w:themeShade="80"/>
                <w:sz w:val="24"/>
                <w:szCs w:val="24"/>
              </w:rPr>
              <w:t>de  Actividades</w:t>
            </w:r>
            <w:proofErr w:type="gramEnd"/>
            <w:r w:rsidRPr="001B5C21">
              <w:rPr>
                <w:rFonts w:cstheme="minorHAnsi"/>
                <w:b/>
                <w:bCs/>
                <w:color w:val="1F3864" w:themeColor="accent1" w:themeShade="80"/>
                <w:sz w:val="24"/>
                <w:szCs w:val="24"/>
              </w:rPr>
              <w:t>/Tareas</w:t>
            </w:r>
          </w:p>
        </w:tc>
        <w:tc>
          <w:tcPr>
            <w:tcW w:w="1580" w:type="dxa"/>
            <w:vAlign w:val="center"/>
          </w:tcPr>
          <w:p w14:paraId="6B8A71BE" w14:textId="77777777" w:rsidR="00D110EC" w:rsidRPr="001B5C21" w:rsidRDefault="00D110EC" w:rsidP="00C27FB0">
            <w:pPr>
              <w:jc w:val="center"/>
              <w:rPr>
                <w:rFonts w:cstheme="minorHAnsi"/>
                <w:b/>
                <w:bCs/>
                <w:color w:val="1F3864" w:themeColor="accent1" w:themeShade="80"/>
                <w:sz w:val="24"/>
                <w:szCs w:val="24"/>
              </w:rPr>
            </w:pPr>
            <w:r w:rsidRPr="001B5C21">
              <w:rPr>
                <w:rFonts w:cstheme="minorHAnsi"/>
                <w:b/>
                <w:bCs/>
                <w:color w:val="1F3864" w:themeColor="accent1" w:themeShade="80"/>
                <w:sz w:val="24"/>
                <w:szCs w:val="24"/>
              </w:rPr>
              <w:t>Descripción Actividades/Tareas</w:t>
            </w:r>
          </w:p>
        </w:tc>
        <w:tc>
          <w:tcPr>
            <w:tcW w:w="1918" w:type="dxa"/>
            <w:vAlign w:val="center"/>
          </w:tcPr>
          <w:p w14:paraId="393A72D2" w14:textId="77777777" w:rsidR="00D110EC" w:rsidRPr="001B5C21" w:rsidRDefault="00D110EC" w:rsidP="00C27FB0">
            <w:pPr>
              <w:jc w:val="center"/>
              <w:rPr>
                <w:rFonts w:cstheme="minorHAnsi"/>
                <w:b/>
                <w:bCs/>
                <w:color w:val="1F3864" w:themeColor="accent1" w:themeShade="80"/>
                <w:sz w:val="24"/>
                <w:szCs w:val="24"/>
              </w:rPr>
            </w:pPr>
            <w:r w:rsidRPr="001B5C21">
              <w:rPr>
                <w:rFonts w:cstheme="minorHAnsi"/>
                <w:b/>
                <w:bCs/>
                <w:color w:val="1F3864" w:themeColor="accent1" w:themeShade="80"/>
                <w:sz w:val="24"/>
                <w:szCs w:val="24"/>
              </w:rPr>
              <w:t>Recursos</w:t>
            </w:r>
          </w:p>
        </w:tc>
        <w:tc>
          <w:tcPr>
            <w:tcW w:w="1242" w:type="dxa"/>
            <w:tcBorders>
              <w:right w:val="single" w:sz="4" w:space="0" w:color="FFFFFF" w:themeColor="background1"/>
            </w:tcBorders>
            <w:vAlign w:val="center"/>
          </w:tcPr>
          <w:p w14:paraId="1253B23E" w14:textId="77777777" w:rsidR="00D110EC" w:rsidRPr="001B5C21" w:rsidRDefault="00D110EC" w:rsidP="00C27FB0">
            <w:pPr>
              <w:jc w:val="center"/>
              <w:rPr>
                <w:rFonts w:cstheme="minorHAnsi"/>
                <w:b/>
                <w:bCs/>
                <w:color w:val="1F3864" w:themeColor="accent1" w:themeShade="80"/>
                <w:sz w:val="24"/>
                <w:szCs w:val="24"/>
              </w:rPr>
            </w:pPr>
            <w:r w:rsidRPr="001B5C21">
              <w:rPr>
                <w:rFonts w:cstheme="minorHAnsi"/>
                <w:b/>
                <w:bCs/>
                <w:color w:val="1F3864" w:themeColor="accent1" w:themeShade="80"/>
                <w:sz w:val="24"/>
                <w:szCs w:val="24"/>
              </w:rPr>
              <w:t>Duración de la actividad</w:t>
            </w:r>
          </w:p>
          <w:p w14:paraId="2FE9A0BC" w14:textId="77777777" w:rsidR="00D110EC" w:rsidRPr="001B5C21" w:rsidRDefault="00D110EC" w:rsidP="00C27FB0">
            <w:pPr>
              <w:jc w:val="center"/>
              <w:rPr>
                <w:rFonts w:cstheme="minorHAnsi"/>
                <w:b/>
                <w:bCs/>
                <w:color w:val="1F3864" w:themeColor="accent1" w:themeShade="80"/>
                <w:sz w:val="24"/>
                <w:szCs w:val="24"/>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1B5C21" w:rsidRDefault="00D110EC" w:rsidP="00C27FB0">
            <w:pPr>
              <w:jc w:val="center"/>
              <w:rPr>
                <w:rFonts w:cstheme="minorHAnsi"/>
                <w:b/>
                <w:bCs/>
                <w:color w:val="1F3864" w:themeColor="accent1" w:themeShade="80"/>
                <w:sz w:val="24"/>
                <w:szCs w:val="24"/>
              </w:rPr>
            </w:pPr>
            <w:r w:rsidRPr="001B5C21">
              <w:rPr>
                <w:rFonts w:cstheme="minorHAnsi"/>
                <w:b/>
                <w:bCs/>
                <w:color w:val="1F3864" w:themeColor="accent1" w:themeShade="80"/>
                <w:sz w:val="24"/>
                <w:szCs w:val="24"/>
              </w:rPr>
              <w:t>Responsable</w:t>
            </w:r>
            <w:r w:rsidRPr="001B5C21">
              <w:rPr>
                <w:rStyle w:val="Refdenotaalpie"/>
                <w:rFonts w:cstheme="minorHAnsi"/>
                <w:b/>
                <w:bCs/>
                <w:color w:val="1F3864" w:themeColor="accent1" w:themeShade="80"/>
                <w:sz w:val="24"/>
                <w:szCs w:val="24"/>
              </w:rPr>
              <w:footnoteReference w:id="1"/>
            </w:r>
          </w:p>
        </w:tc>
        <w:tc>
          <w:tcPr>
            <w:tcW w:w="1581" w:type="dxa"/>
            <w:vAlign w:val="center"/>
          </w:tcPr>
          <w:p w14:paraId="04A3557C" w14:textId="77777777" w:rsidR="00D110EC" w:rsidRPr="001B5C21" w:rsidRDefault="00D110EC" w:rsidP="00C27FB0">
            <w:pPr>
              <w:jc w:val="center"/>
              <w:rPr>
                <w:rFonts w:cstheme="minorHAnsi"/>
                <w:b/>
                <w:bCs/>
                <w:color w:val="1F3864" w:themeColor="accent1" w:themeShade="80"/>
                <w:sz w:val="24"/>
                <w:szCs w:val="24"/>
              </w:rPr>
            </w:pPr>
            <w:r w:rsidRPr="001B5C21">
              <w:rPr>
                <w:rFonts w:cstheme="minorHAnsi"/>
                <w:b/>
                <w:bCs/>
                <w:color w:val="1F3864" w:themeColor="accent1" w:themeShade="80"/>
                <w:sz w:val="24"/>
                <w:szCs w:val="24"/>
              </w:rPr>
              <w:t>Observaciones</w:t>
            </w:r>
          </w:p>
        </w:tc>
      </w:tr>
      <w:tr w:rsidR="007573BC" w:rsidRPr="001B5C21" w14:paraId="591B4E66" w14:textId="77777777" w:rsidTr="001B5C21">
        <w:trPr>
          <w:jc w:val="center"/>
        </w:trPr>
        <w:tc>
          <w:tcPr>
            <w:tcW w:w="1580" w:type="dxa"/>
          </w:tcPr>
          <w:p w14:paraId="3DBCDBE8" w14:textId="243EAD87" w:rsidR="007573BC" w:rsidRPr="001B5C21" w:rsidRDefault="007573BC" w:rsidP="007573BC">
            <w:pPr>
              <w:rPr>
                <w:rFonts w:cstheme="minorHAnsi"/>
                <w:iCs/>
                <w:color w:val="2F5496" w:themeColor="accent1" w:themeShade="BF"/>
                <w:lang w:eastAsia="es-CL"/>
              </w:rPr>
            </w:pPr>
            <w:r w:rsidRPr="001B5C21">
              <w:rPr>
                <w:rFonts w:cstheme="minorHAnsi"/>
                <w:iCs/>
                <w:color w:val="2F5496" w:themeColor="accent1" w:themeShade="BF"/>
                <w:lang w:eastAsia="es-CL"/>
              </w:rPr>
              <w:t>Gestionar proyectos informáticos</w:t>
            </w:r>
          </w:p>
        </w:tc>
        <w:tc>
          <w:tcPr>
            <w:tcW w:w="1580" w:type="dxa"/>
          </w:tcPr>
          <w:p w14:paraId="114D2315" w14:textId="4C648591" w:rsidR="007573BC" w:rsidRPr="001B5C21" w:rsidRDefault="007573BC" w:rsidP="007573BC">
            <w:pPr>
              <w:jc w:val="both"/>
              <w:rPr>
                <w:rFonts w:cstheme="minorHAnsi"/>
                <w:b/>
                <w:iCs/>
                <w:color w:val="2F5496" w:themeColor="accent1" w:themeShade="BF"/>
              </w:rPr>
            </w:pPr>
            <w:r w:rsidRPr="001B5C21">
              <w:rPr>
                <w:rFonts w:cstheme="minorHAnsi"/>
                <w:iCs/>
                <w:color w:val="2F5496" w:themeColor="accent1" w:themeShade="BF"/>
                <w:lang w:eastAsia="es-CL"/>
              </w:rPr>
              <w:t>Definición del proyecto</w:t>
            </w:r>
          </w:p>
        </w:tc>
        <w:tc>
          <w:tcPr>
            <w:tcW w:w="1580" w:type="dxa"/>
          </w:tcPr>
          <w:p w14:paraId="5747A143" w14:textId="197A74EA" w:rsidR="007573BC" w:rsidRPr="001B5C21" w:rsidRDefault="007573BC" w:rsidP="007573BC">
            <w:pPr>
              <w:jc w:val="both"/>
              <w:rPr>
                <w:rFonts w:cstheme="minorHAnsi"/>
                <w:b/>
                <w:iCs/>
                <w:color w:val="2F5496" w:themeColor="accent1" w:themeShade="BF"/>
              </w:rPr>
            </w:pPr>
            <w:r w:rsidRPr="001B5C21">
              <w:rPr>
                <w:rFonts w:cstheme="minorHAnsi"/>
                <w:iCs/>
                <w:color w:val="2F5496" w:themeColor="accent1" w:themeShade="BF"/>
                <w:lang w:eastAsia="es-CL"/>
              </w:rPr>
              <w:t>Delimitar el problema, alcance, objetivos, usuarios, restricciones y funciones principales de ATEDA</w:t>
            </w:r>
          </w:p>
        </w:tc>
        <w:tc>
          <w:tcPr>
            <w:tcW w:w="1918" w:type="dxa"/>
          </w:tcPr>
          <w:p w14:paraId="72026FDD" w14:textId="6797FC27"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Guía APT, rúbrica y antecedentes del proyecto</w:t>
            </w:r>
          </w:p>
        </w:tc>
        <w:tc>
          <w:tcPr>
            <w:tcW w:w="1242" w:type="dxa"/>
            <w:tcBorders>
              <w:right w:val="single" w:sz="4" w:space="0" w:color="FFFFFF" w:themeColor="background1"/>
            </w:tcBorders>
          </w:tcPr>
          <w:p w14:paraId="628A5A08" w14:textId="383BEE5B"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7 días</w:t>
            </w:r>
          </w:p>
          <w:p w14:paraId="70ACE2B5" w14:textId="77777777" w:rsidR="007573BC" w:rsidRPr="001B5C21" w:rsidRDefault="007573BC" w:rsidP="007573BC">
            <w:pPr>
              <w:jc w:val="both"/>
              <w:rPr>
                <w:rFonts w:cstheme="minorHAnsi"/>
                <w:iCs/>
                <w:color w:val="2F5496" w:themeColor="accent1" w:themeShade="BF"/>
                <w:lang w:eastAsia="es-CL"/>
              </w:rPr>
            </w:pPr>
          </w:p>
        </w:tc>
        <w:tc>
          <w:tcPr>
            <w:tcW w:w="1580" w:type="dxa"/>
            <w:tcBorders>
              <w:left w:val="single" w:sz="4" w:space="0" w:color="FFFFFF" w:themeColor="background1"/>
            </w:tcBorders>
            <w:shd w:val="clear" w:color="auto" w:fill="D9D9D9" w:themeFill="background1" w:themeFillShade="D9"/>
          </w:tcPr>
          <w:p w14:paraId="338238FC" w14:textId="478F20E9" w:rsidR="007573BC" w:rsidRPr="001B5C21" w:rsidRDefault="007573BC" w:rsidP="007573BC">
            <w:pPr>
              <w:jc w:val="both"/>
              <w:rPr>
                <w:rFonts w:cstheme="minorHAnsi"/>
                <w:b/>
                <w:iCs/>
                <w:color w:val="2F5496" w:themeColor="accent1" w:themeShade="BF"/>
              </w:rPr>
            </w:pPr>
            <w:r w:rsidRPr="001B5C21">
              <w:rPr>
                <w:rFonts w:cstheme="minorHAnsi"/>
                <w:iCs/>
                <w:color w:val="2F5496" w:themeColor="accent1" w:themeShade="BF"/>
                <w:lang w:eastAsia="es-CL"/>
              </w:rPr>
              <w:t>Benjamin Tapia</w:t>
            </w:r>
          </w:p>
        </w:tc>
        <w:tc>
          <w:tcPr>
            <w:tcW w:w="1581" w:type="dxa"/>
          </w:tcPr>
          <w:p w14:paraId="25D0DF82" w14:textId="4970D359" w:rsidR="007573BC" w:rsidRPr="001B5C21" w:rsidRDefault="007573BC" w:rsidP="007573BC">
            <w:pPr>
              <w:jc w:val="both"/>
              <w:rPr>
                <w:rFonts w:cstheme="minorHAnsi"/>
                <w:b/>
                <w:iCs/>
                <w:color w:val="2F5496" w:themeColor="accent1" w:themeShade="BF"/>
              </w:rPr>
            </w:pPr>
            <w:r w:rsidRPr="001B5C21">
              <w:rPr>
                <w:rFonts w:cstheme="minorHAnsi"/>
                <w:iCs/>
                <w:color w:val="2F5496" w:themeColor="accent1" w:themeShade="BF"/>
                <w:lang w:eastAsia="es-CL"/>
              </w:rPr>
              <w:t>Se deberá evitar que el alcance supere el tiempo disponible</w:t>
            </w:r>
          </w:p>
        </w:tc>
      </w:tr>
      <w:tr w:rsidR="007573BC" w:rsidRPr="001B5C21" w14:paraId="07520145" w14:textId="77777777" w:rsidTr="001B5C21">
        <w:trPr>
          <w:jc w:val="center"/>
        </w:trPr>
        <w:tc>
          <w:tcPr>
            <w:tcW w:w="1580" w:type="dxa"/>
          </w:tcPr>
          <w:p w14:paraId="6B4BBF9E" w14:textId="4CB1570D" w:rsidR="007573BC" w:rsidRPr="001B5C21" w:rsidRDefault="007573BC" w:rsidP="007573BC">
            <w:pPr>
              <w:rPr>
                <w:rFonts w:cstheme="minorHAnsi"/>
                <w:iCs/>
                <w:color w:val="2F5496" w:themeColor="accent1" w:themeShade="BF"/>
                <w:lang w:eastAsia="es-CL"/>
              </w:rPr>
            </w:pPr>
            <w:r w:rsidRPr="001B5C21">
              <w:rPr>
                <w:rFonts w:cstheme="minorHAnsi"/>
                <w:iCs/>
                <w:color w:val="2F5496" w:themeColor="accent1" w:themeShade="BF"/>
                <w:lang w:eastAsia="es-CL"/>
              </w:rPr>
              <w:t>Gestionar proyectos informáticos</w:t>
            </w:r>
          </w:p>
        </w:tc>
        <w:tc>
          <w:tcPr>
            <w:tcW w:w="1580" w:type="dxa"/>
          </w:tcPr>
          <w:p w14:paraId="540306B6" w14:textId="5E7B7821"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Planificación y elaboración de la EDT</w:t>
            </w:r>
          </w:p>
        </w:tc>
        <w:tc>
          <w:tcPr>
            <w:tcW w:w="1580" w:type="dxa"/>
          </w:tcPr>
          <w:p w14:paraId="132546C4" w14:textId="20E94350"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Dividir el proyecto en entregables, paquetes de trabajo, actividades e hitos</w:t>
            </w:r>
          </w:p>
        </w:tc>
        <w:tc>
          <w:tcPr>
            <w:tcW w:w="1918" w:type="dxa"/>
          </w:tcPr>
          <w:p w14:paraId="18188E18" w14:textId="30665248" w:rsidR="007573BC" w:rsidRPr="001B5C21" w:rsidRDefault="007573BC" w:rsidP="007573BC">
            <w:pPr>
              <w:jc w:val="both"/>
              <w:rPr>
                <w:rFonts w:cstheme="minorHAnsi"/>
                <w:iCs/>
                <w:color w:val="2F5496" w:themeColor="accent1" w:themeShade="BF"/>
                <w:lang w:val="es-419" w:eastAsia="es-CL"/>
              </w:rPr>
            </w:pPr>
            <w:r w:rsidRPr="001B5C21">
              <w:rPr>
                <w:rFonts w:cstheme="minorHAnsi"/>
                <w:iCs/>
                <w:color w:val="2F5496" w:themeColor="accent1" w:themeShade="BF"/>
                <w:lang w:val="es-419" w:eastAsia="es-CL"/>
              </w:rPr>
              <w:t>EDT, Kanban, GitHub y carta Gantt</w:t>
            </w:r>
          </w:p>
        </w:tc>
        <w:tc>
          <w:tcPr>
            <w:tcW w:w="1242" w:type="dxa"/>
            <w:tcBorders>
              <w:right w:val="single" w:sz="4" w:space="0" w:color="FFFFFF" w:themeColor="background1"/>
            </w:tcBorders>
          </w:tcPr>
          <w:p w14:paraId="010FEDBD" w14:textId="15FAF918" w:rsidR="007573BC" w:rsidRPr="001B5C21" w:rsidRDefault="007573BC" w:rsidP="007573BC">
            <w:pPr>
              <w:jc w:val="both"/>
              <w:rPr>
                <w:rFonts w:cstheme="minorHAnsi"/>
                <w:iCs/>
                <w:color w:val="2F5496" w:themeColor="accent1" w:themeShade="BF"/>
                <w:lang w:val="es-419" w:eastAsia="es-CL"/>
              </w:rPr>
            </w:pPr>
            <w:r w:rsidRPr="001B5C21">
              <w:rPr>
                <w:rFonts w:cstheme="minorHAnsi"/>
                <w:iCs/>
                <w:color w:val="2F5496" w:themeColor="accent1" w:themeShade="BF"/>
                <w:lang w:val="es-419" w:eastAsia="es-CL"/>
              </w:rPr>
              <w:t>7 días</w:t>
            </w:r>
          </w:p>
        </w:tc>
        <w:tc>
          <w:tcPr>
            <w:tcW w:w="1580" w:type="dxa"/>
            <w:tcBorders>
              <w:left w:val="single" w:sz="4" w:space="0" w:color="FFFFFF" w:themeColor="background1"/>
            </w:tcBorders>
            <w:shd w:val="clear" w:color="auto" w:fill="D9D9D9" w:themeFill="background1" w:themeFillShade="D9"/>
          </w:tcPr>
          <w:p w14:paraId="5B2015EB" w14:textId="58EE5340" w:rsidR="007573BC" w:rsidRPr="001B5C21" w:rsidRDefault="007573BC" w:rsidP="007573BC">
            <w:pPr>
              <w:jc w:val="both"/>
              <w:rPr>
                <w:rFonts w:cstheme="minorHAnsi"/>
                <w:iCs/>
                <w:color w:val="2F5496" w:themeColor="accent1" w:themeShade="BF"/>
                <w:lang w:val="es-419" w:eastAsia="es-CL"/>
              </w:rPr>
            </w:pPr>
            <w:r w:rsidRPr="001B5C21">
              <w:rPr>
                <w:rFonts w:cstheme="minorHAnsi"/>
                <w:iCs/>
                <w:color w:val="2F5496" w:themeColor="accent1" w:themeShade="BF"/>
                <w:lang w:eastAsia="es-CL"/>
              </w:rPr>
              <w:t>Benjamin Tapia</w:t>
            </w:r>
          </w:p>
        </w:tc>
        <w:tc>
          <w:tcPr>
            <w:tcW w:w="1581" w:type="dxa"/>
          </w:tcPr>
          <w:p w14:paraId="78F5C34B" w14:textId="36E4BF46" w:rsidR="007573BC" w:rsidRPr="001B5C21" w:rsidRDefault="007573BC" w:rsidP="007573BC">
            <w:pPr>
              <w:jc w:val="both"/>
              <w:rPr>
                <w:rFonts w:cstheme="minorHAnsi"/>
                <w:iCs/>
                <w:color w:val="2F5496" w:themeColor="accent1" w:themeShade="BF"/>
                <w:lang w:val="es-419" w:eastAsia="es-CL"/>
              </w:rPr>
            </w:pPr>
            <w:r w:rsidRPr="001B5C21">
              <w:rPr>
                <w:rFonts w:cstheme="minorHAnsi"/>
                <w:iCs/>
                <w:color w:val="2F5496" w:themeColor="accent1" w:themeShade="BF"/>
                <w:lang w:val="es-419" w:eastAsia="es-CL"/>
              </w:rPr>
              <w:t>La planificación podrá ajustarse de acuerdo con los avances obtenidos</w:t>
            </w:r>
          </w:p>
        </w:tc>
      </w:tr>
      <w:tr w:rsidR="007573BC" w:rsidRPr="001B5C21" w14:paraId="6EEFD558" w14:textId="77777777" w:rsidTr="001B5C21">
        <w:trPr>
          <w:jc w:val="center"/>
        </w:trPr>
        <w:tc>
          <w:tcPr>
            <w:tcW w:w="1580" w:type="dxa"/>
          </w:tcPr>
          <w:p w14:paraId="7F80D528" w14:textId="0FCE3ECD" w:rsidR="007573BC" w:rsidRPr="001B5C21" w:rsidRDefault="007573BC" w:rsidP="007573BC">
            <w:pPr>
              <w:rPr>
                <w:rFonts w:cstheme="minorHAnsi"/>
                <w:iCs/>
                <w:color w:val="2F5496" w:themeColor="accent1" w:themeShade="BF"/>
                <w:lang w:eastAsia="es-CL"/>
              </w:rPr>
            </w:pPr>
            <w:r w:rsidRPr="001B5C21">
              <w:rPr>
                <w:rFonts w:cstheme="minorHAnsi"/>
                <w:iCs/>
                <w:color w:val="2F5496" w:themeColor="accent1" w:themeShade="BF"/>
                <w:lang w:eastAsia="es-CL"/>
              </w:rPr>
              <w:t>Construir modelos de datos</w:t>
            </w:r>
          </w:p>
        </w:tc>
        <w:tc>
          <w:tcPr>
            <w:tcW w:w="1580" w:type="dxa"/>
          </w:tcPr>
          <w:p w14:paraId="0C7E56F8" w14:textId="5CFC26F9"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Diseño técnico del sistema</w:t>
            </w:r>
          </w:p>
        </w:tc>
        <w:tc>
          <w:tcPr>
            <w:tcW w:w="1580" w:type="dxa"/>
          </w:tcPr>
          <w:p w14:paraId="65DB303F" w14:textId="5BE7CFCF"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Diseñar la arquitectura, el modelo de datos, los perfiles de usuario y los flujos principales</w:t>
            </w:r>
          </w:p>
        </w:tc>
        <w:tc>
          <w:tcPr>
            <w:tcW w:w="1918" w:type="dxa"/>
          </w:tcPr>
          <w:p w14:paraId="24D6DE05" w14:textId="6BD65DFA"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Herramientas de diagramación, MongoDB y prototipos</w:t>
            </w:r>
          </w:p>
        </w:tc>
        <w:tc>
          <w:tcPr>
            <w:tcW w:w="1242" w:type="dxa"/>
            <w:tcBorders>
              <w:right w:val="single" w:sz="4" w:space="0" w:color="FFFFFF" w:themeColor="background1"/>
            </w:tcBorders>
          </w:tcPr>
          <w:p w14:paraId="62102654" w14:textId="30DC4DCD"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14 días</w:t>
            </w:r>
          </w:p>
        </w:tc>
        <w:tc>
          <w:tcPr>
            <w:tcW w:w="1580" w:type="dxa"/>
            <w:tcBorders>
              <w:left w:val="single" w:sz="4" w:space="0" w:color="FFFFFF" w:themeColor="background1"/>
            </w:tcBorders>
            <w:shd w:val="clear" w:color="auto" w:fill="D9D9D9" w:themeFill="background1" w:themeFillShade="D9"/>
          </w:tcPr>
          <w:p w14:paraId="209B4D6B" w14:textId="49FC9877"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Benjamin Tapia</w:t>
            </w:r>
          </w:p>
        </w:tc>
        <w:tc>
          <w:tcPr>
            <w:tcW w:w="1581" w:type="dxa"/>
          </w:tcPr>
          <w:p w14:paraId="00F5C0BD" w14:textId="1BA87502"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MongoDB representa una tecnología nueva que requerirá estudio y pruebas iniciales</w:t>
            </w:r>
          </w:p>
        </w:tc>
      </w:tr>
      <w:tr w:rsidR="007573BC" w:rsidRPr="001B5C21" w14:paraId="77458A90" w14:textId="77777777" w:rsidTr="001B5C21">
        <w:trPr>
          <w:jc w:val="center"/>
        </w:trPr>
        <w:tc>
          <w:tcPr>
            <w:tcW w:w="1580" w:type="dxa"/>
          </w:tcPr>
          <w:p w14:paraId="079B8689" w14:textId="6AA0B308" w:rsidR="007573BC" w:rsidRPr="001B5C21" w:rsidRDefault="007573BC" w:rsidP="007573BC">
            <w:pPr>
              <w:rPr>
                <w:rFonts w:cstheme="minorHAnsi"/>
                <w:iCs/>
                <w:color w:val="2F5496" w:themeColor="accent1" w:themeShade="BF"/>
                <w:lang w:eastAsia="es-CL"/>
              </w:rPr>
            </w:pPr>
            <w:r w:rsidRPr="001B5C21">
              <w:rPr>
                <w:rFonts w:cstheme="minorHAnsi"/>
                <w:iCs/>
                <w:color w:val="2F5496" w:themeColor="accent1" w:themeShade="BF"/>
                <w:lang w:eastAsia="es-CL"/>
              </w:rPr>
              <w:t>Desarrollar una solución de software</w:t>
            </w:r>
          </w:p>
        </w:tc>
        <w:tc>
          <w:tcPr>
            <w:tcW w:w="1580" w:type="dxa"/>
          </w:tcPr>
          <w:p w14:paraId="7484E353" w14:textId="4E5F3638"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Definición de protocolos y datos ficticios</w:t>
            </w:r>
          </w:p>
        </w:tc>
        <w:tc>
          <w:tcPr>
            <w:tcW w:w="1580" w:type="dxa"/>
          </w:tcPr>
          <w:p w14:paraId="2911D1C7" w14:textId="55E19760"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 xml:space="preserve">Determinar atributos, variables y criterios preliminares de las alertas, </w:t>
            </w:r>
            <w:r w:rsidRPr="001B5C21">
              <w:rPr>
                <w:rFonts w:cstheme="minorHAnsi"/>
                <w:iCs/>
                <w:color w:val="2F5496" w:themeColor="accent1" w:themeShade="BF"/>
                <w:lang w:eastAsia="es-CL"/>
              </w:rPr>
              <w:lastRenderedPageBreak/>
              <w:t>además de construir los casos ficticios</w:t>
            </w:r>
          </w:p>
        </w:tc>
        <w:tc>
          <w:tcPr>
            <w:tcW w:w="1918" w:type="dxa"/>
          </w:tcPr>
          <w:p w14:paraId="2BA9850E" w14:textId="7E1B4912"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lastRenderedPageBreak/>
              <w:t>Orientación psicopedagógica, planillas y Python</w:t>
            </w:r>
          </w:p>
        </w:tc>
        <w:tc>
          <w:tcPr>
            <w:tcW w:w="1242" w:type="dxa"/>
            <w:tcBorders>
              <w:right w:val="single" w:sz="4" w:space="0" w:color="FFFFFF" w:themeColor="background1"/>
            </w:tcBorders>
          </w:tcPr>
          <w:p w14:paraId="216221AF" w14:textId="61DB423D"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14 días</w:t>
            </w:r>
          </w:p>
        </w:tc>
        <w:tc>
          <w:tcPr>
            <w:tcW w:w="1580" w:type="dxa"/>
            <w:tcBorders>
              <w:left w:val="single" w:sz="4" w:space="0" w:color="FFFFFF" w:themeColor="background1"/>
            </w:tcBorders>
            <w:shd w:val="clear" w:color="auto" w:fill="D9D9D9" w:themeFill="background1" w:themeFillShade="D9"/>
          </w:tcPr>
          <w:p w14:paraId="4CB307DF" w14:textId="7A71DB61"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Benjamin Tapia</w:t>
            </w:r>
          </w:p>
        </w:tc>
        <w:tc>
          <w:tcPr>
            <w:tcW w:w="1581" w:type="dxa"/>
          </w:tcPr>
          <w:p w14:paraId="0B41D2ED" w14:textId="21A589DB"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 xml:space="preserve">Los criterios deberán revisarse para reducir sesgos y evitar </w:t>
            </w:r>
            <w:r w:rsidRPr="001B5C21">
              <w:rPr>
                <w:rFonts w:cstheme="minorHAnsi"/>
                <w:iCs/>
                <w:color w:val="2F5496" w:themeColor="accent1" w:themeShade="BF"/>
                <w:lang w:eastAsia="es-CL"/>
              </w:rPr>
              <w:lastRenderedPageBreak/>
              <w:t>interpretaciones diagnósticas</w:t>
            </w:r>
          </w:p>
        </w:tc>
      </w:tr>
      <w:tr w:rsidR="007573BC" w:rsidRPr="001B5C21" w14:paraId="75A66C13" w14:textId="77777777" w:rsidTr="001B5C21">
        <w:trPr>
          <w:jc w:val="center"/>
        </w:trPr>
        <w:tc>
          <w:tcPr>
            <w:tcW w:w="1580" w:type="dxa"/>
          </w:tcPr>
          <w:p w14:paraId="743FF928" w14:textId="28485514" w:rsidR="007573BC" w:rsidRPr="001B5C21" w:rsidRDefault="007573BC" w:rsidP="007573BC">
            <w:pPr>
              <w:rPr>
                <w:rFonts w:cstheme="minorHAnsi"/>
                <w:iCs/>
                <w:color w:val="2F5496" w:themeColor="accent1" w:themeShade="BF"/>
                <w:lang w:eastAsia="es-CL"/>
              </w:rPr>
            </w:pPr>
            <w:r w:rsidRPr="001B5C21">
              <w:rPr>
                <w:rFonts w:cstheme="minorHAnsi"/>
                <w:iCs/>
                <w:color w:val="2F5496" w:themeColor="accent1" w:themeShade="BF"/>
                <w:lang w:eastAsia="es-CL"/>
              </w:rPr>
              <w:lastRenderedPageBreak/>
              <w:t>Desarrollar una solución de software</w:t>
            </w:r>
          </w:p>
        </w:tc>
        <w:tc>
          <w:tcPr>
            <w:tcW w:w="1580" w:type="dxa"/>
          </w:tcPr>
          <w:p w14:paraId="55465E4E" w14:textId="05B58EA9" w:rsidR="007573BC" w:rsidRPr="001B5C21" w:rsidRDefault="001B5C21"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Construcción</w:t>
            </w:r>
            <w:r w:rsidR="007573BC" w:rsidRPr="001B5C21">
              <w:rPr>
                <w:rFonts w:cstheme="minorHAnsi"/>
                <w:iCs/>
                <w:color w:val="2F5496" w:themeColor="accent1" w:themeShade="BF"/>
                <w:lang w:eastAsia="es-CL"/>
              </w:rPr>
              <w:t xml:space="preserve"> de la aplicación base</w:t>
            </w:r>
          </w:p>
        </w:tc>
        <w:tc>
          <w:tcPr>
            <w:tcW w:w="1580" w:type="dxa"/>
          </w:tcPr>
          <w:p w14:paraId="079CAA09" w14:textId="1B01D524"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Implementar la interfaz, el servidor, la autenticación y los perfiles de usuario</w:t>
            </w:r>
          </w:p>
        </w:tc>
        <w:tc>
          <w:tcPr>
            <w:tcW w:w="1918" w:type="dxa"/>
          </w:tcPr>
          <w:p w14:paraId="2033CAA0" w14:textId="64990CED" w:rsidR="007573BC" w:rsidRPr="001B5C21" w:rsidRDefault="007573BC" w:rsidP="007573BC">
            <w:pPr>
              <w:jc w:val="both"/>
              <w:rPr>
                <w:rFonts w:cstheme="minorHAnsi"/>
                <w:iCs/>
                <w:color w:val="2F5496" w:themeColor="accent1" w:themeShade="BF"/>
                <w:lang w:val="en-US" w:eastAsia="es-CL"/>
              </w:rPr>
            </w:pPr>
            <w:r w:rsidRPr="001B5C21">
              <w:rPr>
                <w:rFonts w:cstheme="minorHAnsi"/>
                <w:iCs/>
                <w:color w:val="2F5496" w:themeColor="accent1" w:themeShade="BF"/>
                <w:lang w:val="en-US" w:eastAsia="es-CL"/>
              </w:rPr>
              <w:t>HTML, CSS, JavaScript, Node.js, Express y GitHub</w:t>
            </w:r>
          </w:p>
        </w:tc>
        <w:tc>
          <w:tcPr>
            <w:tcW w:w="1242" w:type="dxa"/>
            <w:tcBorders>
              <w:right w:val="single" w:sz="4" w:space="0" w:color="FFFFFF" w:themeColor="background1"/>
            </w:tcBorders>
          </w:tcPr>
          <w:p w14:paraId="7DF12E2B" w14:textId="2C1441D7" w:rsidR="007573BC" w:rsidRPr="001B5C21" w:rsidRDefault="007573BC" w:rsidP="007573BC">
            <w:pPr>
              <w:jc w:val="both"/>
              <w:rPr>
                <w:rFonts w:cstheme="minorHAnsi"/>
                <w:iCs/>
                <w:color w:val="2F5496" w:themeColor="accent1" w:themeShade="BF"/>
                <w:lang w:val="en-US" w:eastAsia="es-CL"/>
              </w:rPr>
            </w:pPr>
            <w:r w:rsidRPr="001B5C21">
              <w:rPr>
                <w:rFonts w:cstheme="minorHAnsi"/>
                <w:iCs/>
                <w:color w:val="2F5496" w:themeColor="accent1" w:themeShade="BF"/>
                <w:lang w:val="en-US" w:eastAsia="es-CL"/>
              </w:rPr>
              <w:t>21 días</w:t>
            </w:r>
          </w:p>
        </w:tc>
        <w:tc>
          <w:tcPr>
            <w:tcW w:w="1580" w:type="dxa"/>
            <w:tcBorders>
              <w:left w:val="single" w:sz="4" w:space="0" w:color="FFFFFF" w:themeColor="background1"/>
            </w:tcBorders>
            <w:shd w:val="clear" w:color="auto" w:fill="D9D9D9" w:themeFill="background1" w:themeFillShade="D9"/>
          </w:tcPr>
          <w:p w14:paraId="288523DB" w14:textId="7CFA0362" w:rsidR="007573BC" w:rsidRPr="001B5C21" w:rsidRDefault="007573BC" w:rsidP="007573BC">
            <w:pPr>
              <w:jc w:val="both"/>
              <w:rPr>
                <w:rFonts w:cstheme="minorHAnsi"/>
                <w:iCs/>
                <w:color w:val="2F5496" w:themeColor="accent1" w:themeShade="BF"/>
                <w:lang w:val="en-US" w:eastAsia="es-CL"/>
              </w:rPr>
            </w:pPr>
            <w:r w:rsidRPr="001B5C21">
              <w:rPr>
                <w:rFonts w:cstheme="minorHAnsi"/>
                <w:iCs/>
                <w:color w:val="2F5496" w:themeColor="accent1" w:themeShade="BF"/>
                <w:lang w:eastAsia="es-CL"/>
              </w:rPr>
              <w:t>Benjamin Tapia</w:t>
            </w:r>
          </w:p>
        </w:tc>
        <w:tc>
          <w:tcPr>
            <w:tcW w:w="1581" w:type="dxa"/>
          </w:tcPr>
          <w:p w14:paraId="16BD4255" w14:textId="2A13874A" w:rsidR="007573BC" w:rsidRPr="001B5C21" w:rsidRDefault="007573BC" w:rsidP="007573BC">
            <w:pPr>
              <w:jc w:val="both"/>
              <w:rPr>
                <w:rFonts w:cstheme="minorHAnsi"/>
                <w:iCs/>
                <w:color w:val="2F5496" w:themeColor="accent1" w:themeShade="BF"/>
                <w:lang w:val="es-419" w:eastAsia="es-CL"/>
              </w:rPr>
            </w:pPr>
            <w:r w:rsidRPr="001B5C21">
              <w:rPr>
                <w:rFonts w:cstheme="minorHAnsi"/>
                <w:iCs/>
                <w:color w:val="2F5496" w:themeColor="accent1" w:themeShade="BF"/>
                <w:lang w:val="es-419" w:eastAsia="es-CL"/>
              </w:rPr>
              <w:t>Se priorizarán primero las funciones necesarias para demostrar el flujo principal</w:t>
            </w:r>
          </w:p>
        </w:tc>
      </w:tr>
      <w:tr w:rsidR="007573BC" w:rsidRPr="001B5C21" w14:paraId="37A41242" w14:textId="77777777" w:rsidTr="001B5C21">
        <w:trPr>
          <w:jc w:val="center"/>
        </w:trPr>
        <w:tc>
          <w:tcPr>
            <w:tcW w:w="1580" w:type="dxa"/>
          </w:tcPr>
          <w:p w14:paraId="61764813" w14:textId="778F082B" w:rsidR="007573BC" w:rsidRPr="001B5C21" w:rsidRDefault="007573BC" w:rsidP="007573BC">
            <w:pPr>
              <w:rPr>
                <w:rFonts w:cstheme="minorHAnsi"/>
                <w:iCs/>
                <w:color w:val="2F5496" w:themeColor="accent1" w:themeShade="BF"/>
                <w:lang w:eastAsia="es-CL"/>
              </w:rPr>
            </w:pPr>
            <w:r w:rsidRPr="001B5C21">
              <w:rPr>
                <w:rFonts w:cstheme="minorHAnsi"/>
                <w:iCs/>
                <w:color w:val="2F5496" w:themeColor="accent1" w:themeShade="BF"/>
                <w:lang w:eastAsia="es-CL"/>
              </w:rPr>
              <w:t>Construir modelos de datos</w:t>
            </w:r>
          </w:p>
        </w:tc>
        <w:tc>
          <w:tcPr>
            <w:tcW w:w="1580" w:type="dxa"/>
          </w:tcPr>
          <w:p w14:paraId="11B7F498" w14:textId="69D8A7FD"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Implementación de carga y procesamiento</w:t>
            </w:r>
          </w:p>
        </w:tc>
        <w:tc>
          <w:tcPr>
            <w:tcW w:w="1580" w:type="dxa"/>
          </w:tcPr>
          <w:p w14:paraId="592F3014" w14:textId="63CCE33D"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Implementar el registro de estudiantes ficticios, carga de datos, validación y almacenamiento de variables</w:t>
            </w:r>
          </w:p>
        </w:tc>
        <w:tc>
          <w:tcPr>
            <w:tcW w:w="1918" w:type="dxa"/>
          </w:tcPr>
          <w:p w14:paraId="02544656" w14:textId="035556F4"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MongoDB, Node.js, archivos estructurados y datos ficticios</w:t>
            </w:r>
          </w:p>
        </w:tc>
        <w:tc>
          <w:tcPr>
            <w:tcW w:w="1242" w:type="dxa"/>
            <w:tcBorders>
              <w:right w:val="single" w:sz="4" w:space="0" w:color="FFFFFF" w:themeColor="background1"/>
            </w:tcBorders>
          </w:tcPr>
          <w:p w14:paraId="761B0743" w14:textId="396A920E"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21 días</w:t>
            </w:r>
          </w:p>
        </w:tc>
        <w:tc>
          <w:tcPr>
            <w:tcW w:w="1580" w:type="dxa"/>
            <w:tcBorders>
              <w:left w:val="single" w:sz="4" w:space="0" w:color="FFFFFF" w:themeColor="background1"/>
            </w:tcBorders>
            <w:shd w:val="clear" w:color="auto" w:fill="D9D9D9" w:themeFill="background1" w:themeFillShade="D9"/>
          </w:tcPr>
          <w:p w14:paraId="05F29420" w14:textId="1E60BD37"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Benjamin Tapia</w:t>
            </w:r>
          </w:p>
        </w:tc>
        <w:tc>
          <w:tcPr>
            <w:tcW w:w="1581" w:type="dxa"/>
          </w:tcPr>
          <w:p w14:paraId="462940B4" w14:textId="3D28D5CB"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Se deberán controlar registros incompletos, duplicados o con formatos incorrectos</w:t>
            </w:r>
          </w:p>
        </w:tc>
      </w:tr>
      <w:tr w:rsidR="007573BC" w:rsidRPr="001B5C21" w14:paraId="30E8DB99" w14:textId="77777777" w:rsidTr="001B5C21">
        <w:trPr>
          <w:jc w:val="center"/>
        </w:trPr>
        <w:tc>
          <w:tcPr>
            <w:tcW w:w="1580" w:type="dxa"/>
          </w:tcPr>
          <w:p w14:paraId="3BF6E069" w14:textId="2BB9B8E2" w:rsidR="007573BC" w:rsidRPr="001B5C21" w:rsidRDefault="007573BC" w:rsidP="007573BC">
            <w:pPr>
              <w:rPr>
                <w:rFonts w:cstheme="minorHAnsi"/>
                <w:iCs/>
                <w:color w:val="2F5496" w:themeColor="accent1" w:themeShade="BF"/>
                <w:lang w:eastAsia="es-CL"/>
              </w:rPr>
            </w:pPr>
            <w:r w:rsidRPr="001B5C21">
              <w:rPr>
                <w:rFonts w:cstheme="minorHAnsi"/>
                <w:iCs/>
                <w:color w:val="2F5496" w:themeColor="accent1" w:themeShade="BF"/>
                <w:lang w:eastAsia="es-CL"/>
              </w:rPr>
              <w:t>Desarrollar una solución de software</w:t>
            </w:r>
          </w:p>
        </w:tc>
        <w:tc>
          <w:tcPr>
            <w:tcW w:w="1580" w:type="dxa"/>
          </w:tcPr>
          <w:p w14:paraId="090BFC95" w14:textId="04563103"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Implementación de alertas y seguimiento</w:t>
            </w:r>
          </w:p>
        </w:tc>
        <w:tc>
          <w:tcPr>
            <w:tcW w:w="1580" w:type="dxa"/>
          </w:tcPr>
          <w:p w14:paraId="2BE58AD7" w14:textId="05106C02"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Programar los cuatro niveles de alerta, visualización de antecedentes y registro del seguimiento profesional</w:t>
            </w:r>
          </w:p>
        </w:tc>
        <w:tc>
          <w:tcPr>
            <w:tcW w:w="1918" w:type="dxa"/>
          </w:tcPr>
          <w:p w14:paraId="200C221D" w14:textId="2676E2F2" w:rsidR="007573BC" w:rsidRPr="001B5C21" w:rsidRDefault="007573BC" w:rsidP="007573BC">
            <w:pPr>
              <w:jc w:val="both"/>
              <w:rPr>
                <w:rFonts w:cstheme="minorHAnsi"/>
                <w:iCs/>
                <w:color w:val="2F5496" w:themeColor="accent1" w:themeShade="BF"/>
                <w:lang w:val="en-US" w:eastAsia="es-CL"/>
              </w:rPr>
            </w:pPr>
            <w:r w:rsidRPr="001B5C21">
              <w:rPr>
                <w:rFonts w:cstheme="minorHAnsi"/>
                <w:iCs/>
                <w:color w:val="2F5496" w:themeColor="accent1" w:themeShade="BF"/>
                <w:lang w:val="en-US" w:eastAsia="es-CL"/>
              </w:rPr>
              <w:t>JavaScript, Python, Node.js y MongoDB</w:t>
            </w:r>
          </w:p>
        </w:tc>
        <w:tc>
          <w:tcPr>
            <w:tcW w:w="1242" w:type="dxa"/>
            <w:tcBorders>
              <w:right w:val="single" w:sz="4" w:space="0" w:color="FFFFFF" w:themeColor="background1"/>
            </w:tcBorders>
          </w:tcPr>
          <w:p w14:paraId="0C857B5E" w14:textId="54520C30" w:rsidR="007573BC" w:rsidRPr="001B5C21" w:rsidRDefault="007573BC" w:rsidP="007573BC">
            <w:pPr>
              <w:jc w:val="both"/>
              <w:rPr>
                <w:rFonts w:cstheme="minorHAnsi"/>
                <w:iCs/>
                <w:color w:val="2F5496" w:themeColor="accent1" w:themeShade="BF"/>
                <w:lang w:val="en-US" w:eastAsia="es-CL"/>
              </w:rPr>
            </w:pPr>
            <w:r w:rsidRPr="001B5C21">
              <w:rPr>
                <w:rFonts w:cstheme="minorHAnsi"/>
                <w:iCs/>
                <w:color w:val="2F5496" w:themeColor="accent1" w:themeShade="BF"/>
                <w:lang w:val="en-US" w:eastAsia="es-CL"/>
              </w:rPr>
              <w:t>28 días</w:t>
            </w:r>
          </w:p>
        </w:tc>
        <w:tc>
          <w:tcPr>
            <w:tcW w:w="1580" w:type="dxa"/>
            <w:tcBorders>
              <w:left w:val="single" w:sz="4" w:space="0" w:color="FFFFFF" w:themeColor="background1"/>
            </w:tcBorders>
            <w:shd w:val="clear" w:color="auto" w:fill="D9D9D9" w:themeFill="background1" w:themeFillShade="D9"/>
          </w:tcPr>
          <w:p w14:paraId="77DA8DE7" w14:textId="0047AF24" w:rsidR="007573BC" w:rsidRPr="001B5C21" w:rsidRDefault="007573BC" w:rsidP="007573BC">
            <w:pPr>
              <w:jc w:val="both"/>
              <w:rPr>
                <w:rFonts w:cstheme="minorHAnsi"/>
                <w:iCs/>
                <w:color w:val="2F5496" w:themeColor="accent1" w:themeShade="BF"/>
                <w:lang w:val="en-US" w:eastAsia="es-CL"/>
              </w:rPr>
            </w:pPr>
            <w:r w:rsidRPr="001B5C21">
              <w:rPr>
                <w:rFonts w:cstheme="minorHAnsi"/>
                <w:iCs/>
                <w:color w:val="2F5496" w:themeColor="accent1" w:themeShade="BF"/>
                <w:lang w:eastAsia="es-CL"/>
              </w:rPr>
              <w:t>Benjamin Tapia</w:t>
            </w:r>
          </w:p>
        </w:tc>
        <w:tc>
          <w:tcPr>
            <w:tcW w:w="1581" w:type="dxa"/>
          </w:tcPr>
          <w:p w14:paraId="1682BF12" w14:textId="11AFB12C" w:rsidR="007573BC" w:rsidRPr="001B5C21" w:rsidRDefault="007573BC" w:rsidP="007573BC">
            <w:pPr>
              <w:jc w:val="both"/>
              <w:rPr>
                <w:rFonts w:cstheme="minorHAnsi"/>
                <w:iCs/>
                <w:color w:val="2F5496" w:themeColor="accent1" w:themeShade="BF"/>
                <w:lang w:val="es-419" w:eastAsia="es-CL"/>
              </w:rPr>
            </w:pPr>
            <w:r w:rsidRPr="001B5C21">
              <w:rPr>
                <w:rFonts w:cstheme="minorHAnsi"/>
                <w:iCs/>
                <w:color w:val="2F5496" w:themeColor="accent1" w:themeShade="BF"/>
                <w:lang w:val="es-419" w:eastAsia="es-CL"/>
              </w:rPr>
              <w:t>La precisión inicial dependerá de la calidad de los protocolos y casos simulados</w:t>
            </w:r>
          </w:p>
        </w:tc>
      </w:tr>
      <w:tr w:rsidR="007573BC" w:rsidRPr="001B5C21" w14:paraId="50E58212" w14:textId="77777777" w:rsidTr="001B5C21">
        <w:trPr>
          <w:jc w:val="center"/>
        </w:trPr>
        <w:tc>
          <w:tcPr>
            <w:tcW w:w="1580" w:type="dxa"/>
          </w:tcPr>
          <w:p w14:paraId="41E1A68E" w14:textId="4F1FA660" w:rsidR="007573BC" w:rsidRPr="001B5C21" w:rsidRDefault="007573BC" w:rsidP="007573BC">
            <w:pPr>
              <w:rPr>
                <w:rFonts w:cstheme="minorHAnsi"/>
                <w:iCs/>
                <w:color w:val="2F5496" w:themeColor="accent1" w:themeShade="BF"/>
                <w:lang w:eastAsia="es-CL"/>
              </w:rPr>
            </w:pPr>
            <w:r w:rsidRPr="001B5C21">
              <w:rPr>
                <w:rFonts w:cstheme="minorHAnsi"/>
                <w:iCs/>
                <w:color w:val="2F5496" w:themeColor="accent1" w:themeShade="BF"/>
                <w:lang w:eastAsia="es-CL"/>
              </w:rPr>
              <w:t>Realizar pruebas de certificación</w:t>
            </w:r>
          </w:p>
        </w:tc>
        <w:tc>
          <w:tcPr>
            <w:tcW w:w="1580" w:type="dxa"/>
          </w:tcPr>
          <w:p w14:paraId="08BF7353" w14:textId="58750504"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Calibración y pruebas</w:t>
            </w:r>
          </w:p>
        </w:tc>
        <w:tc>
          <w:tcPr>
            <w:tcW w:w="1580" w:type="dxa"/>
          </w:tcPr>
          <w:p w14:paraId="33B7F38C" w14:textId="319FFA7F"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Aplicar casos ficticios, comparar resultados, ajustar criterios y ejecutar pruebas funcionales y de seguridad</w:t>
            </w:r>
          </w:p>
        </w:tc>
        <w:tc>
          <w:tcPr>
            <w:tcW w:w="1918" w:type="dxa"/>
          </w:tcPr>
          <w:p w14:paraId="330704C5" w14:textId="5DFE9046"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Plan de pruebas, juicio experto, datos ficticios y Docker</w:t>
            </w:r>
          </w:p>
        </w:tc>
        <w:tc>
          <w:tcPr>
            <w:tcW w:w="1242" w:type="dxa"/>
            <w:tcBorders>
              <w:right w:val="single" w:sz="4" w:space="0" w:color="FFFFFF" w:themeColor="background1"/>
            </w:tcBorders>
          </w:tcPr>
          <w:p w14:paraId="2F4EDB46" w14:textId="279091B9"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28 días</w:t>
            </w:r>
          </w:p>
        </w:tc>
        <w:tc>
          <w:tcPr>
            <w:tcW w:w="1580" w:type="dxa"/>
            <w:tcBorders>
              <w:left w:val="single" w:sz="4" w:space="0" w:color="FFFFFF" w:themeColor="background1"/>
            </w:tcBorders>
            <w:shd w:val="clear" w:color="auto" w:fill="D9D9D9" w:themeFill="background1" w:themeFillShade="D9"/>
          </w:tcPr>
          <w:p w14:paraId="7F3EE0DF" w14:textId="5916A87B"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Benjamin Tapia</w:t>
            </w:r>
          </w:p>
        </w:tc>
        <w:tc>
          <w:tcPr>
            <w:tcW w:w="1581" w:type="dxa"/>
          </w:tcPr>
          <w:p w14:paraId="7793C502" w14:textId="77777777" w:rsidR="007573BC" w:rsidRPr="001B5C21" w:rsidRDefault="007573BC" w:rsidP="007573BC">
            <w:pPr>
              <w:jc w:val="both"/>
              <w:rPr>
                <w:rFonts w:cstheme="minorHAnsi"/>
                <w:iCs/>
                <w:color w:val="2F5496" w:themeColor="accent1" w:themeShade="BF"/>
                <w:lang w:eastAsia="es-CL"/>
              </w:rPr>
            </w:pPr>
          </w:p>
          <w:p w14:paraId="2A45C00D" w14:textId="29B9F4F6"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Se priorizará la corrección de errores que afecten el flujo principal del sistema</w:t>
            </w:r>
          </w:p>
        </w:tc>
      </w:tr>
      <w:tr w:rsidR="007573BC" w:rsidRPr="001B5C21" w14:paraId="48EC5373" w14:textId="77777777" w:rsidTr="001B5C21">
        <w:trPr>
          <w:jc w:val="center"/>
        </w:trPr>
        <w:tc>
          <w:tcPr>
            <w:tcW w:w="1580" w:type="dxa"/>
          </w:tcPr>
          <w:p w14:paraId="402251D0" w14:textId="2690E963" w:rsidR="007573BC" w:rsidRPr="001B5C21" w:rsidRDefault="007573BC" w:rsidP="007573BC">
            <w:pPr>
              <w:rPr>
                <w:rFonts w:cstheme="minorHAnsi"/>
                <w:iCs/>
                <w:color w:val="2F5496" w:themeColor="accent1" w:themeShade="BF"/>
                <w:lang w:eastAsia="es-CL"/>
              </w:rPr>
            </w:pPr>
            <w:r w:rsidRPr="001B5C21">
              <w:rPr>
                <w:rFonts w:cstheme="minorHAnsi"/>
                <w:iCs/>
                <w:color w:val="2F5496" w:themeColor="accent1" w:themeShade="BF"/>
                <w:lang w:eastAsia="es-CL"/>
              </w:rPr>
              <w:t>Gestionar y desarrollar soluciones</w:t>
            </w:r>
          </w:p>
        </w:tc>
        <w:tc>
          <w:tcPr>
            <w:tcW w:w="1580" w:type="dxa"/>
          </w:tcPr>
          <w:p w14:paraId="7FA95F11" w14:textId="68992188"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Despliegue y documentación</w:t>
            </w:r>
          </w:p>
        </w:tc>
        <w:tc>
          <w:tcPr>
            <w:tcW w:w="1580" w:type="dxa"/>
          </w:tcPr>
          <w:p w14:paraId="1FB10C75" w14:textId="5F8C90D3" w:rsidR="007573BC" w:rsidRPr="001B5C21" w:rsidRDefault="007573BC" w:rsidP="007573BC">
            <w:pPr>
              <w:jc w:val="both"/>
              <w:rPr>
                <w:rFonts w:cstheme="minorHAnsi"/>
                <w:iCs/>
                <w:color w:val="2F5496" w:themeColor="accent1" w:themeShade="BF"/>
                <w:lang w:eastAsia="es-CL"/>
              </w:rPr>
            </w:pPr>
            <w:r w:rsidRPr="001B5C21">
              <w:rPr>
                <w:rFonts w:cstheme="minorHAnsi"/>
                <w:iCs/>
                <w:color w:val="2F5496" w:themeColor="accent1" w:themeShade="BF"/>
                <w:lang w:eastAsia="es-CL"/>
              </w:rPr>
              <w:t xml:space="preserve">Preparar la versión demostrable, manual de uso, documentación técnica, </w:t>
            </w:r>
            <w:r w:rsidRPr="001B5C21">
              <w:rPr>
                <w:rFonts w:cstheme="minorHAnsi"/>
                <w:iCs/>
                <w:color w:val="2F5496" w:themeColor="accent1" w:themeShade="BF"/>
                <w:lang w:eastAsia="es-CL"/>
              </w:rPr>
              <w:lastRenderedPageBreak/>
              <w:t>informe y presentación final</w:t>
            </w:r>
          </w:p>
        </w:tc>
        <w:tc>
          <w:tcPr>
            <w:tcW w:w="1918" w:type="dxa"/>
          </w:tcPr>
          <w:p w14:paraId="6637B2F4" w14:textId="4FDCA588" w:rsidR="007573BC" w:rsidRPr="001B5C21" w:rsidRDefault="007573BC" w:rsidP="007573BC">
            <w:pPr>
              <w:jc w:val="both"/>
              <w:rPr>
                <w:rFonts w:cstheme="minorHAnsi"/>
                <w:iCs/>
                <w:color w:val="2F5496" w:themeColor="accent1" w:themeShade="BF"/>
                <w:lang w:val="es-419" w:eastAsia="es-CL"/>
              </w:rPr>
            </w:pPr>
            <w:r w:rsidRPr="001B5C21">
              <w:rPr>
                <w:rFonts w:cstheme="minorHAnsi"/>
                <w:iCs/>
                <w:color w:val="2F5496" w:themeColor="accent1" w:themeShade="BF"/>
                <w:lang w:val="es-419" w:eastAsia="es-CL"/>
              </w:rPr>
              <w:lastRenderedPageBreak/>
              <w:t>Hosting, Docker, GitHub y herramientas de documentación</w:t>
            </w:r>
          </w:p>
        </w:tc>
        <w:tc>
          <w:tcPr>
            <w:tcW w:w="1242" w:type="dxa"/>
            <w:tcBorders>
              <w:right w:val="single" w:sz="4" w:space="0" w:color="FFFFFF" w:themeColor="background1"/>
            </w:tcBorders>
          </w:tcPr>
          <w:p w14:paraId="01D91B4D" w14:textId="77B16F19" w:rsidR="007573BC" w:rsidRPr="001B5C21" w:rsidRDefault="007573BC" w:rsidP="007573BC">
            <w:pPr>
              <w:jc w:val="both"/>
              <w:rPr>
                <w:rFonts w:cstheme="minorHAnsi"/>
                <w:iCs/>
                <w:color w:val="2F5496" w:themeColor="accent1" w:themeShade="BF"/>
                <w:lang w:val="es-419" w:eastAsia="es-CL"/>
              </w:rPr>
            </w:pPr>
            <w:r w:rsidRPr="001B5C21">
              <w:rPr>
                <w:rFonts w:cstheme="minorHAnsi"/>
                <w:iCs/>
                <w:color w:val="2F5496" w:themeColor="accent1" w:themeShade="BF"/>
                <w:lang w:val="es-419" w:eastAsia="es-CL"/>
              </w:rPr>
              <w:t>21 días</w:t>
            </w:r>
          </w:p>
        </w:tc>
        <w:tc>
          <w:tcPr>
            <w:tcW w:w="1580" w:type="dxa"/>
            <w:tcBorders>
              <w:left w:val="single" w:sz="4" w:space="0" w:color="FFFFFF" w:themeColor="background1"/>
            </w:tcBorders>
            <w:shd w:val="clear" w:color="auto" w:fill="D9D9D9" w:themeFill="background1" w:themeFillShade="D9"/>
          </w:tcPr>
          <w:p w14:paraId="00F91897" w14:textId="554A5D90" w:rsidR="007573BC" w:rsidRPr="001B5C21" w:rsidRDefault="007573BC" w:rsidP="007573BC">
            <w:pPr>
              <w:jc w:val="both"/>
              <w:rPr>
                <w:rFonts w:cstheme="minorHAnsi"/>
                <w:iCs/>
                <w:color w:val="2F5496" w:themeColor="accent1" w:themeShade="BF"/>
                <w:lang w:val="es-419" w:eastAsia="es-CL"/>
              </w:rPr>
            </w:pPr>
            <w:r w:rsidRPr="001B5C21">
              <w:rPr>
                <w:rFonts w:cstheme="minorHAnsi"/>
                <w:iCs/>
                <w:color w:val="2F5496" w:themeColor="accent1" w:themeShade="BF"/>
                <w:lang w:eastAsia="es-CL"/>
              </w:rPr>
              <w:t>Benjamin Tapia</w:t>
            </w:r>
          </w:p>
        </w:tc>
        <w:tc>
          <w:tcPr>
            <w:tcW w:w="1581" w:type="dxa"/>
          </w:tcPr>
          <w:p w14:paraId="6F311480" w14:textId="1E1D1F6F" w:rsidR="007573BC" w:rsidRPr="001B5C21" w:rsidRDefault="007573BC" w:rsidP="007573BC">
            <w:pPr>
              <w:jc w:val="both"/>
              <w:rPr>
                <w:rFonts w:cstheme="minorHAnsi"/>
                <w:iCs/>
                <w:color w:val="2F5496" w:themeColor="accent1" w:themeShade="BF"/>
                <w:lang w:val="es-419" w:eastAsia="es-CL"/>
              </w:rPr>
            </w:pPr>
            <w:r w:rsidRPr="001B5C21">
              <w:rPr>
                <w:rFonts w:cstheme="minorHAnsi"/>
                <w:iCs/>
                <w:color w:val="2F5496" w:themeColor="accent1" w:themeShade="BF"/>
                <w:lang w:val="es-419" w:eastAsia="es-CL"/>
              </w:rPr>
              <w:t xml:space="preserve">Se mantendrá una alternativa de ejecución local si el despliegue </w:t>
            </w:r>
            <w:r w:rsidRPr="001B5C21">
              <w:rPr>
                <w:rFonts w:cstheme="minorHAnsi"/>
                <w:iCs/>
                <w:color w:val="2F5496" w:themeColor="accent1" w:themeShade="BF"/>
                <w:lang w:val="es-419" w:eastAsia="es-CL"/>
              </w:rPr>
              <w:lastRenderedPageBreak/>
              <w:t>presenta dificultades.</w:t>
            </w:r>
          </w:p>
        </w:tc>
      </w:tr>
    </w:tbl>
    <w:p w14:paraId="1238254E" w14:textId="77777777" w:rsidR="001B5C21" w:rsidRDefault="001B5C21" w:rsidP="00D110EC">
      <w:pPr>
        <w:spacing w:after="0" w:line="360" w:lineRule="auto"/>
        <w:jc w:val="both"/>
        <w:rPr>
          <w:rFonts w:cstheme="minorHAnsi"/>
          <w:b/>
          <w:sz w:val="24"/>
          <w:szCs w:val="24"/>
          <w:lang w:val="es-419"/>
        </w:rPr>
      </w:pPr>
    </w:p>
    <w:p w14:paraId="6F2E3513" w14:textId="77777777" w:rsidR="001B5C21" w:rsidRPr="001B5C21" w:rsidRDefault="001B5C21" w:rsidP="00D110EC">
      <w:pPr>
        <w:spacing w:after="0" w:line="360" w:lineRule="auto"/>
        <w:jc w:val="both"/>
        <w:rPr>
          <w:rFonts w:cstheme="minorHAnsi"/>
          <w:b/>
          <w:sz w:val="24"/>
          <w:szCs w:val="24"/>
          <w:lang w:val="es-419"/>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1B5C21" w14:paraId="5B2FAC7B" w14:textId="77777777" w:rsidTr="00E65CC9">
        <w:trPr>
          <w:trHeight w:val="440"/>
        </w:trPr>
        <w:tc>
          <w:tcPr>
            <w:tcW w:w="9640" w:type="dxa"/>
            <w:vAlign w:val="center"/>
          </w:tcPr>
          <w:p w14:paraId="133108EA" w14:textId="656617DA" w:rsidR="00416B89" w:rsidRPr="001B5C21" w:rsidRDefault="009D04DC" w:rsidP="009D04DC">
            <w:pPr>
              <w:rPr>
                <w:rFonts w:cstheme="minorHAnsi"/>
                <w:b/>
                <w:color w:val="1F3864" w:themeColor="accent1" w:themeShade="80"/>
                <w:sz w:val="28"/>
                <w:szCs w:val="28"/>
              </w:rPr>
            </w:pPr>
            <w:r w:rsidRPr="001B5C21">
              <w:rPr>
                <w:rFonts w:cstheme="minorHAnsi"/>
                <w:b/>
                <w:color w:val="1F3864" w:themeColor="accent1" w:themeShade="80"/>
                <w:sz w:val="28"/>
                <w:szCs w:val="28"/>
              </w:rPr>
              <w:t>8</w:t>
            </w:r>
            <w:r w:rsidR="00416B89" w:rsidRPr="001B5C21">
              <w:rPr>
                <w:rFonts w:cstheme="minorHAnsi"/>
                <w:b/>
                <w:color w:val="1F3864" w:themeColor="accent1" w:themeShade="80"/>
                <w:sz w:val="28"/>
                <w:szCs w:val="28"/>
              </w:rPr>
              <w:t xml:space="preserve">. </w:t>
            </w:r>
            <w:r w:rsidRPr="001B5C21">
              <w:rPr>
                <w:rFonts w:cstheme="minorHAnsi"/>
                <w:b/>
                <w:color w:val="1F3864" w:themeColor="accent1" w:themeShade="80"/>
                <w:sz w:val="28"/>
                <w:szCs w:val="28"/>
              </w:rPr>
              <w:t xml:space="preserve">Carta Gantt </w:t>
            </w:r>
          </w:p>
        </w:tc>
      </w:tr>
    </w:tbl>
    <w:p w14:paraId="7843FF4A" w14:textId="118ABDD9" w:rsidR="00D110EC" w:rsidRPr="001B5C21" w:rsidRDefault="00D110EC" w:rsidP="00D110EC">
      <w:pPr>
        <w:spacing w:after="0" w:line="360" w:lineRule="auto"/>
        <w:jc w:val="both"/>
        <w:rPr>
          <w:rFonts w:cstheme="minorHAnsi"/>
          <w:b/>
          <w:sz w:val="24"/>
          <w:szCs w:val="24"/>
        </w:rPr>
      </w:pPr>
    </w:p>
    <w:tbl>
      <w:tblPr>
        <w:tblpPr w:leftFromText="141" w:rightFromText="141" w:vertAnchor="text" w:horzAnchor="margin" w:tblpXSpec="center" w:tblpY="211"/>
        <w:tblW w:w="11052" w:type="dxa"/>
        <w:tblLayout w:type="fixed"/>
        <w:tblCellMar>
          <w:left w:w="70" w:type="dxa"/>
          <w:right w:w="70" w:type="dxa"/>
        </w:tblCellMar>
        <w:tblLook w:val="04A0" w:firstRow="1" w:lastRow="0" w:firstColumn="1" w:lastColumn="0" w:noHBand="0" w:noVBand="1"/>
      </w:tblPr>
      <w:tblGrid>
        <w:gridCol w:w="542"/>
        <w:gridCol w:w="1591"/>
        <w:gridCol w:w="745"/>
        <w:gridCol w:w="391"/>
        <w:gridCol w:w="391"/>
        <w:gridCol w:w="121"/>
        <w:gridCol w:w="267"/>
        <w:gridCol w:w="242"/>
        <w:gridCol w:w="148"/>
        <w:gridCol w:w="361"/>
        <w:gridCol w:w="27"/>
        <w:gridCol w:w="391"/>
        <w:gridCol w:w="95"/>
        <w:gridCol w:w="293"/>
        <w:gridCol w:w="216"/>
        <w:gridCol w:w="172"/>
        <w:gridCol w:w="337"/>
        <w:gridCol w:w="51"/>
        <w:gridCol w:w="457"/>
        <w:gridCol w:w="51"/>
        <w:gridCol w:w="512"/>
        <w:gridCol w:w="512"/>
        <w:gridCol w:w="512"/>
        <w:gridCol w:w="512"/>
        <w:gridCol w:w="512"/>
        <w:gridCol w:w="512"/>
        <w:gridCol w:w="8"/>
        <w:gridCol w:w="500"/>
        <w:gridCol w:w="160"/>
        <w:gridCol w:w="423"/>
      </w:tblGrid>
      <w:tr w:rsidR="002135A0" w:rsidRPr="001B5C21" w14:paraId="68184E78" w14:textId="77777777" w:rsidTr="002135A0">
        <w:trPr>
          <w:gridAfter w:val="11"/>
          <w:wAfter w:w="4207" w:type="dxa"/>
          <w:trHeight w:val="186"/>
        </w:trPr>
        <w:tc>
          <w:tcPr>
            <w:tcW w:w="2884" w:type="dxa"/>
            <w:gridSpan w:val="3"/>
            <w:vMerge w:val="restart"/>
            <w:tcBorders>
              <w:top w:val="single" w:sz="4" w:space="0" w:color="auto"/>
              <w:left w:val="single" w:sz="4" w:space="0" w:color="auto"/>
              <w:bottom w:val="single" w:sz="4" w:space="0" w:color="auto"/>
              <w:right w:val="single" w:sz="4" w:space="0" w:color="auto"/>
            </w:tcBorders>
            <w:shd w:val="clear" w:color="000000" w:fill="C1F0C8"/>
            <w:vAlign w:val="center"/>
            <w:hideMark/>
          </w:tcPr>
          <w:p w14:paraId="3FE9CA76" w14:textId="77777777" w:rsidR="002135A0" w:rsidRPr="001B5C21" w:rsidRDefault="002135A0" w:rsidP="002135A0">
            <w:pPr>
              <w:spacing w:after="0" w:line="240" w:lineRule="auto"/>
              <w:jc w:val="center"/>
              <w:rPr>
                <w:rFonts w:eastAsia="Times New Roman" w:cstheme="minorHAnsi"/>
                <w:b/>
                <w:bCs/>
                <w:color w:val="000000"/>
                <w:sz w:val="32"/>
                <w:szCs w:val="32"/>
                <w:lang w:val="es-419" w:eastAsia="es-419"/>
              </w:rPr>
            </w:pPr>
            <w:r w:rsidRPr="001B5C21">
              <w:rPr>
                <w:rFonts w:eastAsia="Times New Roman" w:cstheme="minorHAnsi"/>
                <w:b/>
                <w:bCs/>
                <w:color w:val="000000"/>
                <w:sz w:val="32"/>
                <w:szCs w:val="32"/>
                <w:lang w:val="es-419" w:eastAsia="es-419"/>
              </w:rPr>
              <w:t>Carta Gantt - ATEDA</w:t>
            </w:r>
          </w:p>
        </w:tc>
        <w:tc>
          <w:tcPr>
            <w:tcW w:w="391" w:type="dxa"/>
            <w:tcBorders>
              <w:top w:val="nil"/>
              <w:left w:val="nil"/>
              <w:bottom w:val="nil"/>
              <w:right w:val="nil"/>
            </w:tcBorders>
            <w:noWrap/>
            <w:vAlign w:val="bottom"/>
            <w:hideMark/>
          </w:tcPr>
          <w:p w14:paraId="0708D92D" w14:textId="77777777" w:rsidR="002135A0" w:rsidRPr="001B5C21" w:rsidRDefault="002135A0" w:rsidP="002135A0">
            <w:pPr>
              <w:spacing w:after="0" w:line="240" w:lineRule="auto"/>
              <w:jc w:val="center"/>
              <w:rPr>
                <w:rFonts w:eastAsia="Times New Roman" w:cstheme="minorHAnsi"/>
                <w:b/>
                <w:bCs/>
                <w:color w:val="000000"/>
                <w:sz w:val="32"/>
                <w:szCs w:val="32"/>
                <w:lang w:val="es-419" w:eastAsia="es-419"/>
              </w:rPr>
            </w:pPr>
          </w:p>
        </w:tc>
        <w:tc>
          <w:tcPr>
            <w:tcW w:w="512" w:type="dxa"/>
            <w:gridSpan w:val="2"/>
            <w:tcBorders>
              <w:top w:val="nil"/>
              <w:left w:val="nil"/>
              <w:bottom w:val="nil"/>
              <w:right w:val="nil"/>
            </w:tcBorders>
            <w:noWrap/>
            <w:vAlign w:val="bottom"/>
          </w:tcPr>
          <w:p w14:paraId="4ACAAB92" w14:textId="77777777" w:rsidR="002135A0" w:rsidRPr="001B5C21" w:rsidRDefault="002135A0" w:rsidP="002135A0">
            <w:pPr>
              <w:spacing w:after="0" w:line="240" w:lineRule="auto"/>
              <w:jc w:val="center"/>
              <w:rPr>
                <w:rFonts w:eastAsia="Times New Roman" w:cstheme="minorHAnsi"/>
                <w:color w:val="000000"/>
                <w:lang w:val="es-419" w:eastAsia="es-419"/>
              </w:rPr>
            </w:pPr>
          </w:p>
        </w:tc>
        <w:tc>
          <w:tcPr>
            <w:tcW w:w="509" w:type="dxa"/>
            <w:gridSpan w:val="2"/>
            <w:tcBorders>
              <w:top w:val="nil"/>
              <w:left w:val="nil"/>
              <w:bottom w:val="nil"/>
              <w:right w:val="nil"/>
            </w:tcBorders>
            <w:noWrap/>
            <w:vAlign w:val="bottom"/>
            <w:hideMark/>
          </w:tcPr>
          <w:p w14:paraId="5C24E9C3" w14:textId="77777777" w:rsidR="002135A0" w:rsidRPr="001B5C21" w:rsidRDefault="002135A0" w:rsidP="002135A0">
            <w:pPr>
              <w:spacing w:after="0" w:line="240" w:lineRule="auto"/>
              <w:rPr>
                <w:rFonts w:eastAsia="Times New Roman" w:cstheme="minorHAnsi"/>
                <w:sz w:val="20"/>
                <w:szCs w:val="20"/>
                <w:lang w:val="es-419" w:eastAsia="es-419"/>
              </w:rPr>
            </w:pPr>
          </w:p>
        </w:tc>
        <w:tc>
          <w:tcPr>
            <w:tcW w:w="509" w:type="dxa"/>
            <w:gridSpan w:val="2"/>
            <w:tcBorders>
              <w:top w:val="nil"/>
              <w:left w:val="nil"/>
              <w:bottom w:val="nil"/>
              <w:right w:val="nil"/>
            </w:tcBorders>
            <w:noWrap/>
            <w:vAlign w:val="bottom"/>
            <w:hideMark/>
          </w:tcPr>
          <w:p w14:paraId="0F28C2FF" w14:textId="77777777" w:rsidR="002135A0" w:rsidRPr="001B5C21" w:rsidRDefault="002135A0" w:rsidP="002135A0">
            <w:pPr>
              <w:spacing w:after="0" w:line="240" w:lineRule="auto"/>
              <w:rPr>
                <w:rFonts w:eastAsia="Times New Roman" w:cstheme="minorHAnsi"/>
                <w:sz w:val="20"/>
                <w:szCs w:val="20"/>
                <w:lang w:val="es-419" w:eastAsia="es-419"/>
              </w:rPr>
            </w:pPr>
          </w:p>
        </w:tc>
        <w:tc>
          <w:tcPr>
            <w:tcW w:w="513" w:type="dxa"/>
            <w:gridSpan w:val="3"/>
            <w:tcBorders>
              <w:top w:val="nil"/>
              <w:left w:val="nil"/>
              <w:bottom w:val="nil"/>
              <w:right w:val="nil"/>
            </w:tcBorders>
            <w:noWrap/>
            <w:vAlign w:val="bottom"/>
            <w:hideMark/>
          </w:tcPr>
          <w:p w14:paraId="29CD6C5B" w14:textId="77777777" w:rsidR="002135A0" w:rsidRPr="001B5C21" w:rsidRDefault="002135A0" w:rsidP="002135A0">
            <w:pPr>
              <w:spacing w:after="0" w:line="240" w:lineRule="auto"/>
              <w:rPr>
                <w:rFonts w:eastAsia="Times New Roman" w:cstheme="minorHAnsi"/>
                <w:sz w:val="20"/>
                <w:szCs w:val="20"/>
                <w:lang w:val="es-419" w:eastAsia="es-419"/>
              </w:rPr>
            </w:pPr>
          </w:p>
        </w:tc>
        <w:tc>
          <w:tcPr>
            <w:tcW w:w="509" w:type="dxa"/>
            <w:gridSpan w:val="2"/>
            <w:tcBorders>
              <w:top w:val="nil"/>
              <w:left w:val="nil"/>
              <w:bottom w:val="nil"/>
              <w:right w:val="nil"/>
            </w:tcBorders>
            <w:noWrap/>
            <w:vAlign w:val="bottom"/>
            <w:hideMark/>
          </w:tcPr>
          <w:p w14:paraId="48C2AFFB" w14:textId="77777777" w:rsidR="002135A0" w:rsidRPr="001B5C21" w:rsidRDefault="002135A0" w:rsidP="002135A0">
            <w:pPr>
              <w:spacing w:after="0" w:line="240" w:lineRule="auto"/>
              <w:rPr>
                <w:rFonts w:eastAsia="Times New Roman" w:cstheme="minorHAnsi"/>
                <w:sz w:val="20"/>
                <w:szCs w:val="20"/>
                <w:lang w:val="es-419" w:eastAsia="es-419"/>
              </w:rPr>
            </w:pPr>
          </w:p>
        </w:tc>
        <w:tc>
          <w:tcPr>
            <w:tcW w:w="509" w:type="dxa"/>
            <w:gridSpan w:val="2"/>
            <w:tcBorders>
              <w:top w:val="nil"/>
              <w:left w:val="nil"/>
              <w:bottom w:val="nil"/>
              <w:right w:val="nil"/>
            </w:tcBorders>
          </w:tcPr>
          <w:p w14:paraId="3981A74E" w14:textId="77777777" w:rsidR="002135A0" w:rsidRPr="001B5C21" w:rsidRDefault="002135A0" w:rsidP="002135A0">
            <w:pPr>
              <w:spacing w:after="0" w:line="240" w:lineRule="auto"/>
              <w:rPr>
                <w:rFonts w:eastAsia="Times New Roman" w:cstheme="minorHAnsi"/>
                <w:sz w:val="20"/>
                <w:szCs w:val="20"/>
                <w:lang w:val="es-419" w:eastAsia="es-419"/>
              </w:rPr>
            </w:pPr>
          </w:p>
        </w:tc>
        <w:tc>
          <w:tcPr>
            <w:tcW w:w="509" w:type="dxa"/>
            <w:gridSpan w:val="2"/>
            <w:tcBorders>
              <w:top w:val="nil"/>
              <w:left w:val="nil"/>
              <w:bottom w:val="nil"/>
              <w:right w:val="nil"/>
            </w:tcBorders>
            <w:noWrap/>
            <w:vAlign w:val="bottom"/>
            <w:hideMark/>
          </w:tcPr>
          <w:p w14:paraId="6FE6109D" w14:textId="1BCD9960" w:rsidR="002135A0" w:rsidRPr="001B5C21" w:rsidRDefault="002135A0" w:rsidP="002135A0">
            <w:pPr>
              <w:spacing w:after="0" w:line="240" w:lineRule="auto"/>
              <w:rPr>
                <w:rFonts w:eastAsia="Times New Roman" w:cstheme="minorHAnsi"/>
                <w:sz w:val="20"/>
                <w:szCs w:val="20"/>
                <w:lang w:val="es-419" w:eastAsia="es-419"/>
              </w:rPr>
            </w:pPr>
          </w:p>
        </w:tc>
      </w:tr>
      <w:tr w:rsidR="002135A0" w:rsidRPr="001B5C21" w14:paraId="25B3C000" w14:textId="77777777" w:rsidTr="002135A0">
        <w:trPr>
          <w:gridAfter w:val="11"/>
          <w:wAfter w:w="4207" w:type="dxa"/>
          <w:trHeight w:val="263"/>
        </w:trPr>
        <w:tc>
          <w:tcPr>
            <w:tcW w:w="2884" w:type="dxa"/>
            <w:gridSpan w:val="3"/>
            <w:vMerge/>
            <w:tcBorders>
              <w:top w:val="single" w:sz="4" w:space="0" w:color="auto"/>
              <w:left w:val="single" w:sz="4" w:space="0" w:color="auto"/>
              <w:bottom w:val="single" w:sz="4" w:space="0" w:color="auto"/>
              <w:right w:val="single" w:sz="4" w:space="0" w:color="auto"/>
            </w:tcBorders>
            <w:vAlign w:val="center"/>
            <w:hideMark/>
          </w:tcPr>
          <w:p w14:paraId="0787401E" w14:textId="77777777" w:rsidR="002135A0" w:rsidRPr="001B5C21" w:rsidRDefault="002135A0" w:rsidP="002135A0">
            <w:pPr>
              <w:spacing w:after="0" w:line="240" w:lineRule="auto"/>
              <w:rPr>
                <w:rFonts w:eastAsia="Times New Roman" w:cstheme="minorHAnsi"/>
                <w:b/>
                <w:bCs/>
                <w:color w:val="000000"/>
                <w:sz w:val="32"/>
                <w:szCs w:val="32"/>
                <w:lang w:val="es-419" w:eastAsia="es-419"/>
              </w:rPr>
            </w:pPr>
          </w:p>
        </w:tc>
        <w:tc>
          <w:tcPr>
            <w:tcW w:w="391" w:type="dxa"/>
            <w:tcBorders>
              <w:top w:val="nil"/>
              <w:left w:val="nil"/>
              <w:bottom w:val="nil"/>
              <w:right w:val="nil"/>
            </w:tcBorders>
            <w:noWrap/>
            <w:vAlign w:val="bottom"/>
            <w:hideMark/>
          </w:tcPr>
          <w:p w14:paraId="6AB36F4D" w14:textId="77777777" w:rsidR="002135A0" w:rsidRPr="001B5C21" w:rsidRDefault="002135A0" w:rsidP="002135A0">
            <w:pPr>
              <w:spacing w:after="0" w:line="240" w:lineRule="auto"/>
              <w:rPr>
                <w:rFonts w:eastAsia="Times New Roman" w:cstheme="minorHAnsi"/>
                <w:sz w:val="20"/>
                <w:szCs w:val="20"/>
                <w:lang w:val="es-419" w:eastAsia="es-419"/>
              </w:rPr>
            </w:pPr>
          </w:p>
        </w:tc>
        <w:tc>
          <w:tcPr>
            <w:tcW w:w="512" w:type="dxa"/>
            <w:gridSpan w:val="2"/>
            <w:tcBorders>
              <w:top w:val="nil"/>
              <w:left w:val="nil"/>
              <w:bottom w:val="nil"/>
              <w:right w:val="nil"/>
            </w:tcBorders>
            <w:noWrap/>
            <w:vAlign w:val="bottom"/>
            <w:hideMark/>
          </w:tcPr>
          <w:p w14:paraId="248344BC" w14:textId="77777777" w:rsidR="002135A0" w:rsidRPr="001B5C21" w:rsidRDefault="002135A0" w:rsidP="002135A0">
            <w:pPr>
              <w:spacing w:after="0" w:line="240" w:lineRule="auto"/>
              <w:rPr>
                <w:rFonts w:eastAsia="Times New Roman" w:cstheme="minorHAnsi"/>
                <w:sz w:val="20"/>
                <w:szCs w:val="20"/>
                <w:lang w:val="es-419" w:eastAsia="es-419"/>
              </w:rPr>
            </w:pPr>
          </w:p>
        </w:tc>
        <w:tc>
          <w:tcPr>
            <w:tcW w:w="509" w:type="dxa"/>
            <w:gridSpan w:val="2"/>
            <w:tcBorders>
              <w:top w:val="nil"/>
              <w:left w:val="nil"/>
              <w:bottom w:val="nil"/>
              <w:right w:val="nil"/>
            </w:tcBorders>
            <w:noWrap/>
            <w:vAlign w:val="bottom"/>
            <w:hideMark/>
          </w:tcPr>
          <w:p w14:paraId="5AF09F29" w14:textId="77777777" w:rsidR="002135A0" w:rsidRPr="001B5C21" w:rsidRDefault="002135A0" w:rsidP="002135A0">
            <w:pPr>
              <w:spacing w:after="0" w:line="240" w:lineRule="auto"/>
              <w:rPr>
                <w:rFonts w:eastAsia="Times New Roman" w:cstheme="minorHAnsi"/>
                <w:sz w:val="20"/>
                <w:szCs w:val="20"/>
                <w:lang w:val="es-419" w:eastAsia="es-419"/>
              </w:rPr>
            </w:pPr>
          </w:p>
        </w:tc>
        <w:tc>
          <w:tcPr>
            <w:tcW w:w="509" w:type="dxa"/>
            <w:gridSpan w:val="2"/>
            <w:tcBorders>
              <w:top w:val="nil"/>
              <w:left w:val="nil"/>
              <w:bottom w:val="nil"/>
              <w:right w:val="nil"/>
            </w:tcBorders>
            <w:noWrap/>
            <w:vAlign w:val="bottom"/>
            <w:hideMark/>
          </w:tcPr>
          <w:p w14:paraId="5C16DC72" w14:textId="77777777" w:rsidR="002135A0" w:rsidRPr="001B5C21" w:rsidRDefault="002135A0" w:rsidP="002135A0">
            <w:pPr>
              <w:spacing w:after="0" w:line="240" w:lineRule="auto"/>
              <w:rPr>
                <w:rFonts w:eastAsia="Times New Roman" w:cstheme="minorHAnsi"/>
                <w:sz w:val="20"/>
                <w:szCs w:val="20"/>
                <w:lang w:val="es-419" w:eastAsia="es-419"/>
              </w:rPr>
            </w:pPr>
          </w:p>
        </w:tc>
        <w:tc>
          <w:tcPr>
            <w:tcW w:w="513" w:type="dxa"/>
            <w:gridSpan w:val="3"/>
            <w:tcBorders>
              <w:top w:val="nil"/>
              <w:left w:val="nil"/>
              <w:bottom w:val="nil"/>
              <w:right w:val="nil"/>
            </w:tcBorders>
            <w:noWrap/>
            <w:vAlign w:val="bottom"/>
            <w:hideMark/>
          </w:tcPr>
          <w:p w14:paraId="7413DCD3" w14:textId="77777777" w:rsidR="002135A0" w:rsidRPr="001B5C21" w:rsidRDefault="002135A0" w:rsidP="002135A0">
            <w:pPr>
              <w:spacing w:after="0" w:line="240" w:lineRule="auto"/>
              <w:rPr>
                <w:rFonts w:eastAsia="Times New Roman" w:cstheme="minorHAnsi"/>
                <w:sz w:val="20"/>
                <w:szCs w:val="20"/>
                <w:lang w:val="es-419" w:eastAsia="es-419"/>
              </w:rPr>
            </w:pPr>
          </w:p>
        </w:tc>
        <w:tc>
          <w:tcPr>
            <w:tcW w:w="509" w:type="dxa"/>
            <w:gridSpan w:val="2"/>
            <w:tcBorders>
              <w:top w:val="nil"/>
              <w:left w:val="nil"/>
              <w:bottom w:val="nil"/>
              <w:right w:val="nil"/>
            </w:tcBorders>
            <w:noWrap/>
            <w:vAlign w:val="bottom"/>
            <w:hideMark/>
          </w:tcPr>
          <w:p w14:paraId="390B7B92" w14:textId="77777777" w:rsidR="002135A0" w:rsidRPr="001B5C21" w:rsidRDefault="002135A0" w:rsidP="002135A0">
            <w:pPr>
              <w:spacing w:after="0" w:line="240" w:lineRule="auto"/>
              <w:rPr>
                <w:rFonts w:eastAsia="Times New Roman" w:cstheme="minorHAnsi"/>
                <w:sz w:val="20"/>
                <w:szCs w:val="20"/>
                <w:lang w:val="es-419" w:eastAsia="es-419"/>
              </w:rPr>
            </w:pPr>
          </w:p>
        </w:tc>
        <w:tc>
          <w:tcPr>
            <w:tcW w:w="509" w:type="dxa"/>
            <w:gridSpan w:val="2"/>
            <w:tcBorders>
              <w:top w:val="nil"/>
              <w:left w:val="nil"/>
              <w:bottom w:val="nil"/>
              <w:right w:val="nil"/>
            </w:tcBorders>
          </w:tcPr>
          <w:p w14:paraId="0F713272" w14:textId="77777777" w:rsidR="002135A0" w:rsidRPr="001B5C21" w:rsidRDefault="002135A0" w:rsidP="002135A0">
            <w:pPr>
              <w:spacing w:after="0" w:line="240" w:lineRule="auto"/>
              <w:rPr>
                <w:rFonts w:eastAsia="Times New Roman" w:cstheme="minorHAnsi"/>
                <w:sz w:val="20"/>
                <w:szCs w:val="20"/>
                <w:lang w:val="es-419" w:eastAsia="es-419"/>
              </w:rPr>
            </w:pPr>
          </w:p>
        </w:tc>
        <w:tc>
          <w:tcPr>
            <w:tcW w:w="509" w:type="dxa"/>
            <w:gridSpan w:val="2"/>
            <w:tcBorders>
              <w:top w:val="nil"/>
              <w:left w:val="nil"/>
              <w:bottom w:val="nil"/>
              <w:right w:val="nil"/>
            </w:tcBorders>
            <w:noWrap/>
            <w:vAlign w:val="bottom"/>
            <w:hideMark/>
          </w:tcPr>
          <w:p w14:paraId="08905FB1" w14:textId="3DFC345A" w:rsidR="002135A0" w:rsidRPr="001B5C21" w:rsidRDefault="002135A0" w:rsidP="002135A0">
            <w:pPr>
              <w:spacing w:after="0" w:line="240" w:lineRule="auto"/>
              <w:rPr>
                <w:rFonts w:eastAsia="Times New Roman" w:cstheme="minorHAnsi"/>
                <w:sz w:val="20"/>
                <w:szCs w:val="20"/>
                <w:lang w:val="es-419" w:eastAsia="es-419"/>
              </w:rPr>
            </w:pPr>
          </w:p>
        </w:tc>
      </w:tr>
      <w:tr w:rsidR="002135A0" w:rsidRPr="001B5C21" w14:paraId="02E8F065" w14:textId="77777777" w:rsidTr="002135A0">
        <w:trPr>
          <w:trHeight w:val="186"/>
        </w:trPr>
        <w:tc>
          <w:tcPr>
            <w:tcW w:w="544" w:type="dxa"/>
            <w:tcBorders>
              <w:top w:val="nil"/>
              <w:left w:val="nil"/>
              <w:bottom w:val="nil"/>
              <w:right w:val="nil"/>
            </w:tcBorders>
            <w:noWrap/>
            <w:vAlign w:val="bottom"/>
            <w:hideMark/>
          </w:tcPr>
          <w:p w14:paraId="7BD98A67" w14:textId="77777777" w:rsidR="002135A0" w:rsidRPr="001B5C21" w:rsidRDefault="002135A0" w:rsidP="002135A0">
            <w:pPr>
              <w:spacing w:after="0" w:line="240" w:lineRule="auto"/>
              <w:rPr>
                <w:rFonts w:eastAsia="Times New Roman" w:cstheme="minorHAnsi"/>
                <w:sz w:val="20"/>
                <w:szCs w:val="20"/>
                <w:lang w:val="es-419" w:eastAsia="es-419"/>
              </w:rPr>
            </w:pPr>
          </w:p>
        </w:tc>
        <w:tc>
          <w:tcPr>
            <w:tcW w:w="1594" w:type="dxa"/>
            <w:tcBorders>
              <w:top w:val="nil"/>
              <w:left w:val="nil"/>
              <w:bottom w:val="nil"/>
              <w:right w:val="nil"/>
            </w:tcBorders>
            <w:noWrap/>
            <w:vAlign w:val="bottom"/>
            <w:hideMark/>
          </w:tcPr>
          <w:p w14:paraId="639F796B" w14:textId="77777777" w:rsidR="002135A0" w:rsidRPr="001B5C21" w:rsidRDefault="002135A0" w:rsidP="002135A0">
            <w:pPr>
              <w:spacing w:after="0" w:line="240" w:lineRule="auto"/>
              <w:rPr>
                <w:rFonts w:eastAsia="Times New Roman" w:cstheme="minorHAnsi"/>
                <w:sz w:val="20"/>
                <w:szCs w:val="20"/>
                <w:lang w:val="es-419" w:eastAsia="es-419"/>
              </w:rPr>
            </w:pPr>
          </w:p>
        </w:tc>
        <w:tc>
          <w:tcPr>
            <w:tcW w:w="746" w:type="dxa"/>
            <w:tcBorders>
              <w:top w:val="nil"/>
              <w:left w:val="nil"/>
              <w:bottom w:val="nil"/>
              <w:right w:val="nil"/>
            </w:tcBorders>
            <w:noWrap/>
            <w:vAlign w:val="bottom"/>
            <w:hideMark/>
          </w:tcPr>
          <w:p w14:paraId="7801DC34" w14:textId="77777777" w:rsidR="002135A0" w:rsidRPr="001B5C21" w:rsidRDefault="002135A0" w:rsidP="002135A0">
            <w:pPr>
              <w:spacing w:after="0" w:line="240" w:lineRule="auto"/>
              <w:rPr>
                <w:rFonts w:eastAsia="Times New Roman" w:cstheme="minorHAnsi"/>
                <w:sz w:val="20"/>
                <w:szCs w:val="20"/>
                <w:lang w:val="es-419" w:eastAsia="es-419"/>
              </w:rPr>
            </w:pPr>
          </w:p>
        </w:tc>
        <w:tc>
          <w:tcPr>
            <w:tcW w:w="391" w:type="dxa"/>
            <w:tcBorders>
              <w:top w:val="nil"/>
              <w:left w:val="nil"/>
              <w:bottom w:val="nil"/>
              <w:right w:val="nil"/>
            </w:tcBorders>
            <w:noWrap/>
            <w:vAlign w:val="bottom"/>
            <w:hideMark/>
          </w:tcPr>
          <w:p w14:paraId="7A69AB07" w14:textId="77777777" w:rsidR="002135A0" w:rsidRPr="001B5C21" w:rsidRDefault="002135A0" w:rsidP="002135A0">
            <w:pPr>
              <w:spacing w:after="0" w:line="240" w:lineRule="auto"/>
              <w:rPr>
                <w:rFonts w:eastAsia="Times New Roman" w:cstheme="minorHAnsi"/>
                <w:sz w:val="20"/>
                <w:szCs w:val="20"/>
                <w:lang w:val="es-419" w:eastAsia="es-419"/>
              </w:rPr>
            </w:pPr>
          </w:p>
        </w:tc>
        <w:tc>
          <w:tcPr>
            <w:tcW w:w="391" w:type="dxa"/>
            <w:tcBorders>
              <w:top w:val="nil"/>
              <w:left w:val="nil"/>
              <w:bottom w:val="nil"/>
              <w:right w:val="nil"/>
            </w:tcBorders>
            <w:noWrap/>
            <w:vAlign w:val="bottom"/>
            <w:hideMark/>
          </w:tcPr>
          <w:p w14:paraId="42D31A5D" w14:textId="77777777" w:rsidR="002135A0" w:rsidRPr="001B5C21" w:rsidRDefault="002135A0" w:rsidP="002135A0">
            <w:pPr>
              <w:spacing w:after="0" w:line="240" w:lineRule="auto"/>
              <w:rPr>
                <w:rFonts w:eastAsia="Times New Roman" w:cstheme="minorHAnsi"/>
                <w:sz w:val="20"/>
                <w:szCs w:val="20"/>
                <w:lang w:val="es-419" w:eastAsia="es-419"/>
              </w:rPr>
            </w:pPr>
          </w:p>
        </w:tc>
        <w:tc>
          <w:tcPr>
            <w:tcW w:w="388" w:type="dxa"/>
            <w:gridSpan w:val="2"/>
            <w:tcBorders>
              <w:top w:val="nil"/>
              <w:left w:val="nil"/>
              <w:bottom w:val="nil"/>
              <w:right w:val="nil"/>
            </w:tcBorders>
            <w:noWrap/>
            <w:vAlign w:val="bottom"/>
            <w:hideMark/>
          </w:tcPr>
          <w:p w14:paraId="37A72E23" w14:textId="77777777" w:rsidR="002135A0" w:rsidRPr="001B5C21" w:rsidRDefault="002135A0" w:rsidP="002135A0">
            <w:pPr>
              <w:spacing w:after="0" w:line="240" w:lineRule="auto"/>
              <w:rPr>
                <w:rFonts w:eastAsia="Times New Roman" w:cstheme="minorHAnsi"/>
                <w:sz w:val="20"/>
                <w:szCs w:val="20"/>
                <w:lang w:val="es-419" w:eastAsia="es-419"/>
              </w:rPr>
            </w:pPr>
          </w:p>
        </w:tc>
        <w:tc>
          <w:tcPr>
            <w:tcW w:w="390" w:type="dxa"/>
            <w:gridSpan w:val="2"/>
            <w:tcBorders>
              <w:top w:val="nil"/>
              <w:left w:val="nil"/>
              <w:bottom w:val="nil"/>
              <w:right w:val="nil"/>
            </w:tcBorders>
            <w:noWrap/>
            <w:vAlign w:val="bottom"/>
            <w:hideMark/>
          </w:tcPr>
          <w:p w14:paraId="23A1D214" w14:textId="77777777" w:rsidR="002135A0" w:rsidRPr="001B5C21" w:rsidRDefault="002135A0" w:rsidP="002135A0">
            <w:pPr>
              <w:spacing w:after="0" w:line="240" w:lineRule="auto"/>
              <w:rPr>
                <w:rFonts w:eastAsia="Times New Roman" w:cstheme="minorHAnsi"/>
                <w:sz w:val="20"/>
                <w:szCs w:val="20"/>
                <w:lang w:val="es-419" w:eastAsia="es-419"/>
              </w:rPr>
            </w:pPr>
          </w:p>
        </w:tc>
        <w:tc>
          <w:tcPr>
            <w:tcW w:w="388" w:type="dxa"/>
            <w:gridSpan w:val="2"/>
            <w:tcBorders>
              <w:top w:val="nil"/>
              <w:left w:val="nil"/>
              <w:bottom w:val="nil"/>
              <w:right w:val="nil"/>
            </w:tcBorders>
            <w:noWrap/>
            <w:vAlign w:val="bottom"/>
            <w:hideMark/>
          </w:tcPr>
          <w:p w14:paraId="1205092F" w14:textId="77777777" w:rsidR="002135A0" w:rsidRPr="001B5C21" w:rsidRDefault="002135A0" w:rsidP="002135A0">
            <w:pPr>
              <w:spacing w:after="0" w:line="240" w:lineRule="auto"/>
              <w:rPr>
                <w:rFonts w:eastAsia="Times New Roman" w:cstheme="minorHAnsi"/>
                <w:sz w:val="20"/>
                <w:szCs w:val="20"/>
                <w:lang w:val="es-419" w:eastAsia="es-419"/>
              </w:rPr>
            </w:pPr>
          </w:p>
        </w:tc>
        <w:tc>
          <w:tcPr>
            <w:tcW w:w="391" w:type="dxa"/>
            <w:tcBorders>
              <w:top w:val="nil"/>
              <w:left w:val="nil"/>
              <w:bottom w:val="nil"/>
              <w:right w:val="nil"/>
            </w:tcBorders>
            <w:noWrap/>
            <w:vAlign w:val="bottom"/>
            <w:hideMark/>
          </w:tcPr>
          <w:p w14:paraId="663E013A" w14:textId="77777777" w:rsidR="002135A0" w:rsidRPr="001B5C21" w:rsidRDefault="002135A0" w:rsidP="002135A0">
            <w:pPr>
              <w:spacing w:after="0" w:line="240" w:lineRule="auto"/>
              <w:rPr>
                <w:rFonts w:eastAsia="Times New Roman" w:cstheme="minorHAnsi"/>
                <w:sz w:val="20"/>
                <w:szCs w:val="20"/>
                <w:lang w:val="es-419" w:eastAsia="es-419"/>
              </w:rPr>
            </w:pPr>
          </w:p>
        </w:tc>
        <w:tc>
          <w:tcPr>
            <w:tcW w:w="388" w:type="dxa"/>
            <w:gridSpan w:val="2"/>
            <w:tcBorders>
              <w:top w:val="nil"/>
              <w:left w:val="nil"/>
              <w:bottom w:val="nil"/>
              <w:right w:val="nil"/>
            </w:tcBorders>
            <w:noWrap/>
            <w:vAlign w:val="bottom"/>
            <w:hideMark/>
          </w:tcPr>
          <w:p w14:paraId="73C1EDE7" w14:textId="77777777" w:rsidR="002135A0" w:rsidRPr="001B5C21" w:rsidRDefault="002135A0" w:rsidP="002135A0">
            <w:pPr>
              <w:spacing w:after="0" w:line="240" w:lineRule="auto"/>
              <w:rPr>
                <w:rFonts w:eastAsia="Times New Roman" w:cstheme="minorHAnsi"/>
                <w:sz w:val="20"/>
                <w:szCs w:val="20"/>
                <w:lang w:val="es-419" w:eastAsia="es-419"/>
              </w:rPr>
            </w:pPr>
          </w:p>
        </w:tc>
        <w:tc>
          <w:tcPr>
            <w:tcW w:w="388" w:type="dxa"/>
            <w:gridSpan w:val="2"/>
            <w:tcBorders>
              <w:top w:val="nil"/>
              <w:left w:val="nil"/>
              <w:bottom w:val="nil"/>
              <w:right w:val="nil"/>
            </w:tcBorders>
            <w:noWrap/>
            <w:vAlign w:val="bottom"/>
            <w:hideMark/>
          </w:tcPr>
          <w:p w14:paraId="71D09CF8" w14:textId="77777777" w:rsidR="002135A0" w:rsidRPr="001B5C21" w:rsidRDefault="002135A0" w:rsidP="002135A0">
            <w:pPr>
              <w:spacing w:after="0" w:line="240" w:lineRule="auto"/>
              <w:rPr>
                <w:rFonts w:eastAsia="Times New Roman" w:cstheme="minorHAnsi"/>
                <w:sz w:val="20"/>
                <w:szCs w:val="20"/>
                <w:lang w:val="es-419" w:eastAsia="es-419"/>
              </w:rPr>
            </w:pPr>
          </w:p>
        </w:tc>
        <w:tc>
          <w:tcPr>
            <w:tcW w:w="388" w:type="dxa"/>
            <w:gridSpan w:val="2"/>
            <w:tcBorders>
              <w:top w:val="nil"/>
              <w:left w:val="nil"/>
              <w:bottom w:val="nil"/>
              <w:right w:val="nil"/>
            </w:tcBorders>
            <w:noWrap/>
            <w:vAlign w:val="bottom"/>
            <w:hideMark/>
          </w:tcPr>
          <w:p w14:paraId="6B22BF37" w14:textId="77777777" w:rsidR="002135A0" w:rsidRPr="001B5C21" w:rsidRDefault="002135A0" w:rsidP="002135A0">
            <w:pPr>
              <w:spacing w:after="0" w:line="240" w:lineRule="auto"/>
              <w:rPr>
                <w:rFonts w:eastAsia="Times New Roman" w:cstheme="minorHAnsi"/>
                <w:sz w:val="20"/>
                <w:szCs w:val="20"/>
                <w:lang w:val="es-419" w:eastAsia="es-419"/>
              </w:rPr>
            </w:pPr>
          </w:p>
        </w:tc>
        <w:tc>
          <w:tcPr>
            <w:tcW w:w="509" w:type="dxa"/>
            <w:gridSpan w:val="2"/>
            <w:tcBorders>
              <w:top w:val="nil"/>
              <w:left w:val="nil"/>
              <w:bottom w:val="nil"/>
              <w:right w:val="nil"/>
            </w:tcBorders>
            <w:noWrap/>
            <w:vAlign w:val="bottom"/>
            <w:hideMark/>
          </w:tcPr>
          <w:p w14:paraId="2F0E9B31" w14:textId="77777777" w:rsidR="002135A0" w:rsidRPr="001B5C21" w:rsidRDefault="002135A0" w:rsidP="002135A0">
            <w:pPr>
              <w:spacing w:after="0" w:line="240" w:lineRule="auto"/>
              <w:rPr>
                <w:rFonts w:eastAsia="Times New Roman" w:cstheme="minorHAnsi"/>
                <w:sz w:val="20"/>
                <w:szCs w:val="20"/>
                <w:lang w:val="es-419" w:eastAsia="es-419"/>
              </w:rPr>
            </w:pPr>
          </w:p>
        </w:tc>
        <w:tc>
          <w:tcPr>
            <w:tcW w:w="513" w:type="dxa"/>
            <w:tcBorders>
              <w:top w:val="nil"/>
              <w:left w:val="nil"/>
              <w:bottom w:val="nil"/>
              <w:right w:val="nil"/>
            </w:tcBorders>
            <w:noWrap/>
            <w:vAlign w:val="bottom"/>
            <w:hideMark/>
          </w:tcPr>
          <w:p w14:paraId="5E64642A" w14:textId="77777777" w:rsidR="002135A0" w:rsidRPr="001B5C21" w:rsidRDefault="002135A0" w:rsidP="002135A0">
            <w:pPr>
              <w:spacing w:after="0" w:line="240" w:lineRule="auto"/>
              <w:rPr>
                <w:rFonts w:eastAsia="Times New Roman" w:cstheme="minorHAnsi"/>
                <w:sz w:val="20"/>
                <w:szCs w:val="20"/>
                <w:lang w:val="es-419" w:eastAsia="es-419"/>
              </w:rPr>
            </w:pPr>
          </w:p>
        </w:tc>
        <w:tc>
          <w:tcPr>
            <w:tcW w:w="513" w:type="dxa"/>
            <w:tcBorders>
              <w:top w:val="nil"/>
              <w:left w:val="nil"/>
              <w:bottom w:val="nil"/>
              <w:right w:val="nil"/>
            </w:tcBorders>
            <w:noWrap/>
            <w:vAlign w:val="bottom"/>
            <w:hideMark/>
          </w:tcPr>
          <w:p w14:paraId="4C639665" w14:textId="77777777" w:rsidR="002135A0" w:rsidRPr="001B5C21" w:rsidRDefault="002135A0" w:rsidP="002135A0">
            <w:pPr>
              <w:spacing w:after="0" w:line="240" w:lineRule="auto"/>
              <w:rPr>
                <w:rFonts w:eastAsia="Times New Roman" w:cstheme="minorHAnsi"/>
                <w:sz w:val="20"/>
                <w:szCs w:val="20"/>
                <w:lang w:val="es-419" w:eastAsia="es-419"/>
              </w:rPr>
            </w:pPr>
          </w:p>
        </w:tc>
        <w:tc>
          <w:tcPr>
            <w:tcW w:w="513" w:type="dxa"/>
            <w:tcBorders>
              <w:top w:val="nil"/>
              <w:left w:val="nil"/>
              <w:bottom w:val="nil"/>
              <w:right w:val="nil"/>
            </w:tcBorders>
            <w:noWrap/>
            <w:vAlign w:val="bottom"/>
            <w:hideMark/>
          </w:tcPr>
          <w:p w14:paraId="238D7331" w14:textId="77777777" w:rsidR="002135A0" w:rsidRPr="001B5C21" w:rsidRDefault="002135A0" w:rsidP="002135A0">
            <w:pPr>
              <w:spacing w:after="0" w:line="240" w:lineRule="auto"/>
              <w:rPr>
                <w:rFonts w:eastAsia="Times New Roman" w:cstheme="minorHAnsi"/>
                <w:sz w:val="20"/>
                <w:szCs w:val="20"/>
                <w:lang w:val="es-419" w:eastAsia="es-419"/>
              </w:rPr>
            </w:pPr>
          </w:p>
        </w:tc>
        <w:tc>
          <w:tcPr>
            <w:tcW w:w="513" w:type="dxa"/>
            <w:tcBorders>
              <w:top w:val="nil"/>
              <w:left w:val="nil"/>
              <w:bottom w:val="nil"/>
              <w:right w:val="nil"/>
            </w:tcBorders>
            <w:noWrap/>
            <w:vAlign w:val="bottom"/>
            <w:hideMark/>
          </w:tcPr>
          <w:p w14:paraId="0488D1C2" w14:textId="77777777" w:rsidR="002135A0" w:rsidRPr="001B5C21" w:rsidRDefault="002135A0" w:rsidP="002135A0">
            <w:pPr>
              <w:spacing w:after="0" w:line="240" w:lineRule="auto"/>
              <w:rPr>
                <w:rFonts w:eastAsia="Times New Roman" w:cstheme="minorHAnsi"/>
                <w:sz w:val="20"/>
                <w:szCs w:val="20"/>
                <w:lang w:val="es-419" w:eastAsia="es-419"/>
              </w:rPr>
            </w:pPr>
          </w:p>
        </w:tc>
        <w:tc>
          <w:tcPr>
            <w:tcW w:w="513" w:type="dxa"/>
            <w:tcBorders>
              <w:top w:val="nil"/>
              <w:left w:val="nil"/>
              <w:bottom w:val="nil"/>
              <w:right w:val="nil"/>
            </w:tcBorders>
            <w:noWrap/>
            <w:vAlign w:val="bottom"/>
            <w:hideMark/>
          </w:tcPr>
          <w:p w14:paraId="0FE3A060" w14:textId="77777777" w:rsidR="002135A0" w:rsidRPr="001B5C21" w:rsidRDefault="002135A0" w:rsidP="002135A0">
            <w:pPr>
              <w:spacing w:after="0" w:line="240" w:lineRule="auto"/>
              <w:rPr>
                <w:rFonts w:eastAsia="Times New Roman" w:cstheme="minorHAnsi"/>
                <w:sz w:val="20"/>
                <w:szCs w:val="20"/>
                <w:lang w:val="es-419" w:eastAsia="es-419"/>
              </w:rPr>
            </w:pPr>
          </w:p>
        </w:tc>
        <w:tc>
          <w:tcPr>
            <w:tcW w:w="513" w:type="dxa"/>
            <w:tcBorders>
              <w:top w:val="nil"/>
              <w:left w:val="nil"/>
              <w:bottom w:val="nil"/>
              <w:right w:val="nil"/>
            </w:tcBorders>
            <w:noWrap/>
            <w:vAlign w:val="bottom"/>
            <w:hideMark/>
          </w:tcPr>
          <w:p w14:paraId="2A8C2C63" w14:textId="77777777" w:rsidR="002135A0" w:rsidRPr="001B5C21" w:rsidRDefault="002135A0" w:rsidP="002135A0">
            <w:pPr>
              <w:spacing w:after="0" w:line="240" w:lineRule="auto"/>
              <w:rPr>
                <w:rFonts w:eastAsia="Times New Roman" w:cstheme="minorHAnsi"/>
                <w:sz w:val="20"/>
                <w:szCs w:val="20"/>
                <w:lang w:val="es-419" w:eastAsia="es-419"/>
              </w:rPr>
            </w:pPr>
          </w:p>
        </w:tc>
        <w:tc>
          <w:tcPr>
            <w:tcW w:w="509" w:type="dxa"/>
            <w:gridSpan w:val="2"/>
            <w:tcBorders>
              <w:top w:val="nil"/>
              <w:left w:val="nil"/>
              <w:bottom w:val="nil"/>
              <w:right w:val="nil"/>
            </w:tcBorders>
            <w:noWrap/>
            <w:vAlign w:val="bottom"/>
            <w:hideMark/>
          </w:tcPr>
          <w:p w14:paraId="5E8F9D91" w14:textId="77777777" w:rsidR="002135A0" w:rsidRPr="001B5C21" w:rsidRDefault="002135A0" w:rsidP="002135A0">
            <w:pPr>
              <w:spacing w:after="0" w:line="240" w:lineRule="auto"/>
              <w:rPr>
                <w:rFonts w:eastAsia="Times New Roman" w:cstheme="minorHAnsi"/>
                <w:sz w:val="20"/>
                <w:szCs w:val="20"/>
                <w:lang w:val="es-419" w:eastAsia="es-419"/>
              </w:rPr>
            </w:pPr>
          </w:p>
        </w:tc>
        <w:tc>
          <w:tcPr>
            <w:tcW w:w="146" w:type="dxa"/>
            <w:tcBorders>
              <w:top w:val="nil"/>
              <w:left w:val="nil"/>
              <w:bottom w:val="nil"/>
              <w:right w:val="nil"/>
            </w:tcBorders>
          </w:tcPr>
          <w:p w14:paraId="6174FB3F" w14:textId="77777777" w:rsidR="002135A0" w:rsidRPr="001B5C21" w:rsidRDefault="002135A0" w:rsidP="002135A0">
            <w:pPr>
              <w:spacing w:after="0" w:line="240" w:lineRule="auto"/>
              <w:rPr>
                <w:rFonts w:eastAsia="Times New Roman" w:cstheme="minorHAnsi"/>
                <w:sz w:val="20"/>
                <w:szCs w:val="20"/>
                <w:lang w:val="es-419" w:eastAsia="es-419"/>
              </w:rPr>
            </w:pPr>
          </w:p>
        </w:tc>
        <w:tc>
          <w:tcPr>
            <w:tcW w:w="423" w:type="dxa"/>
            <w:tcBorders>
              <w:top w:val="nil"/>
              <w:left w:val="nil"/>
              <w:bottom w:val="nil"/>
              <w:right w:val="nil"/>
            </w:tcBorders>
            <w:noWrap/>
            <w:vAlign w:val="bottom"/>
            <w:hideMark/>
          </w:tcPr>
          <w:p w14:paraId="469CA814" w14:textId="04A8F96A" w:rsidR="002135A0" w:rsidRPr="001B5C21" w:rsidRDefault="002135A0" w:rsidP="002135A0">
            <w:pPr>
              <w:spacing w:after="0" w:line="240" w:lineRule="auto"/>
              <w:rPr>
                <w:rFonts w:eastAsia="Times New Roman" w:cstheme="minorHAnsi"/>
                <w:sz w:val="20"/>
                <w:szCs w:val="20"/>
                <w:lang w:val="es-419" w:eastAsia="es-419"/>
              </w:rPr>
            </w:pPr>
          </w:p>
        </w:tc>
      </w:tr>
      <w:tr w:rsidR="002135A0" w:rsidRPr="001B5C21" w14:paraId="233AEFC8" w14:textId="77777777" w:rsidTr="002135A0">
        <w:trPr>
          <w:trHeight w:val="192"/>
        </w:trPr>
        <w:tc>
          <w:tcPr>
            <w:tcW w:w="544" w:type="dxa"/>
            <w:tcBorders>
              <w:top w:val="nil"/>
              <w:left w:val="nil"/>
              <w:bottom w:val="nil"/>
              <w:right w:val="nil"/>
            </w:tcBorders>
            <w:noWrap/>
            <w:vAlign w:val="bottom"/>
            <w:hideMark/>
          </w:tcPr>
          <w:p w14:paraId="3D5B0019" w14:textId="77777777" w:rsidR="002135A0" w:rsidRPr="001B5C21" w:rsidRDefault="002135A0" w:rsidP="002135A0">
            <w:pPr>
              <w:spacing w:after="0" w:line="240" w:lineRule="auto"/>
              <w:rPr>
                <w:rFonts w:eastAsia="Times New Roman" w:cstheme="minorHAnsi"/>
                <w:sz w:val="20"/>
                <w:szCs w:val="20"/>
                <w:lang w:val="es-419" w:eastAsia="es-419"/>
              </w:rPr>
            </w:pPr>
          </w:p>
        </w:tc>
        <w:tc>
          <w:tcPr>
            <w:tcW w:w="1594" w:type="dxa"/>
            <w:tcBorders>
              <w:top w:val="nil"/>
              <w:left w:val="nil"/>
              <w:bottom w:val="nil"/>
              <w:right w:val="nil"/>
            </w:tcBorders>
            <w:noWrap/>
            <w:vAlign w:val="bottom"/>
            <w:hideMark/>
          </w:tcPr>
          <w:p w14:paraId="671F9BC5" w14:textId="77777777" w:rsidR="002135A0" w:rsidRPr="001B5C21" w:rsidRDefault="002135A0" w:rsidP="002135A0">
            <w:pPr>
              <w:spacing w:after="0" w:line="240" w:lineRule="auto"/>
              <w:rPr>
                <w:rFonts w:eastAsia="Times New Roman" w:cstheme="minorHAnsi"/>
                <w:sz w:val="20"/>
                <w:szCs w:val="20"/>
                <w:lang w:val="es-419" w:eastAsia="es-419"/>
              </w:rPr>
            </w:pPr>
          </w:p>
        </w:tc>
        <w:tc>
          <w:tcPr>
            <w:tcW w:w="746" w:type="dxa"/>
            <w:tcBorders>
              <w:top w:val="nil"/>
              <w:left w:val="nil"/>
              <w:bottom w:val="nil"/>
              <w:right w:val="nil"/>
            </w:tcBorders>
            <w:noWrap/>
            <w:vAlign w:val="bottom"/>
            <w:hideMark/>
          </w:tcPr>
          <w:p w14:paraId="42A7B97F" w14:textId="77777777" w:rsidR="002135A0" w:rsidRPr="001B5C21" w:rsidRDefault="002135A0" w:rsidP="002135A0">
            <w:pPr>
              <w:spacing w:after="0" w:line="240" w:lineRule="auto"/>
              <w:rPr>
                <w:rFonts w:eastAsia="Times New Roman" w:cstheme="minorHAnsi"/>
                <w:sz w:val="20"/>
                <w:szCs w:val="20"/>
                <w:lang w:val="es-419" w:eastAsia="es-419"/>
              </w:rPr>
            </w:pPr>
          </w:p>
        </w:tc>
        <w:tc>
          <w:tcPr>
            <w:tcW w:w="391" w:type="dxa"/>
            <w:tcBorders>
              <w:top w:val="nil"/>
              <w:left w:val="nil"/>
              <w:bottom w:val="nil"/>
              <w:right w:val="nil"/>
            </w:tcBorders>
            <w:noWrap/>
            <w:vAlign w:val="bottom"/>
            <w:hideMark/>
          </w:tcPr>
          <w:p w14:paraId="37840A50" w14:textId="77777777" w:rsidR="002135A0" w:rsidRPr="001B5C21" w:rsidRDefault="002135A0" w:rsidP="002135A0">
            <w:pPr>
              <w:spacing w:after="0" w:line="240" w:lineRule="auto"/>
              <w:rPr>
                <w:rFonts w:eastAsia="Times New Roman" w:cstheme="minorHAnsi"/>
                <w:sz w:val="20"/>
                <w:szCs w:val="20"/>
                <w:lang w:val="es-419" w:eastAsia="es-419"/>
              </w:rPr>
            </w:pPr>
          </w:p>
        </w:tc>
        <w:tc>
          <w:tcPr>
            <w:tcW w:w="391" w:type="dxa"/>
            <w:tcBorders>
              <w:top w:val="nil"/>
              <w:left w:val="nil"/>
              <w:bottom w:val="nil"/>
              <w:right w:val="nil"/>
            </w:tcBorders>
            <w:noWrap/>
            <w:vAlign w:val="bottom"/>
            <w:hideMark/>
          </w:tcPr>
          <w:p w14:paraId="5F8C7C59" w14:textId="77777777" w:rsidR="002135A0" w:rsidRPr="001B5C21" w:rsidRDefault="002135A0" w:rsidP="002135A0">
            <w:pPr>
              <w:spacing w:after="0" w:line="240" w:lineRule="auto"/>
              <w:rPr>
                <w:rFonts w:eastAsia="Times New Roman" w:cstheme="minorHAnsi"/>
                <w:sz w:val="20"/>
                <w:szCs w:val="20"/>
                <w:lang w:val="es-419" w:eastAsia="es-419"/>
              </w:rPr>
            </w:pPr>
          </w:p>
        </w:tc>
        <w:tc>
          <w:tcPr>
            <w:tcW w:w="388" w:type="dxa"/>
            <w:gridSpan w:val="2"/>
            <w:tcBorders>
              <w:top w:val="nil"/>
              <w:left w:val="nil"/>
              <w:bottom w:val="nil"/>
              <w:right w:val="nil"/>
            </w:tcBorders>
            <w:noWrap/>
            <w:vAlign w:val="bottom"/>
            <w:hideMark/>
          </w:tcPr>
          <w:p w14:paraId="2B8B41A4" w14:textId="77777777" w:rsidR="002135A0" w:rsidRPr="001B5C21" w:rsidRDefault="002135A0" w:rsidP="002135A0">
            <w:pPr>
              <w:spacing w:after="0" w:line="240" w:lineRule="auto"/>
              <w:rPr>
                <w:rFonts w:eastAsia="Times New Roman" w:cstheme="minorHAnsi"/>
                <w:sz w:val="20"/>
                <w:szCs w:val="20"/>
                <w:lang w:val="es-419" w:eastAsia="es-419"/>
              </w:rPr>
            </w:pPr>
          </w:p>
        </w:tc>
        <w:tc>
          <w:tcPr>
            <w:tcW w:w="390" w:type="dxa"/>
            <w:gridSpan w:val="2"/>
            <w:tcBorders>
              <w:top w:val="nil"/>
              <w:left w:val="nil"/>
              <w:bottom w:val="nil"/>
              <w:right w:val="nil"/>
            </w:tcBorders>
            <w:noWrap/>
            <w:vAlign w:val="bottom"/>
            <w:hideMark/>
          </w:tcPr>
          <w:p w14:paraId="18620C38" w14:textId="77777777" w:rsidR="002135A0" w:rsidRPr="001B5C21" w:rsidRDefault="002135A0" w:rsidP="002135A0">
            <w:pPr>
              <w:spacing w:after="0" w:line="240" w:lineRule="auto"/>
              <w:rPr>
                <w:rFonts w:eastAsia="Times New Roman" w:cstheme="minorHAnsi"/>
                <w:sz w:val="20"/>
                <w:szCs w:val="20"/>
                <w:lang w:val="es-419" w:eastAsia="es-419"/>
              </w:rPr>
            </w:pPr>
          </w:p>
        </w:tc>
        <w:tc>
          <w:tcPr>
            <w:tcW w:w="388" w:type="dxa"/>
            <w:gridSpan w:val="2"/>
            <w:tcBorders>
              <w:top w:val="nil"/>
              <w:left w:val="nil"/>
              <w:bottom w:val="nil"/>
              <w:right w:val="nil"/>
            </w:tcBorders>
            <w:noWrap/>
            <w:vAlign w:val="bottom"/>
            <w:hideMark/>
          </w:tcPr>
          <w:p w14:paraId="047B7971" w14:textId="77777777" w:rsidR="002135A0" w:rsidRPr="001B5C21" w:rsidRDefault="002135A0" w:rsidP="002135A0">
            <w:pPr>
              <w:spacing w:after="0" w:line="240" w:lineRule="auto"/>
              <w:rPr>
                <w:rFonts w:eastAsia="Times New Roman" w:cstheme="minorHAnsi"/>
                <w:sz w:val="20"/>
                <w:szCs w:val="20"/>
                <w:lang w:val="es-419" w:eastAsia="es-419"/>
              </w:rPr>
            </w:pPr>
          </w:p>
        </w:tc>
        <w:tc>
          <w:tcPr>
            <w:tcW w:w="391" w:type="dxa"/>
            <w:tcBorders>
              <w:top w:val="nil"/>
              <w:left w:val="nil"/>
              <w:bottom w:val="nil"/>
              <w:right w:val="nil"/>
            </w:tcBorders>
            <w:noWrap/>
            <w:vAlign w:val="bottom"/>
            <w:hideMark/>
          </w:tcPr>
          <w:p w14:paraId="0FEEA744" w14:textId="77777777" w:rsidR="002135A0" w:rsidRPr="001B5C21" w:rsidRDefault="002135A0" w:rsidP="002135A0">
            <w:pPr>
              <w:spacing w:after="0" w:line="240" w:lineRule="auto"/>
              <w:rPr>
                <w:rFonts w:eastAsia="Times New Roman" w:cstheme="minorHAnsi"/>
                <w:sz w:val="20"/>
                <w:szCs w:val="20"/>
                <w:lang w:val="es-419" w:eastAsia="es-419"/>
              </w:rPr>
            </w:pPr>
          </w:p>
        </w:tc>
        <w:tc>
          <w:tcPr>
            <w:tcW w:w="388" w:type="dxa"/>
            <w:gridSpan w:val="2"/>
            <w:tcBorders>
              <w:top w:val="nil"/>
              <w:left w:val="nil"/>
              <w:bottom w:val="nil"/>
              <w:right w:val="nil"/>
            </w:tcBorders>
            <w:noWrap/>
            <w:vAlign w:val="bottom"/>
            <w:hideMark/>
          </w:tcPr>
          <w:p w14:paraId="51938C8E" w14:textId="77777777" w:rsidR="002135A0" w:rsidRPr="001B5C21" w:rsidRDefault="002135A0" w:rsidP="002135A0">
            <w:pPr>
              <w:spacing w:after="0" w:line="240" w:lineRule="auto"/>
              <w:rPr>
                <w:rFonts w:eastAsia="Times New Roman" w:cstheme="minorHAnsi"/>
                <w:sz w:val="20"/>
                <w:szCs w:val="20"/>
                <w:lang w:val="es-419" w:eastAsia="es-419"/>
              </w:rPr>
            </w:pPr>
          </w:p>
        </w:tc>
        <w:tc>
          <w:tcPr>
            <w:tcW w:w="388" w:type="dxa"/>
            <w:gridSpan w:val="2"/>
            <w:tcBorders>
              <w:top w:val="nil"/>
              <w:left w:val="nil"/>
              <w:bottom w:val="nil"/>
              <w:right w:val="nil"/>
            </w:tcBorders>
            <w:noWrap/>
            <w:vAlign w:val="bottom"/>
            <w:hideMark/>
          </w:tcPr>
          <w:p w14:paraId="24840DE9" w14:textId="77777777" w:rsidR="002135A0" w:rsidRPr="001B5C21" w:rsidRDefault="002135A0" w:rsidP="002135A0">
            <w:pPr>
              <w:spacing w:after="0" w:line="240" w:lineRule="auto"/>
              <w:rPr>
                <w:rFonts w:eastAsia="Times New Roman" w:cstheme="minorHAnsi"/>
                <w:sz w:val="20"/>
                <w:szCs w:val="20"/>
                <w:lang w:val="es-419" w:eastAsia="es-419"/>
              </w:rPr>
            </w:pPr>
          </w:p>
        </w:tc>
        <w:tc>
          <w:tcPr>
            <w:tcW w:w="388" w:type="dxa"/>
            <w:gridSpan w:val="2"/>
            <w:tcBorders>
              <w:top w:val="nil"/>
              <w:left w:val="nil"/>
              <w:bottom w:val="nil"/>
              <w:right w:val="nil"/>
            </w:tcBorders>
            <w:noWrap/>
            <w:vAlign w:val="bottom"/>
            <w:hideMark/>
          </w:tcPr>
          <w:p w14:paraId="791673D1" w14:textId="77777777" w:rsidR="002135A0" w:rsidRPr="001B5C21" w:rsidRDefault="002135A0" w:rsidP="002135A0">
            <w:pPr>
              <w:spacing w:after="0" w:line="240" w:lineRule="auto"/>
              <w:rPr>
                <w:rFonts w:eastAsia="Times New Roman" w:cstheme="minorHAnsi"/>
                <w:sz w:val="20"/>
                <w:szCs w:val="20"/>
                <w:lang w:val="es-419" w:eastAsia="es-419"/>
              </w:rPr>
            </w:pPr>
          </w:p>
        </w:tc>
        <w:tc>
          <w:tcPr>
            <w:tcW w:w="509" w:type="dxa"/>
            <w:gridSpan w:val="2"/>
            <w:tcBorders>
              <w:top w:val="nil"/>
              <w:left w:val="nil"/>
              <w:bottom w:val="nil"/>
              <w:right w:val="nil"/>
            </w:tcBorders>
            <w:noWrap/>
            <w:vAlign w:val="bottom"/>
            <w:hideMark/>
          </w:tcPr>
          <w:p w14:paraId="6D660066" w14:textId="77777777" w:rsidR="002135A0" w:rsidRPr="001B5C21" w:rsidRDefault="002135A0" w:rsidP="002135A0">
            <w:pPr>
              <w:spacing w:after="0" w:line="240" w:lineRule="auto"/>
              <w:rPr>
                <w:rFonts w:eastAsia="Times New Roman" w:cstheme="minorHAnsi"/>
                <w:sz w:val="20"/>
                <w:szCs w:val="20"/>
                <w:lang w:val="es-419" w:eastAsia="es-419"/>
              </w:rPr>
            </w:pPr>
          </w:p>
        </w:tc>
        <w:tc>
          <w:tcPr>
            <w:tcW w:w="513" w:type="dxa"/>
            <w:tcBorders>
              <w:top w:val="nil"/>
              <w:left w:val="nil"/>
              <w:bottom w:val="nil"/>
              <w:right w:val="nil"/>
            </w:tcBorders>
            <w:noWrap/>
            <w:vAlign w:val="bottom"/>
            <w:hideMark/>
          </w:tcPr>
          <w:p w14:paraId="7D2A4369" w14:textId="77777777" w:rsidR="002135A0" w:rsidRPr="001B5C21" w:rsidRDefault="002135A0" w:rsidP="002135A0">
            <w:pPr>
              <w:spacing w:after="0" w:line="240" w:lineRule="auto"/>
              <w:rPr>
                <w:rFonts w:eastAsia="Times New Roman" w:cstheme="minorHAnsi"/>
                <w:sz w:val="20"/>
                <w:szCs w:val="20"/>
                <w:lang w:val="es-419" w:eastAsia="es-419"/>
              </w:rPr>
            </w:pPr>
          </w:p>
        </w:tc>
        <w:tc>
          <w:tcPr>
            <w:tcW w:w="513" w:type="dxa"/>
            <w:tcBorders>
              <w:top w:val="nil"/>
              <w:left w:val="nil"/>
              <w:bottom w:val="nil"/>
              <w:right w:val="nil"/>
            </w:tcBorders>
            <w:noWrap/>
            <w:vAlign w:val="bottom"/>
            <w:hideMark/>
          </w:tcPr>
          <w:p w14:paraId="596904CF" w14:textId="77777777" w:rsidR="002135A0" w:rsidRPr="001B5C21" w:rsidRDefault="002135A0" w:rsidP="002135A0">
            <w:pPr>
              <w:spacing w:after="0" w:line="240" w:lineRule="auto"/>
              <w:rPr>
                <w:rFonts w:eastAsia="Times New Roman" w:cstheme="minorHAnsi"/>
                <w:sz w:val="20"/>
                <w:szCs w:val="20"/>
                <w:lang w:val="es-419" w:eastAsia="es-419"/>
              </w:rPr>
            </w:pPr>
          </w:p>
        </w:tc>
        <w:tc>
          <w:tcPr>
            <w:tcW w:w="513" w:type="dxa"/>
            <w:tcBorders>
              <w:top w:val="nil"/>
              <w:left w:val="nil"/>
              <w:bottom w:val="nil"/>
              <w:right w:val="nil"/>
            </w:tcBorders>
            <w:noWrap/>
            <w:vAlign w:val="bottom"/>
            <w:hideMark/>
          </w:tcPr>
          <w:p w14:paraId="2CEA682B" w14:textId="77777777" w:rsidR="002135A0" w:rsidRPr="001B5C21" w:rsidRDefault="002135A0" w:rsidP="002135A0">
            <w:pPr>
              <w:spacing w:after="0" w:line="240" w:lineRule="auto"/>
              <w:rPr>
                <w:rFonts w:eastAsia="Times New Roman" w:cstheme="minorHAnsi"/>
                <w:sz w:val="20"/>
                <w:szCs w:val="20"/>
                <w:lang w:val="es-419" w:eastAsia="es-419"/>
              </w:rPr>
            </w:pPr>
          </w:p>
        </w:tc>
        <w:tc>
          <w:tcPr>
            <w:tcW w:w="513" w:type="dxa"/>
            <w:tcBorders>
              <w:top w:val="nil"/>
              <w:left w:val="nil"/>
              <w:bottom w:val="nil"/>
              <w:right w:val="nil"/>
            </w:tcBorders>
            <w:noWrap/>
            <w:vAlign w:val="bottom"/>
            <w:hideMark/>
          </w:tcPr>
          <w:p w14:paraId="37AB13D6" w14:textId="77777777" w:rsidR="002135A0" w:rsidRPr="001B5C21" w:rsidRDefault="002135A0" w:rsidP="002135A0">
            <w:pPr>
              <w:spacing w:after="0" w:line="240" w:lineRule="auto"/>
              <w:rPr>
                <w:rFonts w:eastAsia="Times New Roman" w:cstheme="minorHAnsi"/>
                <w:sz w:val="20"/>
                <w:szCs w:val="20"/>
                <w:lang w:val="es-419" w:eastAsia="es-419"/>
              </w:rPr>
            </w:pPr>
          </w:p>
        </w:tc>
        <w:tc>
          <w:tcPr>
            <w:tcW w:w="513" w:type="dxa"/>
            <w:tcBorders>
              <w:top w:val="nil"/>
              <w:left w:val="nil"/>
              <w:bottom w:val="nil"/>
              <w:right w:val="nil"/>
            </w:tcBorders>
            <w:noWrap/>
            <w:vAlign w:val="bottom"/>
            <w:hideMark/>
          </w:tcPr>
          <w:p w14:paraId="3924C6E5" w14:textId="77777777" w:rsidR="002135A0" w:rsidRPr="001B5C21" w:rsidRDefault="002135A0" w:rsidP="002135A0">
            <w:pPr>
              <w:spacing w:after="0" w:line="240" w:lineRule="auto"/>
              <w:rPr>
                <w:rFonts w:eastAsia="Times New Roman" w:cstheme="minorHAnsi"/>
                <w:sz w:val="20"/>
                <w:szCs w:val="20"/>
                <w:lang w:val="es-419" w:eastAsia="es-419"/>
              </w:rPr>
            </w:pPr>
          </w:p>
        </w:tc>
        <w:tc>
          <w:tcPr>
            <w:tcW w:w="513" w:type="dxa"/>
            <w:tcBorders>
              <w:top w:val="nil"/>
              <w:left w:val="nil"/>
              <w:bottom w:val="nil"/>
              <w:right w:val="nil"/>
            </w:tcBorders>
            <w:noWrap/>
            <w:vAlign w:val="bottom"/>
            <w:hideMark/>
          </w:tcPr>
          <w:p w14:paraId="52EF03FA" w14:textId="77777777" w:rsidR="002135A0" w:rsidRPr="001B5C21" w:rsidRDefault="002135A0" w:rsidP="002135A0">
            <w:pPr>
              <w:spacing w:after="0" w:line="240" w:lineRule="auto"/>
              <w:rPr>
                <w:rFonts w:eastAsia="Times New Roman" w:cstheme="minorHAnsi"/>
                <w:sz w:val="20"/>
                <w:szCs w:val="20"/>
                <w:lang w:val="es-419" w:eastAsia="es-419"/>
              </w:rPr>
            </w:pPr>
          </w:p>
        </w:tc>
        <w:tc>
          <w:tcPr>
            <w:tcW w:w="509" w:type="dxa"/>
            <w:gridSpan w:val="2"/>
            <w:tcBorders>
              <w:top w:val="nil"/>
              <w:left w:val="nil"/>
              <w:bottom w:val="nil"/>
              <w:right w:val="nil"/>
            </w:tcBorders>
            <w:noWrap/>
            <w:vAlign w:val="bottom"/>
            <w:hideMark/>
          </w:tcPr>
          <w:p w14:paraId="36785DEB" w14:textId="77777777" w:rsidR="002135A0" w:rsidRPr="001B5C21" w:rsidRDefault="002135A0" w:rsidP="002135A0">
            <w:pPr>
              <w:spacing w:after="0" w:line="240" w:lineRule="auto"/>
              <w:rPr>
                <w:rFonts w:eastAsia="Times New Roman" w:cstheme="minorHAnsi"/>
                <w:sz w:val="20"/>
                <w:szCs w:val="20"/>
                <w:lang w:val="es-419" w:eastAsia="es-419"/>
              </w:rPr>
            </w:pPr>
          </w:p>
        </w:tc>
        <w:tc>
          <w:tcPr>
            <w:tcW w:w="146" w:type="dxa"/>
            <w:tcBorders>
              <w:top w:val="nil"/>
              <w:left w:val="nil"/>
              <w:bottom w:val="nil"/>
              <w:right w:val="nil"/>
            </w:tcBorders>
          </w:tcPr>
          <w:p w14:paraId="6C175BB1" w14:textId="77777777" w:rsidR="002135A0" w:rsidRPr="001B5C21" w:rsidRDefault="002135A0" w:rsidP="002135A0">
            <w:pPr>
              <w:spacing w:after="0" w:line="240" w:lineRule="auto"/>
              <w:rPr>
                <w:rFonts w:eastAsia="Times New Roman" w:cstheme="minorHAnsi"/>
                <w:sz w:val="20"/>
                <w:szCs w:val="20"/>
                <w:lang w:val="es-419" w:eastAsia="es-419"/>
              </w:rPr>
            </w:pPr>
          </w:p>
        </w:tc>
        <w:tc>
          <w:tcPr>
            <w:tcW w:w="423" w:type="dxa"/>
            <w:tcBorders>
              <w:top w:val="nil"/>
              <w:left w:val="nil"/>
              <w:bottom w:val="nil"/>
              <w:right w:val="nil"/>
            </w:tcBorders>
            <w:noWrap/>
            <w:vAlign w:val="bottom"/>
            <w:hideMark/>
          </w:tcPr>
          <w:p w14:paraId="42B7E0E1" w14:textId="5FD79260" w:rsidR="002135A0" w:rsidRPr="001B5C21" w:rsidRDefault="002135A0" w:rsidP="002135A0">
            <w:pPr>
              <w:spacing w:after="0" w:line="240" w:lineRule="auto"/>
              <w:rPr>
                <w:rFonts w:eastAsia="Times New Roman" w:cstheme="minorHAnsi"/>
                <w:sz w:val="20"/>
                <w:szCs w:val="20"/>
                <w:lang w:val="es-419" w:eastAsia="es-419"/>
              </w:rPr>
            </w:pPr>
          </w:p>
        </w:tc>
      </w:tr>
      <w:tr w:rsidR="002135A0" w:rsidRPr="001B5C21" w14:paraId="68CEDBFD" w14:textId="77777777" w:rsidTr="002135A0">
        <w:trPr>
          <w:trHeight w:val="328"/>
        </w:trPr>
        <w:tc>
          <w:tcPr>
            <w:tcW w:w="544" w:type="dxa"/>
            <w:tcBorders>
              <w:top w:val="nil"/>
              <w:left w:val="nil"/>
              <w:bottom w:val="nil"/>
              <w:right w:val="nil"/>
            </w:tcBorders>
            <w:noWrap/>
            <w:vAlign w:val="bottom"/>
            <w:hideMark/>
          </w:tcPr>
          <w:p w14:paraId="270D8F8B" w14:textId="77777777" w:rsidR="002135A0" w:rsidRPr="001B5C21" w:rsidRDefault="002135A0" w:rsidP="002135A0">
            <w:pPr>
              <w:spacing w:after="0" w:line="240" w:lineRule="auto"/>
              <w:rPr>
                <w:rFonts w:eastAsia="Times New Roman" w:cstheme="minorHAnsi"/>
                <w:sz w:val="20"/>
                <w:szCs w:val="20"/>
                <w:lang w:val="es-419" w:eastAsia="es-419"/>
              </w:rPr>
            </w:pPr>
          </w:p>
        </w:tc>
        <w:tc>
          <w:tcPr>
            <w:tcW w:w="2340" w:type="dxa"/>
            <w:gridSpan w:val="2"/>
            <w:tcBorders>
              <w:top w:val="single" w:sz="8" w:space="0" w:color="auto"/>
              <w:left w:val="single" w:sz="8" w:space="0" w:color="auto"/>
              <w:bottom w:val="single" w:sz="4" w:space="0" w:color="auto"/>
              <w:right w:val="single" w:sz="8" w:space="0" w:color="000000"/>
            </w:tcBorders>
            <w:shd w:val="clear" w:color="000000" w:fill="104861"/>
            <w:noWrap/>
            <w:vAlign w:val="center"/>
            <w:hideMark/>
          </w:tcPr>
          <w:p w14:paraId="4E4890B3" w14:textId="77777777" w:rsidR="002135A0" w:rsidRPr="001B5C21" w:rsidRDefault="002135A0" w:rsidP="002135A0">
            <w:pPr>
              <w:spacing w:after="0" w:line="240" w:lineRule="auto"/>
              <w:jc w:val="center"/>
              <w:rPr>
                <w:rFonts w:eastAsia="Times New Roman" w:cstheme="minorHAnsi"/>
                <w:b/>
                <w:bCs/>
                <w:color w:val="FFFFFF"/>
                <w:sz w:val="24"/>
                <w:szCs w:val="24"/>
                <w:lang w:val="es-419" w:eastAsia="es-419"/>
              </w:rPr>
            </w:pPr>
            <w:r w:rsidRPr="001B5C21">
              <w:rPr>
                <w:rFonts w:eastAsia="Times New Roman" w:cstheme="minorHAnsi"/>
                <w:b/>
                <w:bCs/>
                <w:color w:val="FFFFFF"/>
                <w:sz w:val="24"/>
                <w:szCs w:val="24"/>
                <w:lang w:val="es-419" w:eastAsia="es-419"/>
              </w:rPr>
              <w:t>Fase</w:t>
            </w:r>
          </w:p>
        </w:tc>
        <w:tc>
          <w:tcPr>
            <w:tcW w:w="1560" w:type="dxa"/>
            <w:gridSpan w:val="6"/>
            <w:tcBorders>
              <w:top w:val="single" w:sz="8" w:space="0" w:color="auto"/>
              <w:left w:val="nil"/>
              <w:bottom w:val="single" w:sz="4" w:space="0" w:color="auto"/>
              <w:right w:val="single" w:sz="8" w:space="0" w:color="000000"/>
            </w:tcBorders>
            <w:shd w:val="clear" w:color="000000" w:fill="47D359"/>
            <w:noWrap/>
            <w:vAlign w:val="center"/>
            <w:hideMark/>
          </w:tcPr>
          <w:p w14:paraId="50E40EA0" w14:textId="77777777" w:rsidR="002135A0" w:rsidRPr="001B5C21" w:rsidRDefault="002135A0" w:rsidP="002135A0">
            <w:pPr>
              <w:spacing w:after="0" w:line="240" w:lineRule="auto"/>
              <w:jc w:val="center"/>
              <w:rPr>
                <w:rFonts w:eastAsia="Times New Roman" w:cstheme="minorHAnsi"/>
                <w:b/>
                <w:bCs/>
                <w:color w:val="000000"/>
                <w:sz w:val="24"/>
                <w:szCs w:val="24"/>
                <w:lang w:val="es-419" w:eastAsia="es-419"/>
              </w:rPr>
            </w:pPr>
            <w:r w:rsidRPr="001B5C21">
              <w:rPr>
                <w:rFonts w:eastAsia="Times New Roman" w:cstheme="minorHAnsi"/>
                <w:b/>
                <w:bCs/>
                <w:color w:val="000000"/>
                <w:sz w:val="24"/>
                <w:szCs w:val="24"/>
                <w:lang w:val="es-419" w:eastAsia="es-419"/>
              </w:rPr>
              <w:t>Fase - 1</w:t>
            </w:r>
          </w:p>
        </w:tc>
        <w:tc>
          <w:tcPr>
            <w:tcW w:w="5538" w:type="dxa"/>
            <w:gridSpan w:val="18"/>
            <w:tcBorders>
              <w:top w:val="single" w:sz="8" w:space="0" w:color="auto"/>
              <w:left w:val="nil"/>
              <w:bottom w:val="single" w:sz="4" w:space="0" w:color="auto"/>
              <w:right w:val="single" w:sz="8" w:space="0" w:color="000000"/>
            </w:tcBorders>
            <w:shd w:val="clear" w:color="000000" w:fill="FFC000"/>
            <w:noWrap/>
            <w:vAlign w:val="center"/>
            <w:hideMark/>
          </w:tcPr>
          <w:p w14:paraId="5811E3AB" w14:textId="77777777" w:rsidR="002135A0" w:rsidRPr="001B5C21" w:rsidRDefault="002135A0" w:rsidP="002135A0">
            <w:pPr>
              <w:spacing w:after="0" w:line="240" w:lineRule="auto"/>
              <w:jc w:val="center"/>
              <w:rPr>
                <w:rFonts w:eastAsia="Times New Roman" w:cstheme="minorHAnsi"/>
                <w:b/>
                <w:bCs/>
                <w:color w:val="000000"/>
                <w:sz w:val="24"/>
                <w:szCs w:val="24"/>
                <w:lang w:val="es-419" w:eastAsia="es-419"/>
              </w:rPr>
            </w:pPr>
            <w:r w:rsidRPr="001B5C21">
              <w:rPr>
                <w:rFonts w:eastAsia="Times New Roman" w:cstheme="minorHAnsi"/>
                <w:b/>
                <w:bCs/>
                <w:color w:val="000000"/>
                <w:sz w:val="24"/>
                <w:szCs w:val="24"/>
                <w:lang w:val="es-419" w:eastAsia="es-419"/>
              </w:rPr>
              <w:t>Fase - 2</w:t>
            </w:r>
          </w:p>
        </w:tc>
        <w:tc>
          <w:tcPr>
            <w:tcW w:w="1070" w:type="dxa"/>
            <w:gridSpan w:val="3"/>
            <w:tcBorders>
              <w:top w:val="single" w:sz="8" w:space="0" w:color="auto"/>
              <w:left w:val="nil"/>
              <w:bottom w:val="single" w:sz="4" w:space="0" w:color="auto"/>
              <w:right w:val="single" w:sz="8" w:space="0" w:color="000000"/>
            </w:tcBorders>
            <w:shd w:val="clear" w:color="000000" w:fill="FF4B4B"/>
          </w:tcPr>
          <w:p w14:paraId="41580544" w14:textId="572587F1" w:rsidR="002135A0" w:rsidRPr="001B5C21" w:rsidRDefault="002135A0" w:rsidP="002135A0">
            <w:pPr>
              <w:spacing w:after="0" w:line="240" w:lineRule="auto"/>
              <w:rPr>
                <w:rFonts w:eastAsia="Times New Roman" w:cstheme="minorHAnsi"/>
                <w:b/>
                <w:bCs/>
                <w:color w:val="000000"/>
                <w:sz w:val="24"/>
                <w:szCs w:val="24"/>
                <w:lang w:val="es-419" w:eastAsia="es-419"/>
              </w:rPr>
            </w:pPr>
            <w:r w:rsidRPr="001B5C21">
              <w:rPr>
                <w:rFonts w:eastAsia="Times New Roman" w:cstheme="minorHAnsi"/>
                <w:b/>
                <w:bCs/>
                <w:color w:val="000000"/>
                <w:sz w:val="24"/>
                <w:szCs w:val="24"/>
                <w:lang w:val="es-419" w:eastAsia="es-419"/>
              </w:rPr>
              <w:t>Fase - 3</w:t>
            </w:r>
          </w:p>
        </w:tc>
      </w:tr>
      <w:tr w:rsidR="002135A0" w:rsidRPr="001B5C21" w14:paraId="6C22520A" w14:textId="77777777" w:rsidTr="002135A0">
        <w:trPr>
          <w:trHeight w:val="315"/>
        </w:trPr>
        <w:tc>
          <w:tcPr>
            <w:tcW w:w="544" w:type="dxa"/>
            <w:tcBorders>
              <w:top w:val="single" w:sz="4" w:space="0" w:color="auto"/>
              <w:left w:val="single" w:sz="4" w:space="0" w:color="auto"/>
              <w:bottom w:val="single" w:sz="4" w:space="0" w:color="auto"/>
              <w:right w:val="nil"/>
            </w:tcBorders>
            <w:shd w:val="clear" w:color="000000" w:fill="104861"/>
            <w:noWrap/>
            <w:vAlign w:val="center"/>
            <w:hideMark/>
          </w:tcPr>
          <w:p w14:paraId="62DA7464" w14:textId="77777777" w:rsidR="002135A0" w:rsidRPr="001B5C21" w:rsidRDefault="002135A0" w:rsidP="002135A0">
            <w:pPr>
              <w:spacing w:after="0" w:line="240" w:lineRule="auto"/>
              <w:jc w:val="center"/>
              <w:rPr>
                <w:rFonts w:eastAsia="Times New Roman" w:cstheme="minorHAnsi"/>
                <w:b/>
                <w:bCs/>
                <w:color w:val="FFFFFF"/>
                <w:sz w:val="24"/>
                <w:szCs w:val="24"/>
                <w:lang w:val="es-419" w:eastAsia="es-419"/>
              </w:rPr>
            </w:pPr>
            <w:r w:rsidRPr="001B5C21">
              <w:rPr>
                <w:rFonts w:eastAsia="Times New Roman" w:cstheme="minorHAnsi"/>
                <w:b/>
                <w:bCs/>
                <w:color w:val="FFFFFF"/>
                <w:sz w:val="24"/>
                <w:szCs w:val="24"/>
                <w:lang w:val="es-419" w:eastAsia="es-419"/>
              </w:rPr>
              <w:t>N°</w:t>
            </w:r>
          </w:p>
        </w:tc>
        <w:tc>
          <w:tcPr>
            <w:tcW w:w="2340" w:type="dxa"/>
            <w:gridSpan w:val="2"/>
            <w:tcBorders>
              <w:top w:val="single" w:sz="4" w:space="0" w:color="auto"/>
              <w:left w:val="single" w:sz="8" w:space="0" w:color="auto"/>
              <w:bottom w:val="single" w:sz="4" w:space="0" w:color="auto"/>
              <w:right w:val="single" w:sz="8" w:space="0" w:color="000000"/>
            </w:tcBorders>
            <w:shd w:val="clear" w:color="000000" w:fill="104861"/>
            <w:noWrap/>
            <w:vAlign w:val="center"/>
            <w:hideMark/>
          </w:tcPr>
          <w:p w14:paraId="71B0075A" w14:textId="77777777" w:rsidR="002135A0" w:rsidRPr="001B5C21" w:rsidRDefault="002135A0" w:rsidP="002135A0">
            <w:pPr>
              <w:spacing w:after="0" w:line="240" w:lineRule="auto"/>
              <w:jc w:val="center"/>
              <w:rPr>
                <w:rFonts w:eastAsia="Times New Roman" w:cstheme="minorHAnsi"/>
                <w:b/>
                <w:bCs/>
                <w:color w:val="FFFFFF"/>
                <w:sz w:val="24"/>
                <w:szCs w:val="24"/>
                <w:lang w:val="es-419" w:eastAsia="es-419"/>
              </w:rPr>
            </w:pPr>
            <w:r w:rsidRPr="001B5C21">
              <w:rPr>
                <w:rFonts w:eastAsia="Times New Roman" w:cstheme="minorHAnsi"/>
                <w:b/>
                <w:bCs/>
                <w:color w:val="FFFFFF"/>
                <w:sz w:val="24"/>
                <w:szCs w:val="24"/>
                <w:lang w:val="es-419" w:eastAsia="es-419"/>
              </w:rPr>
              <w:t>Actividad</w:t>
            </w:r>
          </w:p>
        </w:tc>
        <w:tc>
          <w:tcPr>
            <w:tcW w:w="391" w:type="dxa"/>
            <w:tcBorders>
              <w:top w:val="nil"/>
              <w:left w:val="nil"/>
              <w:bottom w:val="single" w:sz="4" w:space="0" w:color="auto"/>
              <w:right w:val="single" w:sz="4" w:space="0" w:color="auto"/>
            </w:tcBorders>
            <w:shd w:val="clear" w:color="000000" w:fill="104861"/>
            <w:noWrap/>
            <w:vAlign w:val="center"/>
            <w:hideMark/>
          </w:tcPr>
          <w:p w14:paraId="0916FE89" w14:textId="77777777" w:rsidR="002135A0" w:rsidRPr="001B5C21" w:rsidRDefault="002135A0" w:rsidP="002135A0">
            <w:pPr>
              <w:spacing w:after="0" w:line="240" w:lineRule="auto"/>
              <w:jc w:val="center"/>
              <w:rPr>
                <w:rFonts w:eastAsia="Times New Roman" w:cstheme="minorHAnsi"/>
                <w:b/>
                <w:bCs/>
                <w:color w:val="FFFFFF"/>
                <w:sz w:val="20"/>
                <w:szCs w:val="20"/>
                <w:lang w:val="es-419" w:eastAsia="es-419"/>
              </w:rPr>
            </w:pPr>
            <w:r w:rsidRPr="001B5C21">
              <w:rPr>
                <w:rFonts w:eastAsia="Times New Roman" w:cstheme="minorHAnsi"/>
                <w:b/>
                <w:bCs/>
                <w:color w:val="FFFFFF"/>
                <w:sz w:val="20"/>
                <w:szCs w:val="20"/>
                <w:lang w:val="es-419" w:eastAsia="es-419"/>
              </w:rPr>
              <w:t>S1</w:t>
            </w:r>
          </w:p>
        </w:tc>
        <w:tc>
          <w:tcPr>
            <w:tcW w:w="391" w:type="dxa"/>
            <w:tcBorders>
              <w:top w:val="nil"/>
              <w:left w:val="nil"/>
              <w:bottom w:val="single" w:sz="4" w:space="0" w:color="auto"/>
              <w:right w:val="single" w:sz="4" w:space="0" w:color="auto"/>
            </w:tcBorders>
            <w:shd w:val="clear" w:color="000000" w:fill="104861"/>
            <w:noWrap/>
            <w:vAlign w:val="center"/>
            <w:hideMark/>
          </w:tcPr>
          <w:p w14:paraId="522F848B" w14:textId="77777777" w:rsidR="002135A0" w:rsidRPr="001B5C21" w:rsidRDefault="002135A0" w:rsidP="002135A0">
            <w:pPr>
              <w:spacing w:after="0" w:line="240" w:lineRule="auto"/>
              <w:jc w:val="center"/>
              <w:rPr>
                <w:rFonts w:eastAsia="Times New Roman" w:cstheme="minorHAnsi"/>
                <w:b/>
                <w:bCs/>
                <w:color w:val="FFFFFF"/>
                <w:sz w:val="20"/>
                <w:szCs w:val="20"/>
                <w:lang w:val="es-419" w:eastAsia="es-419"/>
              </w:rPr>
            </w:pPr>
            <w:r w:rsidRPr="001B5C21">
              <w:rPr>
                <w:rFonts w:eastAsia="Times New Roman" w:cstheme="minorHAnsi"/>
                <w:b/>
                <w:bCs/>
                <w:color w:val="FFFFFF"/>
                <w:sz w:val="20"/>
                <w:szCs w:val="20"/>
                <w:lang w:val="es-419" w:eastAsia="es-419"/>
              </w:rPr>
              <w:t>S2</w:t>
            </w:r>
          </w:p>
        </w:tc>
        <w:tc>
          <w:tcPr>
            <w:tcW w:w="388" w:type="dxa"/>
            <w:gridSpan w:val="2"/>
            <w:tcBorders>
              <w:top w:val="nil"/>
              <w:left w:val="nil"/>
              <w:bottom w:val="single" w:sz="4" w:space="0" w:color="auto"/>
              <w:right w:val="single" w:sz="4" w:space="0" w:color="auto"/>
            </w:tcBorders>
            <w:shd w:val="clear" w:color="000000" w:fill="104861"/>
            <w:noWrap/>
            <w:vAlign w:val="center"/>
            <w:hideMark/>
          </w:tcPr>
          <w:p w14:paraId="03FC99DF" w14:textId="77777777" w:rsidR="002135A0" w:rsidRPr="001B5C21" w:rsidRDefault="002135A0" w:rsidP="002135A0">
            <w:pPr>
              <w:spacing w:after="0" w:line="240" w:lineRule="auto"/>
              <w:jc w:val="center"/>
              <w:rPr>
                <w:rFonts w:eastAsia="Times New Roman" w:cstheme="minorHAnsi"/>
                <w:b/>
                <w:bCs/>
                <w:color w:val="FFFFFF"/>
                <w:sz w:val="20"/>
                <w:szCs w:val="20"/>
                <w:lang w:val="es-419" w:eastAsia="es-419"/>
              </w:rPr>
            </w:pPr>
            <w:r w:rsidRPr="001B5C21">
              <w:rPr>
                <w:rFonts w:eastAsia="Times New Roman" w:cstheme="minorHAnsi"/>
                <w:b/>
                <w:bCs/>
                <w:color w:val="FFFFFF"/>
                <w:sz w:val="20"/>
                <w:szCs w:val="20"/>
                <w:lang w:val="es-419" w:eastAsia="es-419"/>
              </w:rPr>
              <w:t>S3</w:t>
            </w:r>
          </w:p>
        </w:tc>
        <w:tc>
          <w:tcPr>
            <w:tcW w:w="390" w:type="dxa"/>
            <w:gridSpan w:val="2"/>
            <w:tcBorders>
              <w:top w:val="nil"/>
              <w:left w:val="nil"/>
              <w:bottom w:val="single" w:sz="4" w:space="0" w:color="auto"/>
              <w:right w:val="single" w:sz="8" w:space="0" w:color="auto"/>
            </w:tcBorders>
            <w:shd w:val="clear" w:color="000000" w:fill="104861"/>
            <w:noWrap/>
            <w:vAlign w:val="center"/>
            <w:hideMark/>
          </w:tcPr>
          <w:p w14:paraId="0CA7BD88" w14:textId="77777777" w:rsidR="002135A0" w:rsidRPr="001B5C21" w:rsidRDefault="002135A0" w:rsidP="002135A0">
            <w:pPr>
              <w:spacing w:after="0" w:line="240" w:lineRule="auto"/>
              <w:jc w:val="center"/>
              <w:rPr>
                <w:rFonts w:eastAsia="Times New Roman" w:cstheme="minorHAnsi"/>
                <w:b/>
                <w:bCs/>
                <w:color w:val="FFFFFF"/>
                <w:sz w:val="20"/>
                <w:szCs w:val="20"/>
                <w:lang w:val="es-419" w:eastAsia="es-419"/>
              </w:rPr>
            </w:pPr>
            <w:r w:rsidRPr="001B5C21">
              <w:rPr>
                <w:rFonts w:eastAsia="Times New Roman" w:cstheme="minorHAnsi"/>
                <w:b/>
                <w:bCs/>
                <w:color w:val="FFFFFF"/>
                <w:sz w:val="20"/>
                <w:szCs w:val="20"/>
                <w:lang w:val="es-419" w:eastAsia="es-419"/>
              </w:rPr>
              <w:t>S4</w:t>
            </w:r>
          </w:p>
        </w:tc>
        <w:tc>
          <w:tcPr>
            <w:tcW w:w="388" w:type="dxa"/>
            <w:gridSpan w:val="2"/>
            <w:tcBorders>
              <w:top w:val="nil"/>
              <w:left w:val="nil"/>
              <w:bottom w:val="single" w:sz="4" w:space="0" w:color="auto"/>
              <w:right w:val="single" w:sz="4" w:space="0" w:color="auto"/>
            </w:tcBorders>
            <w:shd w:val="clear" w:color="000000" w:fill="104861"/>
            <w:noWrap/>
            <w:vAlign w:val="center"/>
            <w:hideMark/>
          </w:tcPr>
          <w:p w14:paraId="1A1EC2C1" w14:textId="77777777" w:rsidR="002135A0" w:rsidRPr="001B5C21" w:rsidRDefault="002135A0" w:rsidP="002135A0">
            <w:pPr>
              <w:spacing w:after="0" w:line="240" w:lineRule="auto"/>
              <w:jc w:val="center"/>
              <w:rPr>
                <w:rFonts w:eastAsia="Times New Roman" w:cstheme="minorHAnsi"/>
                <w:b/>
                <w:bCs/>
                <w:color w:val="FFFFFF"/>
                <w:sz w:val="20"/>
                <w:szCs w:val="20"/>
                <w:lang w:val="es-419" w:eastAsia="es-419"/>
              </w:rPr>
            </w:pPr>
            <w:r w:rsidRPr="001B5C21">
              <w:rPr>
                <w:rFonts w:eastAsia="Times New Roman" w:cstheme="minorHAnsi"/>
                <w:b/>
                <w:bCs/>
                <w:color w:val="FFFFFF"/>
                <w:sz w:val="20"/>
                <w:szCs w:val="20"/>
                <w:lang w:val="es-419" w:eastAsia="es-419"/>
              </w:rPr>
              <w:t>S5</w:t>
            </w:r>
          </w:p>
        </w:tc>
        <w:tc>
          <w:tcPr>
            <w:tcW w:w="391" w:type="dxa"/>
            <w:tcBorders>
              <w:top w:val="nil"/>
              <w:left w:val="nil"/>
              <w:bottom w:val="single" w:sz="4" w:space="0" w:color="auto"/>
              <w:right w:val="single" w:sz="4" w:space="0" w:color="auto"/>
            </w:tcBorders>
            <w:shd w:val="clear" w:color="000000" w:fill="104861"/>
            <w:noWrap/>
            <w:vAlign w:val="center"/>
            <w:hideMark/>
          </w:tcPr>
          <w:p w14:paraId="2922305E" w14:textId="77777777" w:rsidR="002135A0" w:rsidRPr="001B5C21" w:rsidRDefault="002135A0" w:rsidP="002135A0">
            <w:pPr>
              <w:spacing w:after="0" w:line="240" w:lineRule="auto"/>
              <w:jc w:val="center"/>
              <w:rPr>
                <w:rFonts w:eastAsia="Times New Roman" w:cstheme="minorHAnsi"/>
                <w:b/>
                <w:bCs/>
                <w:color w:val="FFFFFF"/>
                <w:sz w:val="20"/>
                <w:szCs w:val="20"/>
                <w:lang w:val="es-419" w:eastAsia="es-419"/>
              </w:rPr>
            </w:pPr>
            <w:r w:rsidRPr="001B5C21">
              <w:rPr>
                <w:rFonts w:eastAsia="Times New Roman" w:cstheme="minorHAnsi"/>
                <w:b/>
                <w:bCs/>
                <w:color w:val="FFFFFF"/>
                <w:sz w:val="20"/>
                <w:szCs w:val="20"/>
                <w:lang w:val="es-419" w:eastAsia="es-419"/>
              </w:rPr>
              <w:t>S6</w:t>
            </w:r>
          </w:p>
        </w:tc>
        <w:tc>
          <w:tcPr>
            <w:tcW w:w="388" w:type="dxa"/>
            <w:gridSpan w:val="2"/>
            <w:tcBorders>
              <w:top w:val="nil"/>
              <w:left w:val="nil"/>
              <w:bottom w:val="single" w:sz="4" w:space="0" w:color="auto"/>
              <w:right w:val="single" w:sz="4" w:space="0" w:color="auto"/>
            </w:tcBorders>
            <w:shd w:val="clear" w:color="000000" w:fill="104861"/>
            <w:noWrap/>
            <w:vAlign w:val="center"/>
            <w:hideMark/>
          </w:tcPr>
          <w:p w14:paraId="1FA66037" w14:textId="77777777" w:rsidR="002135A0" w:rsidRPr="001B5C21" w:rsidRDefault="002135A0" w:rsidP="002135A0">
            <w:pPr>
              <w:spacing w:after="0" w:line="240" w:lineRule="auto"/>
              <w:jc w:val="center"/>
              <w:rPr>
                <w:rFonts w:eastAsia="Times New Roman" w:cstheme="minorHAnsi"/>
                <w:b/>
                <w:bCs/>
                <w:color w:val="FFFFFF"/>
                <w:sz w:val="20"/>
                <w:szCs w:val="20"/>
                <w:lang w:val="es-419" w:eastAsia="es-419"/>
              </w:rPr>
            </w:pPr>
            <w:r w:rsidRPr="001B5C21">
              <w:rPr>
                <w:rFonts w:eastAsia="Times New Roman" w:cstheme="minorHAnsi"/>
                <w:b/>
                <w:bCs/>
                <w:color w:val="FFFFFF"/>
                <w:sz w:val="20"/>
                <w:szCs w:val="20"/>
                <w:lang w:val="es-419" w:eastAsia="es-419"/>
              </w:rPr>
              <w:t>S7</w:t>
            </w:r>
          </w:p>
        </w:tc>
        <w:tc>
          <w:tcPr>
            <w:tcW w:w="388" w:type="dxa"/>
            <w:gridSpan w:val="2"/>
            <w:tcBorders>
              <w:top w:val="nil"/>
              <w:left w:val="nil"/>
              <w:bottom w:val="single" w:sz="4" w:space="0" w:color="auto"/>
              <w:right w:val="single" w:sz="4" w:space="0" w:color="auto"/>
            </w:tcBorders>
            <w:shd w:val="clear" w:color="000000" w:fill="104861"/>
            <w:noWrap/>
            <w:vAlign w:val="center"/>
            <w:hideMark/>
          </w:tcPr>
          <w:p w14:paraId="4CC5DE32" w14:textId="77777777" w:rsidR="002135A0" w:rsidRPr="001B5C21" w:rsidRDefault="002135A0" w:rsidP="002135A0">
            <w:pPr>
              <w:spacing w:after="0" w:line="240" w:lineRule="auto"/>
              <w:jc w:val="center"/>
              <w:rPr>
                <w:rFonts w:eastAsia="Times New Roman" w:cstheme="minorHAnsi"/>
                <w:b/>
                <w:bCs/>
                <w:color w:val="FFFFFF"/>
                <w:sz w:val="20"/>
                <w:szCs w:val="20"/>
                <w:lang w:val="es-419" w:eastAsia="es-419"/>
              </w:rPr>
            </w:pPr>
            <w:r w:rsidRPr="001B5C21">
              <w:rPr>
                <w:rFonts w:eastAsia="Times New Roman" w:cstheme="minorHAnsi"/>
                <w:b/>
                <w:bCs/>
                <w:color w:val="FFFFFF"/>
                <w:sz w:val="20"/>
                <w:szCs w:val="20"/>
                <w:lang w:val="es-419" w:eastAsia="es-419"/>
              </w:rPr>
              <w:t>S8</w:t>
            </w:r>
          </w:p>
        </w:tc>
        <w:tc>
          <w:tcPr>
            <w:tcW w:w="388" w:type="dxa"/>
            <w:gridSpan w:val="2"/>
            <w:tcBorders>
              <w:top w:val="nil"/>
              <w:left w:val="nil"/>
              <w:bottom w:val="single" w:sz="4" w:space="0" w:color="auto"/>
              <w:right w:val="single" w:sz="4" w:space="0" w:color="auto"/>
            </w:tcBorders>
            <w:shd w:val="clear" w:color="000000" w:fill="104861"/>
            <w:noWrap/>
            <w:vAlign w:val="center"/>
            <w:hideMark/>
          </w:tcPr>
          <w:p w14:paraId="5DE9F130" w14:textId="77777777" w:rsidR="002135A0" w:rsidRPr="001B5C21" w:rsidRDefault="002135A0" w:rsidP="002135A0">
            <w:pPr>
              <w:spacing w:after="0" w:line="240" w:lineRule="auto"/>
              <w:jc w:val="center"/>
              <w:rPr>
                <w:rFonts w:eastAsia="Times New Roman" w:cstheme="minorHAnsi"/>
                <w:b/>
                <w:bCs/>
                <w:color w:val="FFFFFF"/>
                <w:sz w:val="20"/>
                <w:szCs w:val="20"/>
                <w:lang w:val="es-419" w:eastAsia="es-419"/>
              </w:rPr>
            </w:pPr>
            <w:r w:rsidRPr="001B5C21">
              <w:rPr>
                <w:rFonts w:eastAsia="Times New Roman" w:cstheme="minorHAnsi"/>
                <w:b/>
                <w:bCs/>
                <w:color w:val="FFFFFF"/>
                <w:sz w:val="20"/>
                <w:szCs w:val="20"/>
                <w:lang w:val="es-419" w:eastAsia="es-419"/>
              </w:rPr>
              <w:t>S9</w:t>
            </w:r>
          </w:p>
        </w:tc>
        <w:tc>
          <w:tcPr>
            <w:tcW w:w="509" w:type="dxa"/>
            <w:gridSpan w:val="2"/>
            <w:tcBorders>
              <w:top w:val="nil"/>
              <w:left w:val="nil"/>
              <w:bottom w:val="single" w:sz="4" w:space="0" w:color="auto"/>
              <w:right w:val="single" w:sz="4" w:space="0" w:color="auto"/>
            </w:tcBorders>
            <w:shd w:val="clear" w:color="000000" w:fill="104861"/>
            <w:noWrap/>
            <w:vAlign w:val="center"/>
            <w:hideMark/>
          </w:tcPr>
          <w:p w14:paraId="72D6B426" w14:textId="77777777" w:rsidR="002135A0" w:rsidRPr="001B5C21" w:rsidRDefault="002135A0" w:rsidP="002135A0">
            <w:pPr>
              <w:spacing w:after="0" w:line="240" w:lineRule="auto"/>
              <w:jc w:val="center"/>
              <w:rPr>
                <w:rFonts w:eastAsia="Times New Roman" w:cstheme="minorHAnsi"/>
                <w:b/>
                <w:bCs/>
                <w:color w:val="FFFFFF"/>
                <w:sz w:val="20"/>
                <w:szCs w:val="20"/>
                <w:lang w:val="es-419" w:eastAsia="es-419"/>
              </w:rPr>
            </w:pPr>
            <w:r w:rsidRPr="001B5C21">
              <w:rPr>
                <w:rFonts w:eastAsia="Times New Roman" w:cstheme="minorHAnsi"/>
                <w:b/>
                <w:bCs/>
                <w:color w:val="FFFFFF"/>
                <w:sz w:val="20"/>
                <w:szCs w:val="20"/>
                <w:lang w:val="es-419" w:eastAsia="es-419"/>
              </w:rPr>
              <w:t>S10</w:t>
            </w:r>
          </w:p>
        </w:tc>
        <w:tc>
          <w:tcPr>
            <w:tcW w:w="513" w:type="dxa"/>
            <w:tcBorders>
              <w:top w:val="nil"/>
              <w:left w:val="nil"/>
              <w:bottom w:val="single" w:sz="4" w:space="0" w:color="auto"/>
              <w:right w:val="single" w:sz="4" w:space="0" w:color="auto"/>
            </w:tcBorders>
            <w:shd w:val="clear" w:color="000000" w:fill="104861"/>
            <w:noWrap/>
            <w:vAlign w:val="center"/>
            <w:hideMark/>
          </w:tcPr>
          <w:p w14:paraId="31C9FD5B" w14:textId="77777777" w:rsidR="002135A0" w:rsidRPr="001B5C21" w:rsidRDefault="002135A0" w:rsidP="002135A0">
            <w:pPr>
              <w:spacing w:after="0" w:line="240" w:lineRule="auto"/>
              <w:jc w:val="center"/>
              <w:rPr>
                <w:rFonts w:eastAsia="Times New Roman" w:cstheme="minorHAnsi"/>
                <w:b/>
                <w:bCs/>
                <w:color w:val="FFFFFF"/>
                <w:sz w:val="20"/>
                <w:szCs w:val="20"/>
                <w:lang w:val="es-419" w:eastAsia="es-419"/>
              </w:rPr>
            </w:pPr>
            <w:r w:rsidRPr="001B5C21">
              <w:rPr>
                <w:rFonts w:eastAsia="Times New Roman" w:cstheme="minorHAnsi"/>
                <w:b/>
                <w:bCs/>
                <w:color w:val="FFFFFF"/>
                <w:sz w:val="20"/>
                <w:szCs w:val="20"/>
                <w:lang w:val="es-419" w:eastAsia="es-419"/>
              </w:rPr>
              <w:t>S11</w:t>
            </w:r>
          </w:p>
        </w:tc>
        <w:tc>
          <w:tcPr>
            <w:tcW w:w="513" w:type="dxa"/>
            <w:tcBorders>
              <w:top w:val="nil"/>
              <w:left w:val="nil"/>
              <w:bottom w:val="single" w:sz="4" w:space="0" w:color="auto"/>
              <w:right w:val="single" w:sz="4" w:space="0" w:color="auto"/>
            </w:tcBorders>
            <w:shd w:val="clear" w:color="000000" w:fill="104861"/>
            <w:noWrap/>
            <w:vAlign w:val="center"/>
            <w:hideMark/>
          </w:tcPr>
          <w:p w14:paraId="2D096719" w14:textId="77777777" w:rsidR="002135A0" w:rsidRPr="001B5C21" w:rsidRDefault="002135A0" w:rsidP="002135A0">
            <w:pPr>
              <w:spacing w:after="0" w:line="240" w:lineRule="auto"/>
              <w:jc w:val="center"/>
              <w:rPr>
                <w:rFonts w:eastAsia="Times New Roman" w:cstheme="minorHAnsi"/>
                <w:b/>
                <w:bCs/>
                <w:color w:val="FFFFFF"/>
                <w:sz w:val="20"/>
                <w:szCs w:val="20"/>
                <w:lang w:val="es-419" w:eastAsia="es-419"/>
              </w:rPr>
            </w:pPr>
            <w:r w:rsidRPr="001B5C21">
              <w:rPr>
                <w:rFonts w:eastAsia="Times New Roman" w:cstheme="minorHAnsi"/>
                <w:b/>
                <w:bCs/>
                <w:color w:val="FFFFFF"/>
                <w:sz w:val="20"/>
                <w:szCs w:val="20"/>
                <w:lang w:val="es-419" w:eastAsia="es-419"/>
              </w:rPr>
              <w:t>S12</w:t>
            </w:r>
          </w:p>
        </w:tc>
        <w:tc>
          <w:tcPr>
            <w:tcW w:w="513" w:type="dxa"/>
            <w:tcBorders>
              <w:top w:val="nil"/>
              <w:left w:val="nil"/>
              <w:bottom w:val="single" w:sz="4" w:space="0" w:color="auto"/>
              <w:right w:val="single" w:sz="4" w:space="0" w:color="auto"/>
            </w:tcBorders>
            <w:shd w:val="clear" w:color="000000" w:fill="104861"/>
            <w:noWrap/>
            <w:vAlign w:val="center"/>
            <w:hideMark/>
          </w:tcPr>
          <w:p w14:paraId="5CC4F828" w14:textId="77777777" w:rsidR="002135A0" w:rsidRPr="001B5C21" w:rsidRDefault="002135A0" w:rsidP="002135A0">
            <w:pPr>
              <w:spacing w:after="0" w:line="240" w:lineRule="auto"/>
              <w:jc w:val="center"/>
              <w:rPr>
                <w:rFonts w:eastAsia="Times New Roman" w:cstheme="minorHAnsi"/>
                <w:b/>
                <w:bCs/>
                <w:color w:val="FFFFFF"/>
                <w:sz w:val="20"/>
                <w:szCs w:val="20"/>
                <w:lang w:val="es-419" w:eastAsia="es-419"/>
              </w:rPr>
            </w:pPr>
            <w:r w:rsidRPr="001B5C21">
              <w:rPr>
                <w:rFonts w:eastAsia="Times New Roman" w:cstheme="minorHAnsi"/>
                <w:b/>
                <w:bCs/>
                <w:color w:val="FFFFFF"/>
                <w:sz w:val="20"/>
                <w:szCs w:val="20"/>
                <w:lang w:val="es-419" w:eastAsia="es-419"/>
              </w:rPr>
              <w:t>S13</w:t>
            </w:r>
          </w:p>
        </w:tc>
        <w:tc>
          <w:tcPr>
            <w:tcW w:w="513" w:type="dxa"/>
            <w:tcBorders>
              <w:top w:val="nil"/>
              <w:left w:val="nil"/>
              <w:bottom w:val="single" w:sz="4" w:space="0" w:color="auto"/>
              <w:right w:val="single" w:sz="4" w:space="0" w:color="auto"/>
            </w:tcBorders>
            <w:shd w:val="clear" w:color="000000" w:fill="104861"/>
            <w:noWrap/>
            <w:vAlign w:val="center"/>
            <w:hideMark/>
          </w:tcPr>
          <w:p w14:paraId="0B70FAB7" w14:textId="77777777" w:rsidR="002135A0" w:rsidRPr="001B5C21" w:rsidRDefault="002135A0" w:rsidP="002135A0">
            <w:pPr>
              <w:spacing w:after="0" w:line="240" w:lineRule="auto"/>
              <w:jc w:val="center"/>
              <w:rPr>
                <w:rFonts w:eastAsia="Times New Roman" w:cstheme="minorHAnsi"/>
                <w:b/>
                <w:bCs/>
                <w:color w:val="FFFFFF"/>
                <w:sz w:val="20"/>
                <w:szCs w:val="20"/>
                <w:lang w:val="es-419" w:eastAsia="es-419"/>
              </w:rPr>
            </w:pPr>
            <w:r w:rsidRPr="001B5C21">
              <w:rPr>
                <w:rFonts w:eastAsia="Times New Roman" w:cstheme="minorHAnsi"/>
                <w:b/>
                <w:bCs/>
                <w:color w:val="FFFFFF"/>
                <w:sz w:val="20"/>
                <w:szCs w:val="20"/>
                <w:lang w:val="es-419" w:eastAsia="es-419"/>
              </w:rPr>
              <w:t>S14</w:t>
            </w:r>
          </w:p>
        </w:tc>
        <w:tc>
          <w:tcPr>
            <w:tcW w:w="513" w:type="dxa"/>
            <w:tcBorders>
              <w:top w:val="nil"/>
              <w:left w:val="nil"/>
              <w:bottom w:val="single" w:sz="4" w:space="0" w:color="auto"/>
              <w:right w:val="single" w:sz="4" w:space="0" w:color="auto"/>
            </w:tcBorders>
            <w:shd w:val="clear" w:color="000000" w:fill="104861"/>
            <w:noWrap/>
            <w:vAlign w:val="center"/>
            <w:hideMark/>
          </w:tcPr>
          <w:p w14:paraId="084EEC57" w14:textId="77777777" w:rsidR="002135A0" w:rsidRPr="001B5C21" w:rsidRDefault="002135A0" w:rsidP="002135A0">
            <w:pPr>
              <w:spacing w:after="0" w:line="240" w:lineRule="auto"/>
              <w:jc w:val="center"/>
              <w:rPr>
                <w:rFonts w:eastAsia="Times New Roman" w:cstheme="minorHAnsi"/>
                <w:b/>
                <w:bCs/>
                <w:color w:val="FFFFFF"/>
                <w:sz w:val="20"/>
                <w:szCs w:val="20"/>
                <w:lang w:val="es-419" w:eastAsia="es-419"/>
              </w:rPr>
            </w:pPr>
            <w:r w:rsidRPr="001B5C21">
              <w:rPr>
                <w:rFonts w:eastAsia="Times New Roman" w:cstheme="minorHAnsi"/>
                <w:b/>
                <w:bCs/>
                <w:color w:val="FFFFFF"/>
                <w:sz w:val="20"/>
                <w:szCs w:val="20"/>
                <w:lang w:val="es-419" w:eastAsia="es-419"/>
              </w:rPr>
              <w:t>S15</w:t>
            </w:r>
          </w:p>
        </w:tc>
        <w:tc>
          <w:tcPr>
            <w:tcW w:w="513" w:type="dxa"/>
            <w:tcBorders>
              <w:top w:val="nil"/>
              <w:left w:val="nil"/>
              <w:bottom w:val="single" w:sz="4" w:space="0" w:color="auto"/>
              <w:right w:val="single" w:sz="8" w:space="0" w:color="auto"/>
            </w:tcBorders>
            <w:shd w:val="clear" w:color="000000" w:fill="104861"/>
            <w:noWrap/>
            <w:vAlign w:val="center"/>
            <w:hideMark/>
          </w:tcPr>
          <w:p w14:paraId="56CD7F60" w14:textId="77777777" w:rsidR="002135A0" w:rsidRPr="001B5C21" w:rsidRDefault="002135A0" w:rsidP="002135A0">
            <w:pPr>
              <w:spacing w:after="0" w:line="240" w:lineRule="auto"/>
              <w:jc w:val="center"/>
              <w:rPr>
                <w:rFonts w:eastAsia="Times New Roman" w:cstheme="minorHAnsi"/>
                <w:b/>
                <w:bCs/>
                <w:color w:val="FFFFFF"/>
                <w:sz w:val="20"/>
                <w:szCs w:val="20"/>
                <w:lang w:val="es-419" w:eastAsia="es-419"/>
              </w:rPr>
            </w:pPr>
            <w:r w:rsidRPr="001B5C21">
              <w:rPr>
                <w:rFonts w:eastAsia="Times New Roman" w:cstheme="minorHAnsi"/>
                <w:b/>
                <w:bCs/>
                <w:color w:val="FFFFFF"/>
                <w:sz w:val="20"/>
                <w:szCs w:val="20"/>
                <w:lang w:val="es-419" w:eastAsia="es-419"/>
              </w:rPr>
              <w:t>S16</w:t>
            </w:r>
          </w:p>
        </w:tc>
        <w:tc>
          <w:tcPr>
            <w:tcW w:w="509" w:type="dxa"/>
            <w:gridSpan w:val="2"/>
            <w:tcBorders>
              <w:top w:val="nil"/>
              <w:left w:val="nil"/>
              <w:bottom w:val="single" w:sz="4" w:space="0" w:color="auto"/>
              <w:right w:val="single" w:sz="4" w:space="0" w:color="auto"/>
            </w:tcBorders>
            <w:shd w:val="clear" w:color="000000" w:fill="104861"/>
            <w:noWrap/>
            <w:vAlign w:val="center"/>
            <w:hideMark/>
          </w:tcPr>
          <w:p w14:paraId="249C6170" w14:textId="77777777" w:rsidR="002135A0" w:rsidRPr="001B5C21" w:rsidRDefault="002135A0" w:rsidP="002135A0">
            <w:pPr>
              <w:spacing w:after="0" w:line="240" w:lineRule="auto"/>
              <w:jc w:val="center"/>
              <w:rPr>
                <w:rFonts w:eastAsia="Times New Roman" w:cstheme="minorHAnsi"/>
                <w:b/>
                <w:bCs/>
                <w:color w:val="FFFFFF"/>
                <w:sz w:val="20"/>
                <w:szCs w:val="20"/>
                <w:lang w:val="es-419" w:eastAsia="es-419"/>
              </w:rPr>
            </w:pPr>
            <w:r w:rsidRPr="001B5C21">
              <w:rPr>
                <w:rFonts w:eastAsia="Times New Roman" w:cstheme="minorHAnsi"/>
                <w:b/>
                <w:bCs/>
                <w:color w:val="FFFFFF"/>
                <w:sz w:val="20"/>
                <w:szCs w:val="20"/>
                <w:lang w:val="es-419" w:eastAsia="es-419"/>
              </w:rPr>
              <w:t>S17</w:t>
            </w:r>
          </w:p>
        </w:tc>
        <w:tc>
          <w:tcPr>
            <w:tcW w:w="146" w:type="dxa"/>
            <w:tcBorders>
              <w:top w:val="nil"/>
              <w:left w:val="nil"/>
              <w:bottom w:val="single" w:sz="4" w:space="0" w:color="auto"/>
              <w:right w:val="nil"/>
            </w:tcBorders>
            <w:shd w:val="clear" w:color="000000" w:fill="104861"/>
          </w:tcPr>
          <w:p w14:paraId="33A10E34" w14:textId="77777777" w:rsidR="002135A0" w:rsidRPr="001B5C21" w:rsidRDefault="002135A0" w:rsidP="002135A0">
            <w:pPr>
              <w:spacing w:after="0" w:line="240" w:lineRule="auto"/>
              <w:jc w:val="center"/>
              <w:rPr>
                <w:rFonts w:eastAsia="Times New Roman" w:cstheme="minorHAnsi"/>
                <w:b/>
                <w:bCs/>
                <w:color w:val="FFFFFF"/>
                <w:sz w:val="20"/>
                <w:szCs w:val="20"/>
                <w:lang w:val="es-419" w:eastAsia="es-419"/>
              </w:rPr>
            </w:pPr>
          </w:p>
        </w:tc>
        <w:tc>
          <w:tcPr>
            <w:tcW w:w="423" w:type="dxa"/>
            <w:tcBorders>
              <w:top w:val="nil"/>
              <w:left w:val="nil"/>
              <w:bottom w:val="single" w:sz="4" w:space="0" w:color="auto"/>
              <w:right w:val="single" w:sz="8" w:space="0" w:color="auto"/>
            </w:tcBorders>
            <w:shd w:val="clear" w:color="000000" w:fill="104861"/>
            <w:noWrap/>
            <w:vAlign w:val="center"/>
            <w:hideMark/>
          </w:tcPr>
          <w:p w14:paraId="1E52DE2E" w14:textId="1A330DB1" w:rsidR="002135A0" w:rsidRPr="001B5C21" w:rsidRDefault="002135A0" w:rsidP="002135A0">
            <w:pPr>
              <w:spacing w:after="0" w:line="240" w:lineRule="auto"/>
              <w:ind w:left="-68"/>
              <w:rPr>
                <w:rFonts w:eastAsia="Times New Roman" w:cstheme="minorHAnsi"/>
                <w:b/>
                <w:bCs/>
                <w:color w:val="FFFFFF"/>
                <w:sz w:val="20"/>
                <w:szCs w:val="20"/>
                <w:lang w:val="es-419" w:eastAsia="es-419"/>
              </w:rPr>
            </w:pPr>
            <w:r w:rsidRPr="001B5C21">
              <w:rPr>
                <w:rFonts w:eastAsia="Times New Roman" w:cstheme="minorHAnsi"/>
                <w:b/>
                <w:bCs/>
                <w:color w:val="FFFFFF"/>
                <w:sz w:val="20"/>
                <w:szCs w:val="20"/>
                <w:lang w:val="es-419" w:eastAsia="es-419"/>
              </w:rPr>
              <w:t>S18</w:t>
            </w:r>
          </w:p>
        </w:tc>
      </w:tr>
      <w:tr w:rsidR="002135A0" w:rsidRPr="001B5C21" w14:paraId="254F9C05" w14:textId="77777777" w:rsidTr="002135A0">
        <w:trPr>
          <w:trHeight w:val="360"/>
        </w:trPr>
        <w:tc>
          <w:tcPr>
            <w:tcW w:w="544" w:type="dxa"/>
            <w:tcBorders>
              <w:top w:val="nil"/>
              <w:left w:val="single" w:sz="4" w:space="0" w:color="auto"/>
              <w:bottom w:val="single" w:sz="4" w:space="0" w:color="auto"/>
              <w:right w:val="nil"/>
            </w:tcBorders>
            <w:shd w:val="clear" w:color="000000" w:fill="104861"/>
            <w:noWrap/>
            <w:vAlign w:val="center"/>
            <w:hideMark/>
          </w:tcPr>
          <w:p w14:paraId="7BB246D6" w14:textId="77777777" w:rsidR="002135A0" w:rsidRPr="001B5C21" w:rsidRDefault="002135A0" w:rsidP="002135A0">
            <w:pPr>
              <w:spacing w:after="0" w:line="240" w:lineRule="auto"/>
              <w:jc w:val="center"/>
              <w:rPr>
                <w:rFonts w:eastAsia="Times New Roman" w:cstheme="minorHAnsi"/>
                <w:b/>
                <w:bCs/>
                <w:color w:val="FFFFFF"/>
                <w:lang w:val="es-419" w:eastAsia="es-419"/>
              </w:rPr>
            </w:pPr>
            <w:r w:rsidRPr="001B5C21">
              <w:rPr>
                <w:rFonts w:eastAsia="Times New Roman" w:cstheme="minorHAnsi"/>
                <w:b/>
                <w:bCs/>
                <w:color w:val="FFFFFF"/>
                <w:lang w:val="es-419" w:eastAsia="es-419"/>
              </w:rPr>
              <w:t>1</w:t>
            </w:r>
          </w:p>
        </w:tc>
        <w:tc>
          <w:tcPr>
            <w:tcW w:w="2340" w:type="dxa"/>
            <w:gridSpan w:val="2"/>
            <w:tcBorders>
              <w:top w:val="single" w:sz="4" w:space="0" w:color="auto"/>
              <w:left w:val="single" w:sz="8" w:space="0" w:color="auto"/>
              <w:bottom w:val="single" w:sz="4" w:space="0" w:color="auto"/>
              <w:right w:val="single" w:sz="8" w:space="0" w:color="000000"/>
            </w:tcBorders>
            <w:shd w:val="clear" w:color="000000" w:fill="DAE9F8"/>
            <w:vAlign w:val="center"/>
            <w:hideMark/>
          </w:tcPr>
          <w:p w14:paraId="01546DAB" w14:textId="7A955DCF" w:rsidR="002135A0" w:rsidRPr="001B5C21" w:rsidRDefault="002135A0" w:rsidP="002135A0">
            <w:pPr>
              <w:spacing w:after="0" w:line="240" w:lineRule="auto"/>
              <w:jc w:val="center"/>
              <w:rPr>
                <w:rFonts w:eastAsia="Times New Roman" w:cstheme="minorHAnsi"/>
                <w:color w:val="000000"/>
                <w:lang w:val="es-419" w:eastAsia="es-419"/>
              </w:rPr>
            </w:pPr>
            <w:r w:rsidRPr="001B5C21">
              <w:rPr>
                <w:rFonts w:eastAsia="Times New Roman" w:cstheme="minorHAnsi"/>
                <w:color w:val="000000"/>
                <w:lang w:val="es-419" w:eastAsia="es-419"/>
              </w:rPr>
              <w:t>Definición de proyecto</w:t>
            </w:r>
          </w:p>
        </w:tc>
        <w:tc>
          <w:tcPr>
            <w:tcW w:w="391" w:type="dxa"/>
            <w:tcBorders>
              <w:top w:val="nil"/>
              <w:left w:val="nil"/>
              <w:bottom w:val="single" w:sz="4" w:space="0" w:color="auto"/>
              <w:right w:val="single" w:sz="4" w:space="0" w:color="auto"/>
            </w:tcBorders>
            <w:shd w:val="clear" w:color="000000" w:fill="C1F0C8"/>
            <w:noWrap/>
            <w:vAlign w:val="center"/>
            <w:hideMark/>
          </w:tcPr>
          <w:p w14:paraId="1EFFD838"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391" w:type="dxa"/>
            <w:tcBorders>
              <w:top w:val="nil"/>
              <w:left w:val="nil"/>
              <w:bottom w:val="single" w:sz="4" w:space="0" w:color="auto"/>
              <w:right w:val="single" w:sz="4" w:space="0" w:color="auto"/>
            </w:tcBorders>
            <w:shd w:val="clear" w:color="000000" w:fill="C1F0C8"/>
            <w:noWrap/>
            <w:vAlign w:val="center"/>
            <w:hideMark/>
          </w:tcPr>
          <w:p w14:paraId="58169E6E"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388" w:type="dxa"/>
            <w:gridSpan w:val="2"/>
            <w:tcBorders>
              <w:top w:val="nil"/>
              <w:left w:val="nil"/>
              <w:bottom w:val="single" w:sz="4" w:space="0" w:color="auto"/>
              <w:right w:val="single" w:sz="4" w:space="0" w:color="auto"/>
            </w:tcBorders>
            <w:shd w:val="clear" w:color="000000" w:fill="FFFFFF"/>
            <w:noWrap/>
            <w:vAlign w:val="center"/>
            <w:hideMark/>
          </w:tcPr>
          <w:p w14:paraId="76C8CF3E"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90" w:type="dxa"/>
            <w:gridSpan w:val="2"/>
            <w:tcBorders>
              <w:top w:val="nil"/>
              <w:left w:val="nil"/>
              <w:bottom w:val="single" w:sz="4" w:space="0" w:color="auto"/>
              <w:right w:val="single" w:sz="8" w:space="0" w:color="auto"/>
            </w:tcBorders>
            <w:shd w:val="clear" w:color="000000" w:fill="FFFFFF"/>
            <w:noWrap/>
            <w:vAlign w:val="center"/>
            <w:hideMark/>
          </w:tcPr>
          <w:p w14:paraId="10C367A0"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FFFFFF"/>
            <w:noWrap/>
            <w:vAlign w:val="center"/>
            <w:hideMark/>
          </w:tcPr>
          <w:p w14:paraId="336B2065"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91" w:type="dxa"/>
            <w:tcBorders>
              <w:top w:val="nil"/>
              <w:left w:val="nil"/>
              <w:bottom w:val="single" w:sz="4" w:space="0" w:color="auto"/>
              <w:right w:val="single" w:sz="4" w:space="0" w:color="auto"/>
            </w:tcBorders>
            <w:shd w:val="clear" w:color="000000" w:fill="FFFFFF"/>
            <w:noWrap/>
            <w:vAlign w:val="center"/>
            <w:hideMark/>
          </w:tcPr>
          <w:p w14:paraId="2FC6902B"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FFFFFF"/>
            <w:noWrap/>
            <w:vAlign w:val="center"/>
            <w:hideMark/>
          </w:tcPr>
          <w:p w14:paraId="6F95946A"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FFFFFF"/>
            <w:noWrap/>
            <w:vAlign w:val="center"/>
            <w:hideMark/>
          </w:tcPr>
          <w:p w14:paraId="586B9BB2"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FFFFFF"/>
            <w:noWrap/>
            <w:vAlign w:val="center"/>
            <w:hideMark/>
          </w:tcPr>
          <w:p w14:paraId="3340D8CD"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09" w:type="dxa"/>
            <w:gridSpan w:val="2"/>
            <w:tcBorders>
              <w:top w:val="nil"/>
              <w:left w:val="nil"/>
              <w:bottom w:val="single" w:sz="4" w:space="0" w:color="auto"/>
              <w:right w:val="single" w:sz="4" w:space="0" w:color="auto"/>
            </w:tcBorders>
            <w:shd w:val="clear" w:color="000000" w:fill="FFFFFF"/>
            <w:noWrap/>
            <w:vAlign w:val="center"/>
            <w:hideMark/>
          </w:tcPr>
          <w:p w14:paraId="59CA01D8"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35B59F59"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13AEF80B"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3A6E8840"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3D6DD950"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3A36B8A4"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8" w:space="0" w:color="auto"/>
            </w:tcBorders>
            <w:shd w:val="clear" w:color="000000" w:fill="FFFFFF"/>
            <w:noWrap/>
            <w:vAlign w:val="center"/>
            <w:hideMark/>
          </w:tcPr>
          <w:p w14:paraId="6056389A"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09" w:type="dxa"/>
            <w:gridSpan w:val="2"/>
            <w:tcBorders>
              <w:top w:val="nil"/>
              <w:left w:val="nil"/>
              <w:bottom w:val="single" w:sz="4" w:space="0" w:color="auto"/>
              <w:right w:val="single" w:sz="4" w:space="0" w:color="auto"/>
            </w:tcBorders>
            <w:shd w:val="clear" w:color="000000" w:fill="FFFFFF"/>
            <w:noWrap/>
            <w:vAlign w:val="center"/>
            <w:hideMark/>
          </w:tcPr>
          <w:p w14:paraId="66C661A8"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146" w:type="dxa"/>
            <w:tcBorders>
              <w:top w:val="nil"/>
              <w:left w:val="nil"/>
              <w:bottom w:val="single" w:sz="4" w:space="0" w:color="auto"/>
              <w:right w:val="nil"/>
            </w:tcBorders>
            <w:shd w:val="clear" w:color="000000" w:fill="FFFFFF"/>
          </w:tcPr>
          <w:p w14:paraId="60947A1A" w14:textId="77777777" w:rsidR="002135A0" w:rsidRPr="001B5C21" w:rsidRDefault="002135A0" w:rsidP="002135A0">
            <w:pPr>
              <w:spacing w:after="0" w:line="240" w:lineRule="auto"/>
              <w:jc w:val="center"/>
              <w:rPr>
                <w:rFonts w:eastAsia="Times New Roman" w:cstheme="minorHAnsi"/>
                <w:b/>
                <w:bCs/>
                <w:color w:val="000000"/>
                <w:lang w:val="es-419" w:eastAsia="es-419"/>
              </w:rPr>
            </w:pPr>
          </w:p>
        </w:tc>
        <w:tc>
          <w:tcPr>
            <w:tcW w:w="423" w:type="dxa"/>
            <w:tcBorders>
              <w:top w:val="nil"/>
              <w:left w:val="nil"/>
              <w:bottom w:val="single" w:sz="4" w:space="0" w:color="auto"/>
              <w:right w:val="single" w:sz="8" w:space="0" w:color="auto"/>
            </w:tcBorders>
            <w:shd w:val="clear" w:color="000000" w:fill="FFFFFF"/>
            <w:noWrap/>
            <w:vAlign w:val="center"/>
            <w:hideMark/>
          </w:tcPr>
          <w:p w14:paraId="639D5195" w14:textId="44AA9EA2" w:rsidR="002135A0" w:rsidRPr="001B5C21" w:rsidRDefault="002135A0" w:rsidP="002135A0">
            <w:pPr>
              <w:spacing w:after="0" w:line="240" w:lineRule="auto"/>
              <w:jc w:val="center"/>
              <w:rPr>
                <w:rFonts w:eastAsia="Times New Roman" w:cstheme="minorHAnsi"/>
                <w:b/>
                <w:bCs/>
                <w:color w:val="000000"/>
                <w:sz w:val="18"/>
                <w:szCs w:val="18"/>
                <w:lang w:val="es-419" w:eastAsia="es-419"/>
              </w:rPr>
            </w:pPr>
            <w:r w:rsidRPr="001B5C21">
              <w:rPr>
                <w:rFonts w:eastAsia="Times New Roman" w:cstheme="minorHAnsi"/>
                <w:b/>
                <w:bCs/>
                <w:color w:val="000000"/>
                <w:sz w:val="18"/>
                <w:szCs w:val="18"/>
                <w:lang w:val="es-419" w:eastAsia="es-419"/>
              </w:rPr>
              <w:t> </w:t>
            </w:r>
          </w:p>
        </w:tc>
      </w:tr>
      <w:tr w:rsidR="002135A0" w:rsidRPr="001B5C21" w14:paraId="006FC0D0" w14:textId="77777777" w:rsidTr="002135A0">
        <w:trPr>
          <w:trHeight w:val="360"/>
        </w:trPr>
        <w:tc>
          <w:tcPr>
            <w:tcW w:w="544" w:type="dxa"/>
            <w:tcBorders>
              <w:top w:val="nil"/>
              <w:left w:val="single" w:sz="4" w:space="0" w:color="auto"/>
              <w:bottom w:val="single" w:sz="4" w:space="0" w:color="auto"/>
              <w:right w:val="nil"/>
            </w:tcBorders>
            <w:shd w:val="clear" w:color="000000" w:fill="104861"/>
            <w:noWrap/>
            <w:vAlign w:val="center"/>
            <w:hideMark/>
          </w:tcPr>
          <w:p w14:paraId="7A212BF4" w14:textId="77777777" w:rsidR="002135A0" w:rsidRPr="001B5C21" w:rsidRDefault="002135A0" w:rsidP="002135A0">
            <w:pPr>
              <w:spacing w:after="0" w:line="240" w:lineRule="auto"/>
              <w:jc w:val="center"/>
              <w:rPr>
                <w:rFonts w:eastAsia="Times New Roman" w:cstheme="minorHAnsi"/>
                <w:b/>
                <w:bCs/>
                <w:color w:val="FFFFFF"/>
                <w:lang w:val="es-419" w:eastAsia="es-419"/>
              </w:rPr>
            </w:pPr>
            <w:r w:rsidRPr="001B5C21">
              <w:rPr>
                <w:rFonts w:eastAsia="Times New Roman" w:cstheme="minorHAnsi"/>
                <w:b/>
                <w:bCs/>
                <w:color w:val="FFFFFF"/>
                <w:lang w:val="es-419" w:eastAsia="es-419"/>
              </w:rPr>
              <w:t>2</w:t>
            </w:r>
          </w:p>
        </w:tc>
        <w:tc>
          <w:tcPr>
            <w:tcW w:w="2340" w:type="dxa"/>
            <w:gridSpan w:val="2"/>
            <w:tcBorders>
              <w:top w:val="single" w:sz="4" w:space="0" w:color="auto"/>
              <w:left w:val="single" w:sz="8" w:space="0" w:color="auto"/>
              <w:bottom w:val="single" w:sz="4" w:space="0" w:color="auto"/>
              <w:right w:val="single" w:sz="8" w:space="0" w:color="000000"/>
            </w:tcBorders>
            <w:shd w:val="clear" w:color="000000" w:fill="DAE9F8"/>
            <w:vAlign w:val="center"/>
            <w:hideMark/>
          </w:tcPr>
          <w:p w14:paraId="65A01C0F" w14:textId="6931C979" w:rsidR="002135A0" w:rsidRPr="001B5C21" w:rsidRDefault="002135A0" w:rsidP="002135A0">
            <w:pPr>
              <w:spacing w:after="0" w:line="240" w:lineRule="auto"/>
              <w:jc w:val="center"/>
              <w:rPr>
                <w:rFonts w:eastAsia="Times New Roman" w:cstheme="minorHAnsi"/>
                <w:color w:val="000000"/>
                <w:lang w:val="es-419" w:eastAsia="es-419"/>
              </w:rPr>
            </w:pPr>
            <w:r w:rsidRPr="001B5C21">
              <w:rPr>
                <w:rFonts w:eastAsia="Times New Roman" w:cstheme="minorHAnsi"/>
                <w:color w:val="000000"/>
                <w:lang w:val="es-419" w:eastAsia="es-419"/>
              </w:rPr>
              <w:t>Planificación y elaboración de la EDT</w:t>
            </w:r>
          </w:p>
        </w:tc>
        <w:tc>
          <w:tcPr>
            <w:tcW w:w="391" w:type="dxa"/>
            <w:tcBorders>
              <w:top w:val="nil"/>
              <w:left w:val="nil"/>
              <w:bottom w:val="single" w:sz="4" w:space="0" w:color="auto"/>
              <w:right w:val="single" w:sz="4" w:space="0" w:color="auto"/>
            </w:tcBorders>
            <w:shd w:val="clear" w:color="000000" w:fill="FFFFFF"/>
            <w:noWrap/>
            <w:vAlign w:val="center"/>
            <w:hideMark/>
          </w:tcPr>
          <w:p w14:paraId="4A61655B"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91" w:type="dxa"/>
            <w:tcBorders>
              <w:top w:val="nil"/>
              <w:left w:val="nil"/>
              <w:bottom w:val="single" w:sz="4" w:space="0" w:color="auto"/>
              <w:right w:val="single" w:sz="4" w:space="0" w:color="auto"/>
            </w:tcBorders>
            <w:shd w:val="clear" w:color="000000" w:fill="C1F0C8"/>
            <w:noWrap/>
            <w:vAlign w:val="center"/>
            <w:hideMark/>
          </w:tcPr>
          <w:p w14:paraId="157A4235"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388" w:type="dxa"/>
            <w:gridSpan w:val="2"/>
            <w:tcBorders>
              <w:top w:val="nil"/>
              <w:left w:val="nil"/>
              <w:bottom w:val="single" w:sz="4" w:space="0" w:color="auto"/>
              <w:right w:val="single" w:sz="4" w:space="0" w:color="auto"/>
            </w:tcBorders>
            <w:shd w:val="clear" w:color="000000" w:fill="C1F0C8"/>
            <w:noWrap/>
            <w:vAlign w:val="center"/>
            <w:hideMark/>
          </w:tcPr>
          <w:p w14:paraId="0E4A9F2F"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390" w:type="dxa"/>
            <w:gridSpan w:val="2"/>
            <w:tcBorders>
              <w:top w:val="nil"/>
              <w:left w:val="nil"/>
              <w:bottom w:val="single" w:sz="4" w:space="0" w:color="auto"/>
              <w:right w:val="single" w:sz="8" w:space="0" w:color="auto"/>
            </w:tcBorders>
            <w:shd w:val="clear" w:color="000000" w:fill="FFFFFF"/>
            <w:noWrap/>
            <w:vAlign w:val="center"/>
            <w:hideMark/>
          </w:tcPr>
          <w:p w14:paraId="5FC97CD4"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FFFFFF"/>
            <w:noWrap/>
            <w:vAlign w:val="center"/>
            <w:hideMark/>
          </w:tcPr>
          <w:p w14:paraId="4FC6B80B"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91" w:type="dxa"/>
            <w:tcBorders>
              <w:top w:val="nil"/>
              <w:left w:val="nil"/>
              <w:bottom w:val="single" w:sz="4" w:space="0" w:color="auto"/>
              <w:right w:val="single" w:sz="4" w:space="0" w:color="auto"/>
            </w:tcBorders>
            <w:shd w:val="clear" w:color="000000" w:fill="FFFFFF"/>
            <w:noWrap/>
            <w:vAlign w:val="center"/>
            <w:hideMark/>
          </w:tcPr>
          <w:p w14:paraId="158F4E79"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FFFFFF"/>
            <w:noWrap/>
            <w:vAlign w:val="center"/>
            <w:hideMark/>
          </w:tcPr>
          <w:p w14:paraId="35C22E95"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FFFFFF"/>
            <w:noWrap/>
            <w:vAlign w:val="center"/>
            <w:hideMark/>
          </w:tcPr>
          <w:p w14:paraId="7581CD90"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FFFFFF"/>
            <w:noWrap/>
            <w:vAlign w:val="center"/>
            <w:hideMark/>
          </w:tcPr>
          <w:p w14:paraId="0FB7F970"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09" w:type="dxa"/>
            <w:gridSpan w:val="2"/>
            <w:tcBorders>
              <w:top w:val="nil"/>
              <w:left w:val="nil"/>
              <w:bottom w:val="single" w:sz="4" w:space="0" w:color="auto"/>
              <w:right w:val="single" w:sz="4" w:space="0" w:color="auto"/>
            </w:tcBorders>
            <w:shd w:val="clear" w:color="000000" w:fill="FFFFFF"/>
            <w:noWrap/>
            <w:vAlign w:val="center"/>
            <w:hideMark/>
          </w:tcPr>
          <w:p w14:paraId="1FE8F55D"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4719A2B0"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3D8312BA"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68724CC6"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03F834A8"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6408B3A5"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8" w:space="0" w:color="auto"/>
            </w:tcBorders>
            <w:shd w:val="clear" w:color="000000" w:fill="FFFFFF"/>
            <w:noWrap/>
            <w:vAlign w:val="center"/>
            <w:hideMark/>
          </w:tcPr>
          <w:p w14:paraId="3CE0BDFF"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09" w:type="dxa"/>
            <w:gridSpan w:val="2"/>
            <w:tcBorders>
              <w:top w:val="nil"/>
              <w:left w:val="nil"/>
              <w:bottom w:val="single" w:sz="4" w:space="0" w:color="auto"/>
              <w:right w:val="single" w:sz="4" w:space="0" w:color="auto"/>
            </w:tcBorders>
            <w:shd w:val="clear" w:color="000000" w:fill="FFFFFF"/>
            <w:noWrap/>
            <w:vAlign w:val="center"/>
            <w:hideMark/>
          </w:tcPr>
          <w:p w14:paraId="14E5BF8C"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146" w:type="dxa"/>
            <w:tcBorders>
              <w:top w:val="nil"/>
              <w:left w:val="nil"/>
              <w:bottom w:val="single" w:sz="4" w:space="0" w:color="auto"/>
              <w:right w:val="nil"/>
            </w:tcBorders>
            <w:shd w:val="clear" w:color="000000" w:fill="FFFFFF"/>
          </w:tcPr>
          <w:p w14:paraId="66BC7D37" w14:textId="77777777" w:rsidR="002135A0" w:rsidRPr="001B5C21" w:rsidRDefault="002135A0" w:rsidP="002135A0">
            <w:pPr>
              <w:spacing w:after="0" w:line="240" w:lineRule="auto"/>
              <w:jc w:val="center"/>
              <w:rPr>
                <w:rFonts w:eastAsia="Times New Roman" w:cstheme="minorHAnsi"/>
                <w:b/>
                <w:bCs/>
                <w:color w:val="000000"/>
                <w:lang w:val="es-419" w:eastAsia="es-419"/>
              </w:rPr>
            </w:pPr>
          </w:p>
        </w:tc>
        <w:tc>
          <w:tcPr>
            <w:tcW w:w="423" w:type="dxa"/>
            <w:tcBorders>
              <w:top w:val="nil"/>
              <w:left w:val="nil"/>
              <w:bottom w:val="single" w:sz="4" w:space="0" w:color="auto"/>
              <w:right w:val="single" w:sz="8" w:space="0" w:color="auto"/>
            </w:tcBorders>
            <w:shd w:val="clear" w:color="000000" w:fill="FFFFFF"/>
            <w:noWrap/>
            <w:vAlign w:val="center"/>
            <w:hideMark/>
          </w:tcPr>
          <w:p w14:paraId="4CF22484" w14:textId="3B1D1BB3"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r>
      <w:tr w:rsidR="002135A0" w:rsidRPr="001B5C21" w14:paraId="06A52675" w14:textId="77777777" w:rsidTr="002135A0">
        <w:trPr>
          <w:trHeight w:val="360"/>
        </w:trPr>
        <w:tc>
          <w:tcPr>
            <w:tcW w:w="544" w:type="dxa"/>
            <w:tcBorders>
              <w:top w:val="nil"/>
              <w:left w:val="single" w:sz="4" w:space="0" w:color="auto"/>
              <w:bottom w:val="single" w:sz="4" w:space="0" w:color="auto"/>
              <w:right w:val="nil"/>
            </w:tcBorders>
            <w:shd w:val="clear" w:color="000000" w:fill="104861"/>
            <w:noWrap/>
            <w:vAlign w:val="center"/>
            <w:hideMark/>
          </w:tcPr>
          <w:p w14:paraId="5A448B68" w14:textId="77777777" w:rsidR="002135A0" w:rsidRPr="001B5C21" w:rsidRDefault="002135A0" w:rsidP="002135A0">
            <w:pPr>
              <w:spacing w:after="0" w:line="240" w:lineRule="auto"/>
              <w:jc w:val="center"/>
              <w:rPr>
                <w:rFonts w:eastAsia="Times New Roman" w:cstheme="minorHAnsi"/>
                <w:b/>
                <w:bCs/>
                <w:color w:val="FFFFFF"/>
                <w:lang w:val="es-419" w:eastAsia="es-419"/>
              </w:rPr>
            </w:pPr>
            <w:r w:rsidRPr="001B5C21">
              <w:rPr>
                <w:rFonts w:eastAsia="Times New Roman" w:cstheme="minorHAnsi"/>
                <w:b/>
                <w:bCs/>
                <w:color w:val="FFFFFF"/>
                <w:lang w:val="es-419" w:eastAsia="es-419"/>
              </w:rPr>
              <w:t>3</w:t>
            </w:r>
          </w:p>
        </w:tc>
        <w:tc>
          <w:tcPr>
            <w:tcW w:w="2340" w:type="dxa"/>
            <w:gridSpan w:val="2"/>
            <w:tcBorders>
              <w:top w:val="single" w:sz="4" w:space="0" w:color="auto"/>
              <w:left w:val="single" w:sz="8" w:space="0" w:color="auto"/>
              <w:bottom w:val="single" w:sz="4" w:space="0" w:color="auto"/>
              <w:right w:val="single" w:sz="8" w:space="0" w:color="000000"/>
            </w:tcBorders>
            <w:shd w:val="clear" w:color="000000" w:fill="DAE9F8"/>
            <w:vAlign w:val="center"/>
            <w:hideMark/>
          </w:tcPr>
          <w:p w14:paraId="12A4F631" w14:textId="77777777" w:rsidR="002135A0" w:rsidRPr="001B5C21" w:rsidRDefault="002135A0" w:rsidP="002135A0">
            <w:pPr>
              <w:spacing w:after="0" w:line="240" w:lineRule="auto"/>
              <w:jc w:val="center"/>
              <w:rPr>
                <w:rFonts w:eastAsia="Times New Roman" w:cstheme="minorHAnsi"/>
                <w:color w:val="000000"/>
                <w:lang w:val="es-419" w:eastAsia="es-419"/>
              </w:rPr>
            </w:pPr>
            <w:r w:rsidRPr="001B5C21">
              <w:rPr>
                <w:rFonts w:eastAsia="Times New Roman" w:cstheme="minorHAnsi"/>
                <w:color w:val="000000"/>
                <w:lang w:val="es-419" w:eastAsia="es-419"/>
              </w:rPr>
              <w:t>Diseño técnico del sistema</w:t>
            </w:r>
          </w:p>
        </w:tc>
        <w:tc>
          <w:tcPr>
            <w:tcW w:w="391" w:type="dxa"/>
            <w:tcBorders>
              <w:top w:val="nil"/>
              <w:left w:val="nil"/>
              <w:bottom w:val="single" w:sz="4" w:space="0" w:color="auto"/>
              <w:right w:val="single" w:sz="4" w:space="0" w:color="auto"/>
            </w:tcBorders>
            <w:shd w:val="clear" w:color="000000" w:fill="FFFFFF"/>
            <w:noWrap/>
            <w:vAlign w:val="center"/>
            <w:hideMark/>
          </w:tcPr>
          <w:p w14:paraId="5D8579D6"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91" w:type="dxa"/>
            <w:tcBorders>
              <w:top w:val="nil"/>
              <w:left w:val="nil"/>
              <w:bottom w:val="single" w:sz="4" w:space="0" w:color="auto"/>
              <w:right w:val="single" w:sz="4" w:space="0" w:color="auto"/>
            </w:tcBorders>
            <w:shd w:val="clear" w:color="000000" w:fill="FFFFFF"/>
            <w:noWrap/>
            <w:vAlign w:val="center"/>
            <w:hideMark/>
          </w:tcPr>
          <w:p w14:paraId="649FDDE2"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C1F0C8"/>
            <w:noWrap/>
            <w:vAlign w:val="center"/>
            <w:hideMark/>
          </w:tcPr>
          <w:p w14:paraId="64100A74"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390" w:type="dxa"/>
            <w:gridSpan w:val="2"/>
            <w:tcBorders>
              <w:top w:val="nil"/>
              <w:left w:val="nil"/>
              <w:bottom w:val="single" w:sz="4" w:space="0" w:color="auto"/>
              <w:right w:val="single" w:sz="8" w:space="0" w:color="auto"/>
            </w:tcBorders>
            <w:shd w:val="clear" w:color="000000" w:fill="C1F0C8"/>
            <w:noWrap/>
            <w:vAlign w:val="center"/>
            <w:hideMark/>
          </w:tcPr>
          <w:p w14:paraId="566DFECC"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388" w:type="dxa"/>
            <w:gridSpan w:val="2"/>
            <w:tcBorders>
              <w:top w:val="nil"/>
              <w:left w:val="nil"/>
              <w:bottom w:val="single" w:sz="4" w:space="0" w:color="auto"/>
              <w:right w:val="single" w:sz="4" w:space="0" w:color="auto"/>
            </w:tcBorders>
            <w:shd w:val="clear" w:color="000000" w:fill="C1F0C8"/>
            <w:noWrap/>
            <w:vAlign w:val="center"/>
            <w:hideMark/>
          </w:tcPr>
          <w:p w14:paraId="54D4BF36"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391" w:type="dxa"/>
            <w:tcBorders>
              <w:top w:val="nil"/>
              <w:left w:val="nil"/>
              <w:bottom w:val="single" w:sz="4" w:space="0" w:color="auto"/>
              <w:right w:val="single" w:sz="4" w:space="0" w:color="auto"/>
            </w:tcBorders>
            <w:shd w:val="clear" w:color="000000" w:fill="FFFFFF"/>
            <w:noWrap/>
            <w:vAlign w:val="center"/>
            <w:hideMark/>
          </w:tcPr>
          <w:p w14:paraId="00B85210"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FFFFFF"/>
            <w:noWrap/>
            <w:vAlign w:val="center"/>
            <w:hideMark/>
          </w:tcPr>
          <w:p w14:paraId="3A30E251"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FFFFFF"/>
            <w:noWrap/>
            <w:vAlign w:val="center"/>
            <w:hideMark/>
          </w:tcPr>
          <w:p w14:paraId="0067013E"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FFFFFF"/>
            <w:noWrap/>
            <w:vAlign w:val="center"/>
            <w:hideMark/>
          </w:tcPr>
          <w:p w14:paraId="0AA74EDD"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09" w:type="dxa"/>
            <w:gridSpan w:val="2"/>
            <w:tcBorders>
              <w:top w:val="nil"/>
              <w:left w:val="nil"/>
              <w:bottom w:val="single" w:sz="4" w:space="0" w:color="auto"/>
              <w:right w:val="single" w:sz="4" w:space="0" w:color="auto"/>
            </w:tcBorders>
            <w:shd w:val="clear" w:color="000000" w:fill="FFFFFF"/>
            <w:noWrap/>
            <w:vAlign w:val="center"/>
            <w:hideMark/>
          </w:tcPr>
          <w:p w14:paraId="4F8935A0"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5DDB0BF6"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3766CCE9"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7DCFD9BD"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29E1125C"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3A8A2013"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8" w:space="0" w:color="auto"/>
            </w:tcBorders>
            <w:shd w:val="clear" w:color="000000" w:fill="FFFFFF"/>
            <w:noWrap/>
            <w:vAlign w:val="center"/>
            <w:hideMark/>
          </w:tcPr>
          <w:p w14:paraId="5FFD4BC5"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09" w:type="dxa"/>
            <w:gridSpan w:val="2"/>
            <w:tcBorders>
              <w:top w:val="nil"/>
              <w:left w:val="nil"/>
              <w:bottom w:val="single" w:sz="4" w:space="0" w:color="auto"/>
              <w:right w:val="single" w:sz="4" w:space="0" w:color="auto"/>
            </w:tcBorders>
            <w:shd w:val="clear" w:color="000000" w:fill="FFFFFF"/>
            <w:noWrap/>
            <w:vAlign w:val="center"/>
            <w:hideMark/>
          </w:tcPr>
          <w:p w14:paraId="1350C0BA"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146" w:type="dxa"/>
            <w:tcBorders>
              <w:top w:val="nil"/>
              <w:left w:val="nil"/>
              <w:bottom w:val="single" w:sz="4" w:space="0" w:color="auto"/>
              <w:right w:val="nil"/>
            </w:tcBorders>
            <w:shd w:val="clear" w:color="000000" w:fill="FFFFFF"/>
          </w:tcPr>
          <w:p w14:paraId="28DA2636" w14:textId="77777777" w:rsidR="002135A0" w:rsidRPr="001B5C21" w:rsidRDefault="002135A0" w:rsidP="002135A0">
            <w:pPr>
              <w:spacing w:after="0" w:line="240" w:lineRule="auto"/>
              <w:jc w:val="center"/>
              <w:rPr>
                <w:rFonts w:eastAsia="Times New Roman" w:cstheme="minorHAnsi"/>
                <w:b/>
                <w:bCs/>
                <w:color w:val="000000"/>
                <w:lang w:val="es-419" w:eastAsia="es-419"/>
              </w:rPr>
            </w:pPr>
          </w:p>
        </w:tc>
        <w:tc>
          <w:tcPr>
            <w:tcW w:w="423" w:type="dxa"/>
            <w:tcBorders>
              <w:top w:val="nil"/>
              <w:left w:val="nil"/>
              <w:bottom w:val="single" w:sz="4" w:space="0" w:color="auto"/>
              <w:right w:val="single" w:sz="8" w:space="0" w:color="auto"/>
            </w:tcBorders>
            <w:shd w:val="clear" w:color="000000" w:fill="FFFFFF"/>
            <w:noWrap/>
            <w:vAlign w:val="center"/>
            <w:hideMark/>
          </w:tcPr>
          <w:p w14:paraId="1BFE5239" w14:textId="681C82FE"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r>
      <w:tr w:rsidR="002135A0" w:rsidRPr="001B5C21" w14:paraId="31B9C7FC" w14:textId="77777777" w:rsidTr="002135A0">
        <w:trPr>
          <w:trHeight w:val="360"/>
        </w:trPr>
        <w:tc>
          <w:tcPr>
            <w:tcW w:w="544" w:type="dxa"/>
            <w:tcBorders>
              <w:top w:val="nil"/>
              <w:left w:val="single" w:sz="4" w:space="0" w:color="auto"/>
              <w:bottom w:val="single" w:sz="4" w:space="0" w:color="auto"/>
              <w:right w:val="nil"/>
            </w:tcBorders>
            <w:shd w:val="clear" w:color="000000" w:fill="104861"/>
            <w:noWrap/>
            <w:vAlign w:val="center"/>
            <w:hideMark/>
          </w:tcPr>
          <w:p w14:paraId="08C11081" w14:textId="77777777" w:rsidR="002135A0" w:rsidRPr="001B5C21" w:rsidRDefault="002135A0" w:rsidP="002135A0">
            <w:pPr>
              <w:spacing w:after="0" w:line="240" w:lineRule="auto"/>
              <w:jc w:val="center"/>
              <w:rPr>
                <w:rFonts w:eastAsia="Times New Roman" w:cstheme="minorHAnsi"/>
                <w:b/>
                <w:bCs/>
                <w:color w:val="FFFFFF"/>
                <w:lang w:val="es-419" w:eastAsia="es-419"/>
              </w:rPr>
            </w:pPr>
            <w:r w:rsidRPr="001B5C21">
              <w:rPr>
                <w:rFonts w:eastAsia="Times New Roman" w:cstheme="minorHAnsi"/>
                <w:b/>
                <w:bCs/>
                <w:color w:val="FFFFFF"/>
                <w:lang w:val="es-419" w:eastAsia="es-419"/>
              </w:rPr>
              <w:t>4</w:t>
            </w:r>
          </w:p>
        </w:tc>
        <w:tc>
          <w:tcPr>
            <w:tcW w:w="2340" w:type="dxa"/>
            <w:gridSpan w:val="2"/>
            <w:tcBorders>
              <w:top w:val="single" w:sz="4" w:space="0" w:color="auto"/>
              <w:left w:val="single" w:sz="8" w:space="0" w:color="auto"/>
              <w:bottom w:val="single" w:sz="4" w:space="0" w:color="auto"/>
              <w:right w:val="single" w:sz="8" w:space="0" w:color="000000"/>
            </w:tcBorders>
            <w:shd w:val="clear" w:color="000000" w:fill="DAE9F8"/>
            <w:vAlign w:val="center"/>
            <w:hideMark/>
          </w:tcPr>
          <w:p w14:paraId="71A2C89A" w14:textId="77777777" w:rsidR="002135A0" w:rsidRPr="001B5C21" w:rsidRDefault="002135A0" w:rsidP="002135A0">
            <w:pPr>
              <w:spacing w:after="0" w:line="240" w:lineRule="auto"/>
              <w:jc w:val="center"/>
              <w:rPr>
                <w:rFonts w:eastAsia="Times New Roman" w:cstheme="minorHAnsi"/>
                <w:color w:val="000000"/>
                <w:lang w:val="es-419" w:eastAsia="es-419"/>
              </w:rPr>
            </w:pPr>
            <w:r w:rsidRPr="001B5C21">
              <w:rPr>
                <w:rFonts w:eastAsia="Times New Roman" w:cstheme="minorHAnsi"/>
                <w:color w:val="000000"/>
                <w:lang w:val="es-419" w:eastAsia="es-419"/>
              </w:rPr>
              <w:t>Definición de protocolos y casos</w:t>
            </w:r>
          </w:p>
        </w:tc>
        <w:tc>
          <w:tcPr>
            <w:tcW w:w="391" w:type="dxa"/>
            <w:tcBorders>
              <w:top w:val="nil"/>
              <w:left w:val="nil"/>
              <w:bottom w:val="single" w:sz="4" w:space="0" w:color="auto"/>
              <w:right w:val="single" w:sz="4" w:space="0" w:color="auto"/>
            </w:tcBorders>
            <w:shd w:val="clear" w:color="000000" w:fill="FFFFFF"/>
            <w:noWrap/>
            <w:vAlign w:val="center"/>
            <w:hideMark/>
          </w:tcPr>
          <w:p w14:paraId="0CF6AE70"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91" w:type="dxa"/>
            <w:tcBorders>
              <w:top w:val="nil"/>
              <w:left w:val="nil"/>
              <w:bottom w:val="single" w:sz="4" w:space="0" w:color="auto"/>
              <w:right w:val="single" w:sz="4" w:space="0" w:color="auto"/>
            </w:tcBorders>
            <w:shd w:val="clear" w:color="000000" w:fill="FFFFFF"/>
            <w:noWrap/>
            <w:vAlign w:val="center"/>
            <w:hideMark/>
          </w:tcPr>
          <w:p w14:paraId="6E8EC724"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FFFFFF"/>
            <w:noWrap/>
            <w:vAlign w:val="center"/>
            <w:hideMark/>
          </w:tcPr>
          <w:p w14:paraId="767AA2B7"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90" w:type="dxa"/>
            <w:gridSpan w:val="2"/>
            <w:tcBorders>
              <w:top w:val="nil"/>
              <w:left w:val="nil"/>
              <w:bottom w:val="single" w:sz="4" w:space="0" w:color="auto"/>
              <w:right w:val="single" w:sz="8" w:space="0" w:color="auto"/>
            </w:tcBorders>
            <w:shd w:val="clear" w:color="000000" w:fill="C1F0C8"/>
            <w:noWrap/>
            <w:vAlign w:val="center"/>
            <w:hideMark/>
          </w:tcPr>
          <w:p w14:paraId="59C14362"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388" w:type="dxa"/>
            <w:gridSpan w:val="2"/>
            <w:tcBorders>
              <w:top w:val="nil"/>
              <w:left w:val="nil"/>
              <w:bottom w:val="single" w:sz="4" w:space="0" w:color="auto"/>
              <w:right w:val="single" w:sz="4" w:space="0" w:color="auto"/>
            </w:tcBorders>
            <w:shd w:val="clear" w:color="000000" w:fill="C1F0C8"/>
            <w:noWrap/>
            <w:vAlign w:val="center"/>
            <w:hideMark/>
          </w:tcPr>
          <w:p w14:paraId="6642FF02"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391" w:type="dxa"/>
            <w:tcBorders>
              <w:top w:val="nil"/>
              <w:left w:val="nil"/>
              <w:bottom w:val="single" w:sz="4" w:space="0" w:color="auto"/>
              <w:right w:val="single" w:sz="4" w:space="0" w:color="auto"/>
            </w:tcBorders>
            <w:shd w:val="clear" w:color="000000" w:fill="C1F0C8"/>
            <w:noWrap/>
            <w:vAlign w:val="center"/>
            <w:hideMark/>
          </w:tcPr>
          <w:p w14:paraId="333DEBF5"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388" w:type="dxa"/>
            <w:gridSpan w:val="2"/>
            <w:tcBorders>
              <w:top w:val="nil"/>
              <w:left w:val="nil"/>
              <w:bottom w:val="single" w:sz="4" w:space="0" w:color="auto"/>
              <w:right w:val="single" w:sz="4" w:space="0" w:color="auto"/>
            </w:tcBorders>
            <w:shd w:val="clear" w:color="000000" w:fill="FFFFFF"/>
            <w:noWrap/>
            <w:vAlign w:val="center"/>
            <w:hideMark/>
          </w:tcPr>
          <w:p w14:paraId="6991F5FC"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FFFFFF"/>
            <w:noWrap/>
            <w:vAlign w:val="center"/>
            <w:hideMark/>
          </w:tcPr>
          <w:p w14:paraId="1F96B88A"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FFFFFF"/>
            <w:noWrap/>
            <w:vAlign w:val="center"/>
            <w:hideMark/>
          </w:tcPr>
          <w:p w14:paraId="74324080"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09" w:type="dxa"/>
            <w:gridSpan w:val="2"/>
            <w:tcBorders>
              <w:top w:val="nil"/>
              <w:left w:val="nil"/>
              <w:bottom w:val="single" w:sz="4" w:space="0" w:color="auto"/>
              <w:right w:val="single" w:sz="4" w:space="0" w:color="auto"/>
            </w:tcBorders>
            <w:shd w:val="clear" w:color="000000" w:fill="FFFFFF"/>
            <w:noWrap/>
            <w:vAlign w:val="center"/>
            <w:hideMark/>
          </w:tcPr>
          <w:p w14:paraId="46E15B72"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4E7E0273"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5330CE0B"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125D54CA"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218A863A"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5A4C256D"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8" w:space="0" w:color="auto"/>
            </w:tcBorders>
            <w:shd w:val="clear" w:color="000000" w:fill="FFFFFF"/>
            <w:noWrap/>
            <w:vAlign w:val="center"/>
            <w:hideMark/>
          </w:tcPr>
          <w:p w14:paraId="3644B5F1"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09" w:type="dxa"/>
            <w:gridSpan w:val="2"/>
            <w:tcBorders>
              <w:top w:val="nil"/>
              <w:left w:val="nil"/>
              <w:bottom w:val="single" w:sz="4" w:space="0" w:color="auto"/>
              <w:right w:val="single" w:sz="4" w:space="0" w:color="auto"/>
            </w:tcBorders>
            <w:shd w:val="clear" w:color="000000" w:fill="FFFFFF"/>
            <w:noWrap/>
            <w:vAlign w:val="center"/>
            <w:hideMark/>
          </w:tcPr>
          <w:p w14:paraId="0504B53F"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146" w:type="dxa"/>
            <w:tcBorders>
              <w:top w:val="nil"/>
              <w:left w:val="nil"/>
              <w:bottom w:val="single" w:sz="4" w:space="0" w:color="auto"/>
              <w:right w:val="nil"/>
            </w:tcBorders>
            <w:shd w:val="clear" w:color="000000" w:fill="FFFFFF"/>
          </w:tcPr>
          <w:p w14:paraId="081AE596" w14:textId="77777777" w:rsidR="002135A0" w:rsidRPr="001B5C21" w:rsidRDefault="002135A0" w:rsidP="002135A0">
            <w:pPr>
              <w:spacing w:after="0" w:line="240" w:lineRule="auto"/>
              <w:jc w:val="center"/>
              <w:rPr>
                <w:rFonts w:eastAsia="Times New Roman" w:cstheme="minorHAnsi"/>
                <w:b/>
                <w:bCs/>
                <w:color w:val="000000"/>
                <w:lang w:val="es-419" w:eastAsia="es-419"/>
              </w:rPr>
            </w:pPr>
          </w:p>
        </w:tc>
        <w:tc>
          <w:tcPr>
            <w:tcW w:w="423" w:type="dxa"/>
            <w:tcBorders>
              <w:top w:val="nil"/>
              <w:left w:val="nil"/>
              <w:bottom w:val="single" w:sz="4" w:space="0" w:color="auto"/>
              <w:right w:val="single" w:sz="8" w:space="0" w:color="auto"/>
            </w:tcBorders>
            <w:shd w:val="clear" w:color="000000" w:fill="FFFFFF"/>
            <w:noWrap/>
            <w:vAlign w:val="center"/>
            <w:hideMark/>
          </w:tcPr>
          <w:p w14:paraId="20A9EB6F" w14:textId="53F8BA96"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r>
      <w:tr w:rsidR="002135A0" w:rsidRPr="001B5C21" w14:paraId="5204090C" w14:textId="77777777" w:rsidTr="002135A0">
        <w:trPr>
          <w:trHeight w:val="360"/>
        </w:trPr>
        <w:tc>
          <w:tcPr>
            <w:tcW w:w="544" w:type="dxa"/>
            <w:tcBorders>
              <w:top w:val="nil"/>
              <w:left w:val="single" w:sz="4" w:space="0" w:color="auto"/>
              <w:bottom w:val="single" w:sz="4" w:space="0" w:color="auto"/>
              <w:right w:val="nil"/>
            </w:tcBorders>
            <w:shd w:val="clear" w:color="000000" w:fill="104861"/>
            <w:noWrap/>
            <w:vAlign w:val="center"/>
            <w:hideMark/>
          </w:tcPr>
          <w:p w14:paraId="3F39CD0A" w14:textId="77777777" w:rsidR="002135A0" w:rsidRPr="001B5C21" w:rsidRDefault="002135A0" w:rsidP="002135A0">
            <w:pPr>
              <w:spacing w:after="0" w:line="240" w:lineRule="auto"/>
              <w:jc w:val="center"/>
              <w:rPr>
                <w:rFonts w:eastAsia="Times New Roman" w:cstheme="minorHAnsi"/>
                <w:b/>
                <w:bCs/>
                <w:color w:val="FFFFFF"/>
                <w:lang w:val="es-419" w:eastAsia="es-419"/>
              </w:rPr>
            </w:pPr>
            <w:r w:rsidRPr="001B5C21">
              <w:rPr>
                <w:rFonts w:eastAsia="Times New Roman" w:cstheme="minorHAnsi"/>
                <w:b/>
                <w:bCs/>
                <w:color w:val="FFFFFF"/>
                <w:lang w:val="es-419" w:eastAsia="es-419"/>
              </w:rPr>
              <w:t>5</w:t>
            </w:r>
          </w:p>
        </w:tc>
        <w:tc>
          <w:tcPr>
            <w:tcW w:w="2340" w:type="dxa"/>
            <w:gridSpan w:val="2"/>
            <w:tcBorders>
              <w:top w:val="single" w:sz="4" w:space="0" w:color="auto"/>
              <w:left w:val="single" w:sz="8" w:space="0" w:color="auto"/>
              <w:bottom w:val="single" w:sz="4" w:space="0" w:color="auto"/>
              <w:right w:val="single" w:sz="8" w:space="0" w:color="000000"/>
            </w:tcBorders>
            <w:shd w:val="clear" w:color="000000" w:fill="DAE9F8"/>
            <w:vAlign w:val="center"/>
            <w:hideMark/>
          </w:tcPr>
          <w:p w14:paraId="277BBED8" w14:textId="620762CD" w:rsidR="002135A0" w:rsidRPr="001B5C21" w:rsidRDefault="002135A0" w:rsidP="002135A0">
            <w:pPr>
              <w:spacing w:after="0" w:line="240" w:lineRule="auto"/>
              <w:jc w:val="center"/>
              <w:rPr>
                <w:rFonts w:eastAsia="Times New Roman" w:cstheme="minorHAnsi"/>
                <w:color w:val="000000"/>
                <w:lang w:val="es-419" w:eastAsia="es-419"/>
              </w:rPr>
            </w:pPr>
            <w:r w:rsidRPr="001B5C21">
              <w:rPr>
                <w:rFonts w:eastAsia="Times New Roman" w:cstheme="minorHAnsi"/>
                <w:color w:val="000000"/>
                <w:lang w:val="es-419" w:eastAsia="es-419"/>
              </w:rPr>
              <w:t>Construcción de la aplicación base</w:t>
            </w:r>
          </w:p>
        </w:tc>
        <w:tc>
          <w:tcPr>
            <w:tcW w:w="391" w:type="dxa"/>
            <w:tcBorders>
              <w:top w:val="nil"/>
              <w:left w:val="nil"/>
              <w:bottom w:val="single" w:sz="4" w:space="0" w:color="auto"/>
              <w:right w:val="single" w:sz="4" w:space="0" w:color="auto"/>
            </w:tcBorders>
            <w:shd w:val="clear" w:color="000000" w:fill="FFFFFF"/>
            <w:noWrap/>
            <w:vAlign w:val="center"/>
            <w:hideMark/>
          </w:tcPr>
          <w:p w14:paraId="51551F83"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91" w:type="dxa"/>
            <w:tcBorders>
              <w:top w:val="nil"/>
              <w:left w:val="nil"/>
              <w:bottom w:val="single" w:sz="4" w:space="0" w:color="auto"/>
              <w:right w:val="single" w:sz="4" w:space="0" w:color="auto"/>
            </w:tcBorders>
            <w:shd w:val="clear" w:color="000000" w:fill="FFFFFF"/>
            <w:noWrap/>
            <w:vAlign w:val="center"/>
            <w:hideMark/>
          </w:tcPr>
          <w:p w14:paraId="49A6C386"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FFFFFF"/>
            <w:noWrap/>
            <w:vAlign w:val="center"/>
            <w:hideMark/>
          </w:tcPr>
          <w:p w14:paraId="1DA7CAD7"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90" w:type="dxa"/>
            <w:gridSpan w:val="2"/>
            <w:tcBorders>
              <w:top w:val="nil"/>
              <w:left w:val="nil"/>
              <w:bottom w:val="single" w:sz="4" w:space="0" w:color="auto"/>
              <w:right w:val="single" w:sz="8" w:space="0" w:color="auto"/>
            </w:tcBorders>
            <w:shd w:val="clear" w:color="000000" w:fill="FFFFFF"/>
            <w:noWrap/>
            <w:vAlign w:val="center"/>
            <w:hideMark/>
          </w:tcPr>
          <w:p w14:paraId="491D67CE"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C1F0C8"/>
            <w:noWrap/>
            <w:vAlign w:val="center"/>
            <w:hideMark/>
          </w:tcPr>
          <w:p w14:paraId="0824318A"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391" w:type="dxa"/>
            <w:tcBorders>
              <w:top w:val="nil"/>
              <w:left w:val="nil"/>
              <w:bottom w:val="single" w:sz="4" w:space="0" w:color="auto"/>
              <w:right w:val="single" w:sz="4" w:space="0" w:color="auto"/>
            </w:tcBorders>
            <w:shd w:val="clear" w:color="000000" w:fill="C1F0C8"/>
            <w:noWrap/>
            <w:vAlign w:val="center"/>
            <w:hideMark/>
          </w:tcPr>
          <w:p w14:paraId="6F8D3D97"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388" w:type="dxa"/>
            <w:gridSpan w:val="2"/>
            <w:tcBorders>
              <w:top w:val="nil"/>
              <w:left w:val="nil"/>
              <w:bottom w:val="single" w:sz="4" w:space="0" w:color="auto"/>
              <w:right w:val="single" w:sz="4" w:space="0" w:color="auto"/>
            </w:tcBorders>
            <w:shd w:val="clear" w:color="000000" w:fill="C1F0C8"/>
            <w:noWrap/>
            <w:vAlign w:val="center"/>
            <w:hideMark/>
          </w:tcPr>
          <w:p w14:paraId="1880CE7B"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388" w:type="dxa"/>
            <w:gridSpan w:val="2"/>
            <w:tcBorders>
              <w:top w:val="nil"/>
              <w:left w:val="nil"/>
              <w:bottom w:val="single" w:sz="4" w:space="0" w:color="auto"/>
              <w:right w:val="single" w:sz="4" w:space="0" w:color="auto"/>
            </w:tcBorders>
            <w:shd w:val="clear" w:color="000000" w:fill="C1F0C8"/>
            <w:noWrap/>
            <w:vAlign w:val="center"/>
            <w:hideMark/>
          </w:tcPr>
          <w:p w14:paraId="207E0BA5"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388" w:type="dxa"/>
            <w:gridSpan w:val="2"/>
            <w:tcBorders>
              <w:top w:val="nil"/>
              <w:left w:val="nil"/>
              <w:bottom w:val="single" w:sz="4" w:space="0" w:color="auto"/>
              <w:right w:val="single" w:sz="4" w:space="0" w:color="auto"/>
            </w:tcBorders>
            <w:shd w:val="clear" w:color="000000" w:fill="FFFFFF"/>
            <w:noWrap/>
            <w:vAlign w:val="center"/>
            <w:hideMark/>
          </w:tcPr>
          <w:p w14:paraId="1E916CF2"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09" w:type="dxa"/>
            <w:gridSpan w:val="2"/>
            <w:tcBorders>
              <w:top w:val="nil"/>
              <w:left w:val="nil"/>
              <w:bottom w:val="single" w:sz="4" w:space="0" w:color="auto"/>
              <w:right w:val="single" w:sz="4" w:space="0" w:color="auto"/>
            </w:tcBorders>
            <w:shd w:val="clear" w:color="000000" w:fill="FFFFFF"/>
            <w:noWrap/>
            <w:vAlign w:val="center"/>
            <w:hideMark/>
          </w:tcPr>
          <w:p w14:paraId="4C0D35A3"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31CF911F"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02FF231D"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10F2C2A4"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4C21BC69"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4545E6C7"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8" w:space="0" w:color="auto"/>
            </w:tcBorders>
            <w:shd w:val="clear" w:color="000000" w:fill="FFFFFF"/>
            <w:noWrap/>
            <w:vAlign w:val="center"/>
            <w:hideMark/>
          </w:tcPr>
          <w:p w14:paraId="25B349F2"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09" w:type="dxa"/>
            <w:gridSpan w:val="2"/>
            <w:tcBorders>
              <w:top w:val="nil"/>
              <w:left w:val="nil"/>
              <w:bottom w:val="single" w:sz="4" w:space="0" w:color="auto"/>
              <w:right w:val="single" w:sz="4" w:space="0" w:color="auto"/>
            </w:tcBorders>
            <w:shd w:val="clear" w:color="000000" w:fill="FFFFFF"/>
            <w:noWrap/>
            <w:vAlign w:val="center"/>
            <w:hideMark/>
          </w:tcPr>
          <w:p w14:paraId="6A2880BC"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146" w:type="dxa"/>
            <w:tcBorders>
              <w:top w:val="nil"/>
              <w:left w:val="nil"/>
              <w:bottom w:val="single" w:sz="4" w:space="0" w:color="auto"/>
              <w:right w:val="nil"/>
            </w:tcBorders>
            <w:shd w:val="clear" w:color="000000" w:fill="FFFFFF"/>
          </w:tcPr>
          <w:p w14:paraId="42AB03B5" w14:textId="77777777" w:rsidR="002135A0" w:rsidRPr="001B5C21" w:rsidRDefault="002135A0" w:rsidP="002135A0">
            <w:pPr>
              <w:spacing w:after="0" w:line="240" w:lineRule="auto"/>
              <w:jc w:val="center"/>
              <w:rPr>
                <w:rFonts w:eastAsia="Times New Roman" w:cstheme="minorHAnsi"/>
                <w:b/>
                <w:bCs/>
                <w:color w:val="000000"/>
                <w:lang w:val="es-419" w:eastAsia="es-419"/>
              </w:rPr>
            </w:pPr>
          </w:p>
        </w:tc>
        <w:tc>
          <w:tcPr>
            <w:tcW w:w="423" w:type="dxa"/>
            <w:tcBorders>
              <w:top w:val="nil"/>
              <w:left w:val="nil"/>
              <w:bottom w:val="single" w:sz="4" w:space="0" w:color="auto"/>
              <w:right w:val="single" w:sz="8" w:space="0" w:color="auto"/>
            </w:tcBorders>
            <w:shd w:val="clear" w:color="000000" w:fill="FFFFFF"/>
            <w:noWrap/>
            <w:vAlign w:val="center"/>
            <w:hideMark/>
          </w:tcPr>
          <w:p w14:paraId="2EDF9280" w14:textId="0AE65DD9"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r>
      <w:tr w:rsidR="002135A0" w:rsidRPr="001B5C21" w14:paraId="5DC2F8C0" w14:textId="77777777" w:rsidTr="002135A0">
        <w:trPr>
          <w:trHeight w:val="360"/>
        </w:trPr>
        <w:tc>
          <w:tcPr>
            <w:tcW w:w="544" w:type="dxa"/>
            <w:tcBorders>
              <w:top w:val="nil"/>
              <w:left w:val="single" w:sz="4" w:space="0" w:color="auto"/>
              <w:bottom w:val="single" w:sz="4" w:space="0" w:color="auto"/>
              <w:right w:val="nil"/>
            </w:tcBorders>
            <w:shd w:val="clear" w:color="000000" w:fill="104861"/>
            <w:noWrap/>
            <w:vAlign w:val="center"/>
            <w:hideMark/>
          </w:tcPr>
          <w:p w14:paraId="7FDBF54F" w14:textId="77777777" w:rsidR="002135A0" w:rsidRPr="001B5C21" w:rsidRDefault="002135A0" w:rsidP="002135A0">
            <w:pPr>
              <w:spacing w:after="0" w:line="240" w:lineRule="auto"/>
              <w:jc w:val="center"/>
              <w:rPr>
                <w:rFonts w:eastAsia="Times New Roman" w:cstheme="minorHAnsi"/>
                <w:b/>
                <w:bCs/>
                <w:color w:val="FFFFFF"/>
                <w:lang w:val="es-419" w:eastAsia="es-419"/>
              </w:rPr>
            </w:pPr>
            <w:r w:rsidRPr="001B5C21">
              <w:rPr>
                <w:rFonts w:eastAsia="Times New Roman" w:cstheme="minorHAnsi"/>
                <w:b/>
                <w:bCs/>
                <w:color w:val="FFFFFF"/>
                <w:lang w:val="es-419" w:eastAsia="es-419"/>
              </w:rPr>
              <w:t>6</w:t>
            </w:r>
          </w:p>
        </w:tc>
        <w:tc>
          <w:tcPr>
            <w:tcW w:w="2340" w:type="dxa"/>
            <w:gridSpan w:val="2"/>
            <w:tcBorders>
              <w:top w:val="single" w:sz="4" w:space="0" w:color="auto"/>
              <w:left w:val="single" w:sz="8" w:space="0" w:color="auto"/>
              <w:bottom w:val="single" w:sz="4" w:space="0" w:color="auto"/>
              <w:right w:val="single" w:sz="8" w:space="0" w:color="000000"/>
            </w:tcBorders>
            <w:shd w:val="clear" w:color="000000" w:fill="DAE9F8"/>
            <w:vAlign w:val="center"/>
            <w:hideMark/>
          </w:tcPr>
          <w:p w14:paraId="345EE3BE" w14:textId="77777777" w:rsidR="002135A0" w:rsidRPr="001B5C21" w:rsidRDefault="002135A0" w:rsidP="002135A0">
            <w:pPr>
              <w:spacing w:after="0" w:line="240" w:lineRule="auto"/>
              <w:jc w:val="center"/>
              <w:rPr>
                <w:rFonts w:eastAsia="Times New Roman" w:cstheme="minorHAnsi"/>
                <w:color w:val="000000"/>
                <w:lang w:val="es-419" w:eastAsia="es-419"/>
              </w:rPr>
            </w:pPr>
            <w:r w:rsidRPr="001B5C21">
              <w:rPr>
                <w:rFonts w:eastAsia="Times New Roman" w:cstheme="minorHAnsi"/>
                <w:color w:val="000000"/>
                <w:lang w:val="es-419" w:eastAsia="es-419"/>
              </w:rPr>
              <w:t>Carga, validación y almacenamiento</w:t>
            </w:r>
          </w:p>
        </w:tc>
        <w:tc>
          <w:tcPr>
            <w:tcW w:w="391" w:type="dxa"/>
            <w:tcBorders>
              <w:top w:val="nil"/>
              <w:left w:val="nil"/>
              <w:bottom w:val="single" w:sz="4" w:space="0" w:color="auto"/>
              <w:right w:val="single" w:sz="4" w:space="0" w:color="auto"/>
            </w:tcBorders>
            <w:shd w:val="clear" w:color="000000" w:fill="FFFFFF"/>
            <w:noWrap/>
            <w:vAlign w:val="center"/>
            <w:hideMark/>
          </w:tcPr>
          <w:p w14:paraId="3753B63B"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91" w:type="dxa"/>
            <w:tcBorders>
              <w:top w:val="nil"/>
              <w:left w:val="nil"/>
              <w:bottom w:val="single" w:sz="4" w:space="0" w:color="auto"/>
              <w:right w:val="single" w:sz="4" w:space="0" w:color="auto"/>
            </w:tcBorders>
            <w:shd w:val="clear" w:color="000000" w:fill="FFFFFF"/>
            <w:noWrap/>
            <w:vAlign w:val="center"/>
            <w:hideMark/>
          </w:tcPr>
          <w:p w14:paraId="2182D6D8"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FFFFFF"/>
            <w:noWrap/>
            <w:vAlign w:val="center"/>
            <w:hideMark/>
          </w:tcPr>
          <w:p w14:paraId="3378D50A"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90" w:type="dxa"/>
            <w:gridSpan w:val="2"/>
            <w:tcBorders>
              <w:top w:val="nil"/>
              <w:left w:val="nil"/>
              <w:bottom w:val="single" w:sz="4" w:space="0" w:color="auto"/>
              <w:right w:val="single" w:sz="8" w:space="0" w:color="auto"/>
            </w:tcBorders>
            <w:shd w:val="clear" w:color="000000" w:fill="FFFFFF"/>
            <w:noWrap/>
            <w:vAlign w:val="center"/>
            <w:hideMark/>
          </w:tcPr>
          <w:p w14:paraId="3D91BFCB"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FFFFFF"/>
            <w:noWrap/>
            <w:vAlign w:val="center"/>
            <w:hideMark/>
          </w:tcPr>
          <w:p w14:paraId="1B779C73"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91" w:type="dxa"/>
            <w:tcBorders>
              <w:top w:val="nil"/>
              <w:left w:val="nil"/>
              <w:bottom w:val="single" w:sz="4" w:space="0" w:color="auto"/>
              <w:right w:val="single" w:sz="4" w:space="0" w:color="auto"/>
            </w:tcBorders>
            <w:shd w:val="clear" w:color="000000" w:fill="FFFFFF"/>
            <w:noWrap/>
            <w:vAlign w:val="center"/>
            <w:hideMark/>
          </w:tcPr>
          <w:p w14:paraId="56B9A91D"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C1F0C8"/>
            <w:noWrap/>
            <w:vAlign w:val="center"/>
            <w:hideMark/>
          </w:tcPr>
          <w:p w14:paraId="2B99A65D"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388" w:type="dxa"/>
            <w:gridSpan w:val="2"/>
            <w:tcBorders>
              <w:top w:val="nil"/>
              <w:left w:val="nil"/>
              <w:bottom w:val="single" w:sz="4" w:space="0" w:color="auto"/>
              <w:right w:val="single" w:sz="4" w:space="0" w:color="auto"/>
            </w:tcBorders>
            <w:shd w:val="clear" w:color="000000" w:fill="C1F0C8"/>
            <w:noWrap/>
            <w:vAlign w:val="center"/>
            <w:hideMark/>
          </w:tcPr>
          <w:p w14:paraId="408FF5AF"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388" w:type="dxa"/>
            <w:gridSpan w:val="2"/>
            <w:tcBorders>
              <w:top w:val="nil"/>
              <w:left w:val="nil"/>
              <w:bottom w:val="single" w:sz="4" w:space="0" w:color="auto"/>
              <w:right w:val="single" w:sz="4" w:space="0" w:color="auto"/>
            </w:tcBorders>
            <w:shd w:val="clear" w:color="000000" w:fill="C1F0C8"/>
            <w:noWrap/>
            <w:vAlign w:val="center"/>
            <w:hideMark/>
          </w:tcPr>
          <w:p w14:paraId="6DD10161"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509" w:type="dxa"/>
            <w:gridSpan w:val="2"/>
            <w:tcBorders>
              <w:top w:val="nil"/>
              <w:left w:val="nil"/>
              <w:bottom w:val="single" w:sz="4" w:space="0" w:color="auto"/>
              <w:right w:val="single" w:sz="4" w:space="0" w:color="auto"/>
            </w:tcBorders>
            <w:shd w:val="clear" w:color="000000" w:fill="C1F0C8"/>
            <w:noWrap/>
            <w:vAlign w:val="center"/>
            <w:hideMark/>
          </w:tcPr>
          <w:p w14:paraId="062ED908"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513" w:type="dxa"/>
            <w:tcBorders>
              <w:top w:val="nil"/>
              <w:left w:val="nil"/>
              <w:bottom w:val="single" w:sz="4" w:space="0" w:color="auto"/>
              <w:right w:val="single" w:sz="4" w:space="0" w:color="auto"/>
            </w:tcBorders>
            <w:shd w:val="clear" w:color="000000" w:fill="FFFFFF"/>
            <w:noWrap/>
            <w:vAlign w:val="center"/>
            <w:hideMark/>
          </w:tcPr>
          <w:p w14:paraId="4E48C5DF"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58DBDE2B"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05E6EF84"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077F50E8"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3A4F7F5E"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8" w:space="0" w:color="auto"/>
            </w:tcBorders>
            <w:shd w:val="clear" w:color="000000" w:fill="FFFFFF"/>
            <w:noWrap/>
            <w:vAlign w:val="center"/>
            <w:hideMark/>
          </w:tcPr>
          <w:p w14:paraId="16D5FDA3"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09" w:type="dxa"/>
            <w:gridSpan w:val="2"/>
            <w:tcBorders>
              <w:top w:val="nil"/>
              <w:left w:val="nil"/>
              <w:bottom w:val="single" w:sz="4" w:space="0" w:color="auto"/>
              <w:right w:val="single" w:sz="4" w:space="0" w:color="auto"/>
            </w:tcBorders>
            <w:shd w:val="clear" w:color="000000" w:fill="FFFFFF"/>
            <w:noWrap/>
            <w:vAlign w:val="center"/>
            <w:hideMark/>
          </w:tcPr>
          <w:p w14:paraId="2A700A71"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146" w:type="dxa"/>
            <w:tcBorders>
              <w:top w:val="nil"/>
              <w:left w:val="nil"/>
              <w:bottom w:val="single" w:sz="4" w:space="0" w:color="auto"/>
              <w:right w:val="nil"/>
            </w:tcBorders>
            <w:shd w:val="clear" w:color="000000" w:fill="FFFFFF"/>
          </w:tcPr>
          <w:p w14:paraId="3BCE2367" w14:textId="77777777" w:rsidR="002135A0" w:rsidRPr="001B5C21" w:rsidRDefault="002135A0" w:rsidP="002135A0">
            <w:pPr>
              <w:spacing w:after="0" w:line="240" w:lineRule="auto"/>
              <w:jc w:val="center"/>
              <w:rPr>
                <w:rFonts w:eastAsia="Times New Roman" w:cstheme="minorHAnsi"/>
                <w:b/>
                <w:bCs/>
                <w:color w:val="000000"/>
                <w:lang w:val="es-419" w:eastAsia="es-419"/>
              </w:rPr>
            </w:pPr>
          </w:p>
        </w:tc>
        <w:tc>
          <w:tcPr>
            <w:tcW w:w="423" w:type="dxa"/>
            <w:tcBorders>
              <w:top w:val="nil"/>
              <w:left w:val="nil"/>
              <w:bottom w:val="single" w:sz="4" w:space="0" w:color="auto"/>
              <w:right w:val="single" w:sz="8" w:space="0" w:color="auto"/>
            </w:tcBorders>
            <w:shd w:val="clear" w:color="000000" w:fill="FFFFFF"/>
            <w:noWrap/>
            <w:vAlign w:val="center"/>
            <w:hideMark/>
          </w:tcPr>
          <w:p w14:paraId="274D5BAE" w14:textId="35BA013C"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r>
      <w:tr w:rsidR="002135A0" w:rsidRPr="001B5C21" w14:paraId="2F1F9332" w14:textId="77777777" w:rsidTr="002135A0">
        <w:trPr>
          <w:trHeight w:val="360"/>
        </w:trPr>
        <w:tc>
          <w:tcPr>
            <w:tcW w:w="544" w:type="dxa"/>
            <w:tcBorders>
              <w:top w:val="nil"/>
              <w:left w:val="single" w:sz="4" w:space="0" w:color="auto"/>
              <w:bottom w:val="single" w:sz="4" w:space="0" w:color="auto"/>
              <w:right w:val="nil"/>
            </w:tcBorders>
            <w:shd w:val="clear" w:color="000000" w:fill="104861"/>
            <w:noWrap/>
            <w:vAlign w:val="center"/>
            <w:hideMark/>
          </w:tcPr>
          <w:p w14:paraId="1BCDD616" w14:textId="77777777" w:rsidR="002135A0" w:rsidRPr="001B5C21" w:rsidRDefault="002135A0" w:rsidP="002135A0">
            <w:pPr>
              <w:spacing w:after="0" w:line="240" w:lineRule="auto"/>
              <w:jc w:val="center"/>
              <w:rPr>
                <w:rFonts w:eastAsia="Times New Roman" w:cstheme="minorHAnsi"/>
                <w:b/>
                <w:bCs/>
                <w:color w:val="FFFFFF"/>
                <w:lang w:val="es-419" w:eastAsia="es-419"/>
              </w:rPr>
            </w:pPr>
            <w:r w:rsidRPr="001B5C21">
              <w:rPr>
                <w:rFonts w:eastAsia="Times New Roman" w:cstheme="minorHAnsi"/>
                <w:b/>
                <w:bCs/>
                <w:color w:val="FFFFFF"/>
                <w:lang w:val="es-419" w:eastAsia="es-419"/>
              </w:rPr>
              <w:t>7</w:t>
            </w:r>
          </w:p>
        </w:tc>
        <w:tc>
          <w:tcPr>
            <w:tcW w:w="2340" w:type="dxa"/>
            <w:gridSpan w:val="2"/>
            <w:tcBorders>
              <w:top w:val="single" w:sz="4" w:space="0" w:color="auto"/>
              <w:left w:val="single" w:sz="8" w:space="0" w:color="auto"/>
              <w:bottom w:val="single" w:sz="4" w:space="0" w:color="auto"/>
              <w:right w:val="single" w:sz="8" w:space="0" w:color="000000"/>
            </w:tcBorders>
            <w:shd w:val="clear" w:color="000000" w:fill="DAE9F8"/>
            <w:vAlign w:val="center"/>
            <w:hideMark/>
          </w:tcPr>
          <w:p w14:paraId="429AD8E4" w14:textId="77777777" w:rsidR="002135A0" w:rsidRPr="001B5C21" w:rsidRDefault="002135A0" w:rsidP="002135A0">
            <w:pPr>
              <w:spacing w:after="0" w:line="240" w:lineRule="auto"/>
              <w:jc w:val="center"/>
              <w:rPr>
                <w:rFonts w:eastAsia="Times New Roman" w:cstheme="minorHAnsi"/>
                <w:color w:val="000000"/>
                <w:lang w:val="es-419" w:eastAsia="es-419"/>
              </w:rPr>
            </w:pPr>
            <w:r w:rsidRPr="001B5C21">
              <w:rPr>
                <w:rFonts w:eastAsia="Times New Roman" w:cstheme="minorHAnsi"/>
                <w:color w:val="000000"/>
                <w:lang w:val="es-419" w:eastAsia="es-419"/>
              </w:rPr>
              <w:t>Motor de alertas y seguimiento</w:t>
            </w:r>
          </w:p>
        </w:tc>
        <w:tc>
          <w:tcPr>
            <w:tcW w:w="391" w:type="dxa"/>
            <w:tcBorders>
              <w:top w:val="nil"/>
              <w:left w:val="nil"/>
              <w:bottom w:val="single" w:sz="4" w:space="0" w:color="auto"/>
              <w:right w:val="single" w:sz="4" w:space="0" w:color="auto"/>
            </w:tcBorders>
            <w:shd w:val="clear" w:color="000000" w:fill="FFFFFF"/>
            <w:noWrap/>
            <w:vAlign w:val="center"/>
            <w:hideMark/>
          </w:tcPr>
          <w:p w14:paraId="497F86EF"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91" w:type="dxa"/>
            <w:tcBorders>
              <w:top w:val="nil"/>
              <w:left w:val="nil"/>
              <w:bottom w:val="single" w:sz="4" w:space="0" w:color="auto"/>
              <w:right w:val="single" w:sz="4" w:space="0" w:color="auto"/>
            </w:tcBorders>
            <w:shd w:val="clear" w:color="000000" w:fill="FFFFFF"/>
            <w:noWrap/>
            <w:vAlign w:val="center"/>
            <w:hideMark/>
          </w:tcPr>
          <w:p w14:paraId="3C684C13"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FFFFFF"/>
            <w:noWrap/>
            <w:vAlign w:val="center"/>
            <w:hideMark/>
          </w:tcPr>
          <w:p w14:paraId="083B5929"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90" w:type="dxa"/>
            <w:gridSpan w:val="2"/>
            <w:tcBorders>
              <w:top w:val="nil"/>
              <w:left w:val="nil"/>
              <w:bottom w:val="single" w:sz="4" w:space="0" w:color="auto"/>
              <w:right w:val="single" w:sz="8" w:space="0" w:color="auto"/>
            </w:tcBorders>
            <w:shd w:val="clear" w:color="000000" w:fill="FFFFFF"/>
            <w:noWrap/>
            <w:vAlign w:val="center"/>
            <w:hideMark/>
          </w:tcPr>
          <w:p w14:paraId="67D82EB8"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FFFFFF"/>
            <w:noWrap/>
            <w:vAlign w:val="center"/>
            <w:hideMark/>
          </w:tcPr>
          <w:p w14:paraId="6B8524DA"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91" w:type="dxa"/>
            <w:tcBorders>
              <w:top w:val="nil"/>
              <w:left w:val="nil"/>
              <w:bottom w:val="single" w:sz="4" w:space="0" w:color="auto"/>
              <w:right w:val="single" w:sz="4" w:space="0" w:color="auto"/>
            </w:tcBorders>
            <w:shd w:val="clear" w:color="000000" w:fill="FFFFFF"/>
            <w:noWrap/>
            <w:vAlign w:val="center"/>
            <w:hideMark/>
          </w:tcPr>
          <w:p w14:paraId="6DE3C17E"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FFFFFF"/>
            <w:noWrap/>
            <w:vAlign w:val="center"/>
            <w:hideMark/>
          </w:tcPr>
          <w:p w14:paraId="5582FA2E"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FFFFFF"/>
            <w:noWrap/>
            <w:vAlign w:val="center"/>
            <w:hideMark/>
          </w:tcPr>
          <w:p w14:paraId="1CC496D9"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C1F0C8"/>
            <w:noWrap/>
            <w:vAlign w:val="center"/>
            <w:hideMark/>
          </w:tcPr>
          <w:p w14:paraId="3CDBB808"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509" w:type="dxa"/>
            <w:gridSpan w:val="2"/>
            <w:tcBorders>
              <w:top w:val="nil"/>
              <w:left w:val="nil"/>
              <w:bottom w:val="single" w:sz="4" w:space="0" w:color="auto"/>
              <w:right w:val="single" w:sz="4" w:space="0" w:color="auto"/>
            </w:tcBorders>
            <w:shd w:val="clear" w:color="000000" w:fill="C1F0C8"/>
            <w:noWrap/>
            <w:vAlign w:val="center"/>
            <w:hideMark/>
          </w:tcPr>
          <w:p w14:paraId="542FE365"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513" w:type="dxa"/>
            <w:tcBorders>
              <w:top w:val="nil"/>
              <w:left w:val="nil"/>
              <w:bottom w:val="single" w:sz="4" w:space="0" w:color="auto"/>
              <w:right w:val="single" w:sz="4" w:space="0" w:color="auto"/>
            </w:tcBorders>
            <w:shd w:val="clear" w:color="000000" w:fill="C1F0C8"/>
            <w:noWrap/>
            <w:vAlign w:val="center"/>
            <w:hideMark/>
          </w:tcPr>
          <w:p w14:paraId="4C338763"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513" w:type="dxa"/>
            <w:tcBorders>
              <w:top w:val="nil"/>
              <w:left w:val="nil"/>
              <w:bottom w:val="single" w:sz="4" w:space="0" w:color="auto"/>
              <w:right w:val="single" w:sz="4" w:space="0" w:color="auto"/>
            </w:tcBorders>
            <w:shd w:val="clear" w:color="000000" w:fill="C1F0C8"/>
            <w:noWrap/>
            <w:vAlign w:val="center"/>
            <w:hideMark/>
          </w:tcPr>
          <w:p w14:paraId="6FDDB7CE"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513" w:type="dxa"/>
            <w:tcBorders>
              <w:top w:val="nil"/>
              <w:left w:val="nil"/>
              <w:bottom w:val="single" w:sz="4" w:space="0" w:color="auto"/>
              <w:right w:val="single" w:sz="4" w:space="0" w:color="auto"/>
            </w:tcBorders>
            <w:shd w:val="clear" w:color="000000" w:fill="C1F0C8"/>
            <w:noWrap/>
            <w:vAlign w:val="center"/>
            <w:hideMark/>
          </w:tcPr>
          <w:p w14:paraId="27E147AF"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513" w:type="dxa"/>
            <w:tcBorders>
              <w:top w:val="nil"/>
              <w:left w:val="nil"/>
              <w:bottom w:val="single" w:sz="4" w:space="0" w:color="auto"/>
              <w:right w:val="single" w:sz="4" w:space="0" w:color="auto"/>
            </w:tcBorders>
            <w:shd w:val="clear" w:color="000000" w:fill="FFFFFF"/>
            <w:noWrap/>
            <w:vAlign w:val="center"/>
            <w:hideMark/>
          </w:tcPr>
          <w:p w14:paraId="0887C325"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5B560941"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8" w:space="0" w:color="auto"/>
            </w:tcBorders>
            <w:shd w:val="clear" w:color="000000" w:fill="FFFFFF"/>
            <w:noWrap/>
            <w:vAlign w:val="center"/>
            <w:hideMark/>
          </w:tcPr>
          <w:p w14:paraId="0EADDFE7"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09" w:type="dxa"/>
            <w:gridSpan w:val="2"/>
            <w:tcBorders>
              <w:top w:val="nil"/>
              <w:left w:val="nil"/>
              <w:bottom w:val="single" w:sz="4" w:space="0" w:color="auto"/>
              <w:right w:val="single" w:sz="4" w:space="0" w:color="auto"/>
            </w:tcBorders>
            <w:shd w:val="clear" w:color="000000" w:fill="FFFFFF"/>
            <w:noWrap/>
            <w:vAlign w:val="center"/>
            <w:hideMark/>
          </w:tcPr>
          <w:p w14:paraId="3F7359DD"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146" w:type="dxa"/>
            <w:tcBorders>
              <w:top w:val="nil"/>
              <w:left w:val="nil"/>
              <w:bottom w:val="single" w:sz="4" w:space="0" w:color="auto"/>
              <w:right w:val="nil"/>
            </w:tcBorders>
            <w:shd w:val="clear" w:color="000000" w:fill="FFFFFF"/>
          </w:tcPr>
          <w:p w14:paraId="68F21500" w14:textId="77777777" w:rsidR="002135A0" w:rsidRPr="001B5C21" w:rsidRDefault="002135A0" w:rsidP="002135A0">
            <w:pPr>
              <w:spacing w:after="0" w:line="240" w:lineRule="auto"/>
              <w:jc w:val="center"/>
              <w:rPr>
                <w:rFonts w:eastAsia="Times New Roman" w:cstheme="minorHAnsi"/>
                <w:b/>
                <w:bCs/>
                <w:color w:val="000000"/>
                <w:lang w:val="es-419" w:eastAsia="es-419"/>
              </w:rPr>
            </w:pPr>
          </w:p>
        </w:tc>
        <w:tc>
          <w:tcPr>
            <w:tcW w:w="423" w:type="dxa"/>
            <w:tcBorders>
              <w:top w:val="nil"/>
              <w:left w:val="nil"/>
              <w:bottom w:val="single" w:sz="4" w:space="0" w:color="auto"/>
              <w:right w:val="single" w:sz="8" w:space="0" w:color="auto"/>
            </w:tcBorders>
            <w:shd w:val="clear" w:color="000000" w:fill="FFFFFF"/>
            <w:noWrap/>
            <w:vAlign w:val="center"/>
            <w:hideMark/>
          </w:tcPr>
          <w:p w14:paraId="474B4EEC" w14:textId="6E3100A1"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r>
      <w:tr w:rsidR="002135A0" w:rsidRPr="001B5C21" w14:paraId="33D2D5C5" w14:textId="77777777" w:rsidTr="002135A0">
        <w:trPr>
          <w:trHeight w:val="360"/>
        </w:trPr>
        <w:tc>
          <w:tcPr>
            <w:tcW w:w="544" w:type="dxa"/>
            <w:tcBorders>
              <w:top w:val="nil"/>
              <w:left w:val="single" w:sz="4" w:space="0" w:color="auto"/>
              <w:bottom w:val="single" w:sz="4" w:space="0" w:color="auto"/>
              <w:right w:val="nil"/>
            </w:tcBorders>
            <w:shd w:val="clear" w:color="000000" w:fill="104861"/>
            <w:noWrap/>
            <w:vAlign w:val="center"/>
            <w:hideMark/>
          </w:tcPr>
          <w:p w14:paraId="695EA85F" w14:textId="77777777" w:rsidR="002135A0" w:rsidRPr="001B5C21" w:rsidRDefault="002135A0" w:rsidP="002135A0">
            <w:pPr>
              <w:spacing w:after="0" w:line="240" w:lineRule="auto"/>
              <w:jc w:val="center"/>
              <w:rPr>
                <w:rFonts w:eastAsia="Times New Roman" w:cstheme="minorHAnsi"/>
                <w:b/>
                <w:bCs/>
                <w:color w:val="FFFFFF"/>
                <w:lang w:val="es-419" w:eastAsia="es-419"/>
              </w:rPr>
            </w:pPr>
            <w:r w:rsidRPr="001B5C21">
              <w:rPr>
                <w:rFonts w:eastAsia="Times New Roman" w:cstheme="minorHAnsi"/>
                <w:b/>
                <w:bCs/>
                <w:color w:val="FFFFFF"/>
                <w:lang w:val="es-419" w:eastAsia="es-419"/>
              </w:rPr>
              <w:t>8</w:t>
            </w:r>
          </w:p>
        </w:tc>
        <w:tc>
          <w:tcPr>
            <w:tcW w:w="2340" w:type="dxa"/>
            <w:gridSpan w:val="2"/>
            <w:tcBorders>
              <w:top w:val="single" w:sz="4" w:space="0" w:color="auto"/>
              <w:left w:val="single" w:sz="8" w:space="0" w:color="auto"/>
              <w:bottom w:val="single" w:sz="4" w:space="0" w:color="auto"/>
              <w:right w:val="single" w:sz="8" w:space="0" w:color="000000"/>
            </w:tcBorders>
            <w:shd w:val="clear" w:color="000000" w:fill="DAE9F8"/>
            <w:vAlign w:val="center"/>
            <w:hideMark/>
          </w:tcPr>
          <w:p w14:paraId="6F6E4217" w14:textId="77777777" w:rsidR="002135A0" w:rsidRPr="001B5C21" w:rsidRDefault="002135A0" w:rsidP="002135A0">
            <w:pPr>
              <w:spacing w:after="0" w:line="240" w:lineRule="auto"/>
              <w:jc w:val="center"/>
              <w:rPr>
                <w:rFonts w:eastAsia="Times New Roman" w:cstheme="minorHAnsi"/>
                <w:color w:val="000000"/>
                <w:lang w:val="es-419" w:eastAsia="es-419"/>
              </w:rPr>
            </w:pPr>
            <w:r w:rsidRPr="001B5C21">
              <w:rPr>
                <w:rFonts w:eastAsia="Times New Roman" w:cstheme="minorHAnsi"/>
                <w:color w:val="000000"/>
                <w:lang w:val="es-419" w:eastAsia="es-419"/>
              </w:rPr>
              <w:t>Calibración y pruebas</w:t>
            </w:r>
          </w:p>
        </w:tc>
        <w:tc>
          <w:tcPr>
            <w:tcW w:w="391" w:type="dxa"/>
            <w:tcBorders>
              <w:top w:val="nil"/>
              <w:left w:val="nil"/>
              <w:bottom w:val="single" w:sz="4" w:space="0" w:color="auto"/>
              <w:right w:val="single" w:sz="4" w:space="0" w:color="auto"/>
            </w:tcBorders>
            <w:shd w:val="clear" w:color="000000" w:fill="FFFFFF"/>
            <w:noWrap/>
            <w:vAlign w:val="center"/>
            <w:hideMark/>
          </w:tcPr>
          <w:p w14:paraId="73EA56AD"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91" w:type="dxa"/>
            <w:tcBorders>
              <w:top w:val="nil"/>
              <w:left w:val="nil"/>
              <w:bottom w:val="single" w:sz="4" w:space="0" w:color="auto"/>
              <w:right w:val="single" w:sz="4" w:space="0" w:color="auto"/>
            </w:tcBorders>
            <w:shd w:val="clear" w:color="000000" w:fill="FFFFFF"/>
            <w:noWrap/>
            <w:vAlign w:val="center"/>
            <w:hideMark/>
          </w:tcPr>
          <w:p w14:paraId="000C2177"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FFFFFF"/>
            <w:noWrap/>
            <w:vAlign w:val="center"/>
            <w:hideMark/>
          </w:tcPr>
          <w:p w14:paraId="6C6C7405"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90" w:type="dxa"/>
            <w:gridSpan w:val="2"/>
            <w:tcBorders>
              <w:top w:val="nil"/>
              <w:left w:val="nil"/>
              <w:bottom w:val="single" w:sz="4" w:space="0" w:color="auto"/>
              <w:right w:val="single" w:sz="8" w:space="0" w:color="auto"/>
            </w:tcBorders>
            <w:shd w:val="clear" w:color="000000" w:fill="FFFFFF"/>
            <w:noWrap/>
            <w:vAlign w:val="center"/>
            <w:hideMark/>
          </w:tcPr>
          <w:p w14:paraId="17ABE0F3"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FFFFFF"/>
            <w:noWrap/>
            <w:vAlign w:val="center"/>
            <w:hideMark/>
          </w:tcPr>
          <w:p w14:paraId="37E19894"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91" w:type="dxa"/>
            <w:tcBorders>
              <w:top w:val="nil"/>
              <w:left w:val="nil"/>
              <w:bottom w:val="single" w:sz="4" w:space="0" w:color="auto"/>
              <w:right w:val="single" w:sz="4" w:space="0" w:color="auto"/>
            </w:tcBorders>
            <w:shd w:val="clear" w:color="000000" w:fill="FFFFFF"/>
            <w:noWrap/>
            <w:vAlign w:val="center"/>
            <w:hideMark/>
          </w:tcPr>
          <w:p w14:paraId="64A7387C"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FFFFFF"/>
            <w:noWrap/>
            <w:vAlign w:val="center"/>
            <w:hideMark/>
          </w:tcPr>
          <w:p w14:paraId="7E2EDB43"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FFFFFF"/>
            <w:noWrap/>
            <w:vAlign w:val="center"/>
            <w:hideMark/>
          </w:tcPr>
          <w:p w14:paraId="669EA0F5"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4" w:space="0" w:color="auto"/>
              <w:right w:val="single" w:sz="4" w:space="0" w:color="auto"/>
            </w:tcBorders>
            <w:shd w:val="clear" w:color="000000" w:fill="FFFFFF"/>
            <w:noWrap/>
            <w:vAlign w:val="center"/>
            <w:hideMark/>
          </w:tcPr>
          <w:p w14:paraId="6E91CE83"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09" w:type="dxa"/>
            <w:gridSpan w:val="2"/>
            <w:tcBorders>
              <w:top w:val="nil"/>
              <w:left w:val="nil"/>
              <w:bottom w:val="single" w:sz="4" w:space="0" w:color="auto"/>
              <w:right w:val="single" w:sz="4" w:space="0" w:color="auto"/>
            </w:tcBorders>
            <w:shd w:val="clear" w:color="000000" w:fill="FFFFFF"/>
            <w:noWrap/>
            <w:vAlign w:val="center"/>
            <w:hideMark/>
          </w:tcPr>
          <w:p w14:paraId="6AAC6CED"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FFFFFF"/>
            <w:noWrap/>
            <w:vAlign w:val="center"/>
            <w:hideMark/>
          </w:tcPr>
          <w:p w14:paraId="73DBAB51"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4" w:space="0" w:color="auto"/>
              <w:right w:val="single" w:sz="4" w:space="0" w:color="auto"/>
            </w:tcBorders>
            <w:shd w:val="clear" w:color="000000" w:fill="C1F0C8"/>
            <w:noWrap/>
            <w:vAlign w:val="center"/>
            <w:hideMark/>
          </w:tcPr>
          <w:p w14:paraId="4D483FDB"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513" w:type="dxa"/>
            <w:tcBorders>
              <w:top w:val="nil"/>
              <w:left w:val="nil"/>
              <w:bottom w:val="single" w:sz="4" w:space="0" w:color="auto"/>
              <w:right w:val="single" w:sz="4" w:space="0" w:color="auto"/>
            </w:tcBorders>
            <w:shd w:val="clear" w:color="000000" w:fill="C1F0C8"/>
            <w:noWrap/>
            <w:vAlign w:val="center"/>
            <w:hideMark/>
          </w:tcPr>
          <w:p w14:paraId="67C69118"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513" w:type="dxa"/>
            <w:tcBorders>
              <w:top w:val="nil"/>
              <w:left w:val="nil"/>
              <w:bottom w:val="single" w:sz="4" w:space="0" w:color="auto"/>
              <w:right w:val="single" w:sz="4" w:space="0" w:color="auto"/>
            </w:tcBorders>
            <w:shd w:val="clear" w:color="000000" w:fill="C1F0C8"/>
            <w:noWrap/>
            <w:vAlign w:val="center"/>
            <w:hideMark/>
          </w:tcPr>
          <w:p w14:paraId="47B92C12"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513" w:type="dxa"/>
            <w:tcBorders>
              <w:top w:val="nil"/>
              <w:left w:val="nil"/>
              <w:bottom w:val="single" w:sz="4" w:space="0" w:color="auto"/>
              <w:right w:val="single" w:sz="4" w:space="0" w:color="auto"/>
            </w:tcBorders>
            <w:shd w:val="clear" w:color="000000" w:fill="C1F0C8"/>
            <w:noWrap/>
            <w:vAlign w:val="center"/>
            <w:hideMark/>
          </w:tcPr>
          <w:p w14:paraId="25DC8D07"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513" w:type="dxa"/>
            <w:tcBorders>
              <w:top w:val="nil"/>
              <w:left w:val="nil"/>
              <w:bottom w:val="single" w:sz="4" w:space="0" w:color="auto"/>
              <w:right w:val="single" w:sz="8" w:space="0" w:color="auto"/>
            </w:tcBorders>
            <w:shd w:val="clear" w:color="000000" w:fill="C1F0C8"/>
            <w:noWrap/>
            <w:vAlign w:val="center"/>
            <w:hideMark/>
          </w:tcPr>
          <w:p w14:paraId="191AFAE5"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509" w:type="dxa"/>
            <w:gridSpan w:val="2"/>
            <w:tcBorders>
              <w:top w:val="nil"/>
              <w:left w:val="nil"/>
              <w:bottom w:val="single" w:sz="4" w:space="0" w:color="auto"/>
              <w:right w:val="single" w:sz="4" w:space="0" w:color="auto"/>
            </w:tcBorders>
            <w:shd w:val="clear" w:color="000000" w:fill="FFFFFF"/>
            <w:noWrap/>
            <w:vAlign w:val="center"/>
            <w:hideMark/>
          </w:tcPr>
          <w:p w14:paraId="3B17E341"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146" w:type="dxa"/>
            <w:tcBorders>
              <w:top w:val="nil"/>
              <w:left w:val="nil"/>
              <w:bottom w:val="single" w:sz="4" w:space="0" w:color="auto"/>
              <w:right w:val="nil"/>
            </w:tcBorders>
            <w:shd w:val="clear" w:color="000000" w:fill="FFFFFF"/>
          </w:tcPr>
          <w:p w14:paraId="243C3DC7" w14:textId="77777777" w:rsidR="002135A0" w:rsidRPr="001B5C21" w:rsidRDefault="002135A0" w:rsidP="002135A0">
            <w:pPr>
              <w:spacing w:after="0" w:line="240" w:lineRule="auto"/>
              <w:jc w:val="center"/>
              <w:rPr>
                <w:rFonts w:eastAsia="Times New Roman" w:cstheme="minorHAnsi"/>
                <w:b/>
                <w:bCs/>
                <w:color w:val="000000"/>
                <w:lang w:val="es-419" w:eastAsia="es-419"/>
              </w:rPr>
            </w:pPr>
          </w:p>
        </w:tc>
        <w:tc>
          <w:tcPr>
            <w:tcW w:w="423" w:type="dxa"/>
            <w:tcBorders>
              <w:top w:val="nil"/>
              <w:left w:val="nil"/>
              <w:bottom w:val="single" w:sz="4" w:space="0" w:color="auto"/>
              <w:right w:val="single" w:sz="8" w:space="0" w:color="auto"/>
            </w:tcBorders>
            <w:shd w:val="clear" w:color="000000" w:fill="FFFFFF"/>
            <w:noWrap/>
            <w:vAlign w:val="center"/>
            <w:hideMark/>
          </w:tcPr>
          <w:p w14:paraId="1E761A12" w14:textId="2A1C8C39"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r>
      <w:tr w:rsidR="002135A0" w:rsidRPr="001B5C21" w14:paraId="773DDC08" w14:textId="77777777" w:rsidTr="002135A0">
        <w:trPr>
          <w:trHeight w:val="360"/>
        </w:trPr>
        <w:tc>
          <w:tcPr>
            <w:tcW w:w="544" w:type="dxa"/>
            <w:tcBorders>
              <w:top w:val="nil"/>
              <w:left w:val="single" w:sz="4" w:space="0" w:color="auto"/>
              <w:bottom w:val="single" w:sz="4" w:space="0" w:color="auto"/>
              <w:right w:val="nil"/>
            </w:tcBorders>
            <w:shd w:val="clear" w:color="000000" w:fill="104861"/>
            <w:noWrap/>
            <w:vAlign w:val="center"/>
            <w:hideMark/>
          </w:tcPr>
          <w:p w14:paraId="3A5FA701" w14:textId="77777777" w:rsidR="002135A0" w:rsidRPr="001B5C21" w:rsidRDefault="002135A0" w:rsidP="002135A0">
            <w:pPr>
              <w:spacing w:after="0" w:line="240" w:lineRule="auto"/>
              <w:jc w:val="center"/>
              <w:rPr>
                <w:rFonts w:eastAsia="Times New Roman" w:cstheme="minorHAnsi"/>
                <w:b/>
                <w:bCs/>
                <w:color w:val="FFFFFF"/>
                <w:lang w:val="es-419" w:eastAsia="es-419"/>
              </w:rPr>
            </w:pPr>
            <w:r w:rsidRPr="001B5C21">
              <w:rPr>
                <w:rFonts w:eastAsia="Times New Roman" w:cstheme="minorHAnsi"/>
                <w:b/>
                <w:bCs/>
                <w:color w:val="FFFFFF"/>
                <w:lang w:val="es-419" w:eastAsia="es-419"/>
              </w:rPr>
              <w:t>9</w:t>
            </w:r>
          </w:p>
        </w:tc>
        <w:tc>
          <w:tcPr>
            <w:tcW w:w="2340" w:type="dxa"/>
            <w:gridSpan w:val="2"/>
            <w:tcBorders>
              <w:top w:val="single" w:sz="4" w:space="0" w:color="auto"/>
              <w:left w:val="single" w:sz="8" w:space="0" w:color="auto"/>
              <w:bottom w:val="single" w:sz="8" w:space="0" w:color="auto"/>
              <w:right w:val="single" w:sz="8" w:space="0" w:color="000000"/>
            </w:tcBorders>
            <w:shd w:val="clear" w:color="000000" w:fill="DAE9F8"/>
            <w:vAlign w:val="center"/>
            <w:hideMark/>
          </w:tcPr>
          <w:p w14:paraId="0296B34C" w14:textId="7E2B8349" w:rsidR="002135A0" w:rsidRPr="001B5C21" w:rsidRDefault="002135A0" w:rsidP="002135A0">
            <w:pPr>
              <w:spacing w:after="0" w:line="240" w:lineRule="auto"/>
              <w:jc w:val="center"/>
              <w:rPr>
                <w:rFonts w:eastAsia="Times New Roman" w:cstheme="minorHAnsi"/>
                <w:color w:val="000000"/>
                <w:lang w:val="es-419" w:eastAsia="es-419"/>
              </w:rPr>
            </w:pPr>
            <w:r w:rsidRPr="001B5C21">
              <w:rPr>
                <w:rFonts w:eastAsia="Times New Roman" w:cstheme="minorHAnsi"/>
                <w:color w:val="000000"/>
                <w:lang w:val="es-419" w:eastAsia="es-419"/>
              </w:rPr>
              <w:t>Despliegue, documentación y cierre</w:t>
            </w:r>
          </w:p>
        </w:tc>
        <w:tc>
          <w:tcPr>
            <w:tcW w:w="391" w:type="dxa"/>
            <w:tcBorders>
              <w:top w:val="nil"/>
              <w:left w:val="nil"/>
              <w:bottom w:val="single" w:sz="8" w:space="0" w:color="auto"/>
              <w:right w:val="single" w:sz="4" w:space="0" w:color="auto"/>
            </w:tcBorders>
            <w:shd w:val="clear" w:color="000000" w:fill="FFFFFF"/>
            <w:noWrap/>
            <w:vAlign w:val="center"/>
            <w:hideMark/>
          </w:tcPr>
          <w:p w14:paraId="6A692D98"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91" w:type="dxa"/>
            <w:tcBorders>
              <w:top w:val="nil"/>
              <w:left w:val="nil"/>
              <w:bottom w:val="single" w:sz="8" w:space="0" w:color="auto"/>
              <w:right w:val="single" w:sz="4" w:space="0" w:color="auto"/>
            </w:tcBorders>
            <w:shd w:val="clear" w:color="000000" w:fill="FFFFFF"/>
            <w:noWrap/>
            <w:vAlign w:val="center"/>
            <w:hideMark/>
          </w:tcPr>
          <w:p w14:paraId="600708E5"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8" w:space="0" w:color="auto"/>
              <w:right w:val="single" w:sz="4" w:space="0" w:color="auto"/>
            </w:tcBorders>
            <w:shd w:val="clear" w:color="000000" w:fill="FFFFFF"/>
            <w:noWrap/>
            <w:vAlign w:val="center"/>
            <w:hideMark/>
          </w:tcPr>
          <w:p w14:paraId="08ED2085"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90" w:type="dxa"/>
            <w:gridSpan w:val="2"/>
            <w:tcBorders>
              <w:top w:val="nil"/>
              <w:left w:val="nil"/>
              <w:bottom w:val="single" w:sz="8" w:space="0" w:color="auto"/>
              <w:right w:val="single" w:sz="8" w:space="0" w:color="auto"/>
            </w:tcBorders>
            <w:shd w:val="clear" w:color="000000" w:fill="FFFFFF"/>
            <w:noWrap/>
            <w:vAlign w:val="center"/>
            <w:hideMark/>
          </w:tcPr>
          <w:p w14:paraId="0C05544E"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8" w:space="0" w:color="auto"/>
              <w:right w:val="single" w:sz="4" w:space="0" w:color="auto"/>
            </w:tcBorders>
            <w:shd w:val="clear" w:color="000000" w:fill="FFFFFF"/>
            <w:noWrap/>
            <w:vAlign w:val="center"/>
            <w:hideMark/>
          </w:tcPr>
          <w:p w14:paraId="437FDA79"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91" w:type="dxa"/>
            <w:tcBorders>
              <w:top w:val="nil"/>
              <w:left w:val="nil"/>
              <w:bottom w:val="single" w:sz="8" w:space="0" w:color="auto"/>
              <w:right w:val="single" w:sz="4" w:space="0" w:color="auto"/>
            </w:tcBorders>
            <w:shd w:val="clear" w:color="000000" w:fill="FFFFFF"/>
            <w:noWrap/>
            <w:vAlign w:val="center"/>
            <w:hideMark/>
          </w:tcPr>
          <w:p w14:paraId="1AED3F42"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8" w:space="0" w:color="auto"/>
              <w:right w:val="single" w:sz="4" w:space="0" w:color="auto"/>
            </w:tcBorders>
            <w:shd w:val="clear" w:color="000000" w:fill="FFFFFF"/>
            <w:noWrap/>
            <w:vAlign w:val="center"/>
            <w:hideMark/>
          </w:tcPr>
          <w:p w14:paraId="1AA07EA7"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8" w:space="0" w:color="auto"/>
              <w:right w:val="single" w:sz="4" w:space="0" w:color="auto"/>
            </w:tcBorders>
            <w:shd w:val="clear" w:color="000000" w:fill="FFFFFF"/>
            <w:noWrap/>
            <w:vAlign w:val="center"/>
            <w:hideMark/>
          </w:tcPr>
          <w:p w14:paraId="1A277E93"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388" w:type="dxa"/>
            <w:gridSpan w:val="2"/>
            <w:tcBorders>
              <w:top w:val="nil"/>
              <w:left w:val="nil"/>
              <w:bottom w:val="single" w:sz="8" w:space="0" w:color="auto"/>
              <w:right w:val="single" w:sz="4" w:space="0" w:color="auto"/>
            </w:tcBorders>
            <w:shd w:val="clear" w:color="000000" w:fill="FFFFFF"/>
            <w:noWrap/>
            <w:vAlign w:val="center"/>
            <w:hideMark/>
          </w:tcPr>
          <w:p w14:paraId="782F7FD3"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09" w:type="dxa"/>
            <w:gridSpan w:val="2"/>
            <w:tcBorders>
              <w:top w:val="nil"/>
              <w:left w:val="nil"/>
              <w:bottom w:val="single" w:sz="8" w:space="0" w:color="auto"/>
              <w:right w:val="single" w:sz="4" w:space="0" w:color="auto"/>
            </w:tcBorders>
            <w:shd w:val="clear" w:color="000000" w:fill="FFFFFF"/>
            <w:noWrap/>
            <w:vAlign w:val="center"/>
            <w:hideMark/>
          </w:tcPr>
          <w:p w14:paraId="5147CB38"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8" w:space="0" w:color="auto"/>
              <w:right w:val="single" w:sz="4" w:space="0" w:color="auto"/>
            </w:tcBorders>
            <w:shd w:val="clear" w:color="000000" w:fill="FFFFFF"/>
            <w:noWrap/>
            <w:vAlign w:val="center"/>
            <w:hideMark/>
          </w:tcPr>
          <w:p w14:paraId="4A4C1010"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8" w:space="0" w:color="auto"/>
              <w:right w:val="single" w:sz="4" w:space="0" w:color="auto"/>
            </w:tcBorders>
            <w:shd w:val="clear" w:color="000000" w:fill="FFFFFF"/>
            <w:noWrap/>
            <w:vAlign w:val="center"/>
            <w:hideMark/>
          </w:tcPr>
          <w:p w14:paraId="63112527"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8" w:space="0" w:color="auto"/>
              <w:right w:val="single" w:sz="4" w:space="0" w:color="auto"/>
            </w:tcBorders>
            <w:shd w:val="clear" w:color="000000" w:fill="FFFFFF"/>
            <w:noWrap/>
            <w:vAlign w:val="center"/>
            <w:hideMark/>
          </w:tcPr>
          <w:p w14:paraId="23CB463A"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8" w:space="0" w:color="auto"/>
              <w:right w:val="single" w:sz="4" w:space="0" w:color="auto"/>
            </w:tcBorders>
            <w:shd w:val="clear" w:color="000000" w:fill="FFFFFF"/>
            <w:noWrap/>
            <w:vAlign w:val="center"/>
            <w:hideMark/>
          </w:tcPr>
          <w:p w14:paraId="4851D89D"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 </w:t>
            </w:r>
          </w:p>
        </w:tc>
        <w:tc>
          <w:tcPr>
            <w:tcW w:w="513" w:type="dxa"/>
            <w:tcBorders>
              <w:top w:val="nil"/>
              <w:left w:val="nil"/>
              <w:bottom w:val="single" w:sz="8" w:space="0" w:color="auto"/>
              <w:right w:val="single" w:sz="4" w:space="0" w:color="auto"/>
            </w:tcBorders>
            <w:shd w:val="clear" w:color="000000" w:fill="C1F0C8"/>
            <w:noWrap/>
            <w:vAlign w:val="center"/>
            <w:hideMark/>
          </w:tcPr>
          <w:p w14:paraId="06EFEC0F"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513" w:type="dxa"/>
            <w:tcBorders>
              <w:top w:val="nil"/>
              <w:left w:val="nil"/>
              <w:bottom w:val="single" w:sz="8" w:space="0" w:color="auto"/>
              <w:right w:val="single" w:sz="8" w:space="0" w:color="auto"/>
            </w:tcBorders>
            <w:shd w:val="clear" w:color="000000" w:fill="C1F0C8"/>
            <w:noWrap/>
            <w:vAlign w:val="center"/>
            <w:hideMark/>
          </w:tcPr>
          <w:p w14:paraId="3D3FB9F1"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509" w:type="dxa"/>
            <w:gridSpan w:val="2"/>
            <w:tcBorders>
              <w:top w:val="nil"/>
              <w:left w:val="nil"/>
              <w:bottom w:val="single" w:sz="8" w:space="0" w:color="auto"/>
              <w:right w:val="single" w:sz="4" w:space="0" w:color="auto"/>
            </w:tcBorders>
            <w:shd w:val="clear" w:color="000000" w:fill="C1F0C8"/>
            <w:noWrap/>
            <w:vAlign w:val="center"/>
            <w:hideMark/>
          </w:tcPr>
          <w:p w14:paraId="50CD18C2" w14:textId="77777777"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c>
          <w:tcPr>
            <w:tcW w:w="146" w:type="dxa"/>
            <w:tcBorders>
              <w:top w:val="nil"/>
              <w:left w:val="nil"/>
              <w:bottom w:val="single" w:sz="8" w:space="0" w:color="auto"/>
              <w:right w:val="nil"/>
            </w:tcBorders>
            <w:shd w:val="clear" w:color="000000" w:fill="C1F0C8"/>
          </w:tcPr>
          <w:p w14:paraId="391148D8" w14:textId="77777777" w:rsidR="002135A0" w:rsidRPr="001B5C21" w:rsidRDefault="002135A0" w:rsidP="002135A0">
            <w:pPr>
              <w:spacing w:after="0" w:line="240" w:lineRule="auto"/>
              <w:jc w:val="center"/>
              <w:rPr>
                <w:rFonts w:eastAsia="Times New Roman" w:cstheme="minorHAnsi"/>
                <w:b/>
                <w:bCs/>
                <w:color w:val="000000"/>
                <w:lang w:val="es-419" w:eastAsia="es-419"/>
              </w:rPr>
            </w:pPr>
          </w:p>
        </w:tc>
        <w:tc>
          <w:tcPr>
            <w:tcW w:w="423" w:type="dxa"/>
            <w:tcBorders>
              <w:top w:val="nil"/>
              <w:left w:val="nil"/>
              <w:bottom w:val="single" w:sz="8" w:space="0" w:color="auto"/>
              <w:right w:val="single" w:sz="8" w:space="0" w:color="auto"/>
            </w:tcBorders>
            <w:shd w:val="clear" w:color="000000" w:fill="C1F0C8"/>
            <w:noWrap/>
            <w:vAlign w:val="center"/>
            <w:hideMark/>
          </w:tcPr>
          <w:p w14:paraId="673BABE2" w14:textId="361AB151" w:rsidR="002135A0" w:rsidRPr="001B5C21" w:rsidRDefault="002135A0" w:rsidP="002135A0">
            <w:pPr>
              <w:spacing w:after="0" w:line="240" w:lineRule="auto"/>
              <w:jc w:val="center"/>
              <w:rPr>
                <w:rFonts w:eastAsia="Times New Roman" w:cstheme="minorHAnsi"/>
                <w:b/>
                <w:bCs/>
                <w:color w:val="000000"/>
                <w:lang w:val="es-419" w:eastAsia="es-419"/>
              </w:rPr>
            </w:pPr>
            <w:r w:rsidRPr="001B5C21">
              <w:rPr>
                <w:rFonts w:eastAsia="Times New Roman" w:cstheme="minorHAnsi"/>
                <w:b/>
                <w:bCs/>
                <w:color w:val="000000"/>
                <w:lang w:val="es-419" w:eastAsia="es-419"/>
              </w:rPr>
              <w:t>X</w:t>
            </w:r>
          </w:p>
        </w:tc>
      </w:tr>
    </w:tbl>
    <w:p w14:paraId="12A1F504" w14:textId="77777777" w:rsidR="00416B89" w:rsidRPr="001B5C21" w:rsidRDefault="00416B89" w:rsidP="00D110EC">
      <w:pPr>
        <w:spacing w:after="0" w:line="360" w:lineRule="auto"/>
        <w:jc w:val="both"/>
        <w:rPr>
          <w:rFonts w:cstheme="minorHAnsi"/>
          <w:b/>
          <w:sz w:val="24"/>
          <w:szCs w:val="24"/>
        </w:rPr>
      </w:pPr>
    </w:p>
    <w:p w14:paraId="18F2DC26" w14:textId="77777777" w:rsidR="00D110EC" w:rsidRPr="001B5C21" w:rsidRDefault="00D110EC">
      <w:pPr>
        <w:rPr>
          <w:rFonts w:cstheme="minorHAnsi"/>
        </w:rPr>
      </w:pPr>
    </w:p>
    <w:sectPr w:rsidR="00D110EC" w:rsidRPr="001B5C21">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21268" w14:textId="77777777" w:rsidR="008D3343" w:rsidRDefault="008D3343" w:rsidP="00D110EC">
      <w:pPr>
        <w:spacing w:after="0" w:line="240" w:lineRule="auto"/>
      </w:pPr>
      <w:r>
        <w:separator/>
      </w:r>
    </w:p>
  </w:endnote>
  <w:endnote w:type="continuationSeparator" w:id="0">
    <w:p w14:paraId="3C8EB4EE" w14:textId="77777777" w:rsidR="008D3343" w:rsidRDefault="008D3343"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E4E78" w14:textId="77777777" w:rsidR="008D3343" w:rsidRDefault="008D3343" w:rsidP="00D110EC">
      <w:pPr>
        <w:spacing w:after="0" w:line="240" w:lineRule="auto"/>
      </w:pPr>
      <w:r>
        <w:separator/>
      </w:r>
    </w:p>
  </w:footnote>
  <w:footnote w:type="continuationSeparator" w:id="0">
    <w:p w14:paraId="1DEA63D0" w14:textId="77777777" w:rsidR="008D3343" w:rsidRDefault="008D3343"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0553"/>
    <w:multiLevelType w:val="hybridMultilevel"/>
    <w:tmpl w:val="9B0CCAA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6170077">
    <w:abstractNumId w:val="3"/>
  </w:num>
  <w:num w:numId="2" w16cid:durableId="2089501209">
    <w:abstractNumId w:val="4"/>
  </w:num>
  <w:num w:numId="3" w16cid:durableId="264195412">
    <w:abstractNumId w:val="1"/>
  </w:num>
  <w:num w:numId="4" w16cid:durableId="990672812">
    <w:abstractNumId w:val="2"/>
  </w:num>
  <w:num w:numId="5" w16cid:durableId="1038622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06633"/>
    <w:rsid w:val="00014A7A"/>
    <w:rsid w:val="000533A4"/>
    <w:rsid w:val="000A006B"/>
    <w:rsid w:val="00101733"/>
    <w:rsid w:val="00103158"/>
    <w:rsid w:val="001252DE"/>
    <w:rsid w:val="001269EB"/>
    <w:rsid w:val="00144A9B"/>
    <w:rsid w:val="00147BE9"/>
    <w:rsid w:val="0016434F"/>
    <w:rsid w:val="0017053A"/>
    <w:rsid w:val="001B5C21"/>
    <w:rsid w:val="001B6E9E"/>
    <w:rsid w:val="001E0609"/>
    <w:rsid w:val="001E291A"/>
    <w:rsid w:val="002135A0"/>
    <w:rsid w:val="00297816"/>
    <w:rsid w:val="003378C1"/>
    <w:rsid w:val="00347A74"/>
    <w:rsid w:val="003518FF"/>
    <w:rsid w:val="00393B9B"/>
    <w:rsid w:val="00416B89"/>
    <w:rsid w:val="0042236C"/>
    <w:rsid w:val="0043011F"/>
    <w:rsid w:val="004E1D69"/>
    <w:rsid w:val="00565AE6"/>
    <w:rsid w:val="005673ED"/>
    <w:rsid w:val="00574894"/>
    <w:rsid w:val="00582596"/>
    <w:rsid w:val="005B4D4A"/>
    <w:rsid w:val="005B5BB9"/>
    <w:rsid w:val="00625E4A"/>
    <w:rsid w:val="00675035"/>
    <w:rsid w:val="00707913"/>
    <w:rsid w:val="007335A0"/>
    <w:rsid w:val="00756A26"/>
    <w:rsid w:val="007573BC"/>
    <w:rsid w:val="007C0284"/>
    <w:rsid w:val="007E7568"/>
    <w:rsid w:val="008018E6"/>
    <w:rsid w:val="008069D0"/>
    <w:rsid w:val="00834A98"/>
    <w:rsid w:val="008D3343"/>
    <w:rsid w:val="008D7780"/>
    <w:rsid w:val="008E0387"/>
    <w:rsid w:val="00916433"/>
    <w:rsid w:val="00936D73"/>
    <w:rsid w:val="00937347"/>
    <w:rsid w:val="009378F7"/>
    <w:rsid w:val="009516D5"/>
    <w:rsid w:val="00994FFC"/>
    <w:rsid w:val="009B74E2"/>
    <w:rsid w:val="009D04DC"/>
    <w:rsid w:val="009D5107"/>
    <w:rsid w:val="009F524F"/>
    <w:rsid w:val="00A06D2A"/>
    <w:rsid w:val="00A736E7"/>
    <w:rsid w:val="00A8774B"/>
    <w:rsid w:val="00AB3382"/>
    <w:rsid w:val="00AE4746"/>
    <w:rsid w:val="00B2167F"/>
    <w:rsid w:val="00B2472E"/>
    <w:rsid w:val="00B51897"/>
    <w:rsid w:val="00B846A3"/>
    <w:rsid w:val="00CA2536"/>
    <w:rsid w:val="00CF3F16"/>
    <w:rsid w:val="00D110EC"/>
    <w:rsid w:val="00D12495"/>
    <w:rsid w:val="00D36086"/>
    <w:rsid w:val="00D67975"/>
    <w:rsid w:val="00D74880"/>
    <w:rsid w:val="00D936C1"/>
    <w:rsid w:val="00DA5CB1"/>
    <w:rsid w:val="00DC7A34"/>
    <w:rsid w:val="00E00126"/>
    <w:rsid w:val="00E20DFE"/>
    <w:rsid w:val="00E65208"/>
    <w:rsid w:val="00EC3220"/>
    <w:rsid w:val="00EC6F65"/>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Pages>
  <Words>2705</Words>
  <Characters>14879</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BENJAMIN . TAPIA VERGARA</cp:lastModifiedBy>
  <cp:revision>4</cp:revision>
  <dcterms:created xsi:type="dcterms:W3CDTF">2026-08-31T01:51:00Z</dcterms:created>
  <dcterms:modified xsi:type="dcterms:W3CDTF">2026-08-31T13:22:00Z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