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07BA0478" w:rsidR="004F2A8B" w:rsidRDefault="00045C51" w:rsidP="3D28A338">
            <w:pPr>
              <w:jc w:val="both"/>
              <w:rPr>
                <w:rFonts w:ascii="Calibri" w:hAnsi="Calibri"/>
                <w:b/>
                <w:bCs/>
                <w:color w:val="1F4E79" w:themeColor="accent1" w:themeShade="80"/>
              </w:rPr>
            </w:pPr>
            <w:r>
              <w:rPr>
                <w:rFonts w:ascii="Calibri" w:hAnsi="Calibri"/>
                <w:b/>
                <w:bCs/>
                <w:color w:val="1F4E79" w:themeColor="accent1" w:themeShade="80"/>
              </w:rPr>
              <w:t>He podido completar todas las actividades, pero no el tiempo definido por mí, si no que el tiempo que entrega el instituto para entregar los documentos formales. Ha sido un trabajo desorganizado pero que ya está tomando forma y orden.</w:t>
            </w:r>
          </w:p>
          <w:p w14:paraId="4B137E35" w14:textId="3AF35653" w:rsidR="004F2A8B" w:rsidRDefault="00045C51" w:rsidP="3D28A338">
            <w:pPr>
              <w:jc w:val="both"/>
              <w:rPr>
                <w:rFonts w:ascii="Calibri" w:hAnsi="Calibri"/>
                <w:b/>
                <w:bCs/>
                <w:color w:val="1F4E79" w:themeColor="accent1" w:themeShade="80"/>
              </w:rPr>
            </w:pPr>
            <w:r>
              <w:rPr>
                <w:rFonts w:ascii="Calibri" w:hAnsi="Calibri"/>
                <w:b/>
                <w:bCs/>
                <w:color w:val="1F4E79" w:themeColor="accent1" w:themeShade="80"/>
              </w:rPr>
              <w:t>No existen factores que me hayan facilitado el trabajo, mas allá del hecho de tener computador propio he internet. Dificultades han aparecido pero relacionadas a la poca experiencia</w:t>
            </w:r>
            <w:r w:rsidR="000F1756">
              <w:rPr>
                <w:rFonts w:ascii="Calibri" w:hAnsi="Calibri"/>
                <w:b/>
                <w:bCs/>
                <w:color w:val="1F4E79" w:themeColor="accent1" w:themeShade="80"/>
              </w:rPr>
              <w:t xml:space="preserve"> y desconocimiento en el uso de ciertas tecnologías.</w:t>
            </w:r>
            <w:r>
              <w:rPr>
                <w:rFonts w:ascii="Calibri" w:hAnsi="Calibri"/>
                <w:b/>
                <w:bCs/>
                <w:color w:val="1F4E79" w:themeColor="accent1" w:themeShade="80"/>
              </w:rPr>
              <w:t xml:space="preserve">  </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3EE4B221" w:rsidR="004F2A8B" w:rsidRDefault="000F1756" w:rsidP="3D28A338">
            <w:pPr>
              <w:jc w:val="both"/>
              <w:rPr>
                <w:rFonts w:ascii="Calibri" w:hAnsi="Calibri"/>
                <w:b/>
                <w:bCs/>
                <w:color w:val="1F4E79" w:themeColor="accent1" w:themeShade="80"/>
              </w:rPr>
            </w:pPr>
            <w:r>
              <w:rPr>
                <w:rFonts w:ascii="Calibri" w:hAnsi="Calibri"/>
                <w:b/>
                <w:bCs/>
                <w:color w:val="1F4E79" w:themeColor="accent1" w:themeShade="80"/>
              </w:rPr>
              <w:t>Mi plan siempre a sido la paciencia y la lectura de documentación. Creo que puedo suplir mi falta de experiencia con conocimiento, así que cada vez que me encuentro con un obstáculo, lo analizo, lo converso con mas personas, lo interiorizo y trato de explicarlo con mis palabras, cosa de que cuando encuentre la solución, esta sea documentada y guardada en mi memoria.</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636A3A12" w:rsidR="004F2A8B" w:rsidRDefault="000F1756" w:rsidP="3D28A338">
            <w:pPr>
              <w:jc w:val="both"/>
              <w:rPr>
                <w:rFonts w:ascii="Calibri" w:hAnsi="Calibri"/>
                <w:b/>
                <w:bCs/>
                <w:color w:val="1F4E79" w:themeColor="accent1" w:themeShade="80"/>
              </w:rPr>
            </w:pPr>
            <w:r>
              <w:rPr>
                <w:rFonts w:ascii="Calibri" w:hAnsi="Calibri"/>
                <w:b/>
                <w:bCs/>
                <w:color w:val="1F4E79" w:themeColor="accent1" w:themeShade="80"/>
              </w:rPr>
              <w:t>Me gusta la forma que está tomando mi proyecto, de momento le pondría un 5,0.</w:t>
            </w:r>
          </w:p>
          <w:p w14:paraId="04CD66D9" w14:textId="70B8143D" w:rsidR="000F1756" w:rsidRDefault="000F1756" w:rsidP="3D28A338">
            <w:pPr>
              <w:jc w:val="both"/>
              <w:rPr>
                <w:rFonts w:ascii="Calibri" w:hAnsi="Calibri"/>
                <w:b/>
                <w:bCs/>
                <w:color w:val="1F4E79" w:themeColor="accent1" w:themeShade="80"/>
              </w:rPr>
            </w:pPr>
            <w:r>
              <w:rPr>
                <w:rFonts w:ascii="Calibri" w:hAnsi="Calibri"/>
                <w:b/>
                <w:bCs/>
                <w:color w:val="1F4E79" w:themeColor="accent1" w:themeShade="80"/>
              </w:rPr>
              <w:t>Destaco por sobre todo el objetivo del proyecto, ayudar a profesionales en un ambiente educacional. ATEDA tiene el potencial para transformarse en una herramienta laboral de primera categoría e incluso de estudio para alumnos de educación superior. Así que cualquier mejora está pensada para un futuro no muy próximo, de momento solo quiero concentrarme en lo planeado para el capstone.</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1C715C93" w:rsidR="004F2A8B" w:rsidRDefault="000F1756" w:rsidP="3D28A338">
            <w:pPr>
              <w:jc w:val="both"/>
              <w:rPr>
                <w:rFonts w:ascii="Calibri" w:hAnsi="Calibri"/>
                <w:b/>
                <w:bCs/>
                <w:color w:val="1F4E79" w:themeColor="accent1" w:themeShade="80"/>
              </w:rPr>
            </w:pPr>
            <w:r>
              <w:rPr>
                <w:rFonts w:ascii="Calibri" w:hAnsi="Calibri"/>
                <w:b/>
                <w:bCs/>
                <w:color w:val="1F4E79" w:themeColor="accent1" w:themeShade="80"/>
              </w:rPr>
              <w:t>Tengo inquietudes con respecto a la documentación formal que pide casa central. En las asignaturas de gestión nos enseñaron procedimientos de organización y entregaron documentos que corresponden al desarrollo completo de un proyecto, por lo que cada vez que nos piden informes con nombres o formatos distintos quedo un poco “colgado”, me hace desconfiar de lo que estoy haciendo.</w:t>
            </w:r>
          </w:p>
          <w:p w14:paraId="4B35364D" w14:textId="336E0FF0" w:rsidR="000F1756" w:rsidRDefault="000F1756" w:rsidP="3D28A338">
            <w:pPr>
              <w:jc w:val="both"/>
              <w:rPr>
                <w:rFonts w:ascii="Calibri" w:hAnsi="Calibri"/>
                <w:b/>
                <w:bCs/>
                <w:color w:val="1F4E79" w:themeColor="accent1" w:themeShade="80"/>
              </w:rPr>
            </w:pPr>
            <w:r>
              <w:rPr>
                <w:rFonts w:ascii="Calibri" w:hAnsi="Calibri"/>
                <w:b/>
                <w:bCs/>
                <w:color w:val="1F4E79" w:themeColor="accent1" w:themeShade="80"/>
              </w:rPr>
              <w:t xml:space="preserve">Por lo </w:t>
            </w:r>
            <w:r w:rsidR="00356D42">
              <w:rPr>
                <w:rFonts w:ascii="Calibri" w:hAnsi="Calibri"/>
                <w:b/>
                <w:bCs/>
                <w:color w:val="1F4E79" w:themeColor="accent1" w:themeShade="80"/>
              </w:rPr>
              <w:t>tanto,</w:t>
            </w:r>
            <w:r>
              <w:rPr>
                <w:rFonts w:ascii="Calibri" w:hAnsi="Calibri"/>
                <w:b/>
                <w:bCs/>
                <w:color w:val="1F4E79" w:themeColor="accent1" w:themeShade="80"/>
              </w:rPr>
              <w:t xml:space="preserve"> quisiera tener un feedback constante con mi profesor guía para poder lidiar con los errores en tiempo real y también con mis inseguridades</w:t>
            </w:r>
            <w:r w:rsidR="00356D42">
              <w:rPr>
                <w:rFonts w:ascii="Calibri" w:hAnsi="Calibri"/>
                <w:b/>
                <w:bCs/>
                <w:color w:val="1F4E79" w:themeColor="accent1" w:themeShade="80"/>
              </w:rPr>
              <w:t>.</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4DFF4D9E" w:rsidR="004F2A8B" w:rsidRPr="00356D42" w:rsidRDefault="00356D42" w:rsidP="3D28A338">
            <w:pPr>
              <w:jc w:val="both"/>
              <w:rPr>
                <w:rFonts w:eastAsiaTheme="majorEastAsia"/>
                <w:b/>
                <w:bCs/>
                <w:color w:val="1F4E79" w:themeColor="accent1" w:themeShade="80"/>
              </w:rPr>
            </w:pPr>
            <w:r w:rsidRPr="00356D42">
              <w:rPr>
                <w:rFonts w:eastAsiaTheme="majorEastAsia"/>
                <w:b/>
                <w:bCs/>
                <w:color w:val="1F4E79" w:themeColor="accent1" w:themeShade="80"/>
              </w:rPr>
              <w:t>Como no cuento con un equipo, todas las actividades recaen en mí, lo cual me tiene sin cuidado ya que yo lo decidí así.</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53C24F50" w:rsidR="004F2A8B" w:rsidRPr="00356D42" w:rsidRDefault="00356D42" w:rsidP="3D28A338">
            <w:pPr>
              <w:jc w:val="both"/>
              <w:rPr>
                <w:rFonts w:eastAsiaTheme="majorEastAsia"/>
                <w:b/>
                <w:bCs/>
                <w:color w:val="1F4E79" w:themeColor="accent1" w:themeShade="80"/>
              </w:rPr>
            </w:pPr>
            <w:r w:rsidRPr="00356D42">
              <w:rPr>
                <w:rFonts w:eastAsiaTheme="majorEastAsia"/>
                <w:b/>
                <w:bCs/>
                <w:color w:val="1F4E79" w:themeColor="accent1" w:themeShade="80"/>
              </w:rPr>
              <w:t>Mi trabajo es individual en su totalidad, así que mi respuesta en este caso es la misma que en la pregunta 3.</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8F346" w14:textId="77777777" w:rsidR="00576494" w:rsidRDefault="00576494" w:rsidP="00DF38AE">
      <w:pPr>
        <w:spacing w:after="0" w:line="240" w:lineRule="auto"/>
      </w:pPr>
      <w:r>
        <w:separator/>
      </w:r>
    </w:p>
  </w:endnote>
  <w:endnote w:type="continuationSeparator" w:id="0">
    <w:p w14:paraId="0DB34665" w14:textId="77777777" w:rsidR="00576494" w:rsidRDefault="0057649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75375" w14:textId="77777777" w:rsidR="00576494" w:rsidRDefault="00576494" w:rsidP="00DF38AE">
      <w:pPr>
        <w:spacing w:after="0" w:line="240" w:lineRule="auto"/>
      </w:pPr>
      <w:r>
        <w:separator/>
      </w:r>
    </w:p>
  </w:footnote>
  <w:footnote w:type="continuationSeparator" w:id="0">
    <w:p w14:paraId="454B6C84" w14:textId="77777777" w:rsidR="00576494" w:rsidRDefault="0057649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98081285">
    <w:abstractNumId w:val="3"/>
  </w:num>
  <w:num w:numId="2" w16cid:durableId="132060375">
    <w:abstractNumId w:val="8"/>
  </w:num>
  <w:num w:numId="3" w16cid:durableId="1400252324">
    <w:abstractNumId w:val="12"/>
  </w:num>
  <w:num w:numId="4" w16cid:durableId="265233325">
    <w:abstractNumId w:val="28"/>
  </w:num>
  <w:num w:numId="5" w16cid:durableId="2131627411">
    <w:abstractNumId w:val="30"/>
  </w:num>
  <w:num w:numId="6" w16cid:durableId="1780371001">
    <w:abstractNumId w:val="4"/>
  </w:num>
  <w:num w:numId="7" w16cid:durableId="1238635588">
    <w:abstractNumId w:val="11"/>
  </w:num>
  <w:num w:numId="8" w16cid:durableId="476993317">
    <w:abstractNumId w:val="19"/>
  </w:num>
  <w:num w:numId="9" w16cid:durableId="1886481358">
    <w:abstractNumId w:val="15"/>
  </w:num>
  <w:num w:numId="10" w16cid:durableId="276180511">
    <w:abstractNumId w:val="9"/>
  </w:num>
  <w:num w:numId="11" w16cid:durableId="330452745">
    <w:abstractNumId w:val="24"/>
  </w:num>
  <w:num w:numId="12" w16cid:durableId="931082465">
    <w:abstractNumId w:val="35"/>
  </w:num>
  <w:num w:numId="13" w16cid:durableId="335617039">
    <w:abstractNumId w:val="29"/>
  </w:num>
  <w:num w:numId="14" w16cid:durableId="1059287376">
    <w:abstractNumId w:val="1"/>
  </w:num>
  <w:num w:numId="15" w16cid:durableId="1420449715">
    <w:abstractNumId w:val="36"/>
  </w:num>
  <w:num w:numId="16" w16cid:durableId="33315483">
    <w:abstractNumId w:val="21"/>
  </w:num>
  <w:num w:numId="17" w16cid:durableId="980571828">
    <w:abstractNumId w:val="17"/>
  </w:num>
  <w:num w:numId="18" w16cid:durableId="224223715">
    <w:abstractNumId w:val="31"/>
  </w:num>
  <w:num w:numId="19" w16cid:durableId="365107373">
    <w:abstractNumId w:val="10"/>
  </w:num>
  <w:num w:numId="20" w16cid:durableId="1275944496">
    <w:abstractNumId w:val="39"/>
  </w:num>
  <w:num w:numId="21" w16cid:durableId="213742048">
    <w:abstractNumId w:val="34"/>
  </w:num>
  <w:num w:numId="22" w16cid:durableId="194392574">
    <w:abstractNumId w:val="13"/>
  </w:num>
  <w:num w:numId="23" w16cid:durableId="1027294256">
    <w:abstractNumId w:val="14"/>
  </w:num>
  <w:num w:numId="24" w16cid:durableId="225068832">
    <w:abstractNumId w:val="5"/>
  </w:num>
  <w:num w:numId="25" w16cid:durableId="1943947761">
    <w:abstractNumId w:val="16"/>
  </w:num>
  <w:num w:numId="26" w16cid:durableId="208541392">
    <w:abstractNumId w:val="20"/>
  </w:num>
  <w:num w:numId="27" w16cid:durableId="645092074">
    <w:abstractNumId w:val="23"/>
  </w:num>
  <w:num w:numId="28" w16cid:durableId="1687633131">
    <w:abstractNumId w:val="0"/>
  </w:num>
  <w:num w:numId="29" w16cid:durableId="1073893098">
    <w:abstractNumId w:val="18"/>
  </w:num>
  <w:num w:numId="30" w16cid:durableId="2115636538">
    <w:abstractNumId w:val="22"/>
  </w:num>
  <w:num w:numId="31" w16cid:durableId="1246914016">
    <w:abstractNumId w:val="2"/>
  </w:num>
  <w:num w:numId="32" w16cid:durableId="1624574394">
    <w:abstractNumId w:val="7"/>
  </w:num>
  <w:num w:numId="33" w16cid:durableId="1332683496">
    <w:abstractNumId w:val="32"/>
  </w:num>
  <w:num w:numId="34" w16cid:durableId="1589654618">
    <w:abstractNumId w:val="38"/>
  </w:num>
  <w:num w:numId="35" w16cid:durableId="364019487">
    <w:abstractNumId w:val="6"/>
  </w:num>
  <w:num w:numId="36" w16cid:durableId="13966764">
    <w:abstractNumId w:val="25"/>
  </w:num>
  <w:num w:numId="37" w16cid:durableId="716511004">
    <w:abstractNumId w:val="37"/>
  </w:num>
  <w:num w:numId="38" w16cid:durableId="650060915">
    <w:abstractNumId w:val="27"/>
  </w:num>
  <w:num w:numId="39" w16cid:durableId="205484189">
    <w:abstractNumId w:val="26"/>
  </w:num>
  <w:num w:numId="40" w16cid:durableId="73971266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C51"/>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1756"/>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D42"/>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494"/>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60E"/>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4BF9"/>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554</Words>
  <Characters>3050</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BENJAMIN . TAPIA VERGARA</cp:lastModifiedBy>
  <cp:revision>2</cp:revision>
  <cp:lastPrinted>2019-12-16T20:10:00Z</cp:lastPrinted>
  <dcterms:created xsi:type="dcterms:W3CDTF">2026-10-04T00:14:00Z</dcterms:created>
  <dcterms:modified xsi:type="dcterms:W3CDTF">2026-10-04T00:14:00Z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