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ajorEastAsia"/>
          <w:b/>
          <w:bCs/>
          <w:color w:val="1F497D" w:themeColor="text2"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b w:val="0"/>
          <w:bCs w:val="0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E815EA" w14:paraId="7C6F556A" w14:textId="77777777">
            <w:trPr>
              <w:trHeight w:val="2880"/>
              <w:jc w:val="center"/>
            </w:trPr>
            <w:sdt>
              <w:sdtPr>
                <w:rPr>
                  <w:rFonts w:eastAsiaTheme="majorEastAsia"/>
                  <w:b/>
                  <w:bCs/>
                  <w:color w:val="1F497D" w:themeColor="text2"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132E90A2" w14:textId="77777777" w:rsidR="00C82195" w:rsidRPr="00E815EA" w:rsidRDefault="00232730" w:rsidP="00C61DE5">
                    <w:pPr>
                      <w:rPr>
                        <w:rFonts w:eastAsiaTheme="majorEastAsia"/>
                        <w:color w:val="1F497D" w:themeColor="text2"/>
                      </w:rPr>
                    </w:pPr>
                    <w:r w:rsidRPr="00E815EA">
                      <w:rPr>
                        <w:color w:val="1F497D" w:themeColor="text2"/>
                      </w:rPr>
                      <w:t>DUOC UC - Escuela de informá</w:t>
                    </w:r>
                    <w:r w:rsidR="00CD4B11" w:rsidRPr="00E815EA">
                      <w:rPr>
                        <w:color w:val="1F497D" w:themeColor="text2"/>
                      </w:rPr>
                      <w:t>tica y telecomunicaciones</w:t>
                    </w:r>
                  </w:p>
                </w:tc>
              </w:sdtContent>
            </w:sdt>
          </w:tr>
          <w:tr w:rsidR="00C82195" w:rsidRPr="00E815EA" w14:paraId="0C7724CC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color w:val="1F497D" w:themeColor="text2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562CB70C" w14:textId="77777777" w:rsidR="00C82195" w:rsidRPr="00E815EA" w:rsidRDefault="00B13E37" w:rsidP="00B13E37">
                    <w:pPr>
                      <w:pStyle w:val="Sinespaciado"/>
                      <w:jc w:val="center"/>
                      <w:rPr>
                        <w:rFonts w:eastAsiaTheme="majorEastAsia" w:cstheme="minorHAnsi"/>
                        <w:color w:val="1F497D" w:themeColor="text2"/>
                        <w:sz w:val="80"/>
                        <w:szCs w:val="80"/>
                      </w:rPr>
                    </w:pPr>
                    <w:r w:rsidRPr="00E815EA">
                      <w:rPr>
                        <w:rFonts w:eastAsiaTheme="majorEastAsia" w:cstheme="minorHAnsi"/>
                        <w:color w:val="1F497D" w:themeColor="text2"/>
                        <w:sz w:val="80"/>
                        <w:szCs w:val="80"/>
                      </w:rPr>
                      <w:t>Propuesta de Proyecto       y Especificación de Requisitos de Software</w:t>
                    </w:r>
                  </w:p>
                </w:tc>
              </w:sdtContent>
            </w:sdt>
          </w:tr>
          <w:tr w:rsidR="00C82195" w:rsidRPr="00E815EA" w14:paraId="04211FAC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color w:val="1F497D" w:themeColor="text2"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51CB6CFE" w14:textId="2F747580" w:rsidR="00C82195" w:rsidRPr="00E815EA" w:rsidRDefault="00E815EA" w:rsidP="000F54D6">
                    <w:pPr>
                      <w:pStyle w:val="Sinespaciado"/>
                      <w:jc w:val="center"/>
                      <w:rPr>
                        <w:rFonts w:eastAsiaTheme="majorEastAsia" w:cstheme="minorHAnsi"/>
                        <w:color w:val="1F497D" w:themeColor="text2"/>
                        <w:sz w:val="44"/>
                        <w:szCs w:val="44"/>
                      </w:rPr>
                    </w:pPr>
                    <w:r>
                      <w:rPr>
                        <w:rFonts w:eastAsiaTheme="majorEastAsia" w:cstheme="minorHAnsi"/>
                        <w:i/>
                        <w:color w:val="1F497D" w:themeColor="text2"/>
                        <w:sz w:val="44"/>
                        <w:szCs w:val="44"/>
                        <w:lang w:val="es-AR"/>
                      </w:rPr>
                      <w:t>ATEDA – Sistema de alerta temprana para identificar estudiantes con posi</w:t>
                    </w:r>
                    <w:r w:rsidR="006367E4">
                      <w:rPr>
                        <w:rFonts w:eastAsiaTheme="majorEastAsia" w:cstheme="minorHAnsi"/>
                        <w:i/>
                        <w:color w:val="1F497D" w:themeColor="text2"/>
                        <w:sz w:val="44"/>
                        <w:szCs w:val="44"/>
                        <w:lang w:val="es-AR"/>
                      </w:rPr>
                      <w:t>bles dificultades del aprendizaje</w:t>
                    </w:r>
                  </w:p>
                </w:tc>
              </w:sdtContent>
            </w:sdt>
          </w:tr>
          <w:tr w:rsidR="00C82195" w:rsidRPr="00E815EA" w14:paraId="01FA500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5C8C355" w14:textId="77777777" w:rsidR="00C82195" w:rsidRPr="00E815EA" w:rsidRDefault="00C82195">
                <w:pPr>
                  <w:pStyle w:val="Sinespaciado"/>
                  <w:jc w:val="center"/>
                  <w:rPr>
                    <w:rFonts w:cstheme="minorHAnsi"/>
                    <w:color w:val="1F497D" w:themeColor="text2"/>
                  </w:rPr>
                </w:pPr>
              </w:p>
            </w:tc>
          </w:tr>
          <w:tr w:rsidR="00C82195" w:rsidRPr="00E815EA" w14:paraId="25D1BDA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ADDB0BA" w14:textId="2CEACDAF" w:rsidR="00C82195" w:rsidRPr="00E815EA" w:rsidRDefault="00C82195" w:rsidP="000F54D6">
                <w:pPr>
                  <w:pStyle w:val="Sinespaciado"/>
                  <w:jc w:val="center"/>
                  <w:rPr>
                    <w:rFonts w:cstheme="minorHAnsi"/>
                    <w:b/>
                    <w:bCs/>
                    <w:color w:val="1F497D" w:themeColor="text2"/>
                  </w:rPr>
                </w:pPr>
                <w:r w:rsidRPr="00E815EA">
                  <w:rPr>
                    <w:rFonts w:cstheme="minorHAnsi"/>
                    <w:b/>
                    <w:bCs/>
                    <w:color w:val="1F497D" w:themeColor="text2"/>
                  </w:rPr>
                  <w:t>Revisión</w:t>
                </w:r>
                <w:r w:rsidR="006367E4">
                  <w:rPr>
                    <w:rFonts w:cstheme="minorHAnsi"/>
                    <w:b/>
                    <w:bCs/>
                    <w:color w:val="1F497D" w:themeColor="text2"/>
                  </w:rPr>
                  <w:t>: 01</w:t>
                </w:r>
              </w:p>
            </w:tc>
          </w:tr>
          <w:tr w:rsidR="00C82195" w:rsidRPr="00E815EA" w14:paraId="15923C18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  <w:color w:val="1F497D" w:themeColor="text2"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6-10-04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7A6526E6" w14:textId="60A62ED9" w:rsidR="00C82195" w:rsidRPr="00E815EA" w:rsidRDefault="006367E4" w:rsidP="00C82195">
                    <w:pPr>
                      <w:pStyle w:val="Sinespaciado"/>
                      <w:jc w:val="center"/>
                      <w:rPr>
                        <w:rFonts w:cstheme="minorHAnsi"/>
                        <w:b/>
                        <w:bCs/>
                        <w:color w:val="1F497D" w:themeColor="text2"/>
                      </w:rPr>
                    </w:pPr>
                    <w:r>
                      <w:rPr>
                        <w:rFonts w:cstheme="minorHAnsi"/>
                        <w:b/>
                        <w:bCs/>
                        <w:color w:val="1F497D" w:themeColor="text2"/>
                      </w:rPr>
                      <w:t>04/10/2026</w:t>
                    </w:r>
                  </w:p>
                </w:tc>
              </w:sdtContent>
            </w:sdt>
          </w:tr>
        </w:tbl>
        <w:p w14:paraId="261825FC" w14:textId="77777777" w:rsidR="00C82195" w:rsidRPr="00E815EA" w:rsidRDefault="00C82195">
          <w:pPr>
            <w:rPr>
              <w:rFonts w:cstheme="minorHAnsi"/>
              <w:color w:val="1F497D" w:themeColor="text2"/>
              <w:lang w:val="es-ES"/>
            </w:rPr>
          </w:pPr>
        </w:p>
        <w:p w14:paraId="0775F00B" w14:textId="77777777" w:rsidR="00C82195" w:rsidRPr="00E815EA" w:rsidRDefault="00C82195">
          <w:pPr>
            <w:rPr>
              <w:rFonts w:cstheme="minorHAnsi"/>
              <w:color w:val="1F497D" w:themeColor="text2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E815EA" w14:paraId="0F9C69E4" w14:textId="77777777">
            <w:sdt>
              <w:sdtPr>
                <w:rPr>
                  <w:rFonts w:eastAsiaTheme="minorHAnsi" w:cstheme="minorHAnsi"/>
                  <w:color w:val="1F497D" w:themeColor="text2"/>
                  <w:lang w:val="es-AR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000" w:type="pct"/>
                  </w:tcPr>
                  <w:p w14:paraId="52869203" w14:textId="257B8A88" w:rsidR="00C82195" w:rsidRPr="00E815EA" w:rsidRDefault="006A29DC" w:rsidP="00856856">
                    <w:pPr>
                      <w:pStyle w:val="Sinespaciado"/>
                      <w:rPr>
                        <w:rFonts w:cstheme="minorHAnsi"/>
                        <w:color w:val="1F497D" w:themeColor="text2"/>
                      </w:rPr>
                    </w:pPr>
                    <w:r w:rsidRPr="00E815EA">
                      <w:rPr>
                        <w:rFonts w:eastAsiaTheme="minorHAnsi" w:cstheme="minorHAnsi"/>
                        <w:color w:val="1F497D" w:themeColor="text2"/>
                        <w:lang w:val="es-AR"/>
                      </w:rPr>
                      <w:t>Definition of Done</w:t>
                    </w:r>
                  </w:p>
                </w:tc>
              </w:sdtContent>
            </w:sdt>
          </w:tr>
        </w:tbl>
        <w:p w14:paraId="7E96F969" w14:textId="77777777" w:rsidR="00C82195" w:rsidRPr="00E815EA" w:rsidRDefault="00C82195">
          <w:pPr>
            <w:rPr>
              <w:rFonts w:cstheme="minorHAnsi"/>
              <w:color w:val="1F497D" w:themeColor="text2"/>
              <w:lang w:val="es-ES"/>
            </w:rPr>
          </w:pPr>
        </w:p>
        <w:p w14:paraId="00EB2A15" w14:textId="77777777" w:rsidR="00C82195" w:rsidRPr="00E815EA" w:rsidRDefault="00C82195">
          <w:pPr>
            <w:rPr>
              <w:rFonts w:cstheme="minorHAnsi"/>
              <w:color w:val="1F497D" w:themeColor="text2"/>
              <w:sz w:val="32"/>
            </w:rPr>
          </w:pPr>
          <w:r w:rsidRPr="00E815EA">
            <w:rPr>
              <w:rFonts w:cstheme="minorHAnsi"/>
              <w:color w:val="1F497D" w:themeColor="text2"/>
              <w:sz w:val="32"/>
            </w:rPr>
            <w:br w:type="page"/>
          </w:r>
        </w:p>
      </w:sdtContent>
    </w:sdt>
    <w:p w14:paraId="58BA21B2" w14:textId="77777777" w:rsidR="00B80F3D" w:rsidRPr="00E815EA" w:rsidRDefault="00B80F3D" w:rsidP="005D79BE">
      <w:pPr>
        <w:spacing w:after="0" w:line="240" w:lineRule="auto"/>
        <w:jc w:val="both"/>
        <w:rPr>
          <w:rFonts w:cstheme="minorHAnsi"/>
          <w:color w:val="1F497D" w:themeColor="text2"/>
          <w:sz w:val="32"/>
        </w:rPr>
      </w:pPr>
    </w:p>
    <w:p w14:paraId="77ABA119" w14:textId="77777777" w:rsidR="00B80F3D" w:rsidRPr="00E815EA" w:rsidRDefault="00B80F3D" w:rsidP="005D79BE">
      <w:pPr>
        <w:spacing w:after="0"/>
        <w:jc w:val="both"/>
        <w:rPr>
          <w:rFonts w:eastAsiaTheme="majorEastAsia" w:cstheme="minorHAnsi"/>
          <w:b/>
          <w:bCs/>
          <w:color w:val="1F497D" w:themeColor="text2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1F497D" w:themeColor="text2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Content>
        <w:p w14:paraId="0E5035EB" w14:textId="77777777" w:rsidR="00C82195" w:rsidRPr="00E815EA" w:rsidRDefault="00C82195" w:rsidP="005D79BE">
          <w:pPr>
            <w:pStyle w:val="TtuloTDC"/>
            <w:jc w:val="both"/>
            <w:rPr>
              <w:rFonts w:asciiTheme="minorHAnsi" w:hAnsiTheme="minorHAnsi" w:cstheme="minorHAnsi"/>
              <w:color w:val="1F497D" w:themeColor="text2"/>
            </w:rPr>
          </w:pPr>
          <w:r w:rsidRPr="00E815EA">
            <w:rPr>
              <w:rFonts w:asciiTheme="minorHAnsi" w:hAnsiTheme="minorHAnsi" w:cstheme="minorHAnsi"/>
              <w:color w:val="1F497D" w:themeColor="text2"/>
            </w:rPr>
            <w:t>Contenido</w:t>
          </w:r>
        </w:p>
        <w:p w14:paraId="73D835BB" w14:textId="03F42EB3" w:rsidR="005262D8" w:rsidRPr="00E815EA" w:rsidRDefault="00934F4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color w:val="1F497D" w:themeColor="text2"/>
              <w:kern w:val="2"/>
              <w:sz w:val="24"/>
              <w:szCs w:val="24"/>
              <w:lang w:val="es-CL" w:eastAsia="es-MX"/>
              <w14:ligatures w14:val="standardContextual"/>
            </w:rPr>
          </w:pPr>
          <w:r w:rsidRPr="00E815EA">
            <w:rPr>
              <w:rFonts w:cstheme="minorHAnsi"/>
              <w:i/>
              <w:iCs/>
              <w:color w:val="1F497D" w:themeColor="text2"/>
              <w:lang w:val="es-ES"/>
            </w:rPr>
            <w:fldChar w:fldCharType="begin"/>
          </w:r>
          <w:r w:rsidRPr="00E815EA">
            <w:rPr>
              <w:rFonts w:cstheme="minorHAnsi"/>
              <w:color w:val="1F497D" w:themeColor="text2"/>
              <w:lang w:val="es-ES"/>
            </w:rPr>
            <w:instrText xml:space="preserve"> TOC \o "1-3" \h \z \u </w:instrText>
          </w:r>
          <w:r w:rsidRPr="00E815EA">
            <w:rPr>
              <w:rFonts w:cstheme="minorHAnsi"/>
              <w:i/>
              <w:iCs/>
              <w:color w:val="1F497D" w:themeColor="text2"/>
              <w:lang w:val="es-ES"/>
            </w:rPr>
            <w:fldChar w:fldCharType="separate"/>
          </w:r>
          <w:hyperlink w:anchor="_Toc241504474" w:history="1">
            <w:r w:rsidR="005262D8" w:rsidRPr="00E815EA">
              <w:rPr>
                <w:rStyle w:val="Hipervnculo"/>
                <w:rFonts w:eastAsia="Times New Roman" w:cstheme="minorHAnsi"/>
                <w:noProof/>
                <w:color w:val="1F497D" w:themeColor="text2"/>
                <w:kern w:val="32"/>
              </w:rPr>
              <w:t>2</w:t>
            </w:r>
            <w:r w:rsidR="005262D8" w:rsidRPr="00E815EA">
              <w:rPr>
                <w:rFonts w:eastAsiaTheme="minorEastAsia"/>
                <w:b w:val="0"/>
                <w:bCs w:val="0"/>
                <w:caps w:val="0"/>
                <w:noProof/>
                <w:color w:val="1F497D" w:themeColor="text2"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5262D8" w:rsidRPr="00E815EA">
              <w:rPr>
                <w:rStyle w:val="Hipervnculo"/>
                <w:rFonts w:eastAsia="Times New Roman" w:cstheme="minorHAnsi"/>
                <w:noProof/>
                <w:color w:val="1F497D" w:themeColor="text2"/>
                <w:kern w:val="32"/>
              </w:rPr>
              <w:t>Ficha del documento</w:t>
            </w:r>
            <w:r w:rsidR="005262D8" w:rsidRPr="00E815EA">
              <w:rPr>
                <w:noProof/>
                <w:webHidden/>
                <w:color w:val="1F497D" w:themeColor="text2"/>
              </w:rPr>
              <w:tab/>
            </w:r>
            <w:r w:rsidR="005262D8" w:rsidRPr="00E815EA">
              <w:rPr>
                <w:noProof/>
                <w:webHidden/>
                <w:color w:val="1F497D" w:themeColor="text2"/>
              </w:rPr>
              <w:fldChar w:fldCharType="begin"/>
            </w:r>
            <w:r w:rsidR="005262D8" w:rsidRPr="00E815EA">
              <w:rPr>
                <w:noProof/>
                <w:webHidden/>
                <w:color w:val="1F497D" w:themeColor="text2"/>
              </w:rPr>
              <w:instrText xml:space="preserve"> PAGEREF _Toc241504474 \h </w:instrText>
            </w:r>
            <w:r w:rsidR="005262D8" w:rsidRPr="00E815EA">
              <w:rPr>
                <w:noProof/>
                <w:webHidden/>
                <w:color w:val="1F497D" w:themeColor="text2"/>
              </w:rPr>
            </w:r>
            <w:r w:rsidR="005262D8" w:rsidRPr="00E815EA">
              <w:rPr>
                <w:noProof/>
                <w:webHidden/>
                <w:color w:val="1F497D" w:themeColor="text2"/>
              </w:rPr>
              <w:fldChar w:fldCharType="separate"/>
            </w:r>
            <w:r w:rsidR="005262D8" w:rsidRPr="00E815EA">
              <w:rPr>
                <w:noProof/>
                <w:webHidden/>
                <w:color w:val="1F497D" w:themeColor="text2"/>
              </w:rPr>
              <w:t>2</w:t>
            </w:r>
            <w:r w:rsidR="005262D8" w:rsidRPr="00E815EA">
              <w:rPr>
                <w:noProof/>
                <w:webHidden/>
                <w:color w:val="1F497D" w:themeColor="text2"/>
              </w:rPr>
              <w:fldChar w:fldCharType="end"/>
            </w:r>
          </w:hyperlink>
        </w:p>
        <w:p w14:paraId="48924556" w14:textId="0789E3FF" w:rsidR="005262D8" w:rsidRPr="00E815EA" w:rsidRDefault="005262D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color w:val="1F497D" w:themeColor="text2"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75" w:history="1">
            <w:r w:rsidRPr="00E815EA">
              <w:rPr>
                <w:rStyle w:val="Hipervnculo"/>
                <w:noProof/>
                <w:color w:val="1F497D" w:themeColor="text2"/>
              </w:rPr>
              <w:t>3</w:t>
            </w:r>
            <w:r w:rsidRPr="00E815EA">
              <w:rPr>
                <w:rFonts w:eastAsiaTheme="minorEastAsia"/>
                <w:b w:val="0"/>
                <w:bCs w:val="0"/>
                <w:caps w:val="0"/>
                <w:noProof/>
                <w:color w:val="1F497D" w:themeColor="text2"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E815EA">
              <w:rPr>
                <w:rStyle w:val="Hipervnculo"/>
                <w:noProof/>
                <w:color w:val="1F497D" w:themeColor="text2"/>
              </w:rPr>
              <w:t>Integrantes:</w:t>
            </w:r>
            <w:r w:rsidRPr="00E815EA">
              <w:rPr>
                <w:noProof/>
                <w:webHidden/>
                <w:color w:val="1F497D" w:themeColor="text2"/>
              </w:rPr>
              <w:tab/>
            </w:r>
            <w:r w:rsidRPr="00E815EA">
              <w:rPr>
                <w:noProof/>
                <w:webHidden/>
                <w:color w:val="1F497D" w:themeColor="text2"/>
              </w:rPr>
              <w:fldChar w:fldCharType="begin"/>
            </w:r>
            <w:r w:rsidRPr="00E815EA">
              <w:rPr>
                <w:noProof/>
                <w:webHidden/>
                <w:color w:val="1F497D" w:themeColor="text2"/>
              </w:rPr>
              <w:instrText xml:space="preserve"> PAGEREF _Toc241504475 \h </w:instrText>
            </w:r>
            <w:r w:rsidRPr="00E815EA">
              <w:rPr>
                <w:noProof/>
                <w:webHidden/>
                <w:color w:val="1F497D" w:themeColor="text2"/>
              </w:rPr>
            </w:r>
            <w:r w:rsidRPr="00E815EA">
              <w:rPr>
                <w:noProof/>
                <w:webHidden/>
                <w:color w:val="1F497D" w:themeColor="text2"/>
              </w:rPr>
              <w:fldChar w:fldCharType="separate"/>
            </w:r>
            <w:r w:rsidRPr="00E815EA">
              <w:rPr>
                <w:noProof/>
                <w:webHidden/>
                <w:color w:val="1F497D" w:themeColor="text2"/>
              </w:rPr>
              <w:t>3</w:t>
            </w:r>
            <w:r w:rsidRPr="00E815EA">
              <w:rPr>
                <w:noProof/>
                <w:webHidden/>
                <w:color w:val="1F497D" w:themeColor="text2"/>
              </w:rPr>
              <w:fldChar w:fldCharType="end"/>
            </w:r>
          </w:hyperlink>
        </w:p>
        <w:p w14:paraId="2E7ADE91" w14:textId="22F7E6C0" w:rsidR="005262D8" w:rsidRPr="00E815EA" w:rsidRDefault="005262D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color w:val="1F497D" w:themeColor="text2"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76" w:history="1">
            <w:r w:rsidRPr="00E815EA">
              <w:rPr>
                <w:rStyle w:val="Hipervnculo"/>
                <w:rFonts w:cstheme="minorHAnsi"/>
                <w:noProof/>
                <w:color w:val="1F497D" w:themeColor="text2"/>
              </w:rPr>
              <w:t>4</w:t>
            </w:r>
            <w:r w:rsidRPr="00E815EA">
              <w:rPr>
                <w:rFonts w:eastAsiaTheme="minorEastAsia"/>
                <w:b w:val="0"/>
                <w:bCs w:val="0"/>
                <w:caps w:val="0"/>
                <w:noProof/>
                <w:color w:val="1F497D" w:themeColor="text2"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E815EA">
              <w:rPr>
                <w:rStyle w:val="Hipervnculo"/>
                <w:rFonts w:cstheme="minorHAnsi"/>
                <w:noProof/>
                <w:color w:val="1F497D" w:themeColor="text2"/>
              </w:rPr>
              <w:t>Historias de Usuario</w:t>
            </w:r>
            <w:r w:rsidRPr="00E815EA">
              <w:rPr>
                <w:noProof/>
                <w:webHidden/>
                <w:color w:val="1F497D" w:themeColor="text2"/>
              </w:rPr>
              <w:tab/>
            </w:r>
            <w:r w:rsidRPr="00E815EA">
              <w:rPr>
                <w:noProof/>
                <w:webHidden/>
                <w:color w:val="1F497D" w:themeColor="text2"/>
              </w:rPr>
              <w:fldChar w:fldCharType="begin"/>
            </w:r>
            <w:r w:rsidRPr="00E815EA">
              <w:rPr>
                <w:noProof/>
                <w:webHidden/>
                <w:color w:val="1F497D" w:themeColor="text2"/>
              </w:rPr>
              <w:instrText xml:space="preserve"> PAGEREF _Toc241504476 \h </w:instrText>
            </w:r>
            <w:r w:rsidRPr="00E815EA">
              <w:rPr>
                <w:noProof/>
                <w:webHidden/>
                <w:color w:val="1F497D" w:themeColor="text2"/>
              </w:rPr>
            </w:r>
            <w:r w:rsidRPr="00E815EA">
              <w:rPr>
                <w:noProof/>
                <w:webHidden/>
                <w:color w:val="1F497D" w:themeColor="text2"/>
              </w:rPr>
              <w:fldChar w:fldCharType="separate"/>
            </w:r>
            <w:r w:rsidRPr="00E815EA">
              <w:rPr>
                <w:noProof/>
                <w:webHidden/>
                <w:color w:val="1F497D" w:themeColor="text2"/>
              </w:rPr>
              <w:t>4</w:t>
            </w:r>
            <w:r w:rsidRPr="00E815EA">
              <w:rPr>
                <w:noProof/>
                <w:webHidden/>
                <w:color w:val="1F497D" w:themeColor="text2"/>
              </w:rPr>
              <w:fldChar w:fldCharType="end"/>
            </w:r>
          </w:hyperlink>
        </w:p>
        <w:p w14:paraId="3AB930DA" w14:textId="34B36C10" w:rsidR="005262D8" w:rsidRPr="00E815EA" w:rsidRDefault="005262D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color w:val="1F497D" w:themeColor="text2"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77" w:history="1">
            <w:r w:rsidRPr="00E815EA">
              <w:rPr>
                <w:rStyle w:val="Hipervnculo"/>
                <w:noProof/>
                <w:color w:val="1F497D" w:themeColor="text2"/>
              </w:rPr>
              <w:t>4.1</w:t>
            </w:r>
            <w:r w:rsidRPr="00E815EA">
              <w:rPr>
                <w:rFonts w:eastAsiaTheme="minorEastAsia"/>
                <w:smallCaps w:val="0"/>
                <w:noProof/>
                <w:color w:val="1F497D" w:themeColor="text2"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E815EA">
              <w:rPr>
                <w:rStyle w:val="Hipervnculo"/>
                <w:noProof/>
                <w:color w:val="1F497D" w:themeColor="text2"/>
              </w:rPr>
              <w:t>Historia 001</w:t>
            </w:r>
            <w:r w:rsidRPr="00E815EA">
              <w:rPr>
                <w:noProof/>
                <w:webHidden/>
                <w:color w:val="1F497D" w:themeColor="text2"/>
              </w:rPr>
              <w:tab/>
            </w:r>
            <w:r w:rsidRPr="00E815EA">
              <w:rPr>
                <w:noProof/>
                <w:webHidden/>
                <w:color w:val="1F497D" w:themeColor="text2"/>
              </w:rPr>
              <w:fldChar w:fldCharType="begin"/>
            </w:r>
            <w:r w:rsidRPr="00E815EA">
              <w:rPr>
                <w:noProof/>
                <w:webHidden/>
                <w:color w:val="1F497D" w:themeColor="text2"/>
              </w:rPr>
              <w:instrText xml:space="preserve"> PAGEREF _Toc241504477 \h </w:instrText>
            </w:r>
            <w:r w:rsidRPr="00E815EA">
              <w:rPr>
                <w:noProof/>
                <w:webHidden/>
                <w:color w:val="1F497D" w:themeColor="text2"/>
              </w:rPr>
            </w:r>
            <w:r w:rsidRPr="00E815EA">
              <w:rPr>
                <w:noProof/>
                <w:webHidden/>
                <w:color w:val="1F497D" w:themeColor="text2"/>
              </w:rPr>
              <w:fldChar w:fldCharType="separate"/>
            </w:r>
            <w:r w:rsidRPr="00E815EA">
              <w:rPr>
                <w:noProof/>
                <w:webHidden/>
                <w:color w:val="1F497D" w:themeColor="text2"/>
              </w:rPr>
              <w:t>4</w:t>
            </w:r>
            <w:r w:rsidRPr="00E815EA">
              <w:rPr>
                <w:noProof/>
                <w:webHidden/>
                <w:color w:val="1F497D" w:themeColor="text2"/>
              </w:rPr>
              <w:fldChar w:fldCharType="end"/>
            </w:r>
          </w:hyperlink>
        </w:p>
        <w:p w14:paraId="6D93DC4E" w14:textId="1C4CC25F" w:rsidR="005262D8" w:rsidRPr="00E815EA" w:rsidRDefault="005262D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color w:val="1F497D" w:themeColor="text2"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78" w:history="1">
            <w:r w:rsidRPr="00E815EA">
              <w:rPr>
                <w:rStyle w:val="Hipervnculo"/>
                <w:noProof/>
                <w:color w:val="1F497D" w:themeColor="text2"/>
              </w:rPr>
              <w:t>4.1.1</w:t>
            </w:r>
            <w:r w:rsidRPr="00E815EA">
              <w:rPr>
                <w:rFonts w:eastAsiaTheme="minorEastAsia"/>
                <w:i w:val="0"/>
                <w:iCs w:val="0"/>
                <w:noProof/>
                <w:color w:val="1F497D" w:themeColor="text2"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E815EA">
              <w:rPr>
                <w:rStyle w:val="Hipervnculo"/>
                <w:noProof/>
                <w:color w:val="1F497D" w:themeColor="text2"/>
              </w:rPr>
              <w:t>Definición</w:t>
            </w:r>
            <w:r w:rsidRPr="00E815EA">
              <w:rPr>
                <w:noProof/>
                <w:webHidden/>
                <w:color w:val="1F497D" w:themeColor="text2"/>
              </w:rPr>
              <w:tab/>
            </w:r>
            <w:r w:rsidRPr="00E815EA">
              <w:rPr>
                <w:noProof/>
                <w:webHidden/>
                <w:color w:val="1F497D" w:themeColor="text2"/>
              </w:rPr>
              <w:fldChar w:fldCharType="begin"/>
            </w:r>
            <w:r w:rsidRPr="00E815EA">
              <w:rPr>
                <w:noProof/>
                <w:webHidden/>
                <w:color w:val="1F497D" w:themeColor="text2"/>
              </w:rPr>
              <w:instrText xml:space="preserve"> PAGEREF _Toc241504478 \h </w:instrText>
            </w:r>
            <w:r w:rsidRPr="00E815EA">
              <w:rPr>
                <w:noProof/>
                <w:webHidden/>
                <w:color w:val="1F497D" w:themeColor="text2"/>
              </w:rPr>
            </w:r>
            <w:r w:rsidRPr="00E815EA">
              <w:rPr>
                <w:noProof/>
                <w:webHidden/>
                <w:color w:val="1F497D" w:themeColor="text2"/>
              </w:rPr>
              <w:fldChar w:fldCharType="separate"/>
            </w:r>
            <w:r w:rsidRPr="00E815EA">
              <w:rPr>
                <w:noProof/>
                <w:webHidden/>
                <w:color w:val="1F497D" w:themeColor="text2"/>
              </w:rPr>
              <w:t>4</w:t>
            </w:r>
            <w:r w:rsidRPr="00E815EA">
              <w:rPr>
                <w:noProof/>
                <w:webHidden/>
                <w:color w:val="1F497D" w:themeColor="text2"/>
              </w:rPr>
              <w:fldChar w:fldCharType="end"/>
            </w:r>
          </w:hyperlink>
        </w:p>
        <w:p w14:paraId="5C77969E" w14:textId="177AA37D" w:rsidR="005262D8" w:rsidRPr="00E815EA" w:rsidRDefault="005262D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color w:val="1F497D" w:themeColor="text2"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79" w:history="1">
            <w:r w:rsidRPr="00E815EA">
              <w:rPr>
                <w:rStyle w:val="Hipervnculo"/>
                <w:noProof/>
                <w:color w:val="1F497D" w:themeColor="text2"/>
              </w:rPr>
              <w:t>4.1.2</w:t>
            </w:r>
            <w:r w:rsidRPr="00E815EA">
              <w:rPr>
                <w:rFonts w:eastAsiaTheme="minorEastAsia"/>
                <w:i w:val="0"/>
                <w:iCs w:val="0"/>
                <w:noProof/>
                <w:color w:val="1F497D" w:themeColor="text2"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E815EA">
              <w:rPr>
                <w:rStyle w:val="Hipervnculo"/>
                <w:noProof/>
                <w:color w:val="1F497D" w:themeColor="text2"/>
              </w:rPr>
              <w:t>Criterios de Aceptación</w:t>
            </w:r>
            <w:r w:rsidRPr="00E815EA">
              <w:rPr>
                <w:noProof/>
                <w:webHidden/>
                <w:color w:val="1F497D" w:themeColor="text2"/>
              </w:rPr>
              <w:tab/>
            </w:r>
            <w:r w:rsidRPr="00E815EA">
              <w:rPr>
                <w:noProof/>
                <w:webHidden/>
                <w:color w:val="1F497D" w:themeColor="text2"/>
              </w:rPr>
              <w:fldChar w:fldCharType="begin"/>
            </w:r>
            <w:r w:rsidRPr="00E815EA">
              <w:rPr>
                <w:noProof/>
                <w:webHidden/>
                <w:color w:val="1F497D" w:themeColor="text2"/>
              </w:rPr>
              <w:instrText xml:space="preserve"> PAGEREF _Toc241504479 \h </w:instrText>
            </w:r>
            <w:r w:rsidRPr="00E815EA">
              <w:rPr>
                <w:noProof/>
                <w:webHidden/>
                <w:color w:val="1F497D" w:themeColor="text2"/>
              </w:rPr>
            </w:r>
            <w:r w:rsidRPr="00E815EA">
              <w:rPr>
                <w:noProof/>
                <w:webHidden/>
                <w:color w:val="1F497D" w:themeColor="text2"/>
              </w:rPr>
              <w:fldChar w:fldCharType="separate"/>
            </w:r>
            <w:r w:rsidRPr="00E815EA">
              <w:rPr>
                <w:noProof/>
                <w:webHidden/>
                <w:color w:val="1F497D" w:themeColor="text2"/>
              </w:rPr>
              <w:t>4</w:t>
            </w:r>
            <w:r w:rsidRPr="00E815EA">
              <w:rPr>
                <w:noProof/>
                <w:webHidden/>
                <w:color w:val="1F497D" w:themeColor="text2"/>
              </w:rPr>
              <w:fldChar w:fldCharType="end"/>
            </w:r>
          </w:hyperlink>
        </w:p>
        <w:p w14:paraId="72DA1605" w14:textId="3583732A" w:rsidR="005262D8" w:rsidRPr="00E815EA" w:rsidRDefault="005262D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color w:val="1F497D" w:themeColor="text2"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80" w:history="1">
            <w:r w:rsidRPr="00E815EA">
              <w:rPr>
                <w:rStyle w:val="Hipervnculo"/>
                <w:noProof/>
                <w:color w:val="1F497D" w:themeColor="text2"/>
              </w:rPr>
              <w:t>4.2</w:t>
            </w:r>
            <w:r w:rsidRPr="00E815EA">
              <w:rPr>
                <w:rFonts w:eastAsiaTheme="minorEastAsia"/>
                <w:smallCaps w:val="0"/>
                <w:noProof/>
                <w:color w:val="1F497D" w:themeColor="text2"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E815EA">
              <w:rPr>
                <w:rStyle w:val="Hipervnculo"/>
                <w:noProof/>
                <w:color w:val="1F497D" w:themeColor="text2"/>
              </w:rPr>
              <w:t>Historia 002</w:t>
            </w:r>
            <w:r w:rsidRPr="00E815EA">
              <w:rPr>
                <w:noProof/>
                <w:webHidden/>
                <w:color w:val="1F497D" w:themeColor="text2"/>
              </w:rPr>
              <w:tab/>
            </w:r>
            <w:r w:rsidRPr="00E815EA">
              <w:rPr>
                <w:noProof/>
                <w:webHidden/>
                <w:color w:val="1F497D" w:themeColor="text2"/>
              </w:rPr>
              <w:fldChar w:fldCharType="begin"/>
            </w:r>
            <w:r w:rsidRPr="00E815EA">
              <w:rPr>
                <w:noProof/>
                <w:webHidden/>
                <w:color w:val="1F497D" w:themeColor="text2"/>
              </w:rPr>
              <w:instrText xml:space="preserve"> PAGEREF _Toc241504480 \h </w:instrText>
            </w:r>
            <w:r w:rsidRPr="00E815EA">
              <w:rPr>
                <w:noProof/>
                <w:webHidden/>
                <w:color w:val="1F497D" w:themeColor="text2"/>
              </w:rPr>
            </w:r>
            <w:r w:rsidRPr="00E815EA">
              <w:rPr>
                <w:noProof/>
                <w:webHidden/>
                <w:color w:val="1F497D" w:themeColor="text2"/>
              </w:rPr>
              <w:fldChar w:fldCharType="separate"/>
            </w:r>
            <w:r w:rsidRPr="00E815EA">
              <w:rPr>
                <w:noProof/>
                <w:webHidden/>
                <w:color w:val="1F497D" w:themeColor="text2"/>
              </w:rPr>
              <w:t>4</w:t>
            </w:r>
            <w:r w:rsidRPr="00E815EA">
              <w:rPr>
                <w:noProof/>
                <w:webHidden/>
                <w:color w:val="1F497D" w:themeColor="text2"/>
              </w:rPr>
              <w:fldChar w:fldCharType="end"/>
            </w:r>
          </w:hyperlink>
        </w:p>
        <w:p w14:paraId="338BA9DD" w14:textId="257FAE2E" w:rsidR="005262D8" w:rsidRPr="00E815EA" w:rsidRDefault="005262D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color w:val="1F497D" w:themeColor="text2"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81" w:history="1">
            <w:r w:rsidRPr="00E815EA">
              <w:rPr>
                <w:rStyle w:val="Hipervnculo"/>
                <w:noProof/>
                <w:color w:val="1F497D" w:themeColor="text2"/>
              </w:rPr>
              <w:t>4.2.1</w:t>
            </w:r>
            <w:r w:rsidRPr="00E815EA">
              <w:rPr>
                <w:rFonts w:eastAsiaTheme="minorEastAsia"/>
                <w:i w:val="0"/>
                <w:iCs w:val="0"/>
                <w:noProof/>
                <w:color w:val="1F497D" w:themeColor="text2"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E815EA">
              <w:rPr>
                <w:rStyle w:val="Hipervnculo"/>
                <w:noProof/>
                <w:color w:val="1F497D" w:themeColor="text2"/>
              </w:rPr>
              <w:t>Definición</w:t>
            </w:r>
            <w:r w:rsidRPr="00E815EA">
              <w:rPr>
                <w:noProof/>
                <w:webHidden/>
                <w:color w:val="1F497D" w:themeColor="text2"/>
              </w:rPr>
              <w:tab/>
            </w:r>
            <w:r w:rsidRPr="00E815EA">
              <w:rPr>
                <w:noProof/>
                <w:webHidden/>
                <w:color w:val="1F497D" w:themeColor="text2"/>
              </w:rPr>
              <w:fldChar w:fldCharType="begin"/>
            </w:r>
            <w:r w:rsidRPr="00E815EA">
              <w:rPr>
                <w:noProof/>
                <w:webHidden/>
                <w:color w:val="1F497D" w:themeColor="text2"/>
              </w:rPr>
              <w:instrText xml:space="preserve"> PAGEREF _Toc241504481 \h </w:instrText>
            </w:r>
            <w:r w:rsidRPr="00E815EA">
              <w:rPr>
                <w:noProof/>
                <w:webHidden/>
                <w:color w:val="1F497D" w:themeColor="text2"/>
              </w:rPr>
            </w:r>
            <w:r w:rsidRPr="00E815EA">
              <w:rPr>
                <w:noProof/>
                <w:webHidden/>
                <w:color w:val="1F497D" w:themeColor="text2"/>
              </w:rPr>
              <w:fldChar w:fldCharType="separate"/>
            </w:r>
            <w:r w:rsidRPr="00E815EA">
              <w:rPr>
                <w:noProof/>
                <w:webHidden/>
                <w:color w:val="1F497D" w:themeColor="text2"/>
              </w:rPr>
              <w:t>4</w:t>
            </w:r>
            <w:r w:rsidRPr="00E815EA">
              <w:rPr>
                <w:noProof/>
                <w:webHidden/>
                <w:color w:val="1F497D" w:themeColor="text2"/>
              </w:rPr>
              <w:fldChar w:fldCharType="end"/>
            </w:r>
          </w:hyperlink>
        </w:p>
        <w:p w14:paraId="10005A48" w14:textId="6171EDDB" w:rsidR="005262D8" w:rsidRPr="00E815EA" w:rsidRDefault="005262D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color w:val="1F497D" w:themeColor="text2"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82" w:history="1">
            <w:r w:rsidRPr="00E815EA">
              <w:rPr>
                <w:rStyle w:val="Hipervnculo"/>
                <w:noProof/>
                <w:color w:val="1F497D" w:themeColor="text2"/>
              </w:rPr>
              <w:t>4.2.2</w:t>
            </w:r>
            <w:r w:rsidRPr="00E815EA">
              <w:rPr>
                <w:rFonts w:eastAsiaTheme="minorEastAsia"/>
                <w:i w:val="0"/>
                <w:iCs w:val="0"/>
                <w:noProof/>
                <w:color w:val="1F497D" w:themeColor="text2"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E815EA">
              <w:rPr>
                <w:rStyle w:val="Hipervnculo"/>
                <w:noProof/>
                <w:color w:val="1F497D" w:themeColor="text2"/>
              </w:rPr>
              <w:t>Criterios de Aceptación</w:t>
            </w:r>
            <w:r w:rsidRPr="00E815EA">
              <w:rPr>
                <w:noProof/>
                <w:webHidden/>
                <w:color w:val="1F497D" w:themeColor="text2"/>
              </w:rPr>
              <w:tab/>
            </w:r>
            <w:r w:rsidRPr="00E815EA">
              <w:rPr>
                <w:noProof/>
                <w:webHidden/>
                <w:color w:val="1F497D" w:themeColor="text2"/>
              </w:rPr>
              <w:fldChar w:fldCharType="begin"/>
            </w:r>
            <w:r w:rsidRPr="00E815EA">
              <w:rPr>
                <w:noProof/>
                <w:webHidden/>
                <w:color w:val="1F497D" w:themeColor="text2"/>
              </w:rPr>
              <w:instrText xml:space="preserve"> PAGEREF _Toc241504482 \h </w:instrText>
            </w:r>
            <w:r w:rsidRPr="00E815EA">
              <w:rPr>
                <w:noProof/>
                <w:webHidden/>
                <w:color w:val="1F497D" w:themeColor="text2"/>
              </w:rPr>
            </w:r>
            <w:r w:rsidRPr="00E815EA">
              <w:rPr>
                <w:noProof/>
                <w:webHidden/>
                <w:color w:val="1F497D" w:themeColor="text2"/>
              </w:rPr>
              <w:fldChar w:fldCharType="separate"/>
            </w:r>
            <w:r w:rsidRPr="00E815EA">
              <w:rPr>
                <w:noProof/>
                <w:webHidden/>
                <w:color w:val="1F497D" w:themeColor="text2"/>
              </w:rPr>
              <w:t>4</w:t>
            </w:r>
            <w:r w:rsidRPr="00E815EA">
              <w:rPr>
                <w:noProof/>
                <w:webHidden/>
                <w:color w:val="1F497D" w:themeColor="text2"/>
              </w:rPr>
              <w:fldChar w:fldCharType="end"/>
            </w:r>
          </w:hyperlink>
        </w:p>
        <w:p w14:paraId="78942B35" w14:textId="3733042E" w:rsidR="005262D8" w:rsidRPr="00E815EA" w:rsidRDefault="005262D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color w:val="1F497D" w:themeColor="text2"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83" w:history="1">
            <w:r w:rsidRPr="00E815EA">
              <w:rPr>
                <w:rStyle w:val="Hipervnculo"/>
                <w:noProof/>
                <w:color w:val="1F497D" w:themeColor="text2"/>
                <w:lang w:val="es-ES" w:eastAsia="es-ES"/>
              </w:rPr>
              <w:t>5</w:t>
            </w:r>
            <w:r w:rsidRPr="00E815EA">
              <w:rPr>
                <w:rFonts w:eastAsiaTheme="minorEastAsia"/>
                <w:b w:val="0"/>
                <w:bCs w:val="0"/>
                <w:caps w:val="0"/>
                <w:noProof/>
                <w:color w:val="1F497D" w:themeColor="text2"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E815EA">
              <w:rPr>
                <w:rStyle w:val="Hipervnculo"/>
                <w:noProof/>
                <w:color w:val="1F497D" w:themeColor="text2"/>
                <w:lang w:val="es-ES" w:eastAsia="es-ES"/>
              </w:rPr>
              <w:t>Backlog</w:t>
            </w:r>
            <w:r w:rsidRPr="00E815EA">
              <w:rPr>
                <w:noProof/>
                <w:webHidden/>
                <w:color w:val="1F497D" w:themeColor="text2"/>
              </w:rPr>
              <w:tab/>
            </w:r>
            <w:r w:rsidRPr="00E815EA">
              <w:rPr>
                <w:noProof/>
                <w:webHidden/>
                <w:color w:val="1F497D" w:themeColor="text2"/>
              </w:rPr>
              <w:fldChar w:fldCharType="begin"/>
            </w:r>
            <w:r w:rsidRPr="00E815EA">
              <w:rPr>
                <w:noProof/>
                <w:webHidden/>
                <w:color w:val="1F497D" w:themeColor="text2"/>
              </w:rPr>
              <w:instrText xml:space="preserve"> PAGEREF _Toc241504483 \h </w:instrText>
            </w:r>
            <w:r w:rsidRPr="00E815EA">
              <w:rPr>
                <w:noProof/>
                <w:webHidden/>
                <w:color w:val="1F497D" w:themeColor="text2"/>
              </w:rPr>
            </w:r>
            <w:r w:rsidRPr="00E815EA">
              <w:rPr>
                <w:noProof/>
                <w:webHidden/>
                <w:color w:val="1F497D" w:themeColor="text2"/>
              </w:rPr>
              <w:fldChar w:fldCharType="separate"/>
            </w:r>
            <w:r w:rsidRPr="00E815EA">
              <w:rPr>
                <w:noProof/>
                <w:webHidden/>
                <w:color w:val="1F497D" w:themeColor="text2"/>
              </w:rPr>
              <w:t>5</w:t>
            </w:r>
            <w:r w:rsidRPr="00E815EA">
              <w:rPr>
                <w:noProof/>
                <w:webHidden/>
                <w:color w:val="1F497D" w:themeColor="text2"/>
              </w:rPr>
              <w:fldChar w:fldCharType="end"/>
            </w:r>
          </w:hyperlink>
        </w:p>
        <w:p w14:paraId="674A9327" w14:textId="5A7BD44D" w:rsidR="005262D8" w:rsidRPr="00E815EA" w:rsidRDefault="005262D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color w:val="1F497D" w:themeColor="text2"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84" w:history="1">
            <w:r w:rsidRPr="00E815EA">
              <w:rPr>
                <w:rStyle w:val="Hipervnculo"/>
                <w:noProof/>
                <w:color w:val="1F497D" w:themeColor="text2"/>
                <w:lang w:val="es-ES" w:eastAsia="es-ES"/>
              </w:rPr>
              <w:t>5.1</w:t>
            </w:r>
            <w:r w:rsidRPr="00E815EA">
              <w:rPr>
                <w:rFonts w:eastAsiaTheme="minorEastAsia"/>
                <w:smallCaps w:val="0"/>
                <w:noProof/>
                <w:color w:val="1F497D" w:themeColor="text2"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E815EA">
              <w:rPr>
                <w:rStyle w:val="Hipervnculo"/>
                <w:noProof/>
                <w:color w:val="1F497D" w:themeColor="text2"/>
                <w:lang w:val="es-ES" w:eastAsia="es-ES"/>
              </w:rPr>
              <w:t>Historias con su peso relativo</w:t>
            </w:r>
            <w:r w:rsidRPr="00E815EA">
              <w:rPr>
                <w:noProof/>
                <w:webHidden/>
                <w:color w:val="1F497D" w:themeColor="text2"/>
              </w:rPr>
              <w:tab/>
            </w:r>
            <w:r w:rsidRPr="00E815EA">
              <w:rPr>
                <w:noProof/>
                <w:webHidden/>
                <w:color w:val="1F497D" w:themeColor="text2"/>
              </w:rPr>
              <w:fldChar w:fldCharType="begin"/>
            </w:r>
            <w:r w:rsidRPr="00E815EA">
              <w:rPr>
                <w:noProof/>
                <w:webHidden/>
                <w:color w:val="1F497D" w:themeColor="text2"/>
              </w:rPr>
              <w:instrText xml:space="preserve"> PAGEREF _Toc241504484 \h </w:instrText>
            </w:r>
            <w:r w:rsidRPr="00E815EA">
              <w:rPr>
                <w:noProof/>
                <w:webHidden/>
                <w:color w:val="1F497D" w:themeColor="text2"/>
              </w:rPr>
            </w:r>
            <w:r w:rsidRPr="00E815EA">
              <w:rPr>
                <w:noProof/>
                <w:webHidden/>
                <w:color w:val="1F497D" w:themeColor="text2"/>
              </w:rPr>
              <w:fldChar w:fldCharType="separate"/>
            </w:r>
            <w:r w:rsidRPr="00E815EA">
              <w:rPr>
                <w:noProof/>
                <w:webHidden/>
                <w:color w:val="1F497D" w:themeColor="text2"/>
              </w:rPr>
              <w:t>5</w:t>
            </w:r>
            <w:r w:rsidRPr="00E815EA">
              <w:rPr>
                <w:noProof/>
                <w:webHidden/>
                <w:color w:val="1F497D" w:themeColor="text2"/>
              </w:rPr>
              <w:fldChar w:fldCharType="end"/>
            </w:r>
          </w:hyperlink>
        </w:p>
        <w:p w14:paraId="32FC2599" w14:textId="36F2ABA7" w:rsidR="005262D8" w:rsidRPr="00E815EA" w:rsidRDefault="005262D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color w:val="1F497D" w:themeColor="text2"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85" w:history="1">
            <w:r w:rsidRPr="00E815EA">
              <w:rPr>
                <w:rStyle w:val="Hipervnculo"/>
                <w:noProof/>
                <w:color w:val="1F497D" w:themeColor="text2"/>
                <w:lang w:val="es-ES" w:eastAsia="es-ES"/>
              </w:rPr>
              <w:t>5.2</w:t>
            </w:r>
            <w:r w:rsidRPr="00E815EA">
              <w:rPr>
                <w:rFonts w:eastAsiaTheme="minorEastAsia"/>
                <w:smallCaps w:val="0"/>
                <w:noProof/>
                <w:color w:val="1F497D" w:themeColor="text2"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E815EA">
              <w:rPr>
                <w:rStyle w:val="Hipervnculo"/>
                <w:noProof/>
                <w:color w:val="1F497D" w:themeColor="text2"/>
                <w:lang w:val="es-ES" w:eastAsia="es-ES"/>
              </w:rPr>
              <w:t>Backlog priorizado</w:t>
            </w:r>
            <w:r w:rsidRPr="00E815EA">
              <w:rPr>
                <w:noProof/>
                <w:webHidden/>
                <w:color w:val="1F497D" w:themeColor="text2"/>
              </w:rPr>
              <w:tab/>
            </w:r>
            <w:r w:rsidRPr="00E815EA">
              <w:rPr>
                <w:noProof/>
                <w:webHidden/>
                <w:color w:val="1F497D" w:themeColor="text2"/>
              </w:rPr>
              <w:fldChar w:fldCharType="begin"/>
            </w:r>
            <w:r w:rsidRPr="00E815EA">
              <w:rPr>
                <w:noProof/>
                <w:webHidden/>
                <w:color w:val="1F497D" w:themeColor="text2"/>
              </w:rPr>
              <w:instrText xml:space="preserve"> PAGEREF _Toc241504485 \h </w:instrText>
            </w:r>
            <w:r w:rsidRPr="00E815EA">
              <w:rPr>
                <w:noProof/>
                <w:webHidden/>
                <w:color w:val="1F497D" w:themeColor="text2"/>
              </w:rPr>
            </w:r>
            <w:r w:rsidRPr="00E815EA">
              <w:rPr>
                <w:noProof/>
                <w:webHidden/>
                <w:color w:val="1F497D" w:themeColor="text2"/>
              </w:rPr>
              <w:fldChar w:fldCharType="separate"/>
            </w:r>
            <w:r w:rsidRPr="00E815EA">
              <w:rPr>
                <w:noProof/>
                <w:webHidden/>
                <w:color w:val="1F497D" w:themeColor="text2"/>
              </w:rPr>
              <w:t>5</w:t>
            </w:r>
            <w:r w:rsidRPr="00E815EA">
              <w:rPr>
                <w:noProof/>
                <w:webHidden/>
                <w:color w:val="1F497D" w:themeColor="text2"/>
              </w:rPr>
              <w:fldChar w:fldCharType="end"/>
            </w:r>
          </w:hyperlink>
        </w:p>
        <w:p w14:paraId="29BB4EBE" w14:textId="0E3B1DAD" w:rsidR="00C82195" w:rsidRPr="00E815EA" w:rsidRDefault="00934F44" w:rsidP="005D79BE">
          <w:pPr>
            <w:jc w:val="both"/>
            <w:rPr>
              <w:rFonts w:cstheme="minorHAnsi"/>
              <w:color w:val="1F497D" w:themeColor="text2"/>
              <w:lang w:val="es-ES"/>
            </w:rPr>
          </w:pPr>
          <w:r w:rsidRPr="00E815EA">
            <w:rPr>
              <w:rFonts w:cstheme="minorHAnsi"/>
              <w:color w:val="1F497D" w:themeColor="text2"/>
              <w:lang w:val="es-ES"/>
            </w:rPr>
            <w:fldChar w:fldCharType="end"/>
          </w:r>
        </w:p>
      </w:sdtContent>
    </w:sdt>
    <w:p w14:paraId="11C88965" w14:textId="77777777" w:rsidR="00C82195" w:rsidRPr="00E815EA" w:rsidRDefault="00C82195" w:rsidP="005D79BE">
      <w:pPr>
        <w:pStyle w:val="Ttulo1"/>
        <w:jc w:val="both"/>
        <w:rPr>
          <w:rFonts w:asciiTheme="minorHAnsi" w:eastAsia="Times New Roman" w:hAnsiTheme="minorHAnsi" w:cstheme="minorHAnsi"/>
          <w:color w:val="1F497D" w:themeColor="text2"/>
          <w:kern w:val="32"/>
        </w:rPr>
      </w:pPr>
      <w:bookmarkStart w:id="0" w:name="_Toc33411057"/>
      <w:bookmarkStart w:id="1" w:name="_Toc241504474"/>
      <w:r w:rsidRPr="00E815EA">
        <w:rPr>
          <w:rFonts w:asciiTheme="minorHAnsi" w:eastAsia="Times New Roman" w:hAnsiTheme="minorHAnsi" w:cstheme="minorHAnsi"/>
          <w:color w:val="1F497D" w:themeColor="text2"/>
          <w:kern w:val="32"/>
        </w:rPr>
        <w:t>Ficha del documento</w:t>
      </w:r>
      <w:bookmarkEnd w:id="0"/>
      <w:bookmarkEnd w:id="1"/>
    </w:p>
    <w:p w14:paraId="554BAE46" w14:textId="77777777" w:rsidR="00C82195" w:rsidRPr="00E815EA" w:rsidRDefault="00C82195" w:rsidP="005D79BE">
      <w:pPr>
        <w:spacing w:after="0" w:line="240" w:lineRule="auto"/>
        <w:jc w:val="both"/>
        <w:rPr>
          <w:rFonts w:eastAsia="Times New Roman" w:cstheme="minorHAnsi"/>
          <w:color w:val="1F497D" w:themeColor="text2"/>
          <w:sz w:val="20"/>
          <w:szCs w:val="24"/>
          <w:lang w:val="es-ES" w:eastAsia="es-ES"/>
        </w:rPr>
      </w:pPr>
    </w:p>
    <w:p w14:paraId="53699150" w14:textId="77777777" w:rsidR="00C82195" w:rsidRPr="00E815EA" w:rsidRDefault="00C82195" w:rsidP="005D79BE">
      <w:pPr>
        <w:spacing w:after="0" w:line="240" w:lineRule="auto"/>
        <w:jc w:val="both"/>
        <w:rPr>
          <w:rFonts w:eastAsia="Times New Roman" w:cstheme="minorHAnsi"/>
          <w:color w:val="1F497D" w:themeColor="text2"/>
          <w:sz w:val="20"/>
          <w:szCs w:val="24"/>
          <w:lang w:val="es-ES" w:eastAsia="es-ES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E815EA" w14:paraId="694A86D4" w14:textId="77777777" w:rsidTr="003029DC">
        <w:tc>
          <w:tcPr>
            <w:tcW w:w="1188" w:type="dxa"/>
            <w:shd w:val="clear" w:color="auto" w:fill="E6E6E6"/>
          </w:tcPr>
          <w:p w14:paraId="13F89AC2" w14:textId="77777777" w:rsidR="00C82195" w:rsidRPr="00E815EA" w:rsidRDefault="00C82195" w:rsidP="005D79BE">
            <w:pPr>
              <w:jc w:val="both"/>
              <w:rPr>
                <w:rFonts w:asciiTheme="minorHAnsi" w:hAnsiTheme="minorHAnsi" w:cstheme="minorHAnsi"/>
                <w:b/>
                <w:color w:val="1F497D" w:themeColor="text2"/>
                <w:szCs w:val="24"/>
                <w:lang w:val="es-ES" w:eastAsia="es-ES"/>
              </w:rPr>
            </w:pPr>
            <w:r w:rsidRPr="00E815EA">
              <w:rPr>
                <w:rFonts w:asciiTheme="minorHAnsi" w:hAnsiTheme="minorHAnsi" w:cstheme="minorHAnsi"/>
                <w:b/>
                <w:color w:val="1F497D" w:themeColor="text2"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4355BF25" w14:textId="77777777" w:rsidR="00C82195" w:rsidRPr="00E815EA" w:rsidRDefault="00C82195" w:rsidP="005D79BE">
            <w:pPr>
              <w:jc w:val="both"/>
              <w:rPr>
                <w:rFonts w:asciiTheme="minorHAnsi" w:hAnsiTheme="minorHAnsi" w:cstheme="minorHAnsi"/>
                <w:b/>
                <w:color w:val="1F497D" w:themeColor="text2"/>
                <w:szCs w:val="24"/>
                <w:lang w:val="es-ES" w:eastAsia="es-ES"/>
              </w:rPr>
            </w:pPr>
            <w:r w:rsidRPr="00E815EA">
              <w:rPr>
                <w:rFonts w:asciiTheme="minorHAnsi" w:hAnsiTheme="minorHAnsi" w:cstheme="minorHAnsi"/>
                <w:b/>
                <w:color w:val="1F497D" w:themeColor="text2"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4B92D0E6" w14:textId="77777777" w:rsidR="00C82195" w:rsidRPr="00E815EA" w:rsidRDefault="00C82195" w:rsidP="005D79BE">
            <w:pPr>
              <w:jc w:val="both"/>
              <w:rPr>
                <w:rFonts w:asciiTheme="minorHAnsi" w:hAnsiTheme="minorHAnsi" w:cstheme="minorHAnsi"/>
                <w:b/>
                <w:color w:val="1F497D" w:themeColor="text2"/>
                <w:szCs w:val="24"/>
                <w:lang w:val="es-ES" w:eastAsia="es-ES"/>
              </w:rPr>
            </w:pPr>
            <w:r w:rsidRPr="00E815EA">
              <w:rPr>
                <w:rFonts w:asciiTheme="minorHAnsi" w:hAnsiTheme="minorHAnsi" w:cstheme="minorHAnsi"/>
                <w:b/>
                <w:color w:val="1F497D" w:themeColor="text2"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5A64D4F4" w14:textId="77777777" w:rsidR="00C82195" w:rsidRPr="00E815EA" w:rsidRDefault="00C82195" w:rsidP="005D79BE">
            <w:pPr>
              <w:jc w:val="both"/>
              <w:rPr>
                <w:rFonts w:asciiTheme="minorHAnsi" w:hAnsiTheme="minorHAnsi" w:cstheme="minorHAnsi"/>
                <w:b/>
                <w:color w:val="1F497D" w:themeColor="text2"/>
                <w:szCs w:val="24"/>
                <w:lang w:val="es-ES" w:eastAsia="es-ES"/>
              </w:rPr>
            </w:pPr>
            <w:r w:rsidRPr="00E815EA">
              <w:rPr>
                <w:rFonts w:asciiTheme="minorHAnsi" w:hAnsiTheme="minorHAnsi" w:cstheme="minorHAnsi"/>
                <w:b/>
                <w:color w:val="1F497D" w:themeColor="text2"/>
                <w:szCs w:val="24"/>
                <w:lang w:val="es-ES" w:eastAsia="es-ES"/>
              </w:rPr>
              <w:t>Modificación</w:t>
            </w:r>
          </w:p>
        </w:tc>
      </w:tr>
      <w:tr w:rsidR="00C14CFA" w:rsidRPr="00E815EA" w14:paraId="19605541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6B236C52" w14:textId="3C71A5A8" w:rsidR="00C14CFA" w:rsidRPr="00E815EA" w:rsidRDefault="00B963CA" w:rsidP="005D79BE">
            <w:pPr>
              <w:jc w:val="both"/>
              <w:rPr>
                <w:rFonts w:asciiTheme="minorHAnsi" w:hAnsiTheme="minorHAnsi" w:cstheme="minorHAnsi"/>
                <w:i/>
                <w:color w:val="1F497D" w:themeColor="text2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color w:val="1F497D" w:themeColor="text2"/>
                <w:szCs w:val="24"/>
                <w:lang w:val="es-ES" w:eastAsia="es-ES"/>
              </w:rPr>
              <w:t>04-10-2026</w:t>
            </w:r>
          </w:p>
        </w:tc>
        <w:tc>
          <w:tcPr>
            <w:tcW w:w="1080" w:type="dxa"/>
            <w:vAlign w:val="center"/>
          </w:tcPr>
          <w:p w14:paraId="48FF88EA" w14:textId="13EB17D1" w:rsidR="00C14CFA" w:rsidRPr="00E815EA" w:rsidRDefault="00B963CA" w:rsidP="005D79BE">
            <w:pPr>
              <w:jc w:val="both"/>
              <w:rPr>
                <w:rFonts w:asciiTheme="minorHAnsi" w:hAnsiTheme="minorHAnsi" w:cstheme="minorHAnsi"/>
                <w:i/>
                <w:color w:val="1F497D" w:themeColor="text2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color w:val="1F497D" w:themeColor="text2"/>
                <w:szCs w:val="24"/>
                <w:lang w:val="es-ES" w:eastAsia="es-ES"/>
              </w:rPr>
              <w:t>01</w:t>
            </w:r>
          </w:p>
        </w:tc>
        <w:tc>
          <w:tcPr>
            <w:tcW w:w="3060" w:type="dxa"/>
            <w:vAlign w:val="center"/>
          </w:tcPr>
          <w:p w14:paraId="0E344E0E" w14:textId="34BF52F1" w:rsidR="00C14CFA" w:rsidRPr="00E815EA" w:rsidRDefault="00B963CA" w:rsidP="005D79BE">
            <w:pPr>
              <w:jc w:val="both"/>
              <w:rPr>
                <w:rFonts w:asciiTheme="minorHAnsi" w:hAnsiTheme="minorHAnsi" w:cstheme="minorHAnsi"/>
                <w:i/>
                <w:color w:val="1F497D" w:themeColor="text2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color w:val="1F497D" w:themeColor="text2"/>
                <w:szCs w:val="24"/>
                <w:lang w:val="es-ES" w:eastAsia="es-ES"/>
              </w:rPr>
              <w:t>Benjamin Tapia</w:t>
            </w:r>
          </w:p>
        </w:tc>
        <w:tc>
          <w:tcPr>
            <w:tcW w:w="3316" w:type="dxa"/>
            <w:vAlign w:val="center"/>
          </w:tcPr>
          <w:p w14:paraId="07A328C9" w14:textId="2DFF9A90" w:rsidR="00C14CFA" w:rsidRPr="00E815EA" w:rsidRDefault="00B963CA" w:rsidP="005D79BE">
            <w:pPr>
              <w:jc w:val="both"/>
              <w:rPr>
                <w:rFonts w:asciiTheme="minorHAnsi" w:hAnsiTheme="minorHAnsi" w:cstheme="minorHAnsi"/>
                <w:i/>
                <w:color w:val="1F497D" w:themeColor="text2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color w:val="1F497D" w:themeColor="text2"/>
                <w:szCs w:val="24"/>
                <w:lang w:val="es-ES" w:eastAsia="es-ES"/>
              </w:rPr>
              <w:t>Primera modificación de historias del proyecto.</w:t>
            </w:r>
          </w:p>
        </w:tc>
      </w:tr>
    </w:tbl>
    <w:p w14:paraId="001183D7" w14:textId="77777777" w:rsidR="00C82195" w:rsidRPr="00E815EA" w:rsidRDefault="00C82195" w:rsidP="005D79BE">
      <w:pPr>
        <w:spacing w:after="0" w:line="240" w:lineRule="auto"/>
        <w:jc w:val="both"/>
        <w:rPr>
          <w:rFonts w:eastAsia="Times New Roman" w:cstheme="minorHAnsi"/>
          <w:color w:val="1F497D" w:themeColor="text2"/>
          <w:sz w:val="20"/>
          <w:szCs w:val="24"/>
          <w:lang w:val="es-ES" w:eastAsia="es-ES"/>
        </w:rPr>
      </w:pPr>
    </w:p>
    <w:p w14:paraId="3AFB8235" w14:textId="77777777" w:rsidR="00C82195" w:rsidRPr="00E815EA" w:rsidRDefault="00C82195" w:rsidP="005D79BE">
      <w:pPr>
        <w:spacing w:after="0" w:line="240" w:lineRule="auto"/>
        <w:jc w:val="both"/>
        <w:rPr>
          <w:rFonts w:eastAsia="Times New Roman" w:cstheme="minorHAnsi"/>
          <w:color w:val="1F497D" w:themeColor="text2"/>
          <w:sz w:val="20"/>
          <w:szCs w:val="24"/>
          <w:lang w:val="fr-FR" w:eastAsia="es-ES"/>
        </w:rPr>
      </w:pPr>
    </w:p>
    <w:p w14:paraId="5DBF0073" w14:textId="77777777" w:rsidR="00C82195" w:rsidRPr="00E815EA" w:rsidRDefault="00C82195" w:rsidP="005D79BE">
      <w:pPr>
        <w:spacing w:after="0" w:line="240" w:lineRule="auto"/>
        <w:jc w:val="both"/>
        <w:rPr>
          <w:rFonts w:eastAsia="Times New Roman" w:cstheme="minorHAnsi"/>
          <w:color w:val="1F497D" w:themeColor="text2"/>
          <w:sz w:val="20"/>
          <w:szCs w:val="24"/>
          <w:lang w:val="fr-FR" w:eastAsia="es-ES"/>
        </w:rPr>
      </w:pPr>
    </w:p>
    <w:p w14:paraId="0381110D" w14:textId="1DC49237" w:rsidR="00C82195" w:rsidRPr="00E815EA" w:rsidRDefault="00C82195" w:rsidP="005D79BE">
      <w:pPr>
        <w:spacing w:after="0" w:line="240" w:lineRule="auto"/>
        <w:jc w:val="both"/>
        <w:rPr>
          <w:rFonts w:eastAsia="Times New Roman" w:cstheme="minorHAnsi"/>
          <w:color w:val="1F497D" w:themeColor="text2"/>
          <w:sz w:val="20"/>
          <w:szCs w:val="24"/>
          <w:lang w:val="es-ES" w:eastAsia="es-ES"/>
        </w:rPr>
      </w:pPr>
      <w:r w:rsidRPr="00E815EA">
        <w:rPr>
          <w:rFonts w:eastAsia="Times New Roman" w:cstheme="minorHAnsi"/>
          <w:color w:val="1F497D" w:themeColor="text2"/>
          <w:sz w:val="20"/>
          <w:szCs w:val="24"/>
          <w:lang w:val="es-ES" w:eastAsia="es-ES"/>
        </w:rPr>
        <w:t xml:space="preserve">Documento validado por las partes en fecha: </w:t>
      </w:r>
      <w:r w:rsidR="00441833">
        <w:rPr>
          <w:rFonts w:eastAsia="Times New Roman" w:cstheme="minorHAnsi"/>
          <w:color w:val="1F497D" w:themeColor="text2"/>
          <w:sz w:val="20"/>
          <w:szCs w:val="24"/>
          <w:lang w:val="es-ES" w:eastAsia="es-ES"/>
        </w:rPr>
        <w:t>04-10-2026</w:t>
      </w:r>
    </w:p>
    <w:p w14:paraId="0977C7F6" w14:textId="77777777" w:rsidR="00C82195" w:rsidRPr="00E815EA" w:rsidRDefault="00C82195" w:rsidP="005D79BE">
      <w:pPr>
        <w:spacing w:after="0" w:line="240" w:lineRule="auto"/>
        <w:jc w:val="both"/>
        <w:rPr>
          <w:rFonts w:eastAsia="Times New Roman" w:cstheme="minorHAnsi"/>
          <w:color w:val="1F497D" w:themeColor="text2"/>
          <w:sz w:val="20"/>
          <w:szCs w:val="24"/>
          <w:lang w:val="es-ES" w:eastAsia="es-ES"/>
        </w:rPr>
      </w:pPr>
    </w:p>
    <w:p w14:paraId="533EF099" w14:textId="77777777" w:rsidR="00C82195" w:rsidRPr="00E815EA" w:rsidRDefault="00C82195" w:rsidP="005D79BE">
      <w:pPr>
        <w:spacing w:after="0" w:line="240" w:lineRule="auto"/>
        <w:jc w:val="both"/>
        <w:rPr>
          <w:rFonts w:eastAsia="Times New Roman" w:cstheme="minorHAnsi"/>
          <w:color w:val="1F497D" w:themeColor="text2"/>
          <w:sz w:val="20"/>
          <w:szCs w:val="24"/>
          <w:lang w:val="es-ES" w:eastAsia="es-ES"/>
        </w:rPr>
      </w:pPr>
    </w:p>
    <w:p w14:paraId="30A0FB52" w14:textId="77777777" w:rsidR="00C82195" w:rsidRPr="00B963CA" w:rsidRDefault="00C82195" w:rsidP="005D79BE">
      <w:pPr>
        <w:spacing w:after="0" w:line="240" w:lineRule="auto"/>
        <w:jc w:val="both"/>
        <w:rPr>
          <w:rFonts w:eastAsia="Times New Roman" w:cstheme="minorHAnsi"/>
          <w:color w:val="1F497D" w:themeColor="text2"/>
          <w:sz w:val="20"/>
          <w:szCs w:val="24"/>
          <w:lang w:val="es-ES" w:eastAsia="es-ES"/>
        </w:rPr>
      </w:pPr>
    </w:p>
    <w:p w14:paraId="168E251F" w14:textId="77777777" w:rsidR="00B963CA" w:rsidRPr="00B963CA" w:rsidRDefault="00B963CA" w:rsidP="005D79BE">
      <w:pPr>
        <w:spacing w:after="0" w:line="240" w:lineRule="auto"/>
        <w:jc w:val="both"/>
        <w:rPr>
          <w:rFonts w:eastAsia="Times New Roman" w:cstheme="minorHAnsi"/>
          <w:color w:val="1F497D" w:themeColor="text2"/>
          <w:sz w:val="20"/>
          <w:szCs w:val="24"/>
          <w:lang w:val="es-ES" w:eastAsia="es-ES"/>
        </w:rPr>
      </w:pPr>
    </w:p>
    <w:p w14:paraId="2AD6352F" w14:textId="77777777" w:rsidR="00C82195" w:rsidRPr="00B963CA" w:rsidRDefault="000D643C" w:rsidP="00C61DE5">
      <w:pPr>
        <w:pStyle w:val="Ttulo1"/>
        <w:rPr>
          <w:color w:val="1F497D" w:themeColor="text2"/>
        </w:rPr>
      </w:pPr>
      <w:bookmarkStart w:id="2" w:name="_Toc241504475"/>
      <w:r w:rsidRPr="00B963CA">
        <w:rPr>
          <w:color w:val="1F497D" w:themeColor="text2"/>
        </w:rPr>
        <w:t>Integrantes:</w:t>
      </w:r>
      <w:bookmarkEnd w:id="2"/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3539"/>
        <w:gridCol w:w="5275"/>
      </w:tblGrid>
      <w:tr w:rsidR="00B963CA" w:rsidRPr="00B963CA" w14:paraId="324F12FF" w14:textId="77777777" w:rsidTr="00FC3E0A">
        <w:tc>
          <w:tcPr>
            <w:tcW w:w="3539" w:type="dxa"/>
          </w:tcPr>
          <w:p w14:paraId="497B05E3" w14:textId="77777777" w:rsidR="00B963CA" w:rsidRPr="00B963CA" w:rsidRDefault="00B963CA" w:rsidP="00FC3E0A">
            <w:pPr>
              <w:jc w:val="both"/>
              <w:rPr>
                <w:rFonts w:ascii="Arial" w:hAnsi="Arial" w:cs="Arial"/>
                <w:b/>
                <w:color w:val="1F497D" w:themeColor="text2"/>
                <w:szCs w:val="24"/>
                <w:lang w:val="es-ES" w:eastAsia="es-ES"/>
              </w:rPr>
            </w:pPr>
            <w:r w:rsidRPr="00B963CA">
              <w:rPr>
                <w:rFonts w:ascii="Arial" w:hAnsi="Arial" w:cs="Arial"/>
                <w:b/>
                <w:color w:val="1F497D" w:themeColor="text2"/>
                <w:szCs w:val="24"/>
                <w:lang w:val="es-ES" w:eastAsia="es-ES"/>
              </w:rPr>
              <w:t>Nombre Integrante del Equipo</w:t>
            </w:r>
          </w:p>
        </w:tc>
        <w:tc>
          <w:tcPr>
            <w:tcW w:w="5275" w:type="dxa"/>
          </w:tcPr>
          <w:p w14:paraId="0F9DC303" w14:textId="77777777" w:rsidR="00B963CA" w:rsidRPr="00B963CA" w:rsidRDefault="00B963CA" w:rsidP="00FC3E0A">
            <w:pPr>
              <w:jc w:val="both"/>
              <w:rPr>
                <w:rFonts w:ascii="Arial" w:hAnsi="Arial" w:cs="Arial"/>
                <w:b/>
                <w:color w:val="1F497D" w:themeColor="text2"/>
                <w:szCs w:val="24"/>
                <w:lang w:val="es-ES" w:eastAsia="es-ES"/>
              </w:rPr>
            </w:pPr>
            <w:r w:rsidRPr="00B963CA">
              <w:rPr>
                <w:rFonts w:ascii="Arial" w:hAnsi="Arial" w:cs="Arial"/>
                <w:b/>
                <w:color w:val="1F497D" w:themeColor="text2"/>
                <w:szCs w:val="24"/>
                <w:lang w:val="es-ES" w:eastAsia="es-ES"/>
              </w:rPr>
              <w:t>Rol Definido</w:t>
            </w:r>
          </w:p>
        </w:tc>
      </w:tr>
      <w:tr w:rsidR="00B963CA" w:rsidRPr="00B963CA" w14:paraId="0196116D" w14:textId="77777777" w:rsidTr="00FC3E0A">
        <w:trPr>
          <w:trHeight w:val="465"/>
        </w:trPr>
        <w:tc>
          <w:tcPr>
            <w:tcW w:w="3539" w:type="dxa"/>
          </w:tcPr>
          <w:p w14:paraId="1E98905D" w14:textId="77777777" w:rsidR="00B963CA" w:rsidRPr="00B963CA" w:rsidRDefault="00B963CA" w:rsidP="00FC3E0A">
            <w:pPr>
              <w:jc w:val="both"/>
              <w:rPr>
                <w:rFonts w:ascii="Arial" w:hAnsi="Arial" w:cs="Arial"/>
                <w:i/>
                <w:color w:val="1F497D" w:themeColor="text2"/>
                <w:szCs w:val="24"/>
                <w:lang w:val="es-ES" w:eastAsia="es-ES"/>
              </w:rPr>
            </w:pPr>
            <w:r w:rsidRPr="00B963CA">
              <w:rPr>
                <w:rFonts w:ascii="Arial" w:hAnsi="Arial" w:cs="Arial"/>
                <w:i/>
                <w:color w:val="1F497D" w:themeColor="text2"/>
                <w:szCs w:val="24"/>
                <w:lang w:val="es-ES" w:eastAsia="es-ES"/>
              </w:rPr>
              <w:t>Benjamin Tapia Vergara</w:t>
            </w:r>
          </w:p>
        </w:tc>
        <w:tc>
          <w:tcPr>
            <w:tcW w:w="5275" w:type="dxa"/>
          </w:tcPr>
          <w:p w14:paraId="5DE6FD73" w14:textId="77777777" w:rsidR="00B963CA" w:rsidRPr="00B963CA" w:rsidRDefault="00B963CA" w:rsidP="00FC3E0A">
            <w:pPr>
              <w:jc w:val="both"/>
              <w:rPr>
                <w:rFonts w:ascii="Arial" w:hAnsi="Arial" w:cs="Arial"/>
                <w:i/>
                <w:color w:val="1F497D" w:themeColor="text2"/>
                <w:szCs w:val="24"/>
                <w:lang w:val="es-ES" w:eastAsia="es-ES"/>
              </w:rPr>
            </w:pPr>
            <w:r w:rsidRPr="00B963CA">
              <w:rPr>
                <w:rFonts w:ascii="Arial" w:hAnsi="Arial" w:cs="Arial"/>
                <w:i/>
                <w:color w:val="1F497D" w:themeColor="text2"/>
                <w:szCs w:val="24"/>
                <w:lang w:val="es-ES" w:eastAsia="es-ES"/>
              </w:rPr>
              <w:t>Jefe de Proyecto</w:t>
            </w:r>
          </w:p>
        </w:tc>
      </w:tr>
      <w:tr w:rsidR="00B963CA" w:rsidRPr="00B963CA" w14:paraId="0D13531F" w14:textId="77777777" w:rsidTr="00FC3E0A">
        <w:trPr>
          <w:trHeight w:val="465"/>
        </w:trPr>
        <w:tc>
          <w:tcPr>
            <w:tcW w:w="3539" w:type="dxa"/>
          </w:tcPr>
          <w:p w14:paraId="7527449B" w14:textId="77777777" w:rsidR="00B963CA" w:rsidRPr="00B963CA" w:rsidRDefault="00B963CA" w:rsidP="00FC3E0A">
            <w:pPr>
              <w:jc w:val="both"/>
              <w:rPr>
                <w:rFonts w:ascii="Arial" w:hAnsi="Arial" w:cs="Arial"/>
                <w:i/>
                <w:color w:val="1F497D" w:themeColor="text2"/>
                <w:szCs w:val="24"/>
                <w:lang w:val="es-ES" w:eastAsia="es-ES"/>
              </w:rPr>
            </w:pPr>
            <w:r w:rsidRPr="00B963CA">
              <w:rPr>
                <w:rFonts w:ascii="Arial" w:hAnsi="Arial" w:cs="Arial"/>
                <w:i/>
                <w:color w:val="1F497D" w:themeColor="text2"/>
                <w:szCs w:val="24"/>
                <w:lang w:val="es-ES" w:eastAsia="es-ES"/>
              </w:rPr>
              <w:t>Benjamin Tapia Vergara</w:t>
            </w:r>
          </w:p>
        </w:tc>
        <w:tc>
          <w:tcPr>
            <w:tcW w:w="5275" w:type="dxa"/>
          </w:tcPr>
          <w:p w14:paraId="7E7FEF7C" w14:textId="77777777" w:rsidR="00B963CA" w:rsidRPr="00B963CA" w:rsidRDefault="00B963CA" w:rsidP="00FC3E0A">
            <w:pPr>
              <w:jc w:val="both"/>
              <w:rPr>
                <w:rFonts w:ascii="Arial" w:hAnsi="Arial" w:cs="Arial"/>
                <w:i/>
                <w:color w:val="1F497D" w:themeColor="text2"/>
                <w:szCs w:val="24"/>
                <w:lang w:val="es-ES" w:eastAsia="es-ES"/>
              </w:rPr>
            </w:pPr>
            <w:r w:rsidRPr="00B963CA">
              <w:rPr>
                <w:rFonts w:ascii="Arial" w:hAnsi="Arial" w:cs="Arial"/>
                <w:i/>
                <w:color w:val="1F497D" w:themeColor="text2"/>
                <w:szCs w:val="24"/>
                <w:lang w:val="es-ES" w:eastAsia="es-ES"/>
              </w:rPr>
              <w:t>Product Owner</w:t>
            </w:r>
          </w:p>
        </w:tc>
      </w:tr>
      <w:tr w:rsidR="00B963CA" w:rsidRPr="00B963CA" w14:paraId="79F6558F" w14:textId="77777777" w:rsidTr="00FC3E0A">
        <w:trPr>
          <w:trHeight w:val="465"/>
        </w:trPr>
        <w:tc>
          <w:tcPr>
            <w:tcW w:w="3539" w:type="dxa"/>
          </w:tcPr>
          <w:p w14:paraId="39689578" w14:textId="77777777" w:rsidR="00B963CA" w:rsidRPr="00B963CA" w:rsidRDefault="00B963CA" w:rsidP="00FC3E0A">
            <w:pPr>
              <w:jc w:val="both"/>
              <w:rPr>
                <w:rFonts w:ascii="Arial" w:hAnsi="Arial" w:cs="Arial"/>
                <w:i/>
                <w:color w:val="1F497D" w:themeColor="text2"/>
                <w:szCs w:val="24"/>
                <w:lang w:val="es-ES" w:eastAsia="es-ES"/>
              </w:rPr>
            </w:pPr>
            <w:r w:rsidRPr="00B963CA">
              <w:rPr>
                <w:rFonts w:ascii="Arial" w:hAnsi="Arial" w:cs="Arial"/>
                <w:i/>
                <w:color w:val="1F497D" w:themeColor="text2"/>
                <w:szCs w:val="24"/>
                <w:lang w:val="es-ES" w:eastAsia="es-ES"/>
              </w:rPr>
              <w:lastRenderedPageBreak/>
              <w:t>Benjamin Tapia Vergara</w:t>
            </w:r>
          </w:p>
        </w:tc>
        <w:tc>
          <w:tcPr>
            <w:tcW w:w="5275" w:type="dxa"/>
          </w:tcPr>
          <w:p w14:paraId="7C3AE1D3" w14:textId="77777777" w:rsidR="00B963CA" w:rsidRPr="00B963CA" w:rsidRDefault="00B963CA" w:rsidP="00FC3E0A">
            <w:pPr>
              <w:jc w:val="both"/>
              <w:rPr>
                <w:rFonts w:ascii="Arial" w:hAnsi="Arial" w:cs="Arial"/>
                <w:i/>
                <w:color w:val="1F497D" w:themeColor="text2"/>
                <w:szCs w:val="24"/>
                <w:lang w:val="es-ES" w:eastAsia="es-ES"/>
              </w:rPr>
            </w:pPr>
            <w:r w:rsidRPr="00B963CA">
              <w:rPr>
                <w:rFonts w:ascii="Arial" w:hAnsi="Arial" w:cs="Arial"/>
                <w:i/>
                <w:color w:val="1F497D" w:themeColor="text2"/>
                <w:szCs w:val="24"/>
                <w:lang w:val="es-ES" w:eastAsia="es-ES"/>
              </w:rPr>
              <w:t>Analista de Requisitos / Analista Funcional</w:t>
            </w:r>
          </w:p>
        </w:tc>
      </w:tr>
      <w:tr w:rsidR="00B963CA" w:rsidRPr="00B963CA" w14:paraId="028017AF" w14:textId="77777777" w:rsidTr="00FC3E0A">
        <w:trPr>
          <w:trHeight w:val="465"/>
        </w:trPr>
        <w:tc>
          <w:tcPr>
            <w:tcW w:w="3539" w:type="dxa"/>
          </w:tcPr>
          <w:p w14:paraId="7A3D3D2A" w14:textId="77777777" w:rsidR="00B963CA" w:rsidRPr="00B963CA" w:rsidRDefault="00B963CA" w:rsidP="00FC3E0A">
            <w:pPr>
              <w:jc w:val="both"/>
              <w:rPr>
                <w:rFonts w:ascii="Arial" w:hAnsi="Arial" w:cs="Arial"/>
                <w:i/>
                <w:color w:val="1F497D" w:themeColor="text2"/>
                <w:szCs w:val="24"/>
                <w:lang w:val="es-ES" w:eastAsia="es-ES"/>
              </w:rPr>
            </w:pPr>
            <w:r w:rsidRPr="00B963CA">
              <w:rPr>
                <w:rFonts w:ascii="Arial" w:hAnsi="Arial" w:cs="Arial"/>
                <w:i/>
                <w:color w:val="1F497D" w:themeColor="text2"/>
                <w:szCs w:val="24"/>
                <w:lang w:val="es-ES" w:eastAsia="es-ES"/>
              </w:rPr>
              <w:t>Benjamin Tapia Vergara</w:t>
            </w:r>
          </w:p>
        </w:tc>
        <w:tc>
          <w:tcPr>
            <w:tcW w:w="5275" w:type="dxa"/>
          </w:tcPr>
          <w:p w14:paraId="1A607BF5" w14:textId="77777777" w:rsidR="00B963CA" w:rsidRPr="00B963CA" w:rsidRDefault="00B963CA" w:rsidP="00FC3E0A">
            <w:pPr>
              <w:jc w:val="both"/>
              <w:rPr>
                <w:rFonts w:ascii="Arial" w:hAnsi="Arial" w:cs="Arial"/>
                <w:i/>
                <w:color w:val="1F497D" w:themeColor="text2"/>
                <w:szCs w:val="24"/>
                <w:lang w:val="es-ES" w:eastAsia="es-ES"/>
              </w:rPr>
            </w:pPr>
            <w:r w:rsidRPr="00B963CA">
              <w:rPr>
                <w:rFonts w:ascii="Arial" w:hAnsi="Arial" w:cs="Arial"/>
                <w:i/>
                <w:color w:val="1F497D" w:themeColor="text2"/>
                <w:szCs w:val="24"/>
                <w:lang w:val="es-ES" w:eastAsia="es-ES"/>
              </w:rPr>
              <w:t>Arquitecto de Software</w:t>
            </w:r>
          </w:p>
        </w:tc>
      </w:tr>
      <w:tr w:rsidR="00B963CA" w:rsidRPr="00B963CA" w14:paraId="6BCF6521" w14:textId="77777777" w:rsidTr="00FC3E0A">
        <w:trPr>
          <w:trHeight w:val="465"/>
        </w:trPr>
        <w:tc>
          <w:tcPr>
            <w:tcW w:w="3539" w:type="dxa"/>
          </w:tcPr>
          <w:p w14:paraId="07195877" w14:textId="77777777" w:rsidR="00B963CA" w:rsidRPr="00B963CA" w:rsidRDefault="00B963CA" w:rsidP="00FC3E0A">
            <w:pPr>
              <w:jc w:val="both"/>
              <w:rPr>
                <w:rFonts w:ascii="Arial" w:hAnsi="Arial" w:cs="Arial"/>
                <w:i/>
                <w:color w:val="1F497D" w:themeColor="text2"/>
                <w:szCs w:val="24"/>
                <w:lang w:val="es-ES" w:eastAsia="es-ES"/>
              </w:rPr>
            </w:pPr>
            <w:r w:rsidRPr="00B963CA">
              <w:rPr>
                <w:rFonts w:ascii="Arial" w:hAnsi="Arial" w:cs="Arial"/>
                <w:i/>
                <w:color w:val="1F497D" w:themeColor="text2"/>
                <w:szCs w:val="24"/>
                <w:lang w:val="es-ES" w:eastAsia="es-ES"/>
              </w:rPr>
              <w:t>Benjamin Tapia Vergara</w:t>
            </w:r>
          </w:p>
        </w:tc>
        <w:tc>
          <w:tcPr>
            <w:tcW w:w="5275" w:type="dxa"/>
          </w:tcPr>
          <w:p w14:paraId="72637012" w14:textId="77777777" w:rsidR="00B963CA" w:rsidRPr="00B963CA" w:rsidRDefault="00B963CA" w:rsidP="00FC3E0A">
            <w:pPr>
              <w:jc w:val="both"/>
              <w:rPr>
                <w:rFonts w:ascii="Arial" w:hAnsi="Arial" w:cs="Arial"/>
                <w:i/>
                <w:color w:val="1F497D" w:themeColor="text2"/>
                <w:szCs w:val="24"/>
                <w:lang w:val="es-ES" w:eastAsia="es-ES"/>
              </w:rPr>
            </w:pPr>
            <w:r w:rsidRPr="00B963CA">
              <w:rPr>
                <w:rFonts w:ascii="Arial" w:hAnsi="Arial" w:cs="Arial"/>
                <w:i/>
                <w:color w:val="1F497D" w:themeColor="text2"/>
                <w:szCs w:val="24"/>
                <w:lang w:val="es-ES" w:eastAsia="es-ES"/>
              </w:rPr>
              <w:t>Diseñador de base de datos</w:t>
            </w:r>
          </w:p>
        </w:tc>
      </w:tr>
      <w:tr w:rsidR="00B963CA" w:rsidRPr="00B963CA" w14:paraId="1F07F7D4" w14:textId="77777777" w:rsidTr="00FC3E0A">
        <w:trPr>
          <w:trHeight w:val="465"/>
        </w:trPr>
        <w:tc>
          <w:tcPr>
            <w:tcW w:w="3539" w:type="dxa"/>
          </w:tcPr>
          <w:p w14:paraId="0E6784A0" w14:textId="77777777" w:rsidR="00B963CA" w:rsidRPr="00B963CA" w:rsidRDefault="00B963CA" w:rsidP="00FC3E0A">
            <w:pPr>
              <w:jc w:val="both"/>
              <w:rPr>
                <w:rFonts w:ascii="Arial" w:hAnsi="Arial" w:cs="Arial"/>
                <w:i/>
                <w:color w:val="1F497D" w:themeColor="text2"/>
                <w:szCs w:val="24"/>
                <w:lang w:val="es-ES" w:eastAsia="es-ES"/>
              </w:rPr>
            </w:pPr>
            <w:r w:rsidRPr="00B963CA">
              <w:rPr>
                <w:rFonts w:ascii="Arial" w:hAnsi="Arial" w:cs="Arial"/>
                <w:i/>
                <w:color w:val="1F497D" w:themeColor="text2"/>
                <w:szCs w:val="24"/>
                <w:lang w:val="es-ES" w:eastAsia="es-ES"/>
              </w:rPr>
              <w:t>Benjamin Tapia Vergara</w:t>
            </w:r>
          </w:p>
        </w:tc>
        <w:tc>
          <w:tcPr>
            <w:tcW w:w="5275" w:type="dxa"/>
          </w:tcPr>
          <w:p w14:paraId="34579550" w14:textId="77777777" w:rsidR="00B963CA" w:rsidRPr="00B963CA" w:rsidRDefault="00B963CA" w:rsidP="00FC3E0A">
            <w:pPr>
              <w:jc w:val="both"/>
              <w:rPr>
                <w:rFonts w:ascii="Arial" w:hAnsi="Arial" w:cs="Arial"/>
                <w:i/>
                <w:color w:val="1F497D" w:themeColor="text2"/>
                <w:szCs w:val="24"/>
                <w:lang w:val="es-ES" w:eastAsia="es-ES"/>
              </w:rPr>
            </w:pPr>
            <w:r w:rsidRPr="00B963CA">
              <w:rPr>
                <w:rFonts w:ascii="Arial" w:hAnsi="Arial" w:cs="Arial"/>
                <w:i/>
                <w:color w:val="1F497D" w:themeColor="text2"/>
                <w:szCs w:val="24"/>
                <w:lang w:val="es-ES" w:eastAsia="es-ES"/>
              </w:rPr>
              <w:t>Diseñador UX/UI</w:t>
            </w:r>
          </w:p>
        </w:tc>
      </w:tr>
      <w:tr w:rsidR="00B963CA" w:rsidRPr="00B963CA" w14:paraId="4F1A3AE9" w14:textId="77777777" w:rsidTr="00FC3E0A">
        <w:trPr>
          <w:trHeight w:val="465"/>
        </w:trPr>
        <w:tc>
          <w:tcPr>
            <w:tcW w:w="3539" w:type="dxa"/>
          </w:tcPr>
          <w:p w14:paraId="0FBB4AB9" w14:textId="77777777" w:rsidR="00B963CA" w:rsidRPr="00B963CA" w:rsidRDefault="00B963CA" w:rsidP="00FC3E0A">
            <w:pPr>
              <w:jc w:val="both"/>
              <w:rPr>
                <w:rFonts w:ascii="Arial" w:hAnsi="Arial" w:cs="Arial"/>
                <w:i/>
                <w:color w:val="1F497D" w:themeColor="text2"/>
                <w:szCs w:val="24"/>
                <w:lang w:val="es-ES" w:eastAsia="es-ES"/>
              </w:rPr>
            </w:pPr>
            <w:r w:rsidRPr="00B963CA">
              <w:rPr>
                <w:rFonts w:ascii="Arial" w:hAnsi="Arial" w:cs="Arial"/>
                <w:i/>
                <w:color w:val="1F497D" w:themeColor="text2"/>
                <w:szCs w:val="24"/>
                <w:lang w:val="es-ES" w:eastAsia="es-ES"/>
              </w:rPr>
              <w:t>Benjamin Tapia Vergara</w:t>
            </w:r>
          </w:p>
        </w:tc>
        <w:tc>
          <w:tcPr>
            <w:tcW w:w="5275" w:type="dxa"/>
          </w:tcPr>
          <w:p w14:paraId="1F2E525B" w14:textId="77777777" w:rsidR="00B963CA" w:rsidRPr="00B963CA" w:rsidRDefault="00B963CA" w:rsidP="00FC3E0A">
            <w:pPr>
              <w:jc w:val="both"/>
              <w:rPr>
                <w:rFonts w:ascii="Arial" w:hAnsi="Arial" w:cs="Arial"/>
                <w:i/>
                <w:color w:val="1F497D" w:themeColor="text2"/>
                <w:szCs w:val="24"/>
                <w:lang w:val="es-ES" w:eastAsia="es-ES"/>
              </w:rPr>
            </w:pPr>
            <w:r w:rsidRPr="00B963CA">
              <w:rPr>
                <w:rFonts w:ascii="Arial" w:hAnsi="Arial" w:cs="Arial"/>
                <w:i/>
                <w:color w:val="1F497D" w:themeColor="text2"/>
                <w:szCs w:val="24"/>
                <w:lang w:val="es-ES" w:eastAsia="es-ES"/>
              </w:rPr>
              <w:t>Desarrollador Frontend</w:t>
            </w:r>
          </w:p>
        </w:tc>
      </w:tr>
      <w:tr w:rsidR="00B963CA" w:rsidRPr="00B963CA" w14:paraId="10F42DA7" w14:textId="77777777" w:rsidTr="00FC3E0A">
        <w:trPr>
          <w:trHeight w:val="465"/>
        </w:trPr>
        <w:tc>
          <w:tcPr>
            <w:tcW w:w="3539" w:type="dxa"/>
          </w:tcPr>
          <w:p w14:paraId="3C52CBEB" w14:textId="77777777" w:rsidR="00B963CA" w:rsidRPr="00B963CA" w:rsidRDefault="00B963CA" w:rsidP="00FC3E0A">
            <w:pPr>
              <w:jc w:val="both"/>
              <w:rPr>
                <w:rFonts w:ascii="Arial" w:hAnsi="Arial" w:cs="Arial"/>
                <w:i/>
                <w:color w:val="1F497D" w:themeColor="text2"/>
                <w:szCs w:val="24"/>
                <w:lang w:val="es-ES" w:eastAsia="es-ES"/>
              </w:rPr>
            </w:pPr>
            <w:r w:rsidRPr="00B963CA">
              <w:rPr>
                <w:rFonts w:ascii="Arial" w:hAnsi="Arial" w:cs="Arial"/>
                <w:i/>
                <w:color w:val="1F497D" w:themeColor="text2"/>
                <w:szCs w:val="24"/>
                <w:lang w:val="es-ES" w:eastAsia="es-ES"/>
              </w:rPr>
              <w:t>Benjamin Tapia Vergara</w:t>
            </w:r>
          </w:p>
        </w:tc>
        <w:tc>
          <w:tcPr>
            <w:tcW w:w="5275" w:type="dxa"/>
          </w:tcPr>
          <w:p w14:paraId="4F65D6F4" w14:textId="77777777" w:rsidR="00B963CA" w:rsidRPr="00B963CA" w:rsidRDefault="00B963CA" w:rsidP="00FC3E0A">
            <w:pPr>
              <w:jc w:val="both"/>
              <w:rPr>
                <w:rFonts w:ascii="Arial" w:hAnsi="Arial" w:cs="Arial"/>
                <w:i/>
                <w:color w:val="1F497D" w:themeColor="text2"/>
                <w:szCs w:val="24"/>
                <w:lang w:val="es-ES" w:eastAsia="es-ES"/>
              </w:rPr>
            </w:pPr>
            <w:r w:rsidRPr="00B963CA">
              <w:rPr>
                <w:rFonts w:ascii="Arial" w:hAnsi="Arial" w:cs="Arial"/>
                <w:i/>
                <w:color w:val="1F497D" w:themeColor="text2"/>
                <w:szCs w:val="24"/>
                <w:lang w:val="es-ES" w:eastAsia="es-ES"/>
              </w:rPr>
              <w:t>Desarrollador Backend</w:t>
            </w:r>
          </w:p>
        </w:tc>
      </w:tr>
      <w:tr w:rsidR="00B963CA" w:rsidRPr="00B963CA" w14:paraId="6F84BBFE" w14:textId="77777777" w:rsidTr="00FC3E0A">
        <w:trPr>
          <w:trHeight w:val="465"/>
        </w:trPr>
        <w:tc>
          <w:tcPr>
            <w:tcW w:w="3539" w:type="dxa"/>
          </w:tcPr>
          <w:p w14:paraId="02881F70" w14:textId="77777777" w:rsidR="00B963CA" w:rsidRPr="00B963CA" w:rsidRDefault="00B963CA" w:rsidP="00FC3E0A">
            <w:pPr>
              <w:jc w:val="both"/>
              <w:rPr>
                <w:rFonts w:ascii="Arial" w:hAnsi="Arial" w:cs="Arial"/>
                <w:i/>
                <w:color w:val="1F497D" w:themeColor="text2"/>
                <w:szCs w:val="24"/>
                <w:lang w:val="es-ES" w:eastAsia="es-ES"/>
              </w:rPr>
            </w:pPr>
            <w:r w:rsidRPr="00B963CA">
              <w:rPr>
                <w:rFonts w:ascii="Arial" w:hAnsi="Arial" w:cs="Arial"/>
                <w:i/>
                <w:color w:val="1F497D" w:themeColor="text2"/>
                <w:szCs w:val="24"/>
                <w:lang w:val="es-ES" w:eastAsia="es-ES"/>
              </w:rPr>
              <w:t>Benjamin Tapia Vergara</w:t>
            </w:r>
          </w:p>
        </w:tc>
        <w:tc>
          <w:tcPr>
            <w:tcW w:w="5275" w:type="dxa"/>
          </w:tcPr>
          <w:p w14:paraId="3B2AAEE8" w14:textId="77777777" w:rsidR="00B963CA" w:rsidRPr="00B963CA" w:rsidRDefault="00B963CA" w:rsidP="00FC3E0A">
            <w:pPr>
              <w:jc w:val="both"/>
              <w:rPr>
                <w:rFonts w:ascii="Arial" w:hAnsi="Arial" w:cs="Arial"/>
                <w:i/>
                <w:color w:val="1F497D" w:themeColor="text2"/>
                <w:szCs w:val="24"/>
                <w:lang w:val="es-ES" w:eastAsia="es-ES"/>
              </w:rPr>
            </w:pPr>
            <w:r w:rsidRPr="00B963CA">
              <w:rPr>
                <w:rFonts w:ascii="Arial" w:hAnsi="Arial" w:cs="Arial"/>
                <w:i/>
                <w:color w:val="1F497D" w:themeColor="text2"/>
                <w:szCs w:val="24"/>
                <w:lang w:val="es-ES" w:eastAsia="es-ES"/>
              </w:rPr>
              <w:t>QA / Tester</w:t>
            </w:r>
          </w:p>
        </w:tc>
      </w:tr>
      <w:tr w:rsidR="00B963CA" w:rsidRPr="00B963CA" w14:paraId="2B819338" w14:textId="77777777" w:rsidTr="00FC3E0A">
        <w:trPr>
          <w:trHeight w:val="465"/>
        </w:trPr>
        <w:tc>
          <w:tcPr>
            <w:tcW w:w="3539" w:type="dxa"/>
          </w:tcPr>
          <w:p w14:paraId="522CFB94" w14:textId="77777777" w:rsidR="00B963CA" w:rsidRPr="00B963CA" w:rsidRDefault="00B963CA" w:rsidP="00FC3E0A">
            <w:pPr>
              <w:jc w:val="both"/>
              <w:rPr>
                <w:rFonts w:ascii="Arial" w:hAnsi="Arial" w:cs="Arial"/>
                <w:i/>
                <w:color w:val="1F497D" w:themeColor="text2"/>
                <w:szCs w:val="24"/>
                <w:lang w:val="es-ES" w:eastAsia="es-ES"/>
              </w:rPr>
            </w:pPr>
            <w:r w:rsidRPr="00B963CA">
              <w:rPr>
                <w:rFonts w:ascii="Arial" w:hAnsi="Arial" w:cs="Arial"/>
                <w:i/>
                <w:color w:val="1F497D" w:themeColor="text2"/>
                <w:szCs w:val="24"/>
                <w:lang w:val="es-ES" w:eastAsia="es-ES"/>
              </w:rPr>
              <w:t>Benjamin Tapia Vergara</w:t>
            </w:r>
          </w:p>
        </w:tc>
        <w:tc>
          <w:tcPr>
            <w:tcW w:w="5275" w:type="dxa"/>
          </w:tcPr>
          <w:p w14:paraId="22BC43CB" w14:textId="77777777" w:rsidR="00B963CA" w:rsidRPr="00B963CA" w:rsidRDefault="00B963CA" w:rsidP="00FC3E0A">
            <w:pPr>
              <w:jc w:val="both"/>
              <w:rPr>
                <w:rFonts w:ascii="Arial" w:hAnsi="Arial" w:cs="Arial"/>
                <w:i/>
                <w:color w:val="1F497D" w:themeColor="text2"/>
                <w:szCs w:val="24"/>
                <w:lang w:val="es-ES" w:eastAsia="es-ES"/>
              </w:rPr>
            </w:pPr>
            <w:r w:rsidRPr="00B963CA">
              <w:rPr>
                <w:rFonts w:ascii="Arial" w:hAnsi="Arial" w:cs="Arial"/>
                <w:i/>
                <w:color w:val="1F497D" w:themeColor="text2"/>
                <w:szCs w:val="24"/>
                <w:lang w:val="es-ES" w:eastAsia="es-ES"/>
              </w:rPr>
              <w:t>Desarrollador de IA</w:t>
            </w:r>
          </w:p>
        </w:tc>
      </w:tr>
      <w:tr w:rsidR="00B963CA" w:rsidRPr="00B963CA" w14:paraId="6D69512E" w14:textId="77777777" w:rsidTr="00FC3E0A">
        <w:trPr>
          <w:trHeight w:val="465"/>
        </w:trPr>
        <w:tc>
          <w:tcPr>
            <w:tcW w:w="3539" w:type="dxa"/>
          </w:tcPr>
          <w:p w14:paraId="24F9A855" w14:textId="77777777" w:rsidR="00B963CA" w:rsidRPr="00B963CA" w:rsidRDefault="00B963CA" w:rsidP="00FC3E0A">
            <w:pPr>
              <w:jc w:val="both"/>
              <w:rPr>
                <w:rFonts w:ascii="Arial" w:hAnsi="Arial" w:cs="Arial"/>
                <w:i/>
                <w:color w:val="1F497D" w:themeColor="text2"/>
                <w:szCs w:val="24"/>
                <w:lang w:val="es-ES" w:eastAsia="es-ES"/>
              </w:rPr>
            </w:pPr>
            <w:r w:rsidRPr="00B963CA">
              <w:rPr>
                <w:rFonts w:ascii="Arial" w:hAnsi="Arial" w:cs="Arial"/>
                <w:i/>
                <w:color w:val="1F497D" w:themeColor="text2"/>
                <w:szCs w:val="24"/>
                <w:lang w:val="es-ES" w:eastAsia="es-ES"/>
              </w:rPr>
              <w:t>Benjamin Tapia Vergara</w:t>
            </w:r>
          </w:p>
        </w:tc>
        <w:tc>
          <w:tcPr>
            <w:tcW w:w="5275" w:type="dxa"/>
          </w:tcPr>
          <w:p w14:paraId="18BB8851" w14:textId="77777777" w:rsidR="00B963CA" w:rsidRPr="00B963CA" w:rsidRDefault="00B963CA" w:rsidP="00FC3E0A">
            <w:pPr>
              <w:jc w:val="both"/>
              <w:rPr>
                <w:rFonts w:ascii="Arial" w:hAnsi="Arial" w:cs="Arial"/>
                <w:i/>
                <w:color w:val="1F497D" w:themeColor="text2"/>
                <w:szCs w:val="24"/>
                <w:lang w:val="es-ES" w:eastAsia="es-ES"/>
              </w:rPr>
            </w:pPr>
            <w:r w:rsidRPr="00B963CA">
              <w:rPr>
                <w:rFonts w:ascii="Arial" w:hAnsi="Arial" w:cs="Arial"/>
                <w:i/>
                <w:color w:val="1F497D" w:themeColor="text2"/>
                <w:szCs w:val="24"/>
                <w:lang w:val="es-ES" w:eastAsia="es-ES"/>
              </w:rPr>
              <w:t>Responsable de Control de Versiones</w:t>
            </w:r>
          </w:p>
        </w:tc>
      </w:tr>
      <w:tr w:rsidR="00B963CA" w:rsidRPr="00B963CA" w14:paraId="03871F68" w14:textId="77777777" w:rsidTr="00FC3E0A">
        <w:trPr>
          <w:trHeight w:val="465"/>
        </w:trPr>
        <w:tc>
          <w:tcPr>
            <w:tcW w:w="3539" w:type="dxa"/>
          </w:tcPr>
          <w:p w14:paraId="7C5C5608" w14:textId="77777777" w:rsidR="00B963CA" w:rsidRPr="00B963CA" w:rsidRDefault="00B963CA" w:rsidP="00FC3E0A">
            <w:pPr>
              <w:jc w:val="both"/>
              <w:rPr>
                <w:rFonts w:ascii="Arial" w:hAnsi="Arial" w:cs="Arial"/>
                <w:i/>
                <w:color w:val="1F497D" w:themeColor="text2"/>
                <w:szCs w:val="24"/>
                <w:lang w:val="es-ES" w:eastAsia="es-ES"/>
              </w:rPr>
            </w:pPr>
            <w:r w:rsidRPr="00B963CA">
              <w:rPr>
                <w:rFonts w:ascii="Arial" w:hAnsi="Arial" w:cs="Arial"/>
                <w:i/>
                <w:color w:val="1F497D" w:themeColor="text2"/>
                <w:szCs w:val="24"/>
                <w:lang w:val="es-ES" w:eastAsia="es-ES"/>
              </w:rPr>
              <w:t>Benjamin Tapia Vergara</w:t>
            </w:r>
          </w:p>
        </w:tc>
        <w:tc>
          <w:tcPr>
            <w:tcW w:w="5275" w:type="dxa"/>
          </w:tcPr>
          <w:p w14:paraId="7D5D68B7" w14:textId="77777777" w:rsidR="00B963CA" w:rsidRPr="00B963CA" w:rsidRDefault="00B963CA" w:rsidP="00FC3E0A">
            <w:pPr>
              <w:jc w:val="both"/>
              <w:rPr>
                <w:rFonts w:ascii="Arial" w:hAnsi="Arial" w:cs="Arial"/>
                <w:i/>
                <w:color w:val="1F497D" w:themeColor="text2"/>
                <w:szCs w:val="24"/>
                <w:lang w:val="es-ES" w:eastAsia="es-ES"/>
              </w:rPr>
            </w:pPr>
            <w:r w:rsidRPr="00B963CA">
              <w:rPr>
                <w:rFonts w:ascii="Arial" w:hAnsi="Arial" w:cs="Arial"/>
                <w:i/>
                <w:color w:val="1F497D" w:themeColor="text2"/>
                <w:szCs w:val="24"/>
                <w:lang w:val="es-ES" w:eastAsia="es-ES"/>
              </w:rPr>
              <w:t>Documentador técnico</w:t>
            </w:r>
          </w:p>
        </w:tc>
      </w:tr>
    </w:tbl>
    <w:p w14:paraId="4863671D" w14:textId="7E391173" w:rsidR="00B80F3D" w:rsidRPr="00E815EA" w:rsidRDefault="00B80F3D" w:rsidP="00C61DE5">
      <w:pPr>
        <w:rPr>
          <w:color w:val="1F497D" w:themeColor="text2"/>
        </w:rPr>
      </w:pPr>
    </w:p>
    <w:p w14:paraId="28778D44" w14:textId="77777777" w:rsidR="001606C0" w:rsidRPr="00E815EA" w:rsidRDefault="001606C0" w:rsidP="005D79BE">
      <w:pPr>
        <w:jc w:val="both"/>
        <w:rPr>
          <w:rFonts w:eastAsiaTheme="majorEastAsia" w:cstheme="minorHAnsi"/>
          <w:b/>
          <w:bCs/>
          <w:color w:val="1F497D" w:themeColor="text2"/>
          <w:sz w:val="28"/>
          <w:szCs w:val="28"/>
        </w:rPr>
      </w:pPr>
      <w:r w:rsidRPr="00E815EA">
        <w:rPr>
          <w:rFonts w:cstheme="minorHAnsi"/>
          <w:color w:val="1F497D" w:themeColor="text2"/>
        </w:rPr>
        <w:br w:type="page"/>
      </w:r>
    </w:p>
    <w:p w14:paraId="3999B306" w14:textId="762FF1F7" w:rsidR="009B08E6" w:rsidRDefault="009B08E6" w:rsidP="009B08E6">
      <w:pPr>
        <w:pStyle w:val="Ttulo1"/>
        <w:jc w:val="both"/>
        <w:rPr>
          <w:rFonts w:asciiTheme="minorHAnsi" w:hAnsiTheme="minorHAnsi" w:cstheme="minorHAnsi"/>
          <w:color w:val="1F497D" w:themeColor="text2"/>
        </w:rPr>
      </w:pPr>
      <w:bookmarkStart w:id="3" w:name="_Toc241504476"/>
      <w:r w:rsidRPr="00E815EA">
        <w:rPr>
          <w:rFonts w:asciiTheme="minorHAnsi" w:hAnsiTheme="minorHAnsi" w:cstheme="minorHAnsi"/>
          <w:color w:val="1F497D" w:themeColor="text2"/>
        </w:rPr>
        <w:lastRenderedPageBreak/>
        <w:t>Historias de Usuario</w:t>
      </w:r>
      <w:bookmarkEnd w:id="3"/>
    </w:p>
    <w:p w14:paraId="2EF6F014" w14:textId="70F4EF39" w:rsidR="00A308A8" w:rsidRPr="00B963CA" w:rsidRDefault="00A308A8" w:rsidP="00A308A8">
      <w:pPr>
        <w:rPr>
          <w:color w:val="1F497D" w:themeColor="text2"/>
        </w:rPr>
      </w:pPr>
      <w:r w:rsidRPr="00B963CA">
        <w:rPr>
          <w:color w:val="1F497D" w:themeColor="text2"/>
        </w:rPr>
        <w:t xml:space="preserve">El presente documento establece las condiciones de finalización de las historias de usuario correspondientes al proyecto ATEDA, considerando requisitos funcionales, técnicos, de seguridad, documentación y validación. Una historia de usuario se considerará terminada cuando cumpla tanto los criterios de negocio como los criterios técnicos definidos, y su funcionamiento haya sido comprobado. </w:t>
      </w:r>
    </w:p>
    <w:p w14:paraId="5875BA94" w14:textId="458F6556" w:rsidR="009B08E6" w:rsidRPr="00E815EA" w:rsidRDefault="009B08E6" w:rsidP="009B08E6">
      <w:pPr>
        <w:pStyle w:val="Ttulo2"/>
        <w:rPr>
          <w:color w:val="1F497D" w:themeColor="text2"/>
        </w:rPr>
      </w:pPr>
      <w:bookmarkStart w:id="4" w:name="_Toc238070670"/>
      <w:bookmarkStart w:id="5" w:name="_Toc241504477"/>
      <w:r w:rsidRPr="00E815EA">
        <w:rPr>
          <w:color w:val="1F497D" w:themeColor="text2"/>
        </w:rPr>
        <w:t>Historia 001</w:t>
      </w:r>
      <w:bookmarkEnd w:id="4"/>
      <w:bookmarkEnd w:id="5"/>
      <w:r w:rsidR="00A308A8">
        <w:rPr>
          <w:color w:val="1F497D" w:themeColor="text2"/>
        </w:rPr>
        <w:t xml:space="preserve"> – Iniciar sesión</w:t>
      </w:r>
    </w:p>
    <w:p w14:paraId="3783B1F5" w14:textId="77777777" w:rsidR="009B08E6" w:rsidRPr="00E815EA" w:rsidRDefault="009B08E6" w:rsidP="009B08E6">
      <w:pPr>
        <w:pStyle w:val="Ttulo3"/>
        <w:rPr>
          <w:color w:val="1F497D" w:themeColor="text2"/>
        </w:rPr>
      </w:pPr>
      <w:bookmarkStart w:id="6" w:name="_Toc238070671"/>
      <w:bookmarkStart w:id="7" w:name="_Toc241504478"/>
      <w:r w:rsidRPr="00E815EA">
        <w:rPr>
          <w:color w:val="1F497D" w:themeColor="text2"/>
        </w:rPr>
        <w:t>Definición</w:t>
      </w:r>
      <w:bookmarkEnd w:id="6"/>
      <w:bookmarkEnd w:id="7"/>
    </w:p>
    <w:p w14:paraId="524ED6F3" w14:textId="00295C97" w:rsidR="009B08E6" w:rsidRPr="00E815EA" w:rsidRDefault="00A308A8" w:rsidP="009B08E6">
      <w:p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Como usuario autorizado, quiero iniciar sesión mediante mis credenciales para acceder a las funcionalidades de ATEDA correspondientes a mi rol.</w:t>
      </w:r>
    </w:p>
    <w:p w14:paraId="132BEE19" w14:textId="11A7EAE8" w:rsidR="009B08E6" w:rsidRPr="00E815EA" w:rsidRDefault="005262D8" w:rsidP="005262D8">
      <w:pPr>
        <w:pStyle w:val="Ttulo3"/>
        <w:rPr>
          <w:color w:val="1F497D" w:themeColor="text2"/>
        </w:rPr>
      </w:pPr>
      <w:r w:rsidRPr="00E815EA">
        <w:rPr>
          <w:color w:val="1F497D" w:themeColor="text2"/>
        </w:rPr>
        <w:t>DoD de Negocio</w:t>
      </w:r>
    </w:p>
    <w:p w14:paraId="4FAA9504" w14:textId="4F5B6C01" w:rsidR="005262D8" w:rsidRDefault="00A308A8" w:rsidP="005262D8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El sistema permite iniciar sesión con credenciales válidas.</w:t>
      </w:r>
    </w:p>
    <w:p w14:paraId="41F4BEA9" w14:textId="3FDE8113" w:rsidR="00A308A8" w:rsidRDefault="00A308A8" w:rsidP="005262D8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El sistema rechaza las credenciales incorrectas</w:t>
      </w:r>
      <w:r w:rsidR="000C4FA9">
        <w:rPr>
          <w:color w:val="1F497D" w:themeColor="text2"/>
          <w:lang w:val="es-ES" w:eastAsia="es-ES"/>
        </w:rPr>
        <w:t>.</w:t>
      </w:r>
    </w:p>
    <w:p w14:paraId="5DF50BDF" w14:textId="560A9369" w:rsidR="00A308A8" w:rsidRDefault="00A308A8" w:rsidP="005262D8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El sistema identifica el rol del usuario autenticado</w:t>
      </w:r>
      <w:r w:rsidR="000C4FA9">
        <w:rPr>
          <w:color w:val="1F497D" w:themeColor="text2"/>
          <w:lang w:val="es-ES" w:eastAsia="es-ES"/>
        </w:rPr>
        <w:t>.</w:t>
      </w:r>
    </w:p>
    <w:p w14:paraId="42BF82B4" w14:textId="6EC6175B" w:rsidR="00A308A8" w:rsidRDefault="00A308A8" w:rsidP="005262D8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El usuario solamente puede acceder a las funcionalidades autorizadas para su rol</w:t>
      </w:r>
      <w:r w:rsidR="000C4FA9">
        <w:rPr>
          <w:color w:val="1F497D" w:themeColor="text2"/>
          <w:lang w:val="es-ES" w:eastAsia="es-ES"/>
        </w:rPr>
        <w:t>.</w:t>
      </w:r>
    </w:p>
    <w:p w14:paraId="6637C88B" w14:textId="407AF3B2" w:rsidR="00A308A8" w:rsidRPr="00E815EA" w:rsidRDefault="00A308A8" w:rsidP="005262D8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Los mensajes de error no revelan información sensible</w:t>
      </w:r>
      <w:r w:rsidR="000C4FA9">
        <w:rPr>
          <w:color w:val="1F497D" w:themeColor="text2"/>
          <w:lang w:val="es-ES" w:eastAsia="es-ES"/>
        </w:rPr>
        <w:t>.</w:t>
      </w:r>
    </w:p>
    <w:p w14:paraId="16A38B6B" w14:textId="60310923" w:rsidR="005262D8" w:rsidRPr="00E815EA" w:rsidRDefault="005262D8" w:rsidP="005262D8">
      <w:pPr>
        <w:pStyle w:val="Ttulo3"/>
        <w:rPr>
          <w:color w:val="1F497D" w:themeColor="text2"/>
        </w:rPr>
      </w:pPr>
      <w:r w:rsidRPr="00E815EA">
        <w:rPr>
          <w:color w:val="1F497D" w:themeColor="text2"/>
        </w:rPr>
        <w:t>DoD Técnico</w:t>
      </w:r>
    </w:p>
    <w:p w14:paraId="302D9930" w14:textId="5DA28BEA" w:rsidR="005262D8" w:rsidRDefault="000C4FA9" w:rsidP="005262D8">
      <w:pPr>
        <w:pStyle w:val="Prrafodelista"/>
        <w:numPr>
          <w:ilvl w:val="0"/>
          <w:numId w:val="16"/>
        </w:numPr>
        <w:rPr>
          <w:color w:val="1F497D" w:themeColor="text2"/>
        </w:rPr>
      </w:pPr>
      <w:r>
        <w:rPr>
          <w:color w:val="1F497D" w:themeColor="text2"/>
        </w:rPr>
        <w:t>La autenticación está implementada en el Backend.</w:t>
      </w:r>
    </w:p>
    <w:p w14:paraId="0A5813A4" w14:textId="5B8B7A1F" w:rsidR="000C4FA9" w:rsidRDefault="000C4FA9" w:rsidP="005262D8">
      <w:pPr>
        <w:pStyle w:val="Prrafodelista"/>
        <w:numPr>
          <w:ilvl w:val="0"/>
          <w:numId w:val="16"/>
        </w:numPr>
        <w:rPr>
          <w:color w:val="1F497D" w:themeColor="text2"/>
        </w:rPr>
      </w:pPr>
      <w:r>
        <w:rPr>
          <w:color w:val="1F497D" w:themeColor="text2"/>
        </w:rPr>
        <w:t>Las contraseñas se almacenan mediante un mecanismo de hash seguro.</w:t>
      </w:r>
    </w:p>
    <w:p w14:paraId="69FFD6EC" w14:textId="7327AD62" w:rsidR="000C4FA9" w:rsidRDefault="000C4FA9" w:rsidP="005262D8">
      <w:pPr>
        <w:pStyle w:val="Prrafodelista"/>
        <w:numPr>
          <w:ilvl w:val="0"/>
          <w:numId w:val="16"/>
        </w:numPr>
        <w:rPr>
          <w:color w:val="1F497D" w:themeColor="text2"/>
        </w:rPr>
      </w:pPr>
      <w:r>
        <w:rPr>
          <w:color w:val="1F497D" w:themeColor="text2"/>
        </w:rPr>
        <w:t>La validación de credenciales y los permisos se comprueban en el servidor.</w:t>
      </w:r>
    </w:p>
    <w:p w14:paraId="587E73B9" w14:textId="2B621984" w:rsidR="000C4FA9" w:rsidRDefault="000C4FA9" w:rsidP="005262D8">
      <w:pPr>
        <w:pStyle w:val="Prrafodelista"/>
        <w:numPr>
          <w:ilvl w:val="0"/>
          <w:numId w:val="16"/>
        </w:numPr>
        <w:rPr>
          <w:color w:val="1F497D" w:themeColor="text2"/>
        </w:rPr>
      </w:pPr>
      <w:r>
        <w:rPr>
          <w:color w:val="1F497D" w:themeColor="text2"/>
        </w:rPr>
        <w:t>La sesión se gestiona de forma segura.</w:t>
      </w:r>
    </w:p>
    <w:p w14:paraId="716C1B28" w14:textId="43D842A3" w:rsidR="000C4FA9" w:rsidRDefault="000C4FA9" w:rsidP="005262D8">
      <w:pPr>
        <w:pStyle w:val="Prrafodelista"/>
        <w:numPr>
          <w:ilvl w:val="0"/>
          <w:numId w:val="16"/>
        </w:numPr>
        <w:rPr>
          <w:color w:val="1F497D" w:themeColor="text2"/>
        </w:rPr>
      </w:pPr>
      <w:r>
        <w:rPr>
          <w:color w:val="1F497D" w:themeColor="text2"/>
        </w:rPr>
        <w:t>Se han probado accesos válidos, inválidos y no autorizados.</w:t>
      </w:r>
    </w:p>
    <w:p w14:paraId="5A209D44" w14:textId="52BB7181" w:rsidR="00FF3097" w:rsidRDefault="000C4FA9" w:rsidP="00FF3097">
      <w:pPr>
        <w:pStyle w:val="Prrafodelista"/>
        <w:numPr>
          <w:ilvl w:val="0"/>
          <w:numId w:val="16"/>
        </w:numPr>
        <w:rPr>
          <w:color w:val="1F497D" w:themeColor="text2"/>
        </w:rPr>
      </w:pPr>
      <w:r>
        <w:rPr>
          <w:color w:val="1F497D" w:themeColor="text2"/>
        </w:rPr>
        <w:t>El código está documentado y versionado en GitHub.</w:t>
      </w:r>
    </w:p>
    <w:p w14:paraId="62DDBEB7" w14:textId="77777777" w:rsidR="00FF3097" w:rsidRPr="00FF3097" w:rsidRDefault="00FF3097" w:rsidP="00FF3097">
      <w:pPr>
        <w:pStyle w:val="Prrafodelista"/>
        <w:rPr>
          <w:color w:val="1F497D" w:themeColor="text2"/>
        </w:rPr>
      </w:pPr>
    </w:p>
    <w:p w14:paraId="6F892420" w14:textId="6ED7F807" w:rsidR="009B08E6" w:rsidRPr="00E815EA" w:rsidRDefault="009B08E6" w:rsidP="009B08E6">
      <w:pPr>
        <w:pStyle w:val="Ttulo2"/>
        <w:rPr>
          <w:color w:val="1F497D" w:themeColor="text2"/>
        </w:rPr>
      </w:pPr>
      <w:bookmarkStart w:id="8" w:name="_Toc238070673"/>
      <w:bookmarkStart w:id="9" w:name="_Toc241504480"/>
      <w:r w:rsidRPr="00E815EA">
        <w:rPr>
          <w:color w:val="1F497D" w:themeColor="text2"/>
        </w:rPr>
        <w:t>Historia 002</w:t>
      </w:r>
      <w:bookmarkEnd w:id="8"/>
      <w:bookmarkEnd w:id="9"/>
      <w:r w:rsidR="000C4FA9">
        <w:rPr>
          <w:color w:val="1F497D" w:themeColor="text2"/>
        </w:rPr>
        <w:t xml:space="preserve"> – Gestionar usuarios</w:t>
      </w:r>
    </w:p>
    <w:p w14:paraId="6A25EBCD" w14:textId="77777777" w:rsidR="005262D8" w:rsidRPr="00E815EA" w:rsidRDefault="005262D8" w:rsidP="005262D8">
      <w:pPr>
        <w:pStyle w:val="Ttulo3"/>
        <w:rPr>
          <w:color w:val="1F497D" w:themeColor="text2"/>
        </w:rPr>
      </w:pPr>
      <w:r w:rsidRPr="00E815EA">
        <w:rPr>
          <w:color w:val="1F497D" w:themeColor="text2"/>
        </w:rPr>
        <w:t>Definición</w:t>
      </w:r>
    </w:p>
    <w:p w14:paraId="4BD40A1D" w14:textId="026FD8D7" w:rsidR="005262D8" w:rsidRPr="00E815EA" w:rsidRDefault="000C4FA9" w:rsidP="005262D8">
      <w:p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Como administrador, quiero crear y gestionar cuentas de usuario para controlar quién puede acceder a ATEDA y qué rol posee dentro del sistema.</w:t>
      </w:r>
    </w:p>
    <w:p w14:paraId="3F0A7A58" w14:textId="77777777" w:rsidR="005262D8" w:rsidRPr="00E815EA" w:rsidRDefault="005262D8" w:rsidP="005262D8">
      <w:pPr>
        <w:pStyle w:val="Ttulo3"/>
        <w:rPr>
          <w:color w:val="1F497D" w:themeColor="text2"/>
        </w:rPr>
      </w:pPr>
      <w:r w:rsidRPr="00E815EA">
        <w:rPr>
          <w:color w:val="1F497D" w:themeColor="text2"/>
        </w:rPr>
        <w:t>DoD de Negocio</w:t>
      </w:r>
    </w:p>
    <w:p w14:paraId="20BE936D" w14:textId="4C10EDE9" w:rsidR="005262D8" w:rsidRDefault="000C4FA9" w:rsidP="005262D8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El administrador puede crear cuentas.</w:t>
      </w:r>
    </w:p>
    <w:p w14:paraId="42BFD8E4" w14:textId="4083D551" w:rsidR="000C4FA9" w:rsidRDefault="000C4FA9" w:rsidP="005262D8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Puede modificar los datos permitidos.</w:t>
      </w:r>
    </w:p>
    <w:p w14:paraId="0F6AE927" w14:textId="61E8D053" w:rsidR="000C4FA9" w:rsidRDefault="000C4FA9" w:rsidP="005262D8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Puede deshabilitar cuentas.</w:t>
      </w:r>
    </w:p>
    <w:p w14:paraId="27D85CD3" w14:textId="1E64085B" w:rsidR="000C4FA9" w:rsidRDefault="000C4FA9" w:rsidP="005262D8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Cada cuenta tiene un rol asignado.</w:t>
      </w:r>
    </w:p>
    <w:p w14:paraId="0B98378E" w14:textId="44DF3EB4" w:rsidR="000C4FA9" w:rsidRDefault="000C4FA9" w:rsidP="005262D8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No existe autorregistro público.</w:t>
      </w:r>
    </w:p>
    <w:p w14:paraId="07DBBEE3" w14:textId="0A5F78FC" w:rsidR="000C4FA9" w:rsidRPr="00E815EA" w:rsidRDefault="000C4FA9" w:rsidP="005262D8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lastRenderedPageBreak/>
        <w:t>Los usuarios sin permisos administrativos no pueden gestionar cuentas.</w:t>
      </w:r>
    </w:p>
    <w:p w14:paraId="4A2A9217" w14:textId="77777777" w:rsidR="005262D8" w:rsidRPr="00E815EA" w:rsidRDefault="005262D8" w:rsidP="005262D8">
      <w:pPr>
        <w:pStyle w:val="Ttulo3"/>
        <w:rPr>
          <w:color w:val="1F497D" w:themeColor="text2"/>
        </w:rPr>
      </w:pPr>
      <w:r w:rsidRPr="00E815EA">
        <w:rPr>
          <w:color w:val="1F497D" w:themeColor="text2"/>
        </w:rPr>
        <w:t>DoD Técnico</w:t>
      </w:r>
    </w:p>
    <w:p w14:paraId="552F64BC" w14:textId="3BA763DC" w:rsidR="005262D8" w:rsidRDefault="000C4FA9" w:rsidP="005262D8">
      <w:pPr>
        <w:pStyle w:val="Prrafodelista"/>
        <w:numPr>
          <w:ilvl w:val="0"/>
          <w:numId w:val="16"/>
        </w:numPr>
        <w:rPr>
          <w:color w:val="1F497D" w:themeColor="text2"/>
        </w:rPr>
      </w:pPr>
      <w:r>
        <w:rPr>
          <w:color w:val="1F497D" w:themeColor="text2"/>
        </w:rPr>
        <w:t>Las cuentas y roles se almacenan correctamente en PostgreSQL.</w:t>
      </w:r>
    </w:p>
    <w:p w14:paraId="0C00190E" w14:textId="3B308216" w:rsidR="000C4FA9" w:rsidRDefault="000C4FA9" w:rsidP="005262D8">
      <w:pPr>
        <w:pStyle w:val="Prrafodelista"/>
        <w:numPr>
          <w:ilvl w:val="0"/>
          <w:numId w:val="16"/>
        </w:numPr>
        <w:rPr>
          <w:color w:val="1F497D" w:themeColor="text2"/>
        </w:rPr>
      </w:pPr>
      <w:r>
        <w:rPr>
          <w:color w:val="1F497D" w:themeColor="text2"/>
        </w:rPr>
        <w:t>Las operaciones de creación, modificación y habilitación están implementadas</w:t>
      </w:r>
      <w:r w:rsidR="00FF3097">
        <w:rPr>
          <w:color w:val="1F497D" w:themeColor="text2"/>
        </w:rPr>
        <w:t>.</w:t>
      </w:r>
    </w:p>
    <w:p w14:paraId="1D47982A" w14:textId="63CE6FF7" w:rsidR="00FF3097" w:rsidRDefault="00FF3097" w:rsidP="005262D8">
      <w:pPr>
        <w:pStyle w:val="Prrafodelista"/>
        <w:numPr>
          <w:ilvl w:val="0"/>
          <w:numId w:val="16"/>
        </w:numPr>
        <w:rPr>
          <w:color w:val="1F497D" w:themeColor="text2"/>
        </w:rPr>
      </w:pPr>
      <w:r>
        <w:rPr>
          <w:color w:val="1F497D" w:themeColor="text2"/>
        </w:rPr>
        <w:t>Se valida la información ingresada.</w:t>
      </w:r>
    </w:p>
    <w:p w14:paraId="7AA8909A" w14:textId="48EFC898" w:rsidR="00FF3097" w:rsidRDefault="00FF3097" w:rsidP="005262D8">
      <w:pPr>
        <w:pStyle w:val="Prrafodelista"/>
        <w:numPr>
          <w:ilvl w:val="0"/>
          <w:numId w:val="16"/>
        </w:numPr>
        <w:rPr>
          <w:color w:val="1F497D" w:themeColor="text2"/>
        </w:rPr>
      </w:pPr>
      <w:r>
        <w:rPr>
          <w:color w:val="1F497D" w:themeColor="text2"/>
        </w:rPr>
        <w:t>Se controla el acceso a las operaciones administrativas desde el Backend.</w:t>
      </w:r>
    </w:p>
    <w:p w14:paraId="4240283A" w14:textId="59C0A959" w:rsidR="00FF3097" w:rsidRDefault="00FF3097" w:rsidP="005262D8">
      <w:pPr>
        <w:pStyle w:val="Prrafodelista"/>
        <w:numPr>
          <w:ilvl w:val="0"/>
          <w:numId w:val="16"/>
        </w:numPr>
        <w:rPr>
          <w:color w:val="1F497D" w:themeColor="text2"/>
        </w:rPr>
      </w:pPr>
      <w:r>
        <w:rPr>
          <w:color w:val="1F497D" w:themeColor="text2"/>
        </w:rPr>
        <w:t>Se prueban operaciones válidas, inválidas y sin autorización.</w:t>
      </w:r>
    </w:p>
    <w:p w14:paraId="3CF2C245" w14:textId="0A24FBE8" w:rsidR="00FE66DE" w:rsidRDefault="00FF3097" w:rsidP="00FF3097">
      <w:pPr>
        <w:pStyle w:val="Prrafodelista"/>
        <w:numPr>
          <w:ilvl w:val="0"/>
          <w:numId w:val="16"/>
        </w:numPr>
        <w:rPr>
          <w:color w:val="1F497D" w:themeColor="text2"/>
        </w:rPr>
      </w:pPr>
      <w:r>
        <w:rPr>
          <w:color w:val="1F497D" w:themeColor="text2"/>
        </w:rPr>
        <w:t>Los cambios están documentados y versionados en GitHub</w:t>
      </w:r>
    </w:p>
    <w:p w14:paraId="07DEEDE9" w14:textId="77777777" w:rsidR="00FF3097" w:rsidRDefault="00FF3097" w:rsidP="00FF3097">
      <w:pPr>
        <w:pStyle w:val="Prrafodelista"/>
        <w:rPr>
          <w:color w:val="1F497D" w:themeColor="text2"/>
        </w:rPr>
      </w:pPr>
    </w:p>
    <w:p w14:paraId="16C05E83" w14:textId="75820C39" w:rsidR="00FF3097" w:rsidRPr="00E815EA" w:rsidRDefault="00FF3097" w:rsidP="00FF3097">
      <w:pPr>
        <w:pStyle w:val="Ttulo2"/>
        <w:rPr>
          <w:color w:val="1F497D" w:themeColor="text2"/>
        </w:rPr>
      </w:pPr>
      <w:r w:rsidRPr="00E815EA">
        <w:rPr>
          <w:color w:val="1F497D" w:themeColor="text2"/>
        </w:rPr>
        <w:t>Historia 00</w:t>
      </w:r>
      <w:r>
        <w:rPr>
          <w:color w:val="1F497D" w:themeColor="text2"/>
        </w:rPr>
        <w:t>3 – Cerrar sesión</w:t>
      </w:r>
    </w:p>
    <w:p w14:paraId="6CF674EB" w14:textId="77777777" w:rsidR="00FF3097" w:rsidRPr="00E815EA" w:rsidRDefault="00FF3097" w:rsidP="00FF3097">
      <w:pPr>
        <w:pStyle w:val="Ttulo3"/>
        <w:rPr>
          <w:color w:val="1F497D" w:themeColor="text2"/>
        </w:rPr>
      </w:pPr>
      <w:r w:rsidRPr="00E815EA">
        <w:rPr>
          <w:color w:val="1F497D" w:themeColor="text2"/>
        </w:rPr>
        <w:t>Definición</w:t>
      </w:r>
    </w:p>
    <w:p w14:paraId="45F05774" w14:textId="0B525CC4" w:rsidR="00FF3097" w:rsidRPr="00E815EA" w:rsidRDefault="00FF3097" w:rsidP="00FF3097">
      <w:p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Como usuario autenticado, quiero cerrar mi sesión para finalizar de forma segura mi acceso a ATEDA.</w:t>
      </w:r>
    </w:p>
    <w:p w14:paraId="3057CF30" w14:textId="77777777" w:rsidR="00FF3097" w:rsidRPr="00E815EA" w:rsidRDefault="00FF3097" w:rsidP="00FF3097">
      <w:pPr>
        <w:pStyle w:val="Ttulo3"/>
        <w:rPr>
          <w:color w:val="1F497D" w:themeColor="text2"/>
        </w:rPr>
      </w:pPr>
      <w:r w:rsidRPr="00E815EA">
        <w:rPr>
          <w:color w:val="1F497D" w:themeColor="text2"/>
        </w:rPr>
        <w:t>DoD de Negocio</w:t>
      </w:r>
    </w:p>
    <w:p w14:paraId="770BE6B1" w14:textId="05897A4A" w:rsidR="00FF3097" w:rsidRDefault="00FF3097" w:rsidP="00FF3097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El usuario puede cerrar su sesión</w:t>
      </w:r>
    </w:p>
    <w:p w14:paraId="5622E519" w14:textId="7BB65227" w:rsidR="00FF3097" w:rsidRDefault="00FF3097" w:rsidP="00FF3097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La sesión deja de ser válida</w:t>
      </w:r>
    </w:p>
    <w:p w14:paraId="268EB574" w14:textId="4181C196" w:rsidR="00FF3097" w:rsidRPr="00E815EA" w:rsidRDefault="00FF3097" w:rsidP="00FF3097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Las funciones protegidas requieren una nueva autenticación.</w:t>
      </w:r>
    </w:p>
    <w:p w14:paraId="1E9E04FF" w14:textId="77777777" w:rsidR="00FF3097" w:rsidRPr="00E815EA" w:rsidRDefault="00FF3097" w:rsidP="00FF3097">
      <w:pPr>
        <w:pStyle w:val="Ttulo3"/>
        <w:rPr>
          <w:color w:val="1F497D" w:themeColor="text2"/>
        </w:rPr>
      </w:pPr>
      <w:r w:rsidRPr="00E815EA">
        <w:rPr>
          <w:color w:val="1F497D" w:themeColor="text2"/>
        </w:rPr>
        <w:t>DoD Técnico</w:t>
      </w:r>
    </w:p>
    <w:p w14:paraId="1D0CFFDC" w14:textId="4112D1E8" w:rsidR="00FF3097" w:rsidRDefault="00FF3097" w:rsidP="00FF3097">
      <w:pPr>
        <w:pStyle w:val="Prrafodelista"/>
        <w:numPr>
          <w:ilvl w:val="0"/>
          <w:numId w:val="18"/>
        </w:numPr>
        <w:rPr>
          <w:color w:val="1F497D" w:themeColor="text2"/>
        </w:rPr>
      </w:pPr>
      <w:r w:rsidRPr="00FF3097">
        <w:rPr>
          <w:color w:val="1F497D" w:themeColor="text2"/>
        </w:rPr>
        <w:t>Se implementa la invalidación de la sesión o credenciales temporales según el mecanismo utilizado.</w:t>
      </w:r>
    </w:p>
    <w:p w14:paraId="1C4A750C" w14:textId="3FFB6597" w:rsidR="00FF3097" w:rsidRDefault="00FF3097" w:rsidP="00FF3097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t>Se impide reutilizar una sesión invalidada.</w:t>
      </w:r>
    </w:p>
    <w:p w14:paraId="6BEC1F67" w14:textId="60481F91" w:rsidR="00FF3097" w:rsidRDefault="00FF3097" w:rsidP="00FF3097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t>Se verifica que las rutas protegidas rehacen solicitudes posteriores al cierre.</w:t>
      </w:r>
    </w:p>
    <w:p w14:paraId="1613F31E" w14:textId="65192635" w:rsidR="00FF3097" w:rsidRDefault="00FF3097" w:rsidP="00FF3097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t>El código está probado y versionado.</w:t>
      </w:r>
    </w:p>
    <w:p w14:paraId="0CB0FDF4" w14:textId="77777777" w:rsidR="00FF3097" w:rsidRDefault="00FF3097" w:rsidP="00FF3097">
      <w:pPr>
        <w:pStyle w:val="Prrafodelista"/>
        <w:rPr>
          <w:color w:val="1F497D" w:themeColor="text2"/>
        </w:rPr>
      </w:pPr>
    </w:p>
    <w:p w14:paraId="677A2CB1" w14:textId="7FC0DA6A" w:rsidR="00FF3097" w:rsidRPr="00E815EA" w:rsidRDefault="00FF3097" w:rsidP="00FF3097">
      <w:pPr>
        <w:pStyle w:val="Ttulo2"/>
        <w:rPr>
          <w:color w:val="1F497D" w:themeColor="text2"/>
        </w:rPr>
      </w:pPr>
      <w:r w:rsidRPr="00E815EA">
        <w:rPr>
          <w:color w:val="1F497D" w:themeColor="text2"/>
        </w:rPr>
        <w:t>Historia 00</w:t>
      </w:r>
      <w:r>
        <w:rPr>
          <w:color w:val="1F497D" w:themeColor="text2"/>
        </w:rPr>
        <w:t>4 – Consultar estudiantes</w:t>
      </w:r>
    </w:p>
    <w:p w14:paraId="55116162" w14:textId="77777777" w:rsidR="00FF3097" w:rsidRPr="00E815EA" w:rsidRDefault="00FF3097" w:rsidP="00FF3097">
      <w:pPr>
        <w:pStyle w:val="Ttulo3"/>
        <w:rPr>
          <w:color w:val="1F497D" w:themeColor="text2"/>
        </w:rPr>
      </w:pPr>
      <w:r w:rsidRPr="00E815EA">
        <w:rPr>
          <w:color w:val="1F497D" w:themeColor="text2"/>
        </w:rPr>
        <w:t>Definición</w:t>
      </w:r>
    </w:p>
    <w:p w14:paraId="16D1D9B3" w14:textId="02D0BB02" w:rsidR="00FF3097" w:rsidRPr="00E815EA" w:rsidRDefault="00FF3097" w:rsidP="00FF3097">
      <w:p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Como profesional autorizado, quiero consultar el listado de estudiantes para identificar y acceder a los estudiantes registrados en ATEDA.</w:t>
      </w:r>
    </w:p>
    <w:p w14:paraId="0B996D7D" w14:textId="77777777" w:rsidR="00FF3097" w:rsidRPr="00E815EA" w:rsidRDefault="00FF3097" w:rsidP="00FF3097">
      <w:pPr>
        <w:pStyle w:val="Ttulo3"/>
        <w:rPr>
          <w:color w:val="1F497D" w:themeColor="text2"/>
        </w:rPr>
      </w:pPr>
      <w:r w:rsidRPr="00E815EA">
        <w:rPr>
          <w:color w:val="1F497D" w:themeColor="text2"/>
        </w:rPr>
        <w:t>DoD de Negocio</w:t>
      </w:r>
    </w:p>
    <w:p w14:paraId="6E86FDC8" w14:textId="1BC83741" w:rsidR="00FF3097" w:rsidRDefault="00FF3097" w:rsidP="00FF3097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El sistema presenta los estudiantes registrados.</w:t>
      </w:r>
    </w:p>
    <w:p w14:paraId="70E27EFD" w14:textId="434DCBE5" w:rsidR="00FF3097" w:rsidRDefault="00FF3097" w:rsidP="00FF3097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Cada registro muestra identificación y curso.</w:t>
      </w:r>
    </w:p>
    <w:p w14:paraId="3A1E08B4" w14:textId="729AB5F1" w:rsidR="00FF3097" w:rsidRDefault="00FF3097" w:rsidP="00FF3097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El profesional puede seleccionar un estudiante.</w:t>
      </w:r>
    </w:p>
    <w:p w14:paraId="0462A41F" w14:textId="1AE22AA1" w:rsidR="00FF3097" w:rsidRPr="00E815EA" w:rsidRDefault="00FF3097" w:rsidP="00FF3097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La selección permite acceder a su ficha</w:t>
      </w:r>
    </w:p>
    <w:p w14:paraId="4BC2D293" w14:textId="77777777" w:rsidR="00FF3097" w:rsidRPr="00E815EA" w:rsidRDefault="00FF3097" w:rsidP="00FF3097">
      <w:pPr>
        <w:pStyle w:val="Ttulo3"/>
        <w:rPr>
          <w:color w:val="1F497D" w:themeColor="text2"/>
        </w:rPr>
      </w:pPr>
      <w:r w:rsidRPr="00E815EA">
        <w:rPr>
          <w:color w:val="1F497D" w:themeColor="text2"/>
        </w:rPr>
        <w:lastRenderedPageBreak/>
        <w:t>DoD Técnico</w:t>
      </w:r>
    </w:p>
    <w:p w14:paraId="087EB167" w14:textId="57DF46D8" w:rsidR="001713CB" w:rsidRDefault="001713CB" w:rsidP="00FF3097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t>Se implementa la consulta de estudiante desde PostgreSQL.</w:t>
      </w:r>
    </w:p>
    <w:p w14:paraId="3EBE02C9" w14:textId="03445303" w:rsidR="001713CB" w:rsidRDefault="001713CB" w:rsidP="00FF3097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t>El Backend aplica los permisos correspondientes.</w:t>
      </w:r>
    </w:p>
    <w:p w14:paraId="532E71B1" w14:textId="6DAD1097" w:rsidR="001713CB" w:rsidRDefault="001713CB" w:rsidP="00FF3097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t>El Frontend presenta correctamente los registros.</w:t>
      </w:r>
    </w:p>
    <w:p w14:paraId="0E98CC3D" w14:textId="3108EC98" w:rsidR="001713CB" w:rsidRDefault="001713CB" w:rsidP="00FF3097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t>Se prueba el funcionamiento con múltiples estudiantes y con listados vacíos.</w:t>
      </w:r>
    </w:p>
    <w:p w14:paraId="66D9CB86" w14:textId="53B1B7CB" w:rsidR="001713CB" w:rsidRDefault="001713CB" w:rsidP="00FF3097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t>El código queda documentado y versionado.</w:t>
      </w:r>
    </w:p>
    <w:p w14:paraId="50361210" w14:textId="77777777" w:rsidR="00FF3097" w:rsidRDefault="00FF3097" w:rsidP="00FF3097">
      <w:pPr>
        <w:rPr>
          <w:color w:val="1F497D" w:themeColor="text2"/>
        </w:rPr>
      </w:pPr>
    </w:p>
    <w:p w14:paraId="2BECE05B" w14:textId="43B1896C" w:rsidR="001713CB" w:rsidRPr="00E815EA" w:rsidRDefault="001713CB" w:rsidP="001713CB">
      <w:pPr>
        <w:pStyle w:val="Ttulo2"/>
        <w:rPr>
          <w:color w:val="1F497D" w:themeColor="text2"/>
        </w:rPr>
      </w:pPr>
      <w:r w:rsidRPr="00E815EA">
        <w:rPr>
          <w:color w:val="1F497D" w:themeColor="text2"/>
        </w:rPr>
        <w:t>Historia 00</w:t>
      </w:r>
      <w:r>
        <w:rPr>
          <w:color w:val="1F497D" w:themeColor="text2"/>
        </w:rPr>
        <w:t>5 – Filtrar estudiantes</w:t>
      </w:r>
    </w:p>
    <w:p w14:paraId="3967D63B" w14:textId="77777777" w:rsidR="001713CB" w:rsidRPr="00E815EA" w:rsidRDefault="001713CB" w:rsidP="001713CB">
      <w:pPr>
        <w:pStyle w:val="Ttulo3"/>
        <w:rPr>
          <w:color w:val="1F497D" w:themeColor="text2"/>
        </w:rPr>
      </w:pPr>
      <w:r w:rsidRPr="00E815EA">
        <w:rPr>
          <w:color w:val="1F497D" w:themeColor="text2"/>
        </w:rPr>
        <w:t>Definición</w:t>
      </w:r>
    </w:p>
    <w:p w14:paraId="5F9260BC" w14:textId="5C45873E" w:rsidR="001713CB" w:rsidRPr="00E815EA" w:rsidRDefault="001713CB" w:rsidP="001713CB">
      <w:p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Como profesional autorizado, quiero filtrar el listado de estudiante para localizar rápidamente aquellos que cumplen determinados criterios.</w:t>
      </w:r>
    </w:p>
    <w:p w14:paraId="0D95FB32" w14:textId="77777777" w:rsidR="001713CB" w:rsidRPr="00E815EA" w:rsidRDefault="001713CB" w:rsidP="001713CB">
      <w:pPr>
        <w:pStyle w:val="Ttulo3"/>
        <w:rPr>
          <w:color w:val="1F497D" w:themeColor="text2"/>
        </w:rPr>
      </w:pPr>
      <w:r w:rsidRPr="00E815EA">
        <w:rPr>
          <w:color w:val="1F497D" w:themeColor="text2"/>
        </w:rPr>
        <w:t>DoD de Negocio</w:t>
      </w:r>
    </w:p>
    <w:p w14:paraId="6BB9ACF5" w14:textId="7E522119" w:rsidR="001713CB" w:rsidRDefault="001713CB" w:rsidP="001713CB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El listado permite filtrar por curso.</w:t>
      </w:r>
    </w:p>
    <w:p w14:paraId="3FD74B8F" w14:textId="13ECCBC6" w:rsidR="001713CB" w:rsidRDefault="001713CB" w:rsidP="001713CB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Permite filtrar por nivel de alerta.</w:t>
      </w:r>
    </w:p>
    <w:p w14:paraId="5E4018BE" w14:textId="7AD5EE7A" w:rsidR="001713CB" w:rsidRDefault="001713CB" w:rsidP="001713CB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Permite filtrar por indicadores disponibles.</w:t>
      </w:r>
    </w:p>
    <w:p w14:paraId="0D1B809B" w14:textId="19A02A3F" w:rsidR="001713CB" w:rsidRDefault="001713CB" w:rsidP="001713CB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Permite restablecer los filtros.</w:t>
      </w:r>
    </w:p>
    <w:p w14:paraId="6E60998B" w14:textId="3A41B516" w:rsidR="001713CB" w:rsidRPr="00E815EA" w:rsidRDefault="001713CB" w:rsidP="001713CB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Los filtros no modifican los registros originales.</w:t>
      </w:r>
    </w:p>
    <w:p w14:paraId="4D2D281E" w14:textId="77777777" w:rsidR="001713CB" w:rsidRPr="00E815EA" w:rsidRDefault="001713CB" w:rsidP="001713CB">
      <w:pPr>
        <w:pStyle w:val="Ttulo3"/>
        <w:rPr>
          <w:color w:val="1F497D" w:themeColor="text2"/>
        </w:rPr>
      </w:pPr>
      <w:r w:rsidRPr="00E815EA">
        <w:rPr>
          <w:color w:val="1F497D" w:themeColor="text2"/>
        </w:rPr>
        <w:t>DoD Técnico</w:t>
      </w:r>
    </w:p>
    <w:p w14:paraId="65C8448B" w14:textId="3618C85C" w:rsidR="001713CB" w:rsidRDefault="001713CB" w:rsidP="001713CB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t>Los filtros están implementados en la interfaz y en las consultas correspondientes.</w:t>
      </w:r>
    </w:p>
    <w:p w14:paraId="6421A5E0" w14:textId="769E13F3" w:rsidR="001713CB" w:rsidRDefault="001713CB" w:rsidP="001713CB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t>Se comprueba el funcionamiento de filtros individuales y combinados.</w:t>
      </w:r>
    </w:p>
    <w:p w14:paraId="51F32FE2" w14:textId="476A1497" w:rsidR="001713CB" w:rsidRDefault="001713CB" w:rsidP="001713CB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t>Se manejan correctamente los resultados vacíos.</w:t>
      </w:r>
    </w:p>
    <w:p w14:paraId="09B60A08" w14:textId="43CA1FEE" w:rsidR="001713CB" w:rsidRDefault="001713CB" w:rsidP="001713CB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t>Se verifica que las consultas no expongan estudiantes fuera del ámbito autorizado.</w:t>
      </w:r>
    </w:p>
    <w:p w14:paraId="45442B5B" w14:textId="040FF9C5" w:rsidR="001713CB" w:rsidRDefault="001713CB" w:rsidP="001713CB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t>El código está versionado.</w:t>
      </w:r>
    </w:p>
    <w:p w14:paraId="515102FF" w14:textId="77777777" w:rsidR="001713CB" w:rsidRDefault="001713CB" w:rsidP="00FF3097">
      <w:pPr>
        <w:rPr>
          <w:color w:val="1F497D" w:themeColor="text2"/>
        </w:rPr>
      </w:pPr>
    </w:p>
    <w:p w14:paraId="6A7C3715" w14:textId="7D3A393A" w:rsidR="001713CB" w:rsidRPr="00E815EA" w:rsidRDefault="001713CB" w:rsidP="001713CB">
      <w:pPr>
        <w:pStyle w:val="Ttulo2"/>
        <w:rPr>
          <w:color w:val="1F497D" w:themeColor="text2"/>
        </w:rPr>
      </w:pPr>
      <w:r w:rsidRPr="00E815EA">
        <w:rPr>
          <w:color w:val="1F497D" w:themeColor="text2"/>
        </w:rPr>
        <w:t>Historia 00</w:t>
      </w:r>
      <w:r>
        <w:rPr>
          <w:color w:val="1F497D" w:themeColor="text2"/>
        </w:rPr>
        <w:t>6 – Consultar ficha del estudiante</w:t>
      </w:r>
    </w:p>
    <w:p w14:paraId="3A5A19CA" w14:textId="77777777" w:rsidR="001713CB" w:rsidRPr="00E815EA" w:rsidRDefault="001713CB" w:rsidP="001713CB">
      <w:pPr>
        <w:pStyle w:val="Ttulo3"/>
        <w:rPr>
          <w:color w:val="1F497D" w:themeColor="text2"/>
        </w:rPr>
      </w:pPr>
      <w:r w:rsidRPr="00E815EA">
        <w:rPr>
          <w:color w:val="1F497D" w:themeColor="text2"/>
        </w:rPr>
        <w:t>Definición</w:t>
      </w:r>
    </w:p>
    <w:p w14:paraId="2D9C2935" w14:textId="74B421DD" w:rsidR="001713CB" w:rsidRPr="00E815EA" w:rsidRDefault="001713CB" w:rsidP="001713CB">
      <w:p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Como profesional autorizado, quiero consultar la ficha individual de un estudiante para revisar de manera centralizada su información y situación dentro de ATEDA.</w:t>
      </w:r>
    </w:p>
    <w:p w14:paraId="5AE5B363" w14:textId="77777777" w:rsidR="001713CB" w:rsidRPr="00E815EA" w:rsidRDefault="001713CB" w:rsidP="001713CB">
      <w:pPr>
        <w:pStyle w:val="Ttulo3"/>
        <w:rPr>
          <w:color w:val="1F497D" w:themeColor="text2"/>
        </w:rPr>
      </w:pPr>
      <w:r w:rsidRPr="00E815EA">
        <w:rPr>
          <w:color w:val="1F497D" w:themeColor="text2"/>
        </w:rPr>
        <w:t>DoD de Negocio</w:t>
      </w:r>
    </w:p>
    <w:p w14:paraId="3257BE87" w14:textId="55BE390D" w:rsidR="001713CB" w:rsidRDefault="001713CB" w:rsidP="001713CB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La ficha presenta los datos de identificación.</w:t>
      </w:r>
    </w:p>
    <w:p w14:paraId="73A6BE94" w14:textId="7D9F9554" w:rsidR="001713CB" w:rsidRDefault="001713CB" w:rsidP="001713CB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Permite consultar antecedentes escolares.</w:t>
      </w:r>
    </w:p>
    <w:p w14:paraId="1F486400" w14:textId="6E30C4D4" w:rsidR="001713CB" w:rsidRDefault="001713CB" w:rsidP="001713CB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Presenta el nivel de alerta vigente.</w:t>
      </w:r>
    </w:p>
    <w:p w14:paraId="5E27C706" w14:textId="3BAF06E7" w:rsidR="001713CB" w:rsidRDefault="001713CB" w:rsidP="001713CB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Muestra indicadores disponibles.</w:t>
      </w:r>
    </w:p>
    <w:p w14:paraId="11568265" w14:textId="3688E6C1" w:rsidR="001713CB" w:rsidRDefault="001713CB" w:rsidP="001713CB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lastRenderedPageBreak/>
        <w:t>Permite acceder a observaciones, documentos e historial.</w:t>
      </w:r>
    </w:p>
    <w:p w14:paraId="2884F939" w14:textId="7CED81BC" w:rsidR="001713CB" w:rsidRPr="001713CB" w:rsidRDefault="001713CB" w:rsidP="001713CB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Permite acceder al seguimiento cuando corresponda</w:t>
      </w:r>
    </w:p>
    <w:p w14:paraId="6B351B1B" w14:textId="77777777" w:rsidR="001713CB" w:rsidRPr="00E815EA" w:rsidRDefault="001713CB" w:rsidP="001713CB">
      <w:pPr>
        <w:pStyle w:val="Ttulo3"/>
        <w:rPr>
          <w:color w:val="1F497D" w:themeColor="text2"/>
        </w:rPr>
      </w:pPr>
      <w:r w:rsidRPr="00E815EA">
        <w:rPr>
          <w:color w:val="1F497D" w:themeColor="text2"/>
        </w:rPr>
        <w:t>DoD Técnico</w:t>
      </w:r>
    </w:p>
    <w:p w14:paraId="42B61A3E" w14:textId="7E875A11" w:rsidR="001713CB" w:rsidRDefault="00355593" w:rsidP="001713CB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t>La ficha recupera información asociada al estudiante seleccionado.</w:t>
      </w:r>
    </w:p>
    <w:p w14:paraId="272784AE" w14:textId="0E2A968A" w:rsidR="00355593" w:rsidRDefault="00355593" w:rsidP="001713CB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t>Las relaciones entre las entidades están correctamente Implementadas.</w:t>
      </w:r>
    </w:p>
    <w:p w14:paraId="640EFE65" w14:textId="6AE7B4BD" w:rsidR="00355593" w:rsidRDefault="00355593" w:rsidP="001713CB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t>Se evita mezclar registros pertenecientes a distintos estudiantes.</w:t>
      </w:r>
    </w:p>
    <w:p w14:paraId="64335060" w14:textId="725360E8" w:rsidR="00355593" w:rsidRDefault="00355593" w:rsidP="001713CB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t>Se comprueba el comportamiento cuando faltan antecedentes.</w:t>
      </w:r>
    </w:p>
    <w:p w14:paraId="049FF285" w14:textId="21D9BBF1" w:rsidR="00355593" w:rsidRDefault="00355593" w:rsidP="001713CB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t>Se aplican permisos de acceso a información sensible.</w:t>
      </w:r>
    </w:p>
    <w:p w14:paraId="15EEDA65" w14:textId="0A03DC5D" w:rsidR="00355593" w:rsidRDefault="00355593" w:rsidP="001713CB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t>La interfaz y las consultas están probadas y versionadas.</w:t>
      </w:r>
    </w:p>
    <w:p w14:paraId="76BDCD5C" w14:textId="77777777" w:rsidR="001713CB" w:rsidRDefault="001713CB" w:rsidP="00FF3097">
      <w:pPr>
        <w:rPr>
          <w:color w:val="1F497D" w:themeColor="text2"/>
        </w:rPr>
      </w:pPr>
    </w:p>
    <w:p w14:paraId="2C56BA70" w14:textId="391A831E" w:rsidR="001713CB" w:rsidRPr="00E815EA" w:rsidRDefault="001713CB" w:rsidP="001713CB">
      <w:pPr>
        <w:pStyle w:val="Ttulo2"/>
        <w:rPr>
          <w:color w:val="1F497D" w:themeColor="text2"/>
        </w:rPr>
      </w:pPr>
      <w:r w:rsidRPr="00E815EA">
        <w:rPr>
          <w:color w:val="1F497D" w:themeColor="text2"/>
        </w:rPr>
        <w:t>Historia 00</w:t>
      </w:r>
      <w:r w:rsidR="00355593">
        <w:rPr>
          <w:color w:val="1F497D" w:themeColor="text2"/>
        </w:rPr>
        <w:t>7</w:t>
      </w:r>
      <w:r>
        <w:rPr>
          <w:color w:val="1F497D" w:themeColor="text2"/>
        </w:rPr>
        <w:t xml:space="preserve"> – </w:t>
      </w:r>
      <w:r w:rsidR="00355593">
        <w:rPr>
          <w:color w:val="1F497D" w:themeColor="text2"/>
        </w:rPr>
        <w:t>Consultar información académica</w:t>
      </w:r>
    </w:p>
    <w:p w14:paraId="163B356E" w14:textId="77777777" w:rsidR="001713CB" w:rsidRPr="00E815EA" w:rsidRDefault="001713CB" w:rsidP="001713CB">
      <w:pPr>
        <w:pStyle w:val="Ttulo3"/>
        <w:rPr>
          <w:color w:val="1F497D" w:themeColor="text2"/>
        </w:rPr>
      </w:pPr>
      <w:r w:rsidRPr="00E815EA">
        <w:rPr>
          <w:color w:val="1F497D" w:themeColor="text2"/>
        </w:rPr>
        <w:t>Definición</w:t>
      </w:r>
    </w:p>
    <w:p w14:paraId="787D6F29" w14:textId="2A595CC9" w:rsidR="001713CB" w:rsidRPr="00E815EA" w:rsidRDefault="00355593" w:rsidP="001713CB">
      <w:p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Como profesional autorizado, quiero consultar las calificaciones y evaluaciones de un estudiante para conocer su trayectoria académica y utilizarla como antecedente para su revisión.</w:t>
      </w:r>
    </w:p>
    <w:p w14:paraId="7F1E6C8E" w14:textId="77777777" w:rsidR="001713CB" w:rsidRPr="00E815EA" w:rsidRDefault="001713CB" w:rsidP="001713CB">
      <w:pPr>
        <w:pStyle w:val="Ttulo3"/>
        <w:rPr>
          <w:color w:val="1F497D" w:themeColor="text2"/>
        </w:rPr>
      </w:pPr>
      <w:r w:rsidRPr="00E815EA">
        <w:rPr>
          <w:color w:val="1F497D" w:themeColor="text2"/>
        </w:rPr>
        <w:t>DoD de Negocio</w:t>
      </w:r>
    </w:p>
    <w:p w14:paraId="06F79561" w14:textId="59440315" w:rsidR="001713CB" w:rsidRDefault="00355593" w:rsidP="001713CB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Se muestran las calificaciones registradas.</w:t>
      </w:r>
    </w:p>
    <w:p w14:paraId="5B4015ED" w14:textId="0BB611B9" w:rsidR="00355593" w:rsidRDefault="00355593" w:rsidP="001713CB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Cada calificación conserva su asignatura.</w:t>
      </w:r>
    </w:p>
    <w:p w14:paraId="429B548D" w14:textId="65B2AF4E" w:rsidR="00355593" w:rsidRDefault="00355593" w:rsidP="001713CB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Se identifica la evaluación y el período académico</w:t>
      </w:r>
    </w:p>
    <w:p w14:paraId="7178C528" w14:textId="2AE38D4C" w:rsidR="00355593" w:rsidRDefault="00355593" w:rsidP="001713CB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Se presenta la fecha correspondiente.</w:t>
      </w:r>
    </w:p>
    <w:p w14:paraId="6AA8CC5A" w14:textId="4A13F134" w:rsidR="00355593" w:rsidRPr="00E815EA" w:rsidRDefault="00355593" w:rsidP="001713CB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Cuando existe asociación con OA, esta puede consultarse.</w:t>
      </w:r>
    </w:p>
    <w:p w14:paraId="632A6821" w14:textId="77777777" w:rsidR="001713CB" w:rsidRPr="00E815EA" w:rsidRDefault="001713CB" w:rsidP="001713CB">
      <w:pPr>
        <w:pStyle w:val="Ttulo3"/>
        <w:rPr>
          <w:color w:val="1F497D" w:themeColor="text2"/>
        </w:rPr>
      </w:pPr>
      <w:r w:rsidRPr="00E815EA">
        <w:rPr>
          <w:color w:val="1F497D" w:themeColor="text2"/>
        </w:rPr>
        <w:t>DoD Técnico</w:t>
      </w:r>
    </w:p>
    <w:p w14:paraId="1F77F468" w14:textId="17F489DB" w:rsidR="001713CB" w:rsidRDefault="00355593" w:rsidP="001713CB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t>Las entidades y relaciones académicas están documentadas.</w:t>
      </w:r>
    </w:p>
    <w:p w14:paraId="4BDBC88B" w14:textId="3304D4C8" w:rsidR="00355593" w:rsidRDefault="00355593" w:rsidP="001713CB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t>Las consultas recuperan únicamente los registros correspondientes al estudiante.</w:t>
      </w:r>
    </w:p>
    <w:p w14:paraId="1E28EED5" w14:textId="0217A8CD" w:rsidR="00355593" w:rsidRDefault="00355593" w:rsidP="001713CB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t>Se conserva la integridad de calificaciones, evaluaciones y asignaturas.</w:t>
      </w:r>
    </w:p>
    <w:p w14:paraId="5DF89405" w14:textId="0E008FCB" w:rsidR="00355593" w:rsidRDefault="00355593" w:rsidP="001713CB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t>La asociación con OA admite múltiples objetivos y su ausencia cuando corresponda.</w:t>
      </w:r>
    </w:p>
    <w:p w14:paraId="7B203212" w14:textId="5D32BC79" w:rsidR="00355593" w:rsidRDefault="00355593" w:rsidP="001713CB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t>Se prueban registros con y sin asociación curricular.</w:t>
      </w:r>
    </w:p>
    <w:p w14:paraId="78F9191C" w14:textId="7D59011F" w:rsidR="00355593" w:rsidRDefault="00355593" w:rsidP="001713CB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t>El código y modelo de datos están versionados.</w:t>
      </w:r>
    </w:p>
    <w:p w14:paraId="72E3E861" w14:textId="77777777" w:rsidR="001713CB" w:rsidRDefault="001713CB" w:rsidP="00FF3097">
      <w:pPr>
        <w:rPr>
          <w:color w:val="1F497D" w:themeColor="text2"/>
        </w:rPr>
      </w:pPr>
    </w:p>
    <w:p w14:paraId="5975C40E" w14:textId="51045818" w:rsidR="001713CB" w:rsidRPr="00E815EA" w:rsidRDefault="001713CB" w:rsidP="001713CB">
      <w:pPr>
        <w:pStyle w:val="Ttulo2"/>
        <w:rPr>
          <w:color w:val="1F497D" w:themeColor="text2"/>
        </w:rPr>
      </w:pPr>
      <w:r w:rsidRPr="00E815EA">
        <w:rPr>
          <w:color w:val="1F497D" w:themeColor="text2"/>
        </w:rPr>
        <w:t>Historia 00</w:t>
      </w:r>
      <w:r w:rsidR="00355593">
        <w:rPr>
          <w:color w:val="1F497D" w:themeColor="text2"/>
        </w:rPr>
        <w:t>8</w:t>
      </w:r>
      <w:r>
        <w:rPr>
          <w:color w:val="1F497D" w:themeColor="text2"/>
        </w:rPr>
        <w:t xml:space="preserve"> – Consultar </w:t>
      </w:r>
      <w:r w:rsidR="00355593">
        <w:rPr>
          <w:color w:val="1F497D" w:themeColor="text2"/>
        </w:rPr>
        <w:t>asistencia</w:t>
      </w:r>
    </w:p>
    <w:p w14:paraId="15EF20EF" w14:textId="77777777" w:rsidR="001713CB" w:rsidRPr="00E815EA" w:rsidRDefault="001713CB" w:rsidP="001713CB">
      <w:pPr>
        <w:pStyle w:val="Ttulo3"/>
        <w:rPr>
          <w:color w:val="1F497D" w:themeColor="text2"/>
        </w:rPr>
      </w:pPr>
      <w:r w:rsidRPr="00E815EA">
        <w:rPr>
          <w:color w:val="1F497D" w:themeColor="text2"/>
        </w:rPr>
        <w:t>Definición</w:t>
      </w:r>
    </w:p>
    <w:p w14:paraId="11CF2E1E" w14:textId="36FC14B5" w:rsidR="001713CB" w:rsidRPr="00E815EA" w:rsidRDefault="000D7110" w:rsidP="001713CB">
      <w:p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Como profesional autorizado, quiero consultar la asistencia de un estudiante para conocer su nivel y evolución de asistencia escolar.</w:t>
      </w:r>
    </w:p>
    <w:p w14:paraId="5428FEB4" w14:textId="77777777" w:rsidR="001713CB" w:rsidRPr="00E815EA" w:rsidRDefault="001713CB" w:rsidP="001713CB">
      <w:pPr>
        <w:pStyle w:val="Ttulo3"/>
        <w:rPr>
          <w:color w:val="1F497D" w:themeColor="text2"/>
        </w:rPr>
      </w:pPr>
      <w:r w:rsidRPr="00E815EA">
        <w:rPr>
          <w:color w:val="1F497D" w:themeColor="text2"/>
        </w:rPr>
        <w:lastRenderedPageBreak/>
        <w:t>DoD de Negocio</w:t>
      </w:r>
    </w:p>
    <w:p w14:paraId="3E735909" w14:textId="2D5CD80D" w:rsidR="001713CB" w:rsidRDefault="000D7110" w:rsidP="001713CB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Se presentan los registros de asistencia.</w:t>
      </w:r>
    </w:p>
    <w:p w14:paraId="13F64C76" w14:textId="7ACD3450" w:rsidR="000D7110" w:rsidRDefault="000D7110" w:rsidP="001713CB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Cada registro conserva su fecha.</w:t>
      </w:r>
    </w:p>
    <w:p w14:paraId="6FF7BEB6" w14:textId="06D797D8" w:rsidR="000D7110" w:rsidRDefault="000D7110" w:rsidP="001713CB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Se muestra el porcentaje calculado cuando existen datos suficientes.</w:t>
      </w:r>
    </w:p>
    <w:p w14:paraId="5FC25B78" w14:textId="22B9CE36" w:rsidR="000D7110" w:rsidRPr="00E815EA" w:rsidRDefault="000D7110" w:rsidP="001713CB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El profesional puede consultar su evolución temporal.</w:t>
      </w:r>
    </w:p>
    <w:p w14:paraId="6A2B77FF" w14:textId="77777777" w:rsidR="001713CB" w:rsidRPr="00E815EA" w:rsidRDefault="001713CB" w:rsidP="001713CB">
      <w:pPr>
        <w:pStyle w:val="Ttulo3"/>
        <w:rPr>
          <w:color w:val="1F497D" w:themeColor="text2"/>
        </w:rPr>
      </w:pPr>
      <w:r w:rsidRPr="00E815EA">
        <w:rPr>
          <w:color w:val="1F497D" w:themeColor="text2"/>
        </w:rPr>
        <w:t>DoD Técnico</w:t>
      </w:r>
    </w:p>
    <w:p w14:paraId="77B0ECB5" w14:textId="6990E577" w:rsidR="001713CB" w:rsidRDefault="000D7110" w:rsidP="00E65FE5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t>Los registros se almacenan y relacionan correctamente con el estudiante.</w:t>
      </w:r>
    </w:p>
    <w:p w14:paraId="3E6D9163" w14:textId="312EA9B8" w:rsidR="000D7110" w:rsidRDefault="000D7110" w:rsidP="00E65FE5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t>El porcentaje se calcula mediante una fórmula documentada.</w:t>
      </w:r>
    </w:p>
    <w:p w14:paraId="76C0785C" w14:textId="7CA06AD0" w:rsidR="000D7110" w:rsidRDefault="000D7110" w:rsidP="00E65FE5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t>Se manejan correctamente períodos sin registros suficientes.</w:t>
      </w:r>
    </w:p>
    <w:p w14:paraId="2029398B" w14:textId="2AF9929B" w:rsidR="000D7110" w:rsidRDefault="000D7110" w:rsidP="00E65FE5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t>Se comprueban los cálculos mediante casos de prueba.</w:t>
      </w:r>
    </w:p>
    <w:p w14:paraId="3DD81581" w14:textId="43BF5A34" w:rsidR="000D7110" w:rsidRDefault="000D7110" w:rsidP="00E65FE5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t>La implementación está documentada y versionada.</w:t>
      </w:r>
    </w:p>
    <w:p w14:paraId="2136D882" w14:textId="77777777" w:rsidR="000D7110" w:rsidRPr="000D7110" w:rsidRDefault="000D7110" w:rsidP="000D7110">
      <w:pPr>
        <w:pStyle w:val="Prrafodelista"/>
        <w:rPr>
          <w:color w:val="1F497D" w:themeColor="text2"/>
        </w:rPr>
      </w:pPr>
    </w:p>
    <w:p w14:paraId="5C5E6A60" w14:textId="51BB1464" w:rsidR="001713CB" w:rsidRPr="00E815EA" w:rsidRDefault="001713CB" w:rsidP="001713CB">
      <w:pPr>
        <w:pStyle w:val="Ttulo2"/>
        <w:rPr>
          <w:color w:val="1F497D" w:themeColor="text2"/>
        </w:rPr>
      </w:pPr>
      <w:r w:rsidRPr="00E815EA">
        <w:rPr>
          <w:color w:val="1F497D" w:themeColor="text2"/>
        </w:rPr>
        <w:t>Historia 00</w:t>
      </w:r>
      <w:r w:rsidR="000D7110">
        <w:rPr>
          <w:color w:val="1F497D" w:themeColor="text2"/>
        </w:rPr>
        <w:t>9</w:t>
      </w:r>
      <w:r>
        <w:rPr>
          <w:color w:val="1F497D" w:themeColor="text2"/>
        </w:rPr>
        <w:t xml:space="preserve"> – </w:t>
      </w:r>
      <w:r w:rsidR="000D7110">
        <w:rPr>
          <w:color w:val="1F497D" w:themeColor="text2"/>
        </w:rPr>
        <w:t>Registrar observación docente</w:t>
      </w:r>
    </w:p>
    <w:p w14:paraId="2D23D951" w14:textId="77777777" w:rsidR="001713CB" w:rsidRPr="00E815EA" w:rsidRDefault="001713CB" w:rsidP="001713CB">
      <w:pPr>
        <w:pStyle w:val="Ttulo3"/>
        <w:rPr>
          <w:color w:val="1F497D" w:themeColor="text2"/>
        </w:rPr>
      </w:pPr>
      <w:r w:rsidRPr="00E815EA">
        <w:rPr>
          <w:color w:val="1F497D" w:themeColor="text2"/>
        </w:rPr>
        <w:t>Definición</w:t>
      </w:r>
    </w:p>
    <w:p w14:paraId="5354B63E" w14:textId="6EBEF7C9" w:rsidR="001713CB" w:rsidRPr="00E815EA" w:rsidRDefault="00710A19" w:rsidP="001713CB">
      <w:p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Como docente autorizado, quiero registrar observaciones sobre un estudiante para incorporar información cualitativa relevante de su desempeño y comportamiento escolar.</w:t>
      </w:r>
    </w:p>
    <w:p w14:paraId="73E03CBD" w14:textId="77777777" w:rsidR="001713CB" w:rsidRPr="00E815EA" w:rsidRDefault="001713CB" w:rsidP="001713CB">
      <w:pPr>
        <w:pStyle w:val="Ttulo3"/>
        <w:rPr>
          <w:color w:val="1F497D" w:themeColor="text2"/>
        </w:rPr>
      </w:pPr>
      <w:r w:rsidRPr="00E815EA">
        <w:rPr>
          <w:color w:val="1F497D" w:themeColor="text2"/>
        </w:rPr>
        <w:t>DoD de Negocio</w:t>
      </w:r>
    </w:p>
    <w:p w14:paraId="246818B6" w14:textId="182B9FE4" w:rsidR="001713CB" w:rsidRDefault="00710A19" w:rsidP="001713CB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El docente puede ingresar una observación.</w:t>
      </w:r>
    </w:p>
    <w:p w14:paraId="408D954F" w14:textId="445322F5" w:rsidR="00710A19" w:rsidRDefault="00710A19" w:rsidP="001713CB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La observación queda asociada al estudiante.</w:t>
      </w:r>
    </w:p>
    <w:p w14:paraId="3D8ED3E1" w14:textId="21EB8540" w:rsidR="00710A19" w:rsidRDefault="00710A19" w:rsidP="001713CB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Se conserva su fecha y autor.</w:t>
      </w:r>
    </w:p>
    <w:p w14:paraId="02C6B8CD" w14:textId="286332D0" w:rsidR="00710A19" w:rsidRDefault="00710A19" w:rsidP="001713CB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El texto original puede consultarse posteriormente.</w:t>
      </w:r>
    </w:p>
    <w:p w14:paraId="421A5A4C" w14:textId="65A61001" w:rsidR="00710A19" w:rsidRPr="00E815EA" w:rsidRDefault="00710A19" w:rsidP="001713CB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Los usuarios no autorizados no pueden registrar observaciones.</w:t>
      </w:r>
    </w:p>
    <w:p w14:paraId="4888D136" w14:textId="77777777" w:rsidR="001713CB" w:rsidRPr="00E815EA" w:rsidRDefault="001713CB" w:rsidP="001713CB">
      <w:pPr>
        <w:pStyle w:val="Ttulo3"/>
        <w:rPr>
          <w:color w:val="1F497D" w:themeColor="text2"/>
        </w:rPr>
      </w:pPr>
      <w:r w:rsidRPr="00E815EA">
        <w:rPr>
          <w:color w:val="1F497D" w:themeColor="text2"/>
        </w:rPr>
        <w:t>DoD Técnico</w:t>
      </w:r>
    </w:p>
    <w:p w14:paraId="763454EB" w14:textId="30D1EE13" w:rsidR="001713CB" w:rsidRDefault="00710A19" w:rsidP="001713CB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t>El formulario valida los campos obligatorios.</w:t>
      </w:r>
    </w:p>
    <w:p w14:paraId="26EFBCEA" w14:textId="6E7DD326" w:rsidR="00710A19" w:rsidRDefault="00710A19" w:rsidP="001713CB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t>La observación se almacena correctamente en PostgreSQL.</w:t>
      </w:r>
    </w:p>
    <w:p w14:paraId="49E0F2F5" w14:textId="55F7266A" w:rsidR="00710A19" w:rsidRDefault="00710A19" w:rsidP="001713CB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t>La autoría se obtiene del usuario autenticado.</w:t>
      </w:r>
    </w:p>
    <w:p w14:paraId="09D21B65" w14:textId="3888E4A3" w:rsidR="00710A19" w:rsidRDefault="00710A19" w:rsidP="001713CB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t>Se comprueba que el texto original no se altere durante el almacenamiento.</w:t>
      </w:r>
    </w:p>
    <w:p w14:paraId="0D12DADE" w14:textId="376E09E8" w:rsidR="00710A19" w:rsidRDefault="00710A19" w:rsidP="001713CB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t>Se prueban entradas válidas, inválidas y accesos no autorizados.</w:t>
      </w:r>
    </w:p>
    <w:p w14:paraId="05D90E11" w14:textId="0BBD4A44" w:rsidR="00710A19" w:rsidRDefault="00710A19" w:rsidP="001713CB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t>El código está versionado.</w:t>
      </w:r>
    </w:p>
    <w:p w14:paraId="1C434944" w14:textId="77777777" w:rsidR="001713CB" w:rsidRDefault="001713CB" w:rsidP="00FF3097">
      <w:pPr>
        <w:rPr>
          <w:color w:val="1F497D" w:themeColor="text2"/>
        </w:rPr>
      </w:pPr>
    </w:p>
    <w:p w14:paraId="219A9993" w14:textId="1AAF371E" w:rsidR="001713CB" w:rsidRPr="00E815EA" w:rsidRDefault="001713CB" w:rsidP="001713CB">
      <w:pPr>
        <w:pStyle w:val="Ttulo2"/>
        <w:rPr>
          <w:color w:val="1F497D" w:themeColor="text2"/>
        </w:rPr>
      </w:pPr>
      <w:r w:rsidRPr="00E815EA">
        <w:rPr>
          <w:color w:val="1F497D" w:themeColor="text2"/>
        </w:rPr>
        <w:t>Historia 0</w:t>
      </w:r>
      <w:r w:rsidR="00710A19">
        <w:rPr>
          <w:color w:val="1F497D" w:themeColor="text2"/>
        </w:rPr>
        <w:t>10</w:t>
      </w:r>
      <w:r>
        <w:rPr>
          <w:color w:val="1F497D" w:themeColor="text2"/>
        </w:rPr>
        <w:t xml:space="preserve"> – </w:t>
      </w:r>
      <w:r w:rsidR="00710A19">
        <w:rPr>
          <w:color w:val="1F497D" w:themeColor="text2"/>
        </w:rPr>
        <w:t>Gestionar informes y documentos</w:t>
      </w:r>
    </w:p>
    <w:p w14:paraId="43024FE1" w14:textId="77777777" w:rsidR="001713CB" w:rsidRPr="00E815EA" w:rsidRDefault="001713CB" w:rsidP="001713CB">
      <w:pPr>
        <w:pStyle w:val="Ttulo3"/>
        <w:rPr>
          <w:color w:val="1F497D" w:themeColor="text2"/>
        </w:rPr>
      </w:pPr>
      <w:r w:rsidRPr="00E815EA">
        <w:rPr>
          <w:color w:val="1F497D" w:themeColor="text2"/>
        </w:rPr>
        <w:t>Definición</w:t>
      </w:r>
    </w:p>
    <w:p w14:paraId="4ABF3C69" w14:textId="0BAD8496" w:rsidR="001713CB" w:rsidRPr="00E815EA" w:rsidRDefault="00710A19" w:rsidP="001713CB">
      <w:p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Como profesional autorizado, quiero registrar y consultar informes y documentos asociados a un estudiante para incorporar antecedentes relevantes a su historial y análisis.</w:t>
      </w:r>
    </w:p>
    <w:p w14:paraId="257D6189" w14:textId="77777777" w:rsidR="001713CB" w:rsidRPr="00E815EA" w:rsidRDefault="001713CB" w:rsidP="001713CB">
      <w:pPr>
        <w:pStyle w:val="Ttulo3"/>
        <w:rPr>
          <w:color w:val="1F497D" w:themeColor="text2"/>
        </w:rPr>
      </w:pPr>
      <w:r w:rsidRPr="00E815EA">
        <w:rPr>
          <w:color w:val="1F497D" w:themeColor="text2"/>
        </w:rPr>
        <w:lastRenderedPageBreak/>
        <w:t>DoD de Negocio</w:t>
      </w:r>
    </w:p>
    <w:p w14:paraId="63D8A537" w14:textId="24CE1497" w:rsidR="001713CB" w:rsidRDefault="00710A19" w:rsidP="001713CB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El profesional puede incorporar documentos autorizados.</w:t>
      </w:r>
    </w:p>
    <w:p w14:paraId="30A1B0E2" w14:textId="5FB501A4" w:rsidR="00710A19" w:rsidRDefault="00710A19" w:rsidP="001713CB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Los documentos quedan asociados al estudiante.</w:t>
      </w:r>
    </w:p>
    <w:p w14:paraId="0F675263" w14:textId="7B7A5FF4" w:rsidR="00710A19" w:rsidRDefault="00710A19" w:rsidP="001713CB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Se registra el tipo de documento.</w:t>
      </w:r>
    </w:p>
    <w:p w14:paraId="0128556D" w14:textId="7ED35C39" w:rsidR="00710A19" w:rsidRDefault="00710A19" w:rsidP="001713CB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Se conserva fecha, procedencia y responsable cuando corresponda.</w:t>
      </w:r>
    </w:p>
    <w:p w14:paraId="668F23B3" w14:textId="525A105C" w:rsidR="00710A19" w:rsidRPr="00E815EA" w:rsidRDefault="00710A19" w:rsidP="001713CB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Los documentos originales pueden consultarse según los permisos establecidos.</w:t>
      </w:r>
    </w:p>
    <w:p w14:paraId="094729DE" w14:textId="77777777" w:rsidR="001713CB" w:rsidRPr="00E815EA" w:rsidRDefault="001713CB" w:rsidP="001713CB">
      <w:pPr>
        <w:pStyle w:val="Ttulo3"/>
        <w:rPr>
          <w:color w:val="1F497D" w:themeColor="text2"/>
        </w:rPr>
      </w:pPr>
      <w:r w:rsidRPr="00E815EA">
        <w:rPr>
          <w:color w:val="1F497D" w:themeColor="text2"/>
        </w:rPr>
        <w:t>DoD Técnico</w:t>
      </w:r>
    </w:p>
    <w:p w14:paraId="3EC688DF" w14:textId="0587C5DD" w:rsidR="001713CB" w:rsidRDefault="00D5002C" w:rsidP="001713CB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t>Se implementa el registro y almacenamiento de documentos</w:t>
      </w:r>
      <w:r w:rsidR="001713CB">
        <w:rPr>
          <w:color w:val="1F497D" w:themeColor="text2"/>
        </w:rPr>
        <w:t>.</w:t>
      </w:r>
    </w:p>
    <w:p w14:paraId="59A88470" w14:textId="32C856BD" w:rsidR="00D5002C" w:rsidRDefault="00D5002C" w:rsidP="001713CB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t>Se validan los formatos y tamaños admitidos.</w:t>
      </w:r>
    </w:p>
    <w:p w14:paraId="0788D51D" w14:textId="102E978B" w:rsidR="00D5002C" w:rsidRDefault="00D5002C" w:rsidP="001713CB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t>Los metadatos se almacenan correctamente.</w:t>
      </w:r>
    </w:p>
    <w:p w14:paraId="35C9E17D" w14:textId="0F634797" w:rsidR="00D5002C" w:rsidRDefault="00D5002C" w:rsidP="001713CB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t>Los archivos se protegen mediante controles de acceso.</w:t>
      </w:r>
    </w:p>
    <w:p w14:paraId="1114F6EA" w14:textId="17843176" w:rsidR="00D5002C" w:rsidRDefault="00D5002C" w:rsidP="001713CB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t>Se prueban archivos válidos, inválidos y acceso no autorizados.</w:t>
      </w:r>
    </w:p>
    <w:p w14:paraId="175C00FC" w14:textId="4399350D" w:rsidR="00D5002C" w:rsidRDefault="00D5002C" w:rsidP="001713CB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t>Se documenta y versiona la implementación</w:t>
      </w:r>
    </w:p>
    <w:p w14:paraId="416382B8" w14:textId="77777777" w:rsidR="001713CB" w:rsidRDefault="001713CB" w:rsidP="00FF3097">
      <w:pPr>
        <w:rPr>
          <w:color w:val="1F497D" w:themeColor="text2"/>
        </w:rPr>
      </w:pPr>
    </w:p>
    <w:p w14:paraId="693390DE" w14:textId="401A08C3" w:rsidR="001713CB" w:rsidRPr="00E815EA" w:rsidRDefault="001713CB" w:rsidP="001713CB">
      <w:pPr>
        <w:pStyle w:val="Ttulo2"/>
        <w:rPr>
          <w:color w:val="1F497D" w:themeColor="text2"/>
        </w:rPr>
      </w:pPr>
      <w:r w:rsidRPr="00E815EA">
        <w:rPr>
          <w:color w:val="1F497D" w:themeColor="text2"/>
        </w:rPr>
        <w:t>Historia 0</w:t>
      </w:r>
      <w:r w:rsidR="00D5002C">
        <w:rPr>
          <w:color w:val="1F497D" w:themeColor="text2"/>
        </w:rPr>
        <w:t>11</w:t>
      </w:r>
      <w:r>
        <w:rPr>
          <w:color w:val="1F497D" w:themeColor="text2"/>
        </w:rPr>
        <w:t xml:space="preserve"> – </w:t>
      </w:r>
      <w:r w:rsidR="00D5002C">
        <w:rPr>
          <w:color w:val="1F497D" w:themeColor="text2"/>
        </w:rPr>
        <w:t>Consultar indicadores del estudiante</w:t>
      </w:r>
    </w:p>
    <w:p w14:paraId="7A4992AD" w14:textId="77777777" w:rsidR="001713CB" w:rsidRPr="00E815EA" w:rsidRDefault="001713CB" w:rsidP="001713CB">
      <w:pPr>
        <w:pStyle w:val="Ttulo3"/>
        <w:rPr>
          <w:color w:val="1F497D" w:themeColor="text2"/>
        </w:rPr>
      </w:pPr>
      <w:r w:rsidRPr="00E815EA">
        <w:rPr>
          <w:color w:val="1F497D" w:themeColor="text2"/>
        </w:rPr>
        <w:t>Definición</w:t>
      </w:r>
    </w:p>
    <w:p w14:paraId="738CE49D" w14:textId="25B0E7A9" w:rsidR="001713CB" w:rsidRPr="00E815EA" w:rsidRDefault="00D5002C" w:rsidP="001713CB">
      <w:p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Como profesional autorizado, quiero consultar los indicadores obtenidos por ATEDA para identificar variaciones y señales relevantes en la trayectoria del estudiante.</w:t>
      </w:r>
    </w:p>
    <w:p w14:paraId="7F2B5F48" w14:textId="77777777" w:rsidR="001713CB" w:rsidRPr="00E815EA" w:rsidRDefault="001713CB" w:rsidP="001713CB">
      <w:pPr>
        <w:pStyle w:val="Ttulo3"/>
        <w:rPr>
          <w:color w:val="1F497D" w:themeColor="text2"/>
        </w:rPr>
      </w:pPr>
      <w:r w:rsidRPr="00E815EA">
        <w:rPr>
          <w:color w:val="1F497D" w:themeColor="text2"/>
        </w:rPr>
        <w:t>DoD de Negocio</w:t>
      </w:r>
    </w:p>
    <w:p w14:paraId="7A0F7E84" w14:textId="16DB2F26" w:rsidR="001713CB" w:rsidRDefault="00D5002C" w:rsidP="001713CB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Se presentan los indicadores disponibles.</w:t>
      </w:r>
    </w:p>
    <w:p w14:paraId="00025A2B" w14:textId="3CD07BFB" w:rsidR="00D5002C" w:rsidRDefault="00D5002C" w:rsidP="001713CB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Los indicadores se calculan utilizando los datos correspondientes.</w:t>
      </w:r>
    </w:p>
    <w:p w14:paraId="69672788" w14:textId="702D7F6A" w:rsidR="00D5002C" w:rsidRDefault="00D5002C" w:rsidP="001713CB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Se incluyen indicadores académicos y de asistencia.</w:t>
      </w:r>
    </w:p>
    <w:p w14:paraId="26E508F0" w14:textId="656ED80F" w:rsidR="00D5002C" w:rsidRDefault="00D5002C" w:rsidP="001713CB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Se consideran variaciones temporales cuando corresponde.</w:t>
      </w:r>
    </w:p>
    <w:p w14:paraId="502B25A6" w14:textId="39A45C33" w:rsidR="00D5002C" w:rsidRPr="00E815EA" w:rsidRDefault="00D5002C" w:rsidP="001713CB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El profesional puede identificar las fuentes que sustentan los resultados.</w:t>
      </w:r>
    </w:p>
    <w:p w14:paraId="3F757CFF" w14:textId="77777777" w:rsidR="001713CB" w:rsidRPr="00E815EA" w:rsidRDefault="001713CB" w:rsidP="001713CB">
      <w:pPr>
        <w:pStyle w:val="Ttulo3"/>
        <w:rPr>
          <w:color w:val="1F497D" w:themeColor="text2"/>
        </w:rPr>
      </w:pPr>
      <w:r w:rsidRPr="00E815EA">
        <w:rPr>
          <w:color w:val="1F497D" w:themeColor="text2"/>
        </w:rPr>
        <w:t>DoD Técnico</w:t>
      </w:r>
    </w:p>
    <w:p w14:paraId="13D30CAC" w14:textId="5893FE73" w:rsidR="001713CB" w:rsidRDefault="00D5002C" w:rsidP="001713CB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t>Las fórmulas y reglas de cálculo están documentadas.</w:t>
      </w:r>
    </w:p>
    <w:p w14:paraId="401EA915" w14:textId="1E0C89F3" w:rsidR="00D5002C" w:rsidRDefault="00D5002C" w:rsidP="001713CB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t>Los indicadores están implementados y asociados al estudiante.</w:t>
      </w:r>
    </w:p>
    <w:p w14:paraId="563A988F" w14:textId="46452190" w:rsidR="00D5002C" w:rsidRDefault="00D5002C" w:rsidP="001713CB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t>Se definen y manejan los casos de información insuficiente.</w:t>
      </w:r>
    </w:p>
    <w:p w14:paraId="68613F44" w14:textId="2C9E3E34" w:rsidR="00D5002C" w:rsidRDefault="00D5002C" w:rsidP="001713CB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t>Se comprueban los resultados con datos ficticios y resultados esperados.</w:t>
      </w:r>
    </w:p>
    <w:p w14:paraId="2097B303" w14:textId="30C48C2A" w:rsidR="00D5002C" w:rsidRDefault="00D5002C" w:rsidP="001713CB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t>Se conserva la trazabilidad de los datos utilizados.</w:t>
      </w:r>
    </w:p>
    <w:p w14:paraId="22DD65FF" w14:textId="6FD8FEDF" w:rsidR="00D5002C" w:rsidRDefault="00D5002C" w:rsidP="001713CB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t>Los cálculos y pruebas están versionados.</w:t>
      </w:r>
    </w:p>
    <w:p w14:paraId="261BA8E0" w14:textId="77777777" w:rsidR="00D5002C" w:rsidRDefault="00D5002C" w:rsidP="00D5002C">
      <w:pPr>
        <w:pStyle w:val="Prrafodelista"/>
        <w:rPr>
          <w:color w:val="1F497D" w:themeColor="text2"/>
        </w:rPr>
      </w:pPr>
    </w:p>
    <w:p w14:paraId="2A325D57" w14:textId="77777777" w:rsidR="001713CB" w:rsidRDefault="001713CB" w:rsidP="00FF3097">
      <w:pPr>
        <w:rPr>
          <w:color w:val="1F497D" w:themeColor="text2"/>
        </w:rPr>
      </w:pPr>
    </w:p>
    <w:p w14:paraId="3C7F296F" w14:textId="30E7AB64" w:rsidR="001713CB" w:rsidRPr="00E815EA" w:rsidRDefault="001713CB" w:rsidP="001713CB">
      <w:pPr>
        <w:pStyle w:val="Ttulo2"/>
        <w:rPr>
          <w:color w:val="1F497D" w:themeColor="text2"/>
        </w:rPr>
      </w:pPr>
      <w:r w:rsidRPr="00E815EA">
        <w:rPr>
          <w:color w:val="1F497D" w:themeColor="text2"/>
        </w:rPr>
        <w:lastRenderedPageBreak/>
        <w:t>Historia 0</w:t>
      </w:r>
      <w:r w:rsidR="00D5002C">
        <w:rPr>
          <w:color w:val="1F497D" w:themeColor="text2"/>
        </w:rPr>
        <w:t>12</w:t>
      </w:r>
      <w:r>
        <w:rPr>
          <w:color w:val="1F497D" w:themeColor="text2"/>
        </w:rPr>
        <w:t xml:space="preserve"> – </w:t>
      </w:r>
      <w:r w:rsidR="00D5002C">
        <w:rPr>
          <w:color w:val="1F497D" w:themeColor="text2"/>
        </w:rPr>
        <w:t>Analizar información cualitativa</w:t>
      </w:r>
    </w:p>
    <w:p w14:paraId="75655F96" w14:textId="77777777" w:rsidR="001713CB" w:rsidRPr="00E815EA" w:rsidRDefault="001713CB" w:rsidP="001713CB">
      <w:pPr>
        <w:pStyle w:val="Ttulo3"/>
        <w:rPr>
          <w:color w:val="1F497D" w:themeColor="text2"/>
        </w:rPr>
      </w:pPr>
      <w:r w:rsidRPr="00E815EA">
        <w:rPr>
          <w:color w:val="1F497D" w:themeColor="text2"/>
        </w:rPr>
        <w:t>Definición</w:t>
      </w:r>
    </w:p>
    <w:p w14:paraId="4D10FCA5" w14:textId="3D449DD6" w:rsidR="001713CB" w:rsidRPr="00E815EA" w:rsidRDefault="005A28FC" w:rsidP="001713CB">
      <w:p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Como profesional autorizado, quiero que ATEDA analice la información cualitativa registrada sobre un estudiante para identificar señales y antecedentes relevantes contenidos en textos escolares.</w:t>
      </w:r>
    </w:p>
    <w:p w14:paraId="1FB92939" w14:textId="77777777" w:rsidR="001713CB" w:rsidRPr="00E815EA" w:rsidRDefault="001713CB" w:rsidP="001713CB">
      <w:pPr>
        <w:pStyle w:val="Ttulo3"/>
        <w:rPr>
          <w:color w:val="1F497D" w:themeColor="text2"/>
        </w:rPr>
      </w:pPr>
      <w:r w:rsidRPr="00E815EA">
        <w:rPr>
          <w:color w:val="1F497D" w:themeColor="text2"/>
        </w:rPr>
        <w:t>DoD de Negocio</w:t>
      </w:r>
    </w:p>
    <w:p w14:paraId="626AB979" w14:textId="70CC376E" w:rsidR="001713CB" w:rsidRDefault="005A28FC" w:rsidP="001713CB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El sistema puede analizar observaciones docentes.</w:t>
      </w:r>
    </w:p>
    <w:p w14:paraId="30FB70D6" w14:textId="11A5DB4B" w:rsidR="005A28FC" w:rsidRDefault="005A28FC" w:rsidP="001713CB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Puede procesar textos provenientes de informes y documentos compatibles.</w:t>
      </w:r>
    </w:p>
    <w:p w14:paraId="34FADB84" w14:textId="1BF3E0A3" w:rsidR="005A28FC" w:rsidRDefault="005A28FC" w:rsidP="001713CB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El análisis utiliza categorías previamente definidas.</w:t>
      </w:r>
    </w:p>
    <w:p w14:paraId="18B4DE2F" w14:textId="35EB4CFF" w:rsidR="005A28FC" w:rsidRDefault="005A28FC" w:rsidP="001713CB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Se conserva el contenido original.</w:t>
      </w:r>
    </w:p>
    <w:p w14:paraId="534DE5D3" w14:textId="7CA8917F" w:rsidR="005A28FC" w:rsidRDefault="005A28FC" w:rsidP="001713CB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Los resultados mantienen referencia a su fuente.</w:t>
      </w:r>
    </w:p>
    <w:p w14:paraId="3A678FF0" w14:textId="3A81ADD4" w:rsidR="005A28FC" w:rsidRPr="00E815EA" w:rsidRDefault="005A28FC" w:rsidP="001713CB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El sistema no emite diagnósticos ni inventa antecedentes.</w:t>
      </w:r>
    </w:p>
    <w:p w14:paraId="335A2F60" w14:textId="77777777" w:rsidR="001713CB" w:rsidRPr="00E815EA" w:rsidRDefault="001713CB" w:rsidP="001713CB">
      <w:pPr>
        <w:pStyle w:val="Ttulo3"/>
        <w:rPr>
          <w:color w:val="1F497D" w:themeColor="text2"/>
        </w:rPr>
      </w:pPr>
      <w:r w:rsidRPr="00E815EA">
        <w:rPr>
          <w:color w:val="1F497D" w:themeColor="text2"/>
        </w:rPr>
        <w:t>DoD Técnico</w:t>
      </w:r>
    </w:p>
    <w:p w14:paraId="2CFFB320" w14:textId="66E1DDD1" w:rsidR="001713CB" w:rsidRDefault="005A28FC" w:rsidP="001713CB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t>El componente LLM está integrado con el Backend.</w:t>
      </w:r>
    </w:p>
    <w:p w14:paraId="76DD296B" w14:textId="7AD7C81E" w:rsidR="005A28FC" w:rsidRDefault="005A28FC" w:rsidP="001713CB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t>Los prompts y esquemas de extracción están documentados.</w:t>
      </w:r>
    </w:p>
    <w:p w14:paraId="00F2BDDF" w14:textId="34F32009" w:rsidR="005A28FC" w:rsidRDefault="005A28FC" w:rsidP="001713CB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t>La salida del LLM se valida antes de utilizarse.</w:t>
      </w:r>
    </w:p>
    <w:p w14:paraId="79A9495D" w14:textId="02DBC475" w:rsidR="005A28FC" w:rsidRDefault="005A28FC" w:rsidP="001713CB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t>Se comprueba el comportamiento ante respuestas incorrectas, incompletas o insuficientes.</w:t>
      </w:r>
    </w:p>
    <w:p w14:paraId="041F369F" w14:textId="77777777" w:rsidR="001713CB" w:rsidRDefault="001713CB" w:rsidP="00FF3097">
      <w:pPr>
        <w:rPr>
          <w:color w:val="1F497D" w:themeColor="text2"/>
        </w:rPr>
      </w:pPr>
    </w:p>
    <w:p w14:paraId="0AFB5E2A" w14:textId="556FDA76" w:rsidR="001713CB" w:rsidRPr="00E815EA" w:rsidRDefault="001713CB" w:rsidP="001713CB">
      <w:pPr>
        <w:pStyle w:val="Ttulo2"/>
        <w:rPr>
          <w:color w:val="1F497D" w:themeColor="text2"/>
        </w:rPr>
      </w:pPr>
      <w:r w:rsidRPr="00E815EA">
        <w:rPr>
          <w:color w:val="1F497D" w:themeColor="text2"/>
        </w:rPr>
        <w:t>Historia 0</w:t>
      </w:r>
      <w:r w:rsidR="005A28FC">
        <w:rPr>
          <w:color w:val="1F497D" w:themeColor="text2"/>
        </w:rPr>
        <w:t>13</w:t>
      </w:r>
      <w:r>
        <w:rPr>
          <w:color w:val="1F497D" w:themeColor="text2"/>
        </w:rPr>
        <w:t xml:space="preserve"> – Consultar </w:t>
      </w:r>
      <w:r w:rsidR="005A28FC">
        <w:rPr>
          <w:color w:val="1F497D" w:themeColor="text2"/>
        </w:rPr>
        <w:t>alertas</w:t>
      </w:r>
    </w:p>
    <w:p w14:paraId="6858178B" w14:textId="77777777" w:rsidR="001713CB" w:rsidRPr="00E815EA" w:rsidRDefault="001713CB" w:rsidP="001713CB">
      <w:pPr>
        <w:pStyle w:val="Ttulo3"/>
        <w:rPr>
          <w:color w:val="1F497D" w:themeColor="text2"/>
        </w:rPr>
      </w:pPr>
      <w:r w:rsidRPr="00E815EA">
        <w:rPr>
          <w:color w:val="1F497D" w:themeColor="text2"/>
        </w:rPr>
        <w:t>Definición</w:t>
      </w:r>
    </w:p>
    <w:p w14:paraId="168C28BC" w14:textId="07E4D25F" w:rsidR="001713CB" w:rsidRPr="00E815EA" w:rsidRDefault="005A28FC" w:rsidP="001713CB">
      <w:p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Como profesional autorizado, quiero consultar las alertas preventivas generadas por ATEDA para identificar estudiantes que requieren revisión o seguimiento profesional.</w:t>
      </w:r>
    </w:p>
    <w:p w14:paraId="1A0363BB" w14:textId="77777777" w:rsidR="001713CB" w:rsidRPr="00E815EA" w:rsidRDefault="001713CB" w:rsidP="001713CB">
      <w:pPr>
        <w:pStyle w:val="Ttulo3"/>
        <w:rPr>
          <w:color w:val="1F497D" w:themeColor="text2"/>
        </w:rPr>
      </w:pPr>
      <w:r w:rsidRPr="00E815EA">
        <w:rPr>
          <w:color w:val="1F497D" w:themeColor="text2"/>
        </w:rPr>
        <w:t>DoD de Negocio</w:t>
      </w:r>
    </w:p>
    <w:p w14:paraId="41AF436C" w14:textId="4B95B128" w:rsidR="001713CB" w:rsidRDefault="005A28FC" w:rsidP="001713CB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El sistema genera alertas mediante reglas e indicadores definidos.</w:t>
      </w:r>
    </w:p>
    <w:p w14:paraId="293E136B" w14:textId="5AC0DE5F" w:rsidR="005A28FC" w:rsidRDefault="005A28FC" w:rsidP="001713CB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Cada alerta identifica al estudiante.</w:t>
      </w:r>
    </w:p>
    <w:p w14:paraId="410DD46B" w14:textId="298EC977" w:rsidR="005A28FC" w:rsidRDefault="005A28FC" w:rsidP="001713CB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Se muestra la fecha y el nivel correspondiente.</w:t>
      </w:r>
    </w:p>
    <w:p w14:paraId="01EFD369" w14:textId="055344E7" w:rsidR="005A28FC" w:rsidRDefault="005A28FC" w:rsidP="001713CB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El usuario puede acceder a la ficha del estudiante.</w:t>
      </w:r>
    </w:p>
    <w:p w14:paraId="64120EEE" w14:textId="2962DDE0" w:rsidR="005A28FC" w:rsidRPr="00E815EA" w:rsidRDefault="005A28FC" w:rsidP="001713CB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Se distinguen las alertas nuevas y persistentes cuando corresponde.</w:t>
      </w:r>
    </w:p>
    <w:p w14:paraId="7BBA525C" w14:textId="77777777" w:rsidR="001713CB" w:rsidRPr="00E815EA" w:rsidRDefault="001713CB" w:rsidP="001713CB">
      <w:pPr>
        <w:pStyle w:val="Ttulo3"/>
        <w:rPr>
          <w:color w:val="1F497D" w:themeColor="text2"/>
        </w:rPr>
      </w:pPr>
      <w:r w:rsidRPr="00E815EA">
        <w:rPr>
          <w:color w:val="1F497D" w:themeColor="text2"/>
        </w:rPr>
        <w:t>DoD Técnico</w:t>
      </w:r>
    </w:p>
    <w:p w14:paraId="2550D893" w14:textId="1B8A0175" w:rsidR="001713CB" w:rsidRDefault="005A28FC" w:rsidP="001713CB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t>El motor de reglas está implementado.</w:t>
      </w:r>
    </w:p>
    <w:p w14:paraId="35975DEF" w14:textId="736DE7C7" w:rsidR="001713CB" w:rsidRDefault="005A28FC" w:rsidP="005A28FC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t>Las reglas y condiciones de generación están documentadas.</w:t>
      </w:r>
    </w:p>
    <w:p w14:paraId="72A1239A" w14:textId="7FC398F3" w:rsidR="005A28FC" w:rsidRDefault="005A28FC" w:rsidP="005A28FC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t>Las alertas se almacenan correctamente.</w:t>
      </w:r>
    </w:p>
    <w:p w14:paraId="049C57EA" w14:textId="42E59D43" w:rsidR="005A28FC" w:rsidRDefault="005A28FC" w:rsidP="005A28FC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t>Se prueban casos que generan y que no generan alertas.</w:t>
      </w:r>
    </w:p>
    <w:p w14:paraId="059918F5" w14:textId="4CF8BD82" w:rsidR="005A28FC" w:rsidRDefault="005A28FC" w:rsidP="005A28FC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t>Se comprueba que no se creen duplicados indebidos.</w:t>
      </w:r>
    </w:p>
    <w:p w14:paraId="5BC83B3D" w14:textId="041461F3" w:rsidR="005A28FC" w:rsidRPr="005A28FC" w:rsidRDefault="005A28FC" w:rsidP="005A28FC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lastRenderedPageBreak/>
        <w:t>El código está documentado y versionado.</w:t>
      </w:r>
    </w:p>
    <w:p w14:paraId="542C07E0" w14:textId="0F4B3B42" w:rsidR="001713CB" w:rsidRPr="00E815EA" w:rsidRDefault="001713CB" w:rsidP="001713CB">
      <w:pPr>
        <w:pStyle w:val="Ttulo2"/>
        <w:rPr>
          <w:color w:val="1F497D" w:themeColor="text2"/>
        </w:rPr>
      </w:pPr>
      <w:r w:rsidRPr="00E815EA">
        <w:rPr>
          <w:color w:val="1F497D" w:themeColor="text2"/>
        </w:rPr>
        <w:t>Historia 0</w:t>
      </w:r>
      <w:r w:rsidR="005A28FC">
        <w:rPr>
          <w:color w:val="1F497D" w:themeColor="text2"/>
        </w:rPr>
        <w:t>1</w:t>
      </w:r>
      <w:r>
        <w:rPr>
          <w:color w:val="1F497D" w:themeColor="text2"/>
        </w:rPr>
        <w:t xml:space="preserve">4 – Consultar </w:t>
      </w:r>
      <w:r w:rsidR="005A28FC">
        <w:rPr>
          <w:color w:val="1F497D" w:themeColor="text2"/>
        </w:rPr>
        <w:t>nivel de alerta</w:t>
      </w:r>
    </w:p>
    <w:p w14:paraId="3837014E" w14:textId="77777777" w:rsidR="001713CB" w:rsidRPr="00E815EA" w:rsidRDefault="001713CB" w:rsidP="001713CB">
      <w:pPr>
        <w:pStyle w:val="Ttulo3"/>
        <w:rPr>
          <w:color w:val="1F497D" w:themeColor="text2"/>
        </w:rPr>
      </w:pPr>
      <w:r w:rsidRPr="00E815EA">
        <w:rPr>
          <w:color w:val="1F497D" w:themeColor="text2"/>
        </w:rPr>
        <w:t>Definición</w:t>
      </w:r>
    </w:p>
    <w:p w14:paraId="3139DA83" w14:textId="55F55CD4" w:rsidR="001713CB" w:rsidRPr="00E815EA" w:rsidRDefault="005A28FC" w:rsidP="001713CB">
      <w:p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Como profesional</w:t>
      </w:r>
      <w:r w:rsidR="00C00D6C">
        <w:rPr>
          <w:color w:val="1F497D" w:themeColor="text2"/>
          <w:lang w:val="es-ES" w:eastAsia="es-ES"/>
        </w:rPr>
        <w:t xml:space="preserve"> autorizado, quiero identificar claramente el nivel de una alerta para priorizar la revisión y seguimiento de los estudiantes.</w:t>
      </w:r>
    </w:p>
    <w:p w14:paraId="1380B0E1" w14:textId="77777777" w:rsidR="001713CB" w:rsidRPr="00E815EA" w:rsidRDefault="001713CB" w:rsidP="001713CB">
      <w:pPr>
        <w:pStyle w:val="Ttulo3"/>
        <w:rPr>
          <w:color w:val="1F497D" w:themeColor="text2"/>
        </w:rPr>
      </w:pPr>
      <w:r w:rsidRPr="00E815EA">
        <w:rPr>
          <w:color w:val="1F497D" w:themeColor="text2"/>
        </w:rPr>
        <w:t>DoD de Negocio</w:t>
      </w:r>
    </w:p>
    <w:p w14:paraId="37CFDA7A" w14:textId="4E89343E" w:rsidR="001713CB" w:rsidRDefault="00C00D6C" w:rsidP="001713CB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Se utilizan los niveles Azul, Amarillo, Naranja y Rojo.</w:t>
      </w:r>
    </w:p>
    <w:p w14:paraId="7B4598D8" w14:textId="26DFDDA4" w:rsidR="00C00D6C" w:rsidRDefault="00C00D6C" w:rsidP="001713CB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El nivel se determina mediante reglas establecidas.</w:t>
      </w:r>
    </w:p>
    <w:p w14:paraId="3208189E" w14:textId="6AD213F9" w:rsidR="00C00D6C" w:rsidRDefault="00C00D6C" w:rsidP="001713CB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El nivel vigente se presenta claramente.</w:t>
      </w:r>
    </w:p>
    <w:p w14:paraId="13687838" w14:textId="62EC52AC" w:rsidR="00C00D6C" w:rsidRDefault="00C00D6C" w:rsidP="001713CB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Se conserva el historial de cambios.</w:t>
      </w:r>
    </w:p>
    <w:p w14:paraId="065C5F4D" w14:textId="3A2CD866" w:rsidR="00C00D6C" w:rsidRPr="00E815EA" w:rsidRDefault="00C00D6C" w:rsidP="001713CB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Los niveles no se presentan como diagnósticos.</w:t>
      </w:r>
    </w:p>
    <w:p w14:paraId="3BFD5D27" w14:textId="77777777" w:rsidR="001713CB" w:rsidRPr="00E815EA" w:rsidRDefault="001713CB" w:rsidP="001713CB">
      <w:pPr>
        <w:pStyle w:val="Ttulo3"/>
        <w:rPr>
          <w:color w:val="1F497D" w:themeColor="text2"/>
        </w:rPr>
      </w:pPr>
      <w:r w:rsidRPr="00E815EA">
        <w:rPr>
          <w:color w:val="1F497D" w:themeColor="text2"/>
        </w:rPr>
        <w:t>DoD Técnico</w:t>
      </w:r>
    </w:p>
    <w:p w14:paraId="31699F38" w14:textId="5319B513" w:rsidR="001713CB" w:rsidRDefault="00C00D6C" w:rsidP="001713CB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t>Los niveles y sus condiciones están documentados.</w:t>
      </w:r>
    </w:p>
    <w:p w14:paraId="079DA2C5" w14:textId="24DF9FA4" w:rsidR="00C00D6C" w:rsidRDefault="00C00D6C" w:rsidP="001713CB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t>Se implementa la clasificación mediante reglas deterministas.</w:t>
      </w:r>
    </w:p>
    <w:p w14:paraId="2F0616A5" w14:textId="191AAAEB" w:rsidR="00C00D6C" w:rsidRDefault="00C00D6C" w:rsidP="001713CB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t>Se comprueban los cambios y la persistencia de niveles.</w:t>
      </w:r>
    </w:p>
    <w:p w14:paraId="54D6C616" w14:textId="01D93600" w:rsidR="00C00D6C" w:rsidRDefault="00C00D6C" w:rsidP="001713CB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t>Se conserva el historial de modificaciones.</w:t>
      </w:r>
    </w:p>
    <w:p w14:paraId="6A27F8F8" w14:textId="3FB8A172" w:rsidR="00C00D6C" w:rsidRDefault="00C00D6C" w:rsidP="001713CB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t>Se pruebas casos límite de los umbrales definidos.</w:t>
      </w:r>
    </w:p>
    <w:p w14:paraId="5CC24598" w14:textId="4E1F97F6" w:rsidR="00C00D6C" w:rsidRDefault="00C00D6C" w:rsidP="001713CB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t>El código está versionado.</w:t>
      </w:r>
    </w:p>
    <w:p w14:paraId="4398B387" w14:textId="77777777" w:rsidR="001713CB" w:rsidRDefault="001713CB" w:rsidP="00FF3097">
      <w:pPr>
        <w:rPr>
          <w:color w:val="1F497D" w:themeColor="text2"/>
        </w:rPr>
      </w:pPr>
    </w:p>
    <w:p w14:paraId="63AF1622" w14:textId="0B07EECE" w:rsidR="001713CB" w:rsidRPr="00E815EA" w:rsidRDefault="001713CB" w:rsidP="001713CB">
      <w:pPr>
        <w:pStyle w:val="Ttulo2"/>
        <w:rPr>
          <w:color w:val="1F497D" w:themeColor="text2"/>
        </w:rPr>
      </w:pPr>
      <w:r w:rsidRPr="00E815EA">
        <w:rPr>
          <w:color w:val="1F497D" w:themeColor="text2"/>
        </w:rPr>
        <w:t>Historia 0</w:t>
      </w:r>
      <w:r w:rsidR="00C00D6C">
        <w:rPr>
          <w:color w:val="1F497D" w:themeColor="text2"/>
        </w:rPr>
        <w:t>15</w:t>
      </w:r>
      <w:r>
        <w:rPr>
          <w:color w:val="1F497D" w:themeColor="text2"/>
        </w:rPr>
        <w:t xml:space="preserve"> – Consultar e</w:t>
      </w:r>
      <w:r w:rsidR="00C00D6C">
        <w:rPr>
          <w:color w:val="1F497D" w:themeColor="text2"/>
        </w:rPr>
        <w:t>xplicación de alerta</w:t>
      </w:r>
    </w:p>
    <w:p w14:paraId="4EF0F117" w14:textId="77777777" w:rsidR="001713CB" w:rsidRPr="00E815EA" w:rsidRDefault="001713CB" w:rsidP="001713CB">
      <w:pPr>
        <w:pStyle w:val="Ttulo3"/>
        <w:rPr>
          <w:color w:val="1F497D" w:themeColor="text2"/>
        </w:rPr>
      </w:pPr>
      <w:r w:rsidRPr="00E815EA">
        <w:rPr>
          <w:color w:val="1F497D" w:themeColor="text2"/>
        </w:rPr>
        <w:t>Definición</w:t>
      </w:r>
    </w:p>
    <w:p w14:paraId="0C5DD7ED" w14:textId="76ED948F" w:rsidR="001713CB" w:rsidRPr="00E815EA" w:rsidRDefault="00C00D6C" w:rsidP="001713CB">
      <w:p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Como profesional autorizado, quiero consultar la explicación de una alerta para comprender qué indicadores y antecedentes participaron en su generación.</w:t>
      </w:r>
    </w:p>
    <w:p w14:paraId="0731470A" w14:textId="77777777" w:rsidR="001713CB" w:rsidRPr="00E815EA" w:rsidRDefault="001713CB" w:rsidP="001713CB">
      <w:pPr>
        <w:pStyle w:val="Ttulo3"/>
        <w:rPr>
          <w:color w:val="1F497D" w:themeColor="text2"/>
        </w:rPr>
      </w:pPr>
      <w:r w:rsidRPr="00E815EA">
        <w:rPr>
          <w:color w:val="1F497D" w:themeColor="text2"/>
        </w:rPr>
        <w:t>DoD de Negocio</w:t>
      </w:r>
    </w:p>
    <w:p w14:paraId="3EF04EE2" w14:textId="2B1931C8" w:rsidR="001713CB" w:rsidRDefault="00C00D6C" w:rsidP="001713CB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La explicación identifica los indicadores involucrados.</w:t>
      </w:r>
    </w:p>
    <w:p w14:paraId="530E0579" w14:textId="097C5B5C" w:rsidR="00C00D6C" w:rsidRDefault="00C00D6C" w:rsidP="001713CB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Incluye antecedentes relevantes disponibles.</w:t>
      </w:r>
    </w:p>
    <w:p w14:paraId="0A78B7AD" w14:textId="792AA0FA" w:rsidR="00C00D6C" w:rsidRDefault="00C00D6C" w:rsidP="001713CB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Permite reconocer las fuentes utilizadas.</w:t>
      </w:r>
    </w:p>
    <w:p w14:paraId="71D03384" w14:textId="2DDB63BF" w:rsidR="00C00D6C" w:rsidRDefault="00C00D6C" w:rsidP="001713CB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Presenta información comprensible.</w:t>
      </w:r>
    </w:p>
    <w:p w14:paraId="757BA26F" w14:textId="3383B853" w:rsidR="00C00D6C" w:rsidRPr="00E815EA" w:rsidRDefault="00C00D6C" w:rsidP="001713CB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No contiene diagnósticos ni antecedentes inventados.</w:t>
      </w:r>
    </w:p>
    <w:p w14:paraId="240F1B94" w14:textId="77777777" w:rsidR="001713CB" w:rsidRPr="00E815EA" w:rsidRDefault="001713CB" w:rsidP="001713CB">
      <w:pPr>
        <w:pStyle w:val="Ttulo3"/>
        <w:rPr>
          <w:color w:val="1F497D" w:themeColor="text2"/>
        </w:rPr>
      </w:pPr>
      <w:r w:rsidRPr="00E815EA">
        <w:rPr>
          <w:color w:val="1F497D" w:themeColor="text2"/>
        </w:rPr>
        <w:t>DoD Técnico</w:t>
      </w:r>
    </w:p>
    <w:p w14:paraId="3AE6E0D6" w14:textId="0F315D0E" w:rsidR="001713CB" w:rsidRDefault="00C00D6C" w:rsidP="001713CB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t>La explicación se genera utilizando indicadores y antecedentes identificables.</w:t>
      </w:r>
    </w:p>
    <w:p w14:paraId="65A5766E" w14:textId="078EDBA4" w:rsidR="00C00D6C" w:rsidRDefault="00C00D6C" w:rsidP="001713CB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t>El componente LLM no modifica el nivel determinado por el motor de reglas.</w:t>
      </w:r>
    </w:p>
    <w:p w14:paraId="4B6FCF18" w14:textId="5BAE71F9" w:rsidR="00C00D6C" w:rsidRDefault="00C00D6C" w:rsidP="001713CB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t>Se valida la consistencia de la explicación con los datos disponibles.</w:t>
      </w:r>
    </w:p>
    <w:p w14:paraId="07CDD849" w14:textId="6B77960A" w:rsidR="00C00D6C" w:rsidRDefault="00C00D6C" w:rsidP="001713CB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lastRenderedPageBreak/>
        <w:t>Se comprueba el comportamiento ante información insuficiente.</w:t>
      </w:r>
    </w:p>
    <w:p w14:paraId="28082DDB" w14:textId="63F081A4" w:rsidR="00C00D6C" w:rsidRDefault="00C00D6C" w:rsidP="001713CB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t>Se realizan pruebas con diferentes combinaciones de indicadores.</w:t>
      </w:r>
    </w:p>
    <w:p w14:paraId="4C1DFABB" w14:textId="69A77AB6" w:rsidR="00C00D6C" w:rsidRDefault="00C00D6C" w:rsidP="001713CB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t xml:space="preserve">Los prompts, validaciones y pruebas están documentados y versionados. </w:t>
      </w:r>
    </w:p>
    <w:p w14:paraId="7F0E53BB" w14:textId="77777777" w:rsidR="001713CB" w:rsidRDefault="001713CB" w:rsidP="00FF3097">
      <w:pPr>
        <w:rPr>
          <w:color w:val="1F497D" w:themeColor="text2"/>
        </w:rPr>
      </w:pPr>
    </w:p>
    <w:p w14:paraId="777408C4" w14:textId="7812B81A" w:rsidR="001713CB" w:rsidRPr="00E815EA" w:rsidRDefault="001713CB" w:rsidP="001713CB">
      <w:pPr>
        <w:pStyle w:val="Ttulo2"/>
        <w:rPr>
          <w:color w:val="1F497D" w:themeColor="text2"/>
        </w:rPr>
      </w:pPr>
      <w:r w:rsidRPr="00E815EA">
        <w:rPr>
          <w:color w:val="1F497D" w:themeColor="text2"/>
        </w:rPr>
        <w:t>Historia 0</w:t>
      </w:r>
      <w:r w:rsidR="00C00D6C">
        <w:rPr>
          <w:color w:val="1F497D" w:themeColor="text2"/>
        </w:rPr>
        <w:t>16</w:t>
      </w:r>
      <w:r>
        <w:rPr>
          <w:color w:val="1F497D" w:themeColor="text2"/>
        </w:rPr>
        <w:t xml:space="preserve"> – </w:t>
      </w:r>
      <w:r w:rsidR="00C00D6C">
        <w:rPr>
          <w:color w:val="1F497D" w:themeColor="text2"/>
        </w:rPr>
        <w:t>Registrar seguimiento</w:t>
      </w:r>
    </w:p>
    <w:p w14:paraId="39813F9D" w14:textId="77777777" w:rsidR="001713CB" w:rsidRPr="00E815EA" w:rsidRDefault="001713CB" w:rsidP="001713CB">
      <w:pPr>
        <w:pStyle w:val="Ttulo3"/>
        <w:rPr>
          <w:color w:val="1F497D" w:themeColor="text2"/>
        </w:rPr>
      </w:pPr>
      <w:r w:rsidRPr="00E815EA">
        <w:rPr>
          <w:color w:val="1F497D" w:themeColor="text2"/>
        </w:rPr>
        <w:t>Definición</w:t>
      </w:r>
    </w:p>
    <w:p w14:paraId="2E723FFB" w14:textId="79D8422A" w:rsidR="001713CB" w:rsidRPr="00E815EA" w:rsidRDefault="00C00D6C" w:rsidP="001713CB">
      <w:p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Como profesional autorizado, quiero registrar un seguimiento de un estudiante para documentar las acciones realizadas y su evolución durante el proceso de apoyo.</w:t>
      </w:r>
    </w:p>
    <w:p w14:paraId="700D40C5" w14:textId="77777777" w:rsidR="001713CB" w:rsidRPr="00E815EA" w:rsidRDefault="001713CB" w:rsidP="001713CB">
      <w:pPr>
        <w:pStyle w:val="Ttulo3"/>
        <w:rPr>
          <w:color w:val="1F497D" w:themeColor="text2"/>
        </w:rPr>
      </w:pPr>
      <w:r w:rsidRPr="00E815EA">
        <w:rPr>
          <w:color w:val="1F497D" w:themeColor="text2"/>
        </w:rPr>
        <w:t>DoD de Negocio</w:t>
      </w:r>
    </w:p>
    <w:p w14:paraId="02BE1E24" w14:textId="71EA3943" w:rsidR="001713CB" w:rsidRDefault="00C00D6C" w:rsidP="001713CB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El profesional puede registrar acciones realizadas.</w:t>
      </w:r>
    </w:p>
    <w:p w14:paraId="4220476F" w14:textId="33213B0D" w:rsidR="00C00D6C" w:rsidRDefault="00C00D6C" w:rsidP="001713CB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Puede registrar observaciones sobre la evolución.</w:t>
      </w:r>
    </w:p>
    <w:p w14:paraId="53D70BE7" w14:textId="029B1265" w:rsidR="00C00D6C" w:rsidRDefault="00C00D6C" w:rsidP="001713CB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El seguimiento queda asociado al estudiante.</w:t>
      </w:r>
    </w:p>
    <w:p w14:paraId="09923F3C" w14:textId="14CAC92D" w:rsidR="00C00D6C" w:rsidRDefault="00C00D6C" w:rsidP="001713CB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Se conserva fecha y responsable.</w:t>
      </w:r>
    </w:p>
    <w:p w14:paraId="56823899" w14:textId="7EDCC39A" w:rsidR="00C00D6C" w:rsidRPr="00E815EA" w:rsidRDefault="00C00D6C" w:rsidP="001713CB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Los registros anteriores permaneces disponibles.</w:t>
      </w:r>
    </w:p>
    <w:p w14:paraId="5296F14A" w14:textId="77777777" w:rsidR="001713CB" w:rsidRPr="00E815EA" w:rsidRDefault="001713CB" w:rsidP="001713CB">
      <w:pPr>
        <w:pStyle w:val="Ttulo3"/>
        <w:rPr>
          <w:color w:val="1F497D" w:themeColor="text2"/>
        </w:rPr>
      </w:pPr>
      <w:r w:rsidRPr="00E815EA">
        <w:rPr>
          <w:color w:val="1F497D" w:themeColor="text2"/>
        </w:rPr>
        <w:t>DoD Técnico</w:t>
      </w:r>
    </w:p>
    <w:p w14:paraId="2CB4AF0F" w14:textId="5CDA8FE7" w:rsidR="001713CB" w:rsidRDefault="00C00D6C" w:rsidP="001713CB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t>El formulario y las validaciones están implementados.</w:t>
      </w:r>
    </w:p>
    <w:p w14:paraId="7D5BCDD5" w14:textId="18671ED3" w:rsidR="00C00D6C" w:rsidRDefault="00C00D6C" w:rsidP="001713CB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t>El seguimiento se almacena correctamente.</w:t>
      </w:r>
    </w:p>
    <w:p w14:paraId="044A993D" w14:textId="62112C49" w:rsidR="00C00D6C" w:rsidRDefault="00C00D6C" w:rsidP="00C00D6C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t>Se registra el usuario responsable.</w:t>
      </w:r>
    </w:p>
    <w:p w14:paraId="7F55DF30" w14:textId="5D96DF90" w:rsidR="00C00D6C" w:rsidRDefault="00C00D6C" w:rsidP="00C00D6C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t>Se comprueba la integridad de las relaciones con el estudiante.</w:t>
      </w:r>
    </w:p>
    <w:p w14:paraId="0179A64C" w14:textId="3D44B733" w:rsidR="00C00D6C" w:rsidRDefault="00C00D6C" w:rsidP="00C00D6C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t>Se prueban registros válidos e inválidos.</w:t>
      </w:r>
    </w:p>
    <w:p w14:paraId="5D01694A" w14:textId="5E01FE90" w:rsidR="00C00D6C" w:rsidRPr="00C00D6C" w:rsidRDefault="00C00D6C" w:rsidP="00C00D6C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t>La implementación está documentada y versionada.</w:t>
      </w:r>
    </w:p>
    <w:p w14:paraId="78192381" w14:textId="77777777" w:rsidR="001713CB" w:rsidRDefault="001713CB" w:rsidP="00FF3097">
      <w:pPr>
        <w:rPr>
          <w:color w:val="1F497D" w:themeColor="text2"/>
        </w:rPr>
      </w:pPr>
    </w:p>
    <w:p w14:paraId="5A6AEF41" w14:textId="0DBC5993" w:rsidR="001713CB" w:rsidRPr="00E815EA" w:rsidRDefault="001713CB" w:rsidP="001713CB">
      <w:pPr>
        <w:pStyle w:val="Ttulo2"/>
        <w:rPr>
          <w:color w:val="1F497D" w:themeColor="text2"/>
        </w:rPr>
      </w:pPr>
      <w:r w:rsidRPr="00E815EA">
        <w:rPr>
          <w:color w:val="1F497D" w:themeColor="text2"/>
        </w:rPr>
        <w:t>Historia 0</w:t>
      </w:r>
      <w:r w:rsidR="00C00D6C">
        <w:rPr>
          <w:color w:val="1F497D" w:themeColor="text2"/>
        </w:rPr>
        <w:t>17</w:t>
      </w:r>
      <w:r>
        <w:rPr>
          <w:color w:val="1F497D" w:themeColor="text2"/>
        </w:rPr>
        <w:t xml:space="preserve"> – </w:t>
      </w:r>
      <w:r w:rsidR="00C00D6C">
        <w:rPr>
          <w:color w:val="1F497D" w:themeColor="text2"/>
        </w:rPr>
        <w:t>Clasificar resultado del seguimiento</w:t>
      </w:r>
    </w:p>
    <w:p w14:paraId="536986ED" w14:textId="77777777" w:rsidR="001713CB" w:rsidRPr="00E815EA" w:rsidRDefault="001713CB" w:rsidP="001713CB">
      <w:pPr>
        <w:pStyle w:val="Ttulo3"/>
        <w:rPr>
          <w:color w:val="1F497D" w:themeColor="text2"/>
        </w:rPr>
      </w:pPr>
      <w:r w:rsidRPr="00E815EA">
        <w:rPr>
          <w:color w:val="1F497D" w:themeColor="text2"/>
        </w:rPr>
        <w:t>Definición</w:t>
      </w:r>
    </w:p>
    <w:p w14:paraId="126A04AC" w14:textId="5B63D536" w:rsidR="001713CB" w:rsidRPr="00E815EA" w:rsidRDefault="00C00D6C" w:rsidP="001713CB">
      <w:p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Como profesional autorizado, quiero clasificar el resultado observado al registrar un seguimiento para dejar constancia estructurada de la evolución del estudiante.</w:t>
      </w:r>
    </w:p>
    <w:p w14:paraId="0841F468" w14:textId="77777777" w:rsidR="001713CB" w:rsidRPr="00E815EA" w:rsidRDefault="001713CB" w:rsidP="001713CB">
      <w:pPr>
        <w:pStyle w:val="Ttulo3"/>
        <w:rPr>
          <w:color w:val="1F497D" w:themeColor="text2"/>
        </w:rPr>
      </w:pPr>
      <w:r w:rsidRPr="00E815EA">
        <w:rPr>
          <w:color w:val="1F497D" w:themeColor="text2"/>
        </w:rPr>
        <w:t>DoD de Negocio</w:t>
      </w:r>
    </w:p>
    <w:p w14:paraId="68ADE844" w14:textId="62F97312" w:rsidR="001713CB" w:rsidRDefault="00C00D6C" w:rsidP="001713CB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La selección del resultado es obligatoria.</w:t>
      </w:r>
    </w:p>
    <w:p w14:paraId="6DEC2F1C" w14:textId="57BA88A3" w:rsidR="00C00D6C" w:rsidRDefault="00C00D6C" w:rsidP="001713CB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El profesional puede elegir entre las categorías definidas.</w:t>
      </w:r>
    </w:p>
    <w:p w14:paraId="10CF7473" w14:textId="367C655F" w:rsidR="00C00D6C" w:rsidRDefault="00C00D6C" w:rsidP="001713CB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La clasificación queda asociada al seguimiento.</w:t>
      </w:r>
    </w:p>
    <w:p w14:paraId="6EF3A196" w14:textId="303A6867" w:rsidR="00C00D6C" w:rsidRDefault="00C00D6C" w:rsidP="001713CB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El LLM no reemplaza la selección profesional.</w:t>
      </w:r>
    </w:p>
    <w:p w14:paraId="37E5F00B" w14:textId="6DA0D8DA" w:rsidR="00C00D6C" w:rsidRPr="00E815EA" w:rsidRDefault="00C00D6C" w:rsidP="001713CB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La selección no modifica directamente el color de alerta.</w:t>
      </w:r>
    </w:p>
    <w:p w14:paraId="72B463B3" w14:textId="77777777" w:rsidR="001713CB" w:rsidRPr="00E815EA" w:rsidRDefault="001713CB" w:rsidP="001713CB">
      <w:pPr>
        <w:pStyle w:val="Ttulo3"/>
        <w:rPr>
          <w:color w:val="1F497D" w:themeColor="text2"/>
        </w:rPr>
      </w:pPr>
      <w:r w:rsidRPr="00E815EA">
        <w:rPr>
          <w:color w:val="1F497D" w:themeColor="text2"/>
        </w:rPr>
        <w:lastRenderedPageBreak/>
        <w:t>DoD Técnico</w:t>
      </w:r>
    </w:p>
    <w:p w14:paraId="05777637" w14:textId="70ADADC2" w:rsidR="001713CB" w:rsidRDefault="00C00D6C" w:rsidP="001713CB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t>Las categorías están implementadas como valores controlados.</w:t>
      </w:r>
    </w:p>
    <w:p w14:paraId="7C9E7F0A" w14:textId="6819D916" w:rsidR="00C00D6C" w:rsidRDefault="00C00D6C" w:rsidP="001713CB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t>El Backend rechaza registros sin resultado.</w:t>
      </w:r>
    </w:p>
    <w:p w14:paraId="11024CC8" w14:textId="1940355B" w:rsidR="00C00D6C" w:rsidRDefault="00C00D6C" w:rsidP="001713CB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t>La clasificación se almacena correctamente.</w:t>
      </w:r>
    </w:p>
    <w:p w14:paraId="2240889A" w14:textId="16C4A297" w:rsidR="00C00D6C" w:rsidRDefault="00C00D6C" w:rsidP="001713CB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t>El motor de alertas mantiene independencia respecto de la selección manual.</w:t>
      </w:r>
    </w:p>
    <w:p w14:paraId="1F0E086F" w14:textId="59BDBA0D" w:rsidR="00C00D6C" w:rsidRDefault="00C00D6C" w:rsidP="001713CB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t>Se prueban todas las opciones y el caso sin selección</w:t>
      </w:r>
    </w:p>
    <w:p w14:paraId="71DF774A" w14:textId="550B40F2" w:rsidR="00C00D6C" w:rsidRDefault="00C00D6C" w:rsidP="001713CB">
      <w:pPr>
        <w:pStyle w:val="Prrafodelista"/>
        <w:numPr>
          <w:ilvl w:val="0"/>
          <w:numId w:val="18"/>
        </w:numPr>
        <w:rPr>
          <w:color w:val="1F497D" w:themeColor="text2"/>
        </w:rPr>
      </w:pPr>
      <w:r>
        <w:rPr>
          <w:color w:val="1F497D" w:themeColor="text2"/>
        </w:rPr>
        <w:t>El código está documentado y versionado.</w:t>
      </w:r>
    </w:p>
    <w:p w14:paraId="38CE38EF" w14:textId="77777777" w:rsidR="001713CB" w:rsidRDefault="001713CB" w:rsidP="00FF3097">
      <w:pPr>
        <w:rPr>
          <w:color w:val="1F497D" w:themeColor="text2"/>
        </w:rPr>
      </w:pPr>
    </w:p>
    <w:p w14:paraId="1E811D86" w14:textId="7B5C788A" w:rsidR="001713CB" w:rsidRPr="00E815EA" w:rsidRDefault="001713CB" w:rsidP="001713CB">
      <w:pPr>
        <w:pStyle w:val="Ttulo2"/>
        <w:rPr>
          <w:color w:val="1F497D" w:themeColor="text2"/>
        </w:rPr>
      </w:pPr>
      <w:r w:rsidRPr="00E815EA">
        <w:rPr>
          <w:color w:val="1F497D" w:themeColor="text2"/>
        </w:rPr>
        <w:t>Historia 0</w:t>
      </w:r>
      <w:r w:rsidR="00C00D6C">
        <w:rPr>
          <w:color w:val="1F497D" w:themeColor="text2"/>
        </w:rPr>
        <w:t>18</w:t>
      </w:r>
      <w:r>
        <w:rPr>
          <w:color w:val="1F497D" w:themeColor="text2"/>
        </w:rPr>
        <w:t xml:space="preserve"> – Consultar </w:t>
      </w:r>
      <w:r w:rsidR="00C00D6C">
        <w:rPr>
          <w:color w:val="1F497D" w:themeColor="text2"/>
        </w:rPr>
        <w:t>historial y evolución</w:t>
      </w:r>
    </w:p>
    <w:p w14:paraId="5A565E44" w14:textId="77777777" w:rsidR="001713CB" w:rsidRPr="00E815EA" w:rsidRDefault="001713CB" w:rsidP="001713CB">
      <w:pPr>
        <w:pStyle w:val="Ttulo3"/>
        <w:rPr>
          <w:color w:val="1F497D" w:themeColor="text2"/>
        </w:rPr>
      </w:pPr>
      <w:r w:rsidRPr="00E815EA">
        <w:rPr>
          <w:color w:val="1F497D" w:themeColor="text2"/>
        </w:rPr>
        <w:t>Definición</w:t>
      </w:r>
    </w:p>
    <w:p w14:paraId="3E6B4692" w14:textId="467E3F64" w:rsidR="001713CB" w:rsidRPr="00E815EA" w:rsidRDefault="00C00D6C" w:rsidP="001713CB">
      <w:p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Como profesional autorizado, quiero consultar el historial de alertas y seguimientos de un estudiante para comprender su evolución y las acciones realizadas a lo largo del tiempo.</w:t>
      </w:r>
    </w:p>
    <w:p w14:paraId="347F3026" w14:textId="77777777" w:rsidR="001713CB" w:rsidRPr="00E815EA" w:rsidRDefault="001713CB" w:rsidP="001713CB">
      <w:pPr>
        <w:pStyle w:val="Ttulo3"/>
        <w:rPr>
          <w:color w:val="1F497D" w:themeColor="text2"/>
        </w:rPr>
      </w:pPr>
      <w:r w:rsidRPr="00E815EA">
        <w:rPr>
          <w:color w:val="1F497D" w:themeColor="text2"/>
        </w:rPr>
        <w:t>DoD de Negocio</w:t>
      </w:r>
    </w:p>
    <w:p w14:paraId="4D28D02E" w14:textId="0591DAA5" w:rsidR="001713CB" w:rsidRDefault="00C00D6C" w:rsidP="001713CB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Se pueden consultar seguimientos anteriores.</w:t>
      </w:r>
    </w:p>
    <w:p w14:paraId="3A3413B7" w14:textId="3D10BBEE" w:rsidR="00C00D6C" w:rsidRDefault="00C00D6C" w:rsidP="001713CB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Se presentan fechas y responsables.</w:t>
      </w:r>
    </w:p>
    <w:p w14:paraId="0099219D" w14:textId="2926CA6A" w:rsidR="00C00D6C" w:rsidRDefault="00C00D6C" w:rsidP="001713CB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Se conservan los cambios históricos de alerta.</w:t>
      </w:r>
    </w:p>
    <w:p w14:paraId="5E1DAFA1" w14:textId="44954B2B" w:rsidR="00C00D6C" w:rsidRDefault="00C00D6C" w:rsidP="001713CB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La disminución de una alerta no elimina su historial.</w:t>
      </w:r>
    </w:p>
    <w:p w14:paraId="52CE7A13" w14:textId="1A146CF4" w:rsidR="00C00D6C" w:rsidRDefault="00C00D6C" w:rsidP="001713CB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El profesional puede revisar cronológicamente la evolución</w:t>
      </w:r>
    </w:p>
    <w:p w14:paraId="725FFC31" w14:textId="0E2E36BE" w:rsidR="00C00D6C" w:rsidRPr="00E815EA" w:rsidRDefault="00C00D6C" w:rsidP="001713CB">
      <w:pPr>
        <w:pStyle w:val="Prrafodelista"/>
        <w:numPr>
          <w:ilvl w:val="0"/>
          <w:numId w:val="15"/>
        </w:numPr>
        <w:rPr>
          <w:color w:val="1F497D" w:themeColor="text2"/>
          <w:lang w:val="es-ES" w:eastAsia="es-ES"/>
        </w:rPr>
      </w:pPr>
      <w:r>
        <w:rPr>
          <w:color w:val="1F497D" w:themeColor="text2"/>
          <w:lang w:val="es-ES" w:eastAsia="es-ES"/>
        </w:rPr>
        <w:t>La consulta respeta los permisos del usuario.</w:t>
      </w:r>
    </w:p>
    <w:p w14:paraId="31C7633B" w14:textId="77777777" w:rsidR="001713CB" w:rsidRPr="00E815EA" w:rsidRDefault="001713CB" w:rsidP="001713CB">
      <w:pPr>
        <w:pStyle w:val="Ttulo3"/>
        <w:rPr>
          <w:color w:val="1F497D" w:themeColor="text2"/>
        </w:rPr>
      </w:pPr>
      <w:r w:rsidRPr="00E815EA">
        <w:rPr>
          <w:color w:val="1F497D" w:themeColor="text2"/>
        </w:rPr>
        <w:t>DoD Técnico</w:t>
      </w:r>
    </w:p>
    <w:p w14:paraId="152744A5" w14:textId="31CCC09A" w:rsidR="001713CB" w:rsidRDefault="00B963CA" w:rsidP="00B963CA">
      <w:pPr>
        <w:pStyle w:val="Prrafodelista"/>
        <w:numPr>
          <w:ilvl w:val="0"/>
          <w:numId w:val="19"/>
        </w:numPr>
        <w:rPr>
          <w:color w:val="1F497D" w:themeColor="text2"/>
        </w:rPr>
      </w:pPr>
      <w:r w:rsidRPr="00B963CA">
        <w:rPr>
          <w:color w:val="1F497D" w:themeColor="text2"/>
        </w:rPr>
        <w:t>L</w:t>
      </w:r>
      <w:r>
        <w:rPr>
          <w:color w:val="1F497D" w:themeColor="text2"/>
        </w:rPr>
        <w:t>os registros históricos se almacenan de forma persistente.</w:t>
      </w:r>
    </w:p>
    <w:p w14:paraId="4E115EE6" w14:textId="7B65AFF2" w:rsidR="00B963CA" w:rsidRDefault="00B963CA" w:rsidP="00B963CA">
      <w:pPr>
        <w:pStyle w:val="Prrafodelista"/>
        <w:numPr>
          <w:ilvl w:val="0"/>
          <w:numId w:val="19"/>
        </w:numPr>
        <w:rPr>
          <w:color w:val="1F497D" w:themeColor="text2"/>
        </w:rPr>
      </w:pPr>
      <w:r>
        <w:rPr>
          <w:color w:val="1F497D" w:themeColor="text2"/>
        </w:rPr>
        <w:t>Las consultas recuperan la información en orden cronológico.</w:t>
      </w:r>
    </w:p>
    <w:p w14:paraId="51BC6FC8" w14:textId="2E9E5434" w:rsidR="00B963CA" w:rsidRDefault="00B963CA" w:rsidP="00B963CA">
      <w:pPr>
        <w:pStyle w:val="Prrafodelista"/>
        <w:numPr>
          <w:ilvl w:val="0"/>
          <w:numId w:val="19"/>
        </w:numPr>
        <w:rPr>
          <w:color w:val="1F497D" w:themeColor="text2"/>
        </w:rPr>
      </w:pPr>
      <w:r>
        <w:rPr>
          <w:color w:val="1F497D" w:themeColor="text2"/>
        </w:rPr>
        <w:t>Los cambios de nivel conservan su trazabilidad.</w:t>
      </w:r>
    </w:p>
    <w:p w14:paraId="27D69356" w14:textId="5E75532A" w:rsidR="00B963CA" w:rsidRDefault="00B963CA" w:rsidP="00B963CA">
      <w:pPr>
        <w:pStyle w:val="Prrafodelista"/>
        <w:numPr>
          <w:ilvl w:val="0"/>
          <w:numId w:val="19"/>
        </w:numPr>
        <w:rPr>
          <w:color w:val="1F497D" w:themeColor="text2"/>
        </w:rPr>
      </w:pPr>
      <w:r>
        <w:rPr>
          <w:color w:val="1F497D" w:themeColor="text2"/>
        </w:rPr>
        <w:t>Se aplican permisos de acceso.</w:t>
      </w:r>
    </w:p>
    <w:p w14:paraId="027CF7FE" w14:textId="74542D05" w:rsidR="00B963CA" w:rsidRDefault="00B963CA" w:rsidP="00B963CA">
      <w:pPr>
        <w:pStyle w:val="Prrafodelista"/>
        <w:numPr>
          <w:ilvl w:val="0"/>
          <w:numId w:val="19"/>
        </w:numPr>
        <w:rPr>
          <w:color w:val="1F497D" w:themeColor="text2"/>
        </w:rPr>
      </w:pPr>
      <w:r>
        <w:rPr>
          <w:color w:val="1F497D" w:themeColor="text2"/>
        </w:rPr>
        <w:t>Se pruebas casos con y sin historial.</w:t>
      </w:r>
    </w:p>
    <w:p w14:paraId="07ABD43B" w14:textId="3B40136D" w:rsidR="00B963CA" w:rsidRPr="00B963CA" w:rsidRDefault="00B963CA" w:rsidP="00B963CA">
      <w:pPr>
        <w:pStyle w:val="Prrafodelista"/>
        <w:numPr>
          <w:ilvl w:val="0"/>
          <w:numId w:val="19"/>
        </w:numPr>
        <w:rPr>
          <w:color w:val="1F497D" w:themeColor="text2"/>
        </w:rPr>
      </w:pPr>
      <w:r>
        <w:rPr>
          <w:color w:val="1F497D" w:themeColor="text2"/>
        </w:rPr>
        <w:t>El código y las pruebas están documentados y versionados.</w:t>
      </w:r>
    </w:p>
    <w:sectPr w:rsidR="00B963CA" w:rsidRPr="00B963CA" w:rsidSect="00C82195">
      <w:headerReference w:type="default" r:id="rId12"/>
      <w:footerReference w:type="default" r:id="rId13"/>
      <w:headerReference w:type="first" r:id="rId14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5935D" w14:textId="77777777" w:rsidR="00314E5F" w:rsidRDefault="00314E5F" w:rsidP="00893114">
      <w:pPr>
        <w:spacing w:after="0" w:line="240" w:lineRule="auto"/>
      </w:pPr>
      <w:r>
        <w:separator/>
      </w:r>
    </w:p>
  </w:endnote>
  <w:endnote w:type="continuationSeparator" w:id="0">
    <w:p w14:paraId="4DAC6866" w14:textId="77777777" w:rsidR="00314E5F" w:rsidRDefault="00314E5F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Content>
      <w:p w14:paraId="1F6C26B1" w14:textId="32C0F41D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13151B90" w14:textId="77777777" w:rsidR="007653EB" w:rsidRDefault="007653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F9A29" w14:textId="77777777" w:rsidR="00314E5F" w:rsidRDefault="00314E5F" w:rsidP="00893114">
      <w:pPr>
        <w:spacing w:after="0" w:line="240" w:lineRule="auto"/>
      </w:pPr>
      <w:r>
        <w:separator/>
      </w:r>
    </w:p>
  </w:footnote>
  <w:footnote w:type="continuationSeparator" w:id="0">
    <w:p w14:paraId="56D4D6F3" w14:textId="77777777" w:rsidR="00314E5F" w:rsidRDefault="00314E5F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7285B" w14:textId="5D16D9B0" w:rsidR="007653EB" w:rsidRPr="006367E4" w:rsidRDefault="00000000" w:rsidP="00893114">
    <w:pPr>
      <w:pStyle w:val="Encabezado"/>
      <w:pBdr>
        <w:bottom w:val="single" w:sz="4" w:space="1" w:color="auto"/>
      </w:pBdr>
      <w:jc w:val="right"/>
      <w:rPr>
        <w:color w:val="1F497D" w:themeColor="text2"/>
      </w:rPr>
    </w:pPr>
    <w:sdt>
      <w:sdtPr>
        <w:rPr>
          <w:rFonts w:cstheme="minorHAnsi"/>
          <w:color w:val="1F497D" w:themeColor="text2"/>
        </w:rPr>
        <w:alias w:val="Abstracto"/>
        <w:id w:val="945503029"/>
        <w:dataBinding w:prefixMappings="xmlns:ns0='http://schemas.microsoft.com/office/2006/coverPageProps'" w:xpath="/ns0:CoverPageProperties[1]/ns0:Abstract[1]" w:storeItemID="{55AF091B-3C7A-41E3-B477-F2FDAA23CFDA}"/>
        <w:text/>
      </w:sdtPr>
      <w:sdtContent>
        <w:r w:rsidR="006A29DC" w:rsidRPr="006367E4">
          <w:rPr>
            <w:rFonts w:cstheme="minorHAnsi"/>
            <w:color w:val="1F497D" w:themeColor="text2"/>
          </w:rPr>
          <w:t>Definition of Done</w:t>
        </w:r>
      </w:sdtContent>
    </w:sdt>
    <w:r w:rsidR="006A29DC" w:rsidRPr="006367E4">
      <w:rPr>
        <w:noProof/>
        <w:color w:val="1F497D" w:themeColor="text2"/>
        <w:lang w:val="es-CL" w:eastAsia="es-CL"/>
      </w:rPr>
      <w:t xml:space="preserve"> </w:t>
    </w:r>
    <w:r w:rsidR="007653EB" w:rsidRPr="006367E4">
      <w:rPr>
        <w:noProof/>
        <w:color w:val="1F497D" w:themeColor="text2"/>
        <w:lang w:val="es-CL" w:eastAsia="es-CL"/>
      </w:rPr>
      <w:drawing>
        <wp:anchor distT="0" distB="0" distL="114300" distR="114300" simplePos="0" relativeHeight="25165926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483FBD5" w14:textId="77777777" w:rsidR="007653EB" w:rsidRDefault="007653E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BC641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5B36"/>
    <w:multiLevelType w:val="hybridMultilevel"/>
    <w:tmpl w:val="30D003FC"/>
    <w:lvl w:ilvl="0" w:tplc="2906463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633F6C"/>
    <w:multiLevelType w:val="hybridMultilevel"/>
    <w:tmpl w:val="920C65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895CBE"/>
    <w:multiLevelType w:val="multilevel"/>
    <w:tmpl w:val="5324F4F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8659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3D84294D"/>
    <w:multiLevelType w:val="hybridMultilevel"/>
    <w:tmpl w:val="30C2FB9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734FCE"/>
    <w:multiLevelType w:val="hybridMultilevel"/>
    <w:tmpl w:val="CB7260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6532222"/>
    <w:multiLevelType w:val="hybridMultilevel"/>
    <w:tmpl w:val="457E755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9C553F"/>
    <w:multiLevelType w:val="hybridMultilevel"/>
    <w:tmpl w:val="2E560B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7540622">
    <w:abstractNumId w:val="1"/>
  </w:num>
  <w:num w:numId="2" w16cid:durableId="2045672853">
    <w:abstractNumId w:val="10"/>
  </w:num>
  <w:num w:numId="3" w16cid:durableId="1798642824">
    <w:abstractNumId w:val="2"/>
  </w:num>
  <w:num w:numId="4" w16cid:durableId="983237737">
    <w:abstractNumId w:val="14"/>
  </w:num>
  <w:num w:numId="5" w16cid:durableId="490171255">
    <w:abstractNumId w:val="15"/>
  </w:num>
  <w:num w:numId="6" w16cid:durableId="340814691">
    <w:abstractNumId w:val="3"/>
  </w:num>
  <w:num w:numId="7" w16cid:durableId="1344936245">
    <w:abstractNumId w:val="9"/>
  </w:num>
  <w:num w:numId="8" w16cid:durableId="1353531980">
    <w:abstractNumId w:val="12"/>
  </w:num>
  <w:num w:numId="9" w16cid:durableId="1518156833">
    <w:abstractNumId w:val="6"/>
  </w:num>
  <w:num w:numId="10" w16cid:durableId="1113330907">
    <w:abstractNumId w:val="5"/>
  </w:num>
  <w:num w:numId="11" w16cid:durableId="526329763">
    <w:abstractNumId w:val="13"/>
  </w:num>
  <w:num w:numId="12" w16cid:durableId="67458668">
    <w:abstractNumId w:val="7"/>
  </w:num>
  <w:num w:numId="13" w16cid:durableId="137234301">
    <w:abstractNumId w:val="17"/>
  </w:num>
  <w:num w:numId="14" w16cid:durableId="1609047238">
    <w:abstractNumId w:val="18"/>
  </w:num>
  <w:num w:numId="15" w16cid:durableId="1788617836">
    <w:abstractNumId w:val="4"/>
  </w:num>
  <w:num w:numId="16" w16cid:durableId="1547984290">
    <w:abstractNumId w:val="11"/>
  </w:num>
  <w:num w:numId="17" w16cid:durableId="811599602">
    <w:abstractNumId w:val="0"/>
  </w:num>
  <w:num w:numId="18" w16cid:durableId="30964655">
    <w:abstractNumId w:val="8"/>
  </w:num>
  <w:num w:numId="19" w16cid:durableId="58742531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activeWritingStyle w:appName="MSWord" w:lang="es-AR" w:vendorID="64" w:dllVersion="0" w:nlCheck="1" w:checkStyle="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3114"/>
    <w:rsid w:val="00052E1B"/>
    <w:rsid w:val="000609BA"/>
    <w:rsid w:val="000762FA"/>
    <w:rsid w:val="00082A7D"/>
    <w:rsid w:val="00095C47"/>
    <w:rsid w:val="000A5C73"/>
    <w:rsid w:val="000C4FA9"/>
    <w:rsid w:val="000D643C"/>
    <w:rsid w:val="000D7110"/>
    <w:rsid w:val="000F54D6"/>
    <w:rsid w:val="00112055"/>
    <w:rsid w:val="0015243A"/>
    <w:rsid w:val="001606C0"/>
    <w:rsid w:val="001713CB"/>
    <w:rsid w:val="00180AA6"/>
    <w:rsid w:val="001E364C"/>
    <w:rsid w:val="001F6FE1"/>
    <w:rsid w:val="002037C1"/>
    <w:rsid w:val="00222FDF"/>
    <w:rsid w:val="00232730"/>
    <w:rsid w:val="002435E0"/>
    <w:rsid w:val="00264236"/>
    <w:rsid w:val="0027225D"/>
    <w:rsid w:val="002C06A7"/>
    <w:rsid w:val="002D0893"/>
    <w:rsid w:val="002E253F"/>
    <w:rsid w:val="002E3F8E"/>
    <w:rsid w:val="002F7B55"/>
    <w:rsid w:val="003029DC"/>
    <w:rsid w:val="00311984"/>
    <w:rsid w:val="00314E5F"/>
    <w:rsid w:val="00326951"/>
    <w:rsid w:val="0034606B"/>
    <w:rsid w:val="00355593"/>
    <w:rsid w:val="003D0BC7"/>
    <w:rsid w:val="003E599D"/>
    <w:rsid w:val="003E623D"/>
    <w:rsid w:val="003F1208"/>
    <w:rsid w:val="00404E04"/>
    <w:rsid w:val="004236A8"/>
    <w:rsid w:val="00441833"/>
    <w:rsid w:val="004425EF"/>
    <w:rsid w:val="0046300E"/>
    <w:rsid w:val="004A79A3"/>
    <w:rsid w:val="004B416E"/>
    <w:rsid w:val="004C1EDF"/>
    <w:rsid w:val="004D1212"/>
    <w:rsid w:val="00501280"/>
    <w:rsid w:val="005176B1"/>
    <w:rsid w:val="00520512"/>
    <w:rsid w:val="005216A1"/>
    <w:rsid w:val="005262D8"/>
    <w:rsid w:val="00555BA9"/>
    <w:rsid w:val="005736D1"/>
    <w:rsid w:val="005A28FC"/>
    <w:rsid w:val="005A3898"/>
    <w:rsid w:val="005A6AD8"/>
    <w:rsid w:val="005B27DB"/>
    <w:rsid w:val="005C7BC8"/>
    <w:rsid w:val="005D5916"/>
    <w:rsid w:val="005D79BE"/>
    <w:rsid w:val="005F23A4"/>
    <w:rsid w:val="006367E4"/>
    <w:rsid w:val="00654110"/>
    <w:rsid w:val="00657AD9"/>
    <w:rsid w:val="00660660"/>
    <w:rsid w:val="00690065"/>
    <w:rsid w:val="006A29DC"/>
    <w:rsid w:val="006A58C0"/>
    <w:rsid w:val="006A7105"/>
    <w:rsid w:val="00704663"/>
    <w:rsid w:val="00710A19"/>
    <w:rsid w:val="007144E1"/>
    <w:rsid w:val="007653EB"/>
    <w:rsid w:val="007C7D5B"/>
    <w:rsid w:val="007D7AEC"/>
    <w:rsid w:val="007F74B8"/>
    <w:rsid w:val="0081790B"/>
    <w:rsid w:val="00823D81"/>
    <w:rsid w:val="0084430C"/>
    <w:rsid w:val="008476D7"/>
    <w:rsid w:val="00847934"/>
    <w:rsid w:val="00856856"/>
    <w:rsid w:val="008573F5"/>
    <w:rsid w:val="00870B20"/>
    <w:rsid w:val="0087640A"/>
    <w:rsid w:val="00893114"/>
    <w:rsid w:val="008A53CF"/>
    <w:rsid w:val="008A7A4D"/>
    <w:rsid w:val="008D5423"/>
    <w:rsid w:val="009007E1"/>
    <w:rsid w:val="00934F44"/>
    <w:rsid w:val="009B08E6"/>
    <w:rsid w:val="009B5747"/>
    <w:rsid w:val="009D2A4F"/>
    <w:rsid w:val="009D3685"/>
    <w:rsid w:val="009F0BE3"/>
    <w:rsid w:val="00A037C3"/>
    <w:rsid w:val="00A0382E"/>
    <w:rsid w:val="00A24842"/>
    <w:rsid w:val="00A308A8"/>
    <w:rsid w:val="00A3604F"/>
    <w:rsid w:val="00A52007"/>
    <w:rsid w:val="00A9405C"/>
    <w:rsid w:val="00AA0B1F"/>
    <w:rsid w:val="00AC3A89"/>
    <w:rsid w:val="00B13E37"/>
    <w:rsid w:val="00B25D92"/>
    <w:rsid w:val="00B7734A"/>
    <w:rsid w:val="00B80F3D"/>
    <w:rsid w:val="00B963CA"/>
    <w:rsid w:val="00C00D6C"/>
    <w:rsid w:val="00C14CFA"/>
    <w:rsid w:val="00C15C88"/>
    <w:rsid w:val="00C525E5"/>
    <w:rsid w:val="00C61DE5"/>
    <w:rsid w:val="00C82195"/>
    <w:rsid w:val="00C82FDE"/>
    <w:rsid w:val="00C861E5"/>
    <w:rsid w:val="00CC4019"/>
    <w:rsid w:val="00CD4B11"/>
    <w:rsid w:val="00CE6079"/>
    <w:rsid w:val="00D03FF3"/>
    <w:rsid w:val="00D23CFE"/>
    <w:rsid w:val="00D30738"/>
    <w:rsid w:val="00D5002C"/>
    <w:rsid w:val="00DB571C"/>
    <w:rsid w:val="00DD3542"/>
    <w:rsid w:val="00DF15CB"/>
    <w:rsid w:val="00E4512E"/>
    <w:rsid w:val="00E815EA"/>
    <w:rsid w:val="00EE4515"/>
    <w:rsid w:val="00F4443B"/>
    <w:rsid w:val="00F610F9"/>
    <w:rsid w:val="00F70285"/>
    <w:rsid w:val="00F93550"/>
    <w:rsid w:val="00FD38B6"/>
    <w:rsid w:val="00FE05BC"/>
    <w:rsid w:val="00FE1079"/>
    <w:rsid w:val="00FE66DE"/>
    <w:rsid w:val="00FF3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0D7A47"/>
  <w15:docId w15:val="{D5D1C63C-4D6F-4360-93D9-98EB81A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qFormat/>
    <w:rsid w:val="005A6AD8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numPr>
        <w:ilvl w:val="2"/>
        <w:numId w:val="12"/>
      </w:numPr>
      <w:spacing w:before="240" w:after="60" w:line="240" w:lineRule="auto"/>
      <w:ind w:left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61DE5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DE5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DE5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DE5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DE5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DE5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anormal2">
    <w:name w:val="Plain Table 2"/>
    <w:basedOn w:val="Tablanormal"/>
    <w:uiPriority w:val="99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1clara-nfasis1">
    <w:name w:val="Grid Table 1 Light Accent 1"/>
    <w:basedOn w:val="Tablanormal"/>
    <w:uiPriority w:val="46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Revisin">
    <w:name w:val="Revision"/>
    <w:hidden/>
    <w:uiPriority w:val="99"/>
    <w:semiHidden/>
    <w:rsid w:val="005A28F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609BA"/>
    <w:rsid w:val="00194DF5"/>
    <w:rsid w:val="001B14B7"/>
    <w:rsid w:val="00230D02"/>
    <w:rsid w:val="00252686"/>
    <w:rsid w:val="002835FC"/>
    <w:rsid w:val="002C06A7"/>
    <w:rsid w:val="004F7F49"/>
    <w:rsid w:val="0057410B"/>
    <w:rsid w:val="00592893"/>
    <w:rsid w:val="00595623"/>
    <w:rsid w:val="005B27DB"/>
    <w:rsid w:val="006608E6"/>
    <w:rsid w:val="00687CD9"/>
    <w:rsid w:val="006E2FCC"/>
    <w:rsid w:val="00704192"/>
    <w:rsid w:val="00825B36"/>
    <w:rsid w:val="009007E1"/>
    <w:rsid w:val="00960213"/>
    <w:rsid w:val="009B18C0"/>
    <w:rsid w:val="009F0BE3"/>
    <w:rsid w:val="00B7734A"/>
    <w:rsid w:val="00BD2436"/>
    <w:rsid w:val="00C47BA2"/>
    <w:rsid w:val="00C5036F"/>
    <w:rsid w:val="00C861E5"/>
    <w:rsid w:val="00CF44FB"/>
    <w:rsid w:val="00DD693D"/>
    <w:rsid w:val="00E97312"/>
    <w:rsid w:val="00EC21D5"/>
    <w:rsid w:val="00F03101"/>
    <w:rsid w:val="00F04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2026-10-04T00:00:00</PublishDate>
  <Abstract>Definition of Done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4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1058</TotalTime>
  <Pages>13</Pages>
  <Words>2611</Words>
  <Characters>14364</Characters>
  <Application>Microsoft Office Word</Application>
  <DocSecurity>0</DocSecurity>
  <Lines>119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Proyecto       y Especificación de Requisitos de Software</vt:lpstr>
    </vt:vector>
  </TitlesOfParts>
  <Company>DUOC UC - Escuela de informática y telecomunicaciones</Company>
  <LinksUpToDate>false</LinksUpToDate>
  <CharactersWithSpaces>16942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      y Especificación de Requisitos de Software</dc:title>
  <dc:subject>ATEDA – Sistema de alerta temprana para identificar estudiantes con posibles dificultades del aprendizaje</dc:subject>
  <dc:creator>BQuevedo</dc:creator>
  <cp:lastModifiedBy>BENJAMIN . TAPIA VERGARA</cp:lastModifiedBy>
  <cp:revision>55</cp:revision>
  <dcterms:created xsi:type="dcterms:W3CDTF">2016-01-10T17:41:00Z</dcterms:created>
  <dcterms:modified xsi:type="dcterms:W3CDTF">2026-10-05T02:28:00Z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