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axel cisternas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Diseño, Desarrollo e Implementación de Soluciones Informáticas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 capaz de diseñar, desarrollar, implementar y desplegar soluciones tecnológicas que resuelvan problemas complejos dentro de mi campo profesional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Uso de Tecnologías y Metodologías Innovadoras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un poco de tiempo puedo adaptarme a la nueva tecnología de hoy en dia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Capacidad Analítica y Pensamiento Crítico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y abordó problemas de manera efectiva, identificando las necesidades de las organizaciones y proponiendo soluciones adecuadas e innovadoras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Ética Profesional y Aprendizaje Permanente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abordar la ética de manera efectiva en los diferentes proyectos que he tenido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Formación Centrada en las Personas y Visión Cristiana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poseo una formación centrada en las personas y una visión cristiana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lbL2N9VnWz6BSovNS+Zk30e77A==">CgMxLjAyCGguZ2pkZ3hzMgloLjMwajB6bGw4AHIhMVhEd0xYY3U2V0Y5QWgza1djMFlJeUdiVml4YlVOX0Ri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