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Contenido 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number;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titulo: string;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tipo: string;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anio: number;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genero: string;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duracion: string;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calificacion: number;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sinopsis: string;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imagen: string;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CLAVE_STORAGE = "reelix_contenidos";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obtenerContenidos(): Contenido[]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datos = localStorage.getItem(CLAVE_STORAGE);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(!datos)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[];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JSON.parse(datos);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guardarContenidos(contenidos: Contenido[]): void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localStorage.setItem(CLAVE_STORAGE, JSON.stringify(contenidos));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agregarContenido(contenido: Contenido): void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contenidos = obtenerContenidos();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contenidos.push(contenido);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guardarContenidos(contenidos);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obtenerContenidoPorId(id: number): Contenido | undefined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contenidos = obtenerContenidos();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contenidos.find(contenido =&gt; contenido.id === id);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editarContenido(contenidoEditado: Contenido): void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contenidos = obtenerContenidos();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indice = contenidos.findIndex(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contenido =&gt; contenido.id === contenidoEditado.id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(indice !== -1)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contenidos[indice] = contenidoEditado;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guardarContenidos(contenidos);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eliminarContenido(id: number): void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contenidos = obtenerContenidos();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contenidosActualizados = contenidos.filter(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contenido =&gt; contenido.id !== id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guardarContenidos(contenidosActualizados);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