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무인카페 창업 비용 가이드</w:t>
      </w:r>
    </w:p>
    <w:p>
      <w:r>
        <w:t>작성일: 2024년 4월 | 출처: 창업정보포털, 소상공인시장진흥공단 자료 종합</w:t>
        <w:br/>
        <w:t>출처 URL: https://www.dropbox.com/s/abc123xyz/startup_cost_guide.docx</w:t>
      </w:r>
    </w:p>
    <w:p/>
    <w:p>
      <w:pPr>
        <w:pStyle w:val="Heading1"/>
      </w:pPr>
      <w:r>
        <w:t>개요</w:t>
      </w:r>
    </w:p>
    <w:p>
      <w:r>
        <w:t xml:space="preserve">무인카페는 인건비 절감과 24시간 운영이 가능하다는 장점으로 최근 3년간 연평균 31% 성장하고 있는 창업 아이템입니다. </w:t>
      </w:r>
      <w:r>
        <w:t>본 가이드는 실제 창업 사례와 업계 평균 데이터를 바탕으로 예상 비용을 정리했습니다.</w:t>
      </w:r>
    </w:p>
    <w:p>
      <w:pPr>
        <w:pStyle w:val="Heading1"/>
      </w:pPr>
      <w:r>
        <w:t>1. 초기 투자비용 상세</w:t>
      </w:r>
    </w:p>
    <w:p>
      <w:pPr>
        <w:pStyle w:val="Heading2"/>
      </w:pPr>
      <w:r>
        <w:t>1-1. 커피머신 및 장비</w:t>
      </w:r>
    </w:p>
    <w:p>
      <w:r>
        <w:t xml:space="preserve">핵심 장비인 커피머신은 품질과 A/S를 고려해 신중히 선택해야 합니다. </w:t>
      </w:r>
      <w:r>
        <w:t>국산 중급형 기준으로 작성했으며, 수입 프리미엄 제품은 20~30% 추가 비용이 발생합니다.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장비명</w:t>
            </w:r>
          </w:p>
        </w:tc>
        <w:tc>
          <w:tcPr>
            <w:tcW w:type="dxa" w:w="2880"/>
          </w:tcPr>
          <w:p>
            <w:r>
              <w:t>가격 범위</w:t>
            </w:r>
          </w:p>
        </w:tc>
        <w:tc>
          <w:tcPr>
            <w:tcW w:type="dxa" w:w="2880"/>
          </w:tcPr>
          <w:p>
            <w:r>
              <w:t>선택 포인트</w:t>
            </w:r>
          </w:p>
        </w:tc>
      </w:tr>
      <w:tr>
        <w:tc>
          <w:tcPr>
            <w:tcW w:type="dxa" w:w="2880"/>
          </w:tcPr>
          <w:p>
            <w:r>
              <w:t>전자동 에스프레소 머신</w:t>
            </w:r>
          </w:p>
        </w:tc>
        <w:tc>
          <w:tcPr>
            <w:tcW w:type="dxa" w:w="2880"/>
          </w:tcPr>
          <w:p>
            <w:r>
              <w:t>800만원 ~ 1,200만원</w:t>
            </w:r>
          </w:p>
        </w:tc>
        <w:tc>
          <w:tcPr>
            <w:tcW w:type="dxa" w:w="2880"/>
          </w:tcPr>
          <w:p>
            <w:r>
              <w:t>일 200잔 이상 추출 가능 제품</w:t>
            </w:r>
          </w:p>
        </w:tc>
      </w:tr>
      <w:tr>
        <w:tc>
          <w:tcPr>
            <w:tcW w:type="dxa" w:w="2880"/>
          </w:tcPr>
          <w:p>
            <w:r>
              <w:t>키오스크 단말기</w:t>
            </w:r>
          </w:p>
        </w:tc>
        <w:tc>
          <w:tcPr>
            <w:tcW w:type="dxa" w:w="2880"/>
          </w:tcPr>
          <w:p>
            <w:r>
              <w:t>200만원 ~ 400만원</w:t>
            </w:r>
          </w:p>
        </w:tc>
        <w:tc>
          <w:tcPr>
            <w:tcW w:type="dxa" w:w="2880"/>
          </w:tcPr>
          <w:p>
            <w:r>
              <w:t>카드/간편결제 연동 필수</w:t>
            </w:r>
          </w:p>
        </w:tc>
      </w:tr>
      <w:tr>
        <w:tc>
          <w:tcPr>
            <w:tcW w:type="dxa" w:w="2880"/>
          </w:tcPr>
          <w:p>
            <w:r>
              <w:t>제빙기</w:t>
            </w:r>
          </w:p>
        </w:tc>
        <w:tc>
          <w:tcPr>
            <w:tcW w:type="dxa" w:w="2880"/>
          </w:tcPr>
          <w:p>
            <w:r>
              <w:t>100만원 ~ 200만원</w:t>
            </w:r>
          </w:p>
        </w:tc>
        <w:tc>
          <w:tcPr>
            <w:tcW w:type="dxa" w:w="2880"/>
          </w:tcPr>
          <w:p>
            <w:r>
              <w:t>일 생산량 50kg 이상 권장</w:t>
            </w:r>
          </w:p>
        </w:tc>
      </w:tr>
      <w:tr>
        <w:tc>
          <w:tcPr>
            <w:tcW w:type="dxa" w:w="2880"/>
          </w:tcPr>
          <w:p>
            <w:r>
              <w:t>냉장고/쇼케이스</w:t>
            </w:r>
          </w:p>
        </w:tc>
        <w:tc>
          <w:tcPr>
            <w:tcW w:type="dxa" w:w="2880"/>
          </w:tcPr>
          <w:p>
            <w:r>
              <w:t>150만원 ~ 300만원</w:t>
            </w:r>
          </w:p>
        </w:tc>
        <w:tc>
          <w:tcPr>
            <w:tcW w:type="dxa" w:w="2880"/>
          </w:tcPr>
          <w:p>
            <w:r>
              <w:t>우유 보관용 + 디저트용 분리</w:t>
            </w:r>
          </w:p>
        </w:tc>
      </w:tr>
      <w:tr>
        <w:tc>
          <w:tcPr>
            <w:tcW w:type="dxa" w:w="2880"/>
          </w:tcPr>
          <w:p>
            <w:r>
              <w:t>소계</w:t>
            </w:r>
          </w:p>
        </w:tc>
        <w:tc>
          <w:tcPr>
            <w:tcW w:type="dxa" w:w="2880"/>
          </w:tcPr>
          <w:p>
            <w:r>
              <w:t>1,250만원 ~ 2,100만원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2"/>
      </w:pPr>
      <w:r>
        <w:t>1-2. 인테리어</w:t>
      </w:r>
    </w:p>
    <w:p>
      <w:pPr>
        <w:pStyle w:val="ListBullet"/>
      </w:pPr>
      <w:r>
        <w:t>10평 기준 총 비용: 800만원 ~ 1,500만원</w:t>
      </w:r>
    </w:p>
    <w:p>
      <w:pPr>
        <w:pStyle w:val="ListBullet"/>
      </w:pPr>
      <w:r>
        <w:t>평당 단가: 80만원 ~ 150만원 (시공 범위에 따라 상이)</w:t>
      </w:r>
    </w:p>
    <w:p>
      <w:pPr>
        <w:pStyle w:val="ListBullet"/>
      </w:pPr>
      <w:r>
        <w:t>필수 시공: 전기 증설, 급배수, 바닥/벽면 마감</w:t>
      </w:r>
    </w:p>
    <w:p>
      <w:pPr>
        <w:pStyle w:val="ListBullet"/>
      </w:pPr>
      <w:r>
        <w:t>선택 시공: 조명 연출, 좌석 공간, 간판</w:t>
      </w:r>
    </w:p>
    <w:p>
      <w:pPr>
        <w:pStyle w:val="ListBullet"/>
      </w:pPr>
      <w:r>
        <w:t>셀프 인테리어 시 약 30% 절감 가능 (단, 전기/배관은 전문가 필수)</w:t>
      </w:r>
    </w:p>
    <w:p>
      <w:pPr>
        <w:pStyle w:val="Heading2"/>
      </w:pPr>
      <w:r>
        <w:t>1-3. 보증금 및 기타</w:t>
      </w:r>
    </w:p>
    <w:p>
      <w:pPr>
        <w:pStyle w:val="ListBullet"/>
      </w:pPr>
      <w:r>
        <w:t>보증금: 500만원 ~ 2,000만원 (지역/상권에 따라 편차 큼)</w:t>
      </w:r>
    </w:p>
    <w:p>
      <w:pPr>
        <w:pStyle w:val="ListBullet"/>
      </w:pPr>
      <w:r>
        <w:t>- 대학가: 월세 80만원 기준 보증금 1,000만원 내외</w:t>
      </w:r>
    </w:p>
    <w:p>
      <w:pPr>
        <w:pStyle w:val="ListBullet"/>
      </w:pPr>
      <w:r>
        <w:t>- 역세권: 월세 150만원 기준 보증금 2,000만원 내외</w:t>
      </w:r>
    </w:p>
    <w:p>
      <w:pPr>
        <w:pStyle w:val="ListBullet"/>
      </w:pPr>
      <w:r>
        <w:t>인허가 비용: 약 50만원 (위생교육, 사업자등록 등)</w:t>
      </w:r>
    </w:p>
    <w:p>
      <w:pPr>
        <w:pStyle w:val="ListBullet"/>
      </w:pPr>
      <w:r>
        <w:t>초기 재료비: 100만원 (원두, 우유, 시럽, 컵 등 1개월분)</w:t>
      </w:r>
    </w:p>
    <w:p>
      <w:pPr>
        <w:pStyle w:val="ListBullet"/>
      </w:pPr>
      <w:r>
        <w:t>간판/사인물: 100만원 ~ 200만원</w:t>
      </w:r>
    </w:p>
    <w:p>
      <w:pPr>
        <w:pStyle w:val="Heading1"/>
      </w:pPr>
      <w:r>
        <w:t>2. 총 초기 투자비용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금액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최소</w:t>
            </w:r>
          </w:p>
        </w:tc>
        <w:tc>
          <w:tcPr>
            <w:tcW w:type="dxa" w:w="2880"/>
          </w:tcPr>
          <w:p>
            <w:r>
              <w:t>3,000만원</w:t>
            </w:r>
          </w:p>
        </w:tc>
        <w:tc>
          <w:tcPr>
            <w:tcW w:type="dxa" w:w="2880"/>
          </w:tcPr>
          <w:p>
            <w:r>
              <w:t>중고장비 + 셀프인테리어</w:t>
            </w:r>
          </w:p>
        </w:tc>
      </w:tr>
      <w:tr>
        <w:tc>
          <w:tcPr>
            <w:tcW w:type="dxa" w:w="2880"/>
          </w:tcPr>
          <w:p>
            <w:r>
              <w:t>평균</w:t>
            </w:r>
          </w:p>
        </w:tc>
        <w:tc>
          <w:tcPr>
            <w:tcW w:type="dxa" w:w="2880"/>
          </w:tcPr>
          <w:p>
            <w:r>
              <w:t>4,000만원</w:t>
            </w:r>
          </w:p>
        </w:tc>
        <w:tc>
          <w:tcPr>
            <w:tcW w:type="dxa" w:w="2880"/>
          </w:tcPr>
          <w:p>
            <w:r>
              <w:t>신규장비 + 일반시공</w:t>
            </w:r>
          </w:p>
        </w:tc>
      </w:tr>
      <w:tr>
        <w:tc>
          <w:tcPr>
            <w:tcW w:type="dxa" w:w="2880"/>
          </w:tcPr>
          <w:p>
            <w:r>
              <w:t>최대</w:t>
            </w:r>
          </w:p>
        </w:tc>
        <w:tc>
          <w:tcPr>
            <w:tcW w:type="dxa" w:w="2880"/>
          </w:tcPr>
          <w:p>
            <w:r>
              <w:t>5,500만원</w:t>
            </w:r>
          </w:p>
        </w:tc>
        <w:tc>
          <w:tcPr>
            <w:tcW w:type="dxa" w:w="2880"/>
          </w:tcPr>
          <w:p>
            <w:r>
              <w:t>프리미엄장비 + 고급시공</w:t>
            </w:r>
          </w:p>
        </w:tc>
      </w:tr>
    </w:tbl>
    <w:p/>
    <w:p>
      <w:pPr>
        <w:pStyle w:val="Heading1"/>
      </w:pPr>
      <w:r>
        <w:t>3. 인건비 절감 효과</w:t>
      </w:r>
    </w:p>
    <w:p>
      <w:r>
        <w:t xml:space="preserve">무인카페의 가장 큰 장점은 인건비 절감입니다. </w:t>
      </w:r>
      <w:r>
        <w:t>2024년 최저임금 9,860원 기준, 1명 고용 시 월 인건비는 4대보험 포함 약 220~280만원입니다.</w:t>
      </w:r>
    </w:p>
    <w:p>
      <w:pPr>
        <w:pStyle w:val="ListBullet"/>
      </w:pPr>
      <w:r>
        <w:t>유인 카페 인건비: 월 220만원 ~ 280만원 (1인, 주 40시간 기준)</w:t>
      </w:r>
    </w:p>
    <w:p>
      <w:pPr>
        <w:pStyle w:val="ListBullet"/>
      </w:pPr>
      <w:r>
        <w:t>무인 운영 시 절감: 월 200만원 이상</w:t>
      </w:r>
    </w:p>
    <w:p>
      <w:pPr>
        <w:pStyle w:val="ListBullet"/>
      </w:pPr>
      <w:r>
        <w:t>연간 절감 효과: 2,400만원 이상</w:t>
      </w:r>
    </w:p>
    <w:p>
      <w:pPr>
        <w:pStyle w:val="ListBullet"/>
      </w:pPr>
      <w:r>
        <w:t>※ 단, 일 1~2시간 정도의 재고 보충 및 청소 인력은 별도 필요</w:t>
      </w:r>
    </w:p>
    <w:p>
      <w:pPr>
        <w:pStyle w:val="Heading1"/>
      </w:pPr>
      <w:r>
        <w:t>4. 창업 체크리스트</w:t>
      </w:r>
    </w:p>
    <w:p>
      <w:pPr>
        <w:pStyle w:val="ListBullet"/>
      </w:pPr>
      <w:r>
        <w:t>□ 상권 분석 완료 (유동인구, 타겟층, 경쟁매장)</w:t>
      </w:r>
    </w:p>
    <w:p>
      <w:pPr>
        <w:pStyle w:val="ListBullet"/>
      </w:pPr>
      <w:r>
        <w:t>□ 입지 선정 (대학가/오피스/주거단지 중 선택)</w:t>
      </w:r>
    </w:p>
    <w:p>
      <w:pPr>
        <w:pStyle w:val="ListBullet"/>
      </w:pPr>
      <w:r>
        <w:t>□ 메뉴 구성 확정 (아메리카노 중심 vs 다양화)</w:t>
      </w:r>
    </w:p>
    <w:p>
      <w:pPr>
        <w:pStyle w:val="ListBullet"/>
      </w:pPr>
      <w:r>
        <w:t>□ 가격 전략 수립 (저가/중저가/프리미엄)</w:t>
      </w:r>
    </w:p>
    <w:p>
      <w:pPr>
        <w:pStyle w:val="ListBullet"/>
      </w:pPr>
      <w:r>
        <w:t>□ 장비 업체 선정 및 A/S 계약</w:t>
      </w:r>
    </w:p>
    <w:p>
      <w:pPr>
        <w:pStyle w:val="ListBullet"/>
      </w:pPr>
      <w:r>
        <w:t>□ 인테리어 업체 견적 비교 (최소 3곳)</w:t>
      </w:r>
    </w:p>
    <w:p>
      <w:pPr>
        <w:pStyle w:val="ListBullet"/>
      </w:pPr>
      <w:r>
        <w:t>□ 운영 시간 결정 (24시간 vs 제한 운영)</w:t>
      </w:r>
    </w:p>
    <w:p>
      <w:pPr>
        <w:pStyle w:val="ListBullet"/>
      </w:pPr>
      <w:r>
        <w:t>□ 비상 연락망 구축 (기계 고장 대응)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