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22" w:type="dxa"/>
        <w:jc w:val="center"/>
        <w:tblInd w:w="-199" w:type="dxa"/>
        <w:tblCellMar>
          <w:left w:w="70" w:type="dxa"/>
          <w:right w:w="70" w:type="dxa"/>
        </w:tblCellMar>
        <w:tblLook w:val="04A0" w:firstRow="1" w:lastRow="0" w:firstColumn="1" w:lastColumn="0" w:noHBand="0" w:noVBand="1"/>
      </w:tblPr>
      <w:tblGrid>
        <w:gridCol w:w="1875"/>
        <w:gridCol w:w="1093"/>
        <w:gridCol w:w="4112"/>
        <w:gridCol w:w="992"/>
        <w:gridCol w:w="750"/>
      </w:tblGrid>
      <w:tr w:rsidR="00816E6A" w:rsidRPr="00683B4B" w:rsidTr="0032658E">
        <w:trPr>
          <w:trHeight w:val="788"/>
          <w:jc w:val="center"/>
        </w:trPr>
        <w:tc>
          <w:tcPr>
            <w:tcW w:w="1875" w:type="dxa"/>
            <w:tcBorders>
              <w:top w:val="single" w:sz="4" w:space="0" w:color="auto"/>
              <w:left w:val="single" w:sz="4" w:space="0" w:color="auto"/>
              <w:bottom w:val="nil"/>
              <w:right w:val="single" w:sz="4" w:space="0" w:color="000000"/>
            </w:tcBorders>
            <w:shd w:val="clear" w:color="auto" w:fill="auto"/>
            <w:noWrap/>
            <w:vAlign w:val="center"/>
            <w:hideMark/>
          </w:tcPr>
          <w:p w:rsidR="00816E6A" w:rsidRPr="00683B4B" w:rsidRDefault="00816E6A" w:rsidP="00730235">
            <w:pPr>
              <w:spacing w:after="0" w:line="240" w:lineRule="auto"/>
              <w:jc w:val="center"/>
              <w:rPr>
                <w:rFonts w:eastAsia="Times New Roman"/>
                <w:b/>
                <w:bCs/>
                <w:color w:val="000000"/>
                <w:sz w:val="44"/>
                <w:szCs w:val="44"/>
                <w:lang w:val="es-ES_tradnl" w:eastAsia="es-ES_tradnl"/>
              </w:rPr>
            </w:pPr>
            <w:r w:rsidRPr="00683B4B">
              <w:rPr>
                <w:rFonts w:eastAsia="Times New Roman"/>
                <w:b/>
                <w:bCs/>
                <w:color w:val="000000"/>
                <w:sz w:val="44"/>
                <w:szCs w:val="44"/>
                <w:lang w:val="es-ES_tradnl" w:eastAsia="es-ES_tradnl"/>
              </w:rPr>
              <w:t>UNISOL</w:t>
            </w:r>
          </w:p>
        </w:tc>
        <w:tc>
          <w:tcPr>
            <w:tcW w:w="5205" w:type="dxa"/>
            <w:gridSpan w:val="2"/>
            <w:tcBorders>
              <w:top w:val="single" w:sz="8" w:space="0" w:color="auto"/>
              <w:left w:val="nil"/>
              <w:bottom w:val="single" w:sz="4" w:space="0" w:color="auto"/>
              <w:right w:val="single" w:sz="4" w:space="0" w:color="auto"/>
            </w:tcBorders>
            <w:shd w:val="clear" w:color="auto" w:fill="auto"/>
            <w:noWrap/>
            <w:vAlign w:val="center"/>
            <w:hideMark/>
          </w:tcPr>
          <w:p w:rsidR="00816E6A" w:rsidRPr="00683B4B" w:rsidRDefault="00D83357" w:rsidP="00501CC4">
            <w:pPr>
              <w:spacing w:after="0" w:line="240" w:lineRule="auto"/>
              <w:jc w:val="center"/>
              <w:rPr>
                <w:rFonts w:eastAsia="Times New Roman"/>
                <w:b/>
                <w:bCs/>
                <w:color w:val="000000"/>
                <w:lang w:val="es-ES_tradnl" w:eastAsia="es-ES_tradnl"/>
              </w:rPr>
            </w:pPr>
            <w:r>
              <w:rPr>
                <w:b/>
                <w:sz w:val="24"/>
                <w:szCs w:val="24"/>
              </w:rPr>
              <w:t xml:space="preserve">REGLAMENTO </w:t>
            </w:r>
            <w:r w:rsidR="00501CC4">
              <w:rPr>
                <w:b/>
                <w:sz w:val="24"/>
                <w:szCs w:val="24"/>
              </w:rPr>
              <w:t xml:space="preserve">DEL VOLUNTARIADO </w:t>
            </w:r>
            <w:r>
              <w:rPr>
                <w:b/>
                <w:sz w:val="24"/>
                <w:szCs w:val="24"/>
              </w:rPr>
              <w:t>DE LOS CENTROS “RINCÓN DE LUZ” Y “CLARA LUZ”</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816E6A" w:rsidRPr="00683B4B" w:rsidRDefault="002634D5" w:rsidP="00730235">
            <w:pPr>
              <w:spacing w:after="0" w:line="240" w:lineRule="auto"/>
              <w:jc w:val="center"/>
              <w:rPr>
                <w:rFonts w:eastAsia="Times New Roman"/>
                <w:color w:val="000000"/>
                <w:lang w:val="es-ES_tradnl" w:eastAsia="es-ES_tradnl"/>
              </w:rPr>
            </w:pPr>
            <w:r>
              <w:rPr>
                <w:rFonts w:eastAsia="Times New Roman"/>
                <w:color w:val="000000"/>
                <w:lang w:val="es-ES_tradnl" w:eastAsia="es-ES_tradnl"/>
              </w:rPr>
              <w:t>Versión</w:t>
            </w:r>
          </w:p>
        </w:tc>
        <w:tc>
          <w:tcPr>
            <w:tcW w:w="750" w:type="dxa"/>
            <w:tcBorders>
              <w:top w:val="single" w:sz="8" w:space="0" w:color="auto"/>
              <w:left w:val="nil"/>
              <w:bottom w:val="single" w:sz="4" w:space="0" w:color="auto"/>
              <w:right w:val="single" w:sz="8" w:space="0" w:color="auto"/>
            </w:tcBorders>
            <w:shd w:val="clear" w:color="auto" w:fill="auto"/>
            <w:noWrap/>
            <w:vAlign w:val="center"/>
            <w:hideMark/>
          </w:tcPr>
          <w:p w:rsidR="00816E6A" w:rsidRPr="00FF3371" w:rsidRDefault="002634D5" w:rsidP="00730235">
            <w:pPr>
              <w:spacing w:after="0" w:line="240" w:lineRule="auto"/>
              <w:jc w:val="center"/>
              <w:rPr>
                <w:rFonts w:eastAsia="Times New Roman"/>
                <w:b/>
                <w:color w:val="000000"/>
                <w:lang w:val="es-ES_tradnl" w:eastAsia="es-ES_tradnl"/>
              </w:rPr>
            </w:pPr>
            <w:r>
              <w:rPr>
                <w:rFonts w:eastAsia="Times New Roman"/>
                <w:b/>
                <w:color w:val="000000"/>
                <w:lang w:val="es-ES_tradnl" w:eastAsia="es-ES_tradnl"/>
              </w:rPr>
              <w:t>0</w:t>
            </w:r>
          </w:p>
        </w:tc>
      </w:tr>
      <w:tr w:rsidR="00816E6A" w:rsidRPr="00683B4B" w:rsidTr="0032658E">
        <w:trPr>
          <w:trHeight w:val="776"/>
          <w:jc w:val="center"/>
        </w:trPr>
        <w:tc>
          <w:tcPr>
            <w:tcW w:w="1875" w:type="dxa"/>
            <w:tcBorders>
              <w:top w:val="nil"/>
              <w:left w:val="single" w:sz="4" w:space="0" w:color="auto"/>
              <w:bottom w:val="single" w:sz="4" w:space="0" w:color="auto"/>
              <w:right w:val="single" w:sz="4" w:space="0" w:color="000000"/>
            </w:tcBorders>
            <w:shd w:val="clear" w:color="auto" w:fill="auto"/>
            <w:noWrap/>
            <w:vAlign w:val="center"/>
            <w:hideMark/>
          </w:tcPr>
          <w:p w:rsidR="00816E6A" w:rsidRPr="00683B4B" w:rsidRDefault="00816E6A" w:rsidP="00730235">
            <w:pPr>
              <w:spacing w:after="0" w:line="240" w:lineRule="auto"/>
              <w:jc w:val="center"/>
              <w:rPr>
                <w:rFonts w:eastAsia="Times New Roman"/>
                <w:color w:val="000000"/>
                <w:sz w:val="32"/>
                <w:szCs w:val="32"/>
                <w:lang w:val="es-ES_tradnl" w:eastAsia="es-ES_tradnl"/>
              </w:rPr>
            </w:pPr>
            <w:r w:rsidRPr="00683B4B">
              <w:rPr>
                <w:rFonts w:eastAsia="Times New Roman"/>
                <w:color w:val="000000"/>
                <w:sz w:val="32"/>
                <w:szCs w:val="32"/>
                <w:lang w:val="es-ES_tradnl" w:eastAsia="es-ES_tradnl"/>
              </w:rPr>
              <w:t>Fundación</w:t>
            </w:r>
          </w:p>
        </w:tc>
        <w:tc>
          <w:tcPr>
            <w:tcW w:w="1093" w:type="dxa"/>
            <w:tcBorders>
              <w:top w:val="nil"/>
              <w:left w:val="nil"/>
              <w:bottom w:val="single" w:sz="8" w:space="0" w:color="auto"/>
              <w:right w:val="single" w:sz="4" w:space="0" w:color="auto"/>
            </w:tcBorders>
            <w:shd w:val="clear" w:color="auto" w:fill="auto"/>
            <w:noWrap/>
            <w:vAlign w:val="center"/>
            <w:hideMark/>
          </w:tcPr>
          <w:p w:rsidR="00816E6A" w:rsidRPr="00683B4B" w:rsidRDefault="002E55A1" w:rsidP="00730235">
            <w:pPr>
              <w:spacing w:after="0" w:line="240" w:lineRule="auto"/>
              <w:jc w:val="center"/>
              <w:rPr>
                <w:rFonts w:eastAsia="Times New Roman"/>
                <w:color w:val="000000"/>
                <w:lang w:val="es-ES_tradnl" w:eastAsia="es-ES_tradnl"/>
              </w:rPr>
            </w:pPr>
            <w:r>
              <w:rPr>
                <w:rFonts w:eastAsia="Times New Roman"/>
                <w:color w:val="000000"/>
                <w:lang w:val="es-ES_tradnl" w:eastAsia="es-ES_tradnl"/>
              </w:rPr>
              <w:t>Código</w:t>
            </w:r>
            <w:r w:rsidR="00816E6A" w:rsidRPr="00683B4B">
              <w:rPr>
                <w:rFonts w:eastAsia="Times New Roman"/>
                <w:color w:val="000000"/>
                <w:lang w:val="es-ES_tradnl" w:eastAsia="es-ES_tradnl"/>
              </w:rPr>
              <w:t xml:space="preserve"> :</w:t>
            </w:r>
          </w:p>
        </w:tc>
        <w:tc>
          <w:tcPr>
            <w:tcW w:w="4112" w:type="dxa"/>
            <w:tcBorders>
              <w:top w:val="nil"/>
              <w:left w:val="nil"/>
              <w:bottom w:val="single" w:sz="8" w:space="0" w:color="auto"/>
              <w:right w:val="single" w:sz="4" w:space="0" w:color="auto"/>
            </w:tcBorders>
            <w:shd w:val="clear" w:color="auto" w:fill="auto"/>
            <w:noWrap/>
            <w:vAlign w:val="center"/>
            <w:hideMark/>
          </w:tcPr>
          <w:p w:rsidR="00816E6A" w:rsidRPr="0032658E" w:rsidRDefault="002634D5" w:rsidP="0032658E">
            <w:pPr>
              <w:spacing w:after="0" w:line="240" w:lineRule="auto"/>
              <w:jc w:val="center"/>
              <w:rPr>
                <w:rFonts w:eastAsia="Times New Roman"/>
                <w:b/>
                <w:color w:val="000000"/>
                <w:lang w:val="es-ES_tradnl" w:eastAsia="es-ES_tradnl"/>
              </w:rPr>
            </w:pPr>
            <w:r>
              <w:rPr>
                <w:rFonts w:eastAsia="Times New Roman"/>
                <w:b/>
                <w:color w:val="000000"/>
                <w:lang w:val="es-ES_tradnl" w:eastAsia="es-ES_tradnl"/>
              </w:rPr>
              <w:t>RE</w:t>
            </w:r>
            <w:r w:rsidR="00511B93">
              <w:rPr>
                <w:rFonts w:eastAsia="Times New Roman"/>
                <w:b/>
                <w:color w:val="000000"/>
                <w:lang w:val="es-ES_tradnl" w:eastAsia="es-ES_tradnl"/>
              </w:rPr>
              <w:t>GVOL-</w:t>
            </w:r>
            <w:r w:rsidR="002D0775">
              <w:rPr>
                <w:rFonts w:eastAsia="Times New Roman"/>
                <w:b/>
                <w:color w:val="000000"/>
                <w:lang w:val="es-ES_tradnl" w:eastAsia="es-ES_tradnl"/>
              </w:rPr>
              <w:t>Pj-Bol-01</w:t>
            </w:r>
            <w:r w:rsidR="002D0775" w:rsidRPr="00FF3371">
              <w:rPr>
                <w:rFonts w:eastAsia="Times New Roman"/>
                <w:b/>
                <w:color w:val="000000"/>
                <w:lang w:val="es-ES_tradnl" w:eastAsia="es-ES_tradnl"/>
              </w:rPr>
              <w:t>-12</w:t>
            </w:r>
          </w:p>
        </w:tc>
        <w:tc>
          <w:tcPr>
            <w:tcW w:w="992" w:type="dxa"/>
            <w:tcBorders>
              <w:top w:val="single" w:sz="4" w:space="0" w:color="auto"/>
              <w:left w:val="nil"/>
              <w:bottom w:val="single" w:sz="8" w:space="0" w:color="auto"/>
              <w:right w:val="single" w:sz="4" w:space="0" w:color="auto"/>
            </w:tcBorders>
            <w:shd w:val="clear" w:color="auto" w:fill="auto"/>
            <w:noWrap/>
            <w:vAlign w:val="center"/>
            <w:hideMark/>
          </w:tcPr>
          <w:p w:rsidR="00816E6A" w:rsidRPr="00683B4B" w:rsidRDefault="002D0775" w:rsidP="00730235">
            <w:pPr>
              <w:spacing w:after="0" w:line="240" w:lineRule="auto"/>
              <w:jc w:val="center"/>
              <w:rPr>
                <w:rFonts w:eastAsia="Times New Roman"/>
                <w:color w:val="000000"/>
                <w:lang w:val="es-ES_tradnl" w:eastAsia="es-ES_tradnl"/>
              </w:rPr>
            </w:pPr>
            <w:r>
              <w:rPr>
                <w:rFonts w:eastAsia="Times New Roman"/>
                <w:color w:val="000000"/>
                <w:lang w:val="es-ES_tradnl" w:eastAsia="es-ES_tradnl"/>
              </w:rPr>
              <w:t>Fecha</w:t>
            </w:r>
          </w:p>
        </w:tc>
        <w:tc>
          <w:tcPr>
            <w:tcW w:w="750" w:type="dxa"/>
            <w:tcBorders>
              <w:top w:val="single" w:sz="4" w:space="0" w:color="auto"/>
              <w:left w:val="nil"/>
              <w:bottom w:val="single" w:sz="8" w:space="0" w:color="auto"/>
              <w:right w:val="single" w:sz="8" w:space="0" w:color="auto"/>
            </w:tcBorders>
            <w:shd w:val="clear" w:color="auto" w:fill="auto"/>
            <w:noWrap/>
            <w:vAlign w:val="center"/>
            <w:hideMark/>
          </w:tcPr>
          <w:p w:rsidR="00816E6A" w:rsidRPr="00FF3371" w:rsidRDefault="00816E6A" w:rsidP="00730235">
            <w:pPr>
              <w:spacing w:after="0" w:line="240" w:lineRule="auto"/>
              <w:jc w:val="center"/>
              <w:rPr>
                <w:rFonts w:eastAsia="Times New Roman"/>
                <w:b/>
                <w:color w:val="000000"/>
                <w:lang w:val="es-ES_tradnl" w:eastAsia="es-ES_tradnl"/>
              </w:rPr>
            </w:pPr>
          </w:p>
        </w:tc>
      </w:tr>
    </w:tbl>
    <w:p w:rsidR="000A1B17" w:rsidRDefault="000A1B17" w:rsidP="00EF7A3E">
      <w:pPr>
        <w:spacing w:after="0"/>
        <w:jc w:val="both"/>
        <w:rPr>
          <w:b/>
          <w:sz w:val="24"/>
          <w:szCs w:val="24"/>
        </w:rPr>
      </w:pPr>
    </w:p>
    <w:p w:rsidR="002D0775" w:rsidRDefault="002D0775" w:rsidP="00EF7A3E">
      <w:pPr>
        <w:spacing w:after="0"/>
        <w:jc w:val="both"/>
      </w:pPr>
    </w:p>
    <w:p w:rsidR="000A1B17" w:rsidRPr="0032658E" w:rsidRDefault="00FC7C06" w:rsidP="00EF7A3E">
      <w:pPr>
        <w:pStyle w:val="Prrafodelista"/>
        <w:numPr>
          <w:ilvl w:val="0"/>
          <w:numId w:val="9"/>
        </w:numPr>
        <w:spacing w:after="0"/>
        <w:jc w:val="both"/>
        <w:rPr>
          <w:rFonts w:cstheme="minorHAnsi"/>
        </w:rPr>
      </w:pPr>
      <w:r w:rsidRPr="0032658E">
        <w:rPr>
          <w:rFonts w:cstheme="minorHAnsi"/>
          <w:b/>
        </w:rPr>
        <w:t>ANTECEDENTES</w:t>
      </w:r>
    </w:p>
    <w:p w:rsidR="000A1B17" w:rsidRPr="0032658E" w:rsidRDefault="000A1B17" w:rsidP="00EF7A3E">
      <w:pPr>
        <w:spacing w:after="0"/>
        <w:jc w:val="both"/>
        <w:rPr>
          <w:rFonts w:cstheme="minorHAnsi"/>
        </w:rPr>
      </w:pPr>
    </w:p>
    <w:p w:rsidR="00056D11" w:rsidRPr="0032658E" w:rsidRDefault="00056D11" w:rsidP="0079581D">
      <w:pPr>
        <w:spacing w:after="0" w:line="240" w:lineRule="auto"/>
        <w:jc w:val="both"/>
        <w:rPr>
          <w:rFonts w:cstheme="minorHAnsi"/>
        </w:rPr>
      </w:pPr>
      <w:r w:rsidRPr="0032658E">
        <w:rPr>
          <w:rFonts w:cstheme="minorHAnsi"/>
        </w:rPr>
        <w:t xml:space="preserve">La Fundación UNISOL es una entidad sin fines de lucro cuya constitución es reconocida por la Prefectura del Departamento de Cochabamba, con validez en todo el territorio boliviano. </w:t>
      </w:r>
    </w:p>
    <w:p w:rsidR="00056D11" w:rsidRPr="0032658E" w:rsidRDefault="00056D11" w:rsidP="00056D11">
      <w:pPr>
        <w:pStyle w:val="Prrafodelista"/>
        <w:spacing w:after="0" w:line="240" w:lineRule="auto"/>
        <w:ind w:left="567"/>
        <w:jc w:val="both"/>
        <w:rPr>
          <w:rFonts w:cstheme="minorHAnsi"/>
          <w:b/>
        </w:rPr>
      </w:pPr>
    </w:p>
    <w:p w:rsidR="003B6A8C" w:rsidRDefault="00056D11" w:rsidP="003B6A8C">
      <w:pPr>
        <w:spacing w:after="0" w:line="240" w:lineRule="auto"/>
        <w:jc w:val="both"/>
        <w:rPr>
          <w:rFonts w:cstheme="minorHAnsi"/>
        </w:rPr>
      </w:pPr>
      <w:r w:rsidRPr="0032658E">
        <w:rPr>
          <w:rFonts w:eastAsia="Arial Unicode MS" w:cstheme="minorHAnsi"/>
        </w:rPr>
        <w:t>El objetivo de UNISOL está inspirado en el fundamento filosófico de la Fraternidad Universal. Bajo este fundamento se pretende  generar, aportar y fomentar los lazos fraternos, enmarcados en el respeto, la libertad y la igualdad, de todos los seres humanos, basados en que más allá de las diferencias culturales y de la desigualdad socio-económica todos somos hermanos</w:t>
      </w:r>
      <w:r w:rsidR="008402BC" w:rsidRPr="0032658E">
        <w:rPr>
          <w:rFonts w:eastAsia="Arial Unicode MS" w:cstheme="minorHAnsi"/>
        </w:rPr>
        <w:t>.</w:t>
      </w:r>
    </w:p>
    <w:p w:rsidR="003B6A8C" w:rsidRDefault="003B6A8C" w:rsidP="003B6A8C">
      <w:pPr>
        <w:spacing w:after="0" w:line="240" w:lineRule="auto"/>
        <w:jc w:val="both"/>
        <w:rPr>
          <w:rFonts w:cstheme="minorHAnsi"/>
        </w:rPr>
      </w:pPr>
    </w:p>
    <w:p w:rsidR="003B6A8C" w:rsidRDefault="00056D11" w:rsidP="003B6A8C">
      <w:pPr>
        <w:spacing w:after="0" w:line="240" w:lineRule="auto"/>
        <w:jc w:val="both"/>
        <w:rPr>
          <w:rFonts w:cstheme="minorHAnsi"/>
        </w:rPr>
      </w:pPr>
      <w:r w:rsidRPr="0032658E">
        <w:rPr>
          <w:rFonts w:cstheme="minorHAnsi"/>
        </w:rPr>
        <w:t>UNISOL, cuenta con dos Centros de formación, uno ubicado en la zona sur de la ciudad de Cochabamba y el otro en el Municipio de la Guardia, ambos orientados a la formación integral de niños y sus padres, tanto a benefici</w:t>
      </w:r>
      <w:r w:rsidR="00BA6257" w:rsidRPr="0032658E">
        <w:rPr>
          <w:rFonts w:cstheme="minorHAnsi"/>
        </w:rPr>
        <w:t>arios del proyecto de Padrinos</w:t>
      </w:r>
      <w:r w:rsidRPr="0032658E">
        <w:rPr>
          <w:rFonts w:cstheme="minorHAnsi"/>
        </w:rPr>
        <w:t xml:space="preserve"> a D</w:t>
      </w:r>
      <w:r w:rsidR="00BA6257" w:rsidRPr="0032658E">
        <w:rPr>
          <w:rFonts w:cstheme="minorHAnsi"/>
        </w:rPr>
        <w:t>istancia como a familias</w:t>
      </w:r>
      <w:r w:rsidR="008402BC" w:rsidRPr="0032658E">
        <w:rPr>
          <w:rFonts w:cstheme="minorHAnsi"/>
        </w:rPr>
        <w:t xml:space="preserve"> de la zona.</w:t>
      </w:r>
    </w:p>
    <w:p w:rsidR="003B6A8C" w:rsidRDefault="003B6A8C" w:rsidP="003B6A8C">
      <w:pPr>
        <w:spacing w:after="0" w:line="240" w:lineRule="auto"/>
        <w:jc w:val="both"/>
        <w:rPr>
          <w:rFonts w:cstheme="minorHAnsi"/>
        </w:rPr>
      </w:pPr>
    </w:p>
    <w:p w:rsidR="003B6A8C" w:rsidRDefault="00056D11" w:rsidP="003B6A8C">
      <w:pPr>
        <w:spacing w:after="0" w:line="240" w:lineRule="auto"/>
        <w:jc w:val="both"/>
        <w:rPr>
          <w:rFonts w:cstheme="minorHAnsi"/>
        </w:rPr>
      </w:pPr>
      <w:r w:rsidRPr="0032658E">
        <w:rPr>
          <w:rFonts w:eastAsia="Arial Unicode MS" w:cstheme="minorHAnsi"/>
        </w:rPr>
        <w:t xml:space="preserve">Actualmente, ambos </w:t>
      </w:r>
      <w:r w:rsidR="007929D2" w:rsidRPr="0032658E">
        <w:rPr>
          <w:rFonts w:eastAsia="Arial Unicode MS" w:cstheme="minorHAnsi"/>
        </w:rPr>
        <w:t>Centros</w:t>
      </w:r>
      <w:r w:rsidR="00A547E1" w:rsidRPr="0032658E">
        <w:rPr>
          <w:rFonts w:eastAsia="Arial Unicode MS" w:cstheme="minorHAnsi"/>
        </w:rPr>
        <w:t xml:space="preserve"> benefician</w:t>
      </w:r>
      <w:r w:rsidR="00BA6257" w:rsidRPr="0032658E">
        <w:rPr>
          <w:rFonts w:eastAsia="Arial Unicode MS" w:cstheme="minorHAnsi"/>
        </w:rPr>
        <w:t xml:space="preserve"> alrededor de </w:t>
      </w:r>
      <w:r w:rsidR="00A547E1" w:rsidRPr="0032658E">
        <w:rPr>
          <w:rFonts w:eastAsia="Arial Unicode MS" w:cstheme="minorHAnsi"/>
        </w:rPr>
        <w:t>200</w:t>
      </w:r>
      <w:r w:rsidRPr="0032658E">
        <w:rPr>
          <w:rFonts w:eastAsia="Arial Unicode MS" w:cstheme="minorHAnsi"/>
        </w:rPr>
        <w:t xml:space="preserve"> niños, ofrecen un servicio de apoyo escolar, como reforzamiento y complemento a la educación formal y </w:t>
      </w:r>
      <w:r w:rsidR="009E32F7" w:rsidRPr="0032658E">
        <w:rPr>
          <w:rFonts w:eastAsia="Arial Unicode MS" w:cstheme="minorHAnsi"/>
        </w:rPr>
        <w:t>también</w:t>
      </w:r>
      <w:r w:rsidRPr="0032658E">
        <w:rPr>
          <w:rFonts w:eastAsia="Arial Unicode MS" w:cstheme="minorHAnsi"/>
        </w:rPr>
        <w:t xml:space="preserve"> brindan el servicio del comedor, para garantizar el rendimiento escolar de los niños.</w:t>
      </w:r>
      <w:r w:rsidR="00A547E1" w:rsidRPr="0032658E">
        <w:rPr>
          <w:rFonts w:eastAsia="Arial Unicode MS" w:cstheme="minorHAnsi"/>
        </w:rPr>
        <w:t xml:space="preserve"> </w:t>
      </w:r>
      <w:r w:rsidR="009E32F7" w:rsidRPr="0032658E">
        <w:rPr>
          <w:rFonts w:eastAsia="Arial Unicode MS" w:cstheme="minorHAnsi"/>
        </w:rPr>
        <w:t xml:space="preserve">A su vez </w:t>
      </w:r>
      <w:r w:rsidR="004A00C9" w:rsidRPr="0032658E">
        <w:rPr>
          <w:rFonts w:eastAsia="Arial Unicode MS" w:cstheme="minorHAnsi"/>
        </w:rPr>
        <w:t>lo</w:t>
      </w:r>
      <w:r w:rsidR="00BA6257" w:rsidRPr="0032658E">
        <w:rPr>
          <w:rFonts w:eastAsia="Arial Unicode MS" w:cstheme="minorHAnsi"/>
        </w:rPr>
        <w:t>s padres de familia</w:t>
      </w:r>
      <w:r w:rsidR="00A547E1" w:rsidRPr="0032658E">
        <w:rPr>
          <w:rFonts w:eastAsia="Arial Unicode MS" w:cstheme="minorHAnsi"/>
        </w:rPr>
        <w:t xml:space="preserve"> </w:t>
      </w:r>
      <w:r w:rsidR="00BA6257" w:rsidRPr="0032658E">
        <w:rPr>
          <w:rFonts w:eastAsia="Arial Unicode MS" w:cstheme="minorHAnsi"/>
        </w:rPr>
        <w:t xml:space="preserve">y adultos </w:t>
      </w:r>
      <w:r w:rsidR="004A00C9" w:rsidRPr="0032658E">
        <w:rPr>
          <w:rFonts w:eastAsia="Arial Unicode MS" w:cstheme="minorHAnsi"/>
        </w:rPr>
        <w:t>cuentan con talleres de capacitación y charlas orientativas</w:t>
      </w:r>
      <w:r w:rsidR="009E32F7" w:rsidRPr="0032658E">
        <w:rPr>
          <w:rFonts w:eastAsia="Arial Unicode MS" w:cstheme="minorHAnsi"/>
        </w:rPr>
        <w:t>,</w:t>
      </w:r>
      <w:r w:rsidR="004A00C9" w:rsidRPr="0032658E">
        <w:rPr>
          <w:rFonts w:eastAsia="Arial Unicode MS" w:cstheme="minorHAnsi"/>
        </w:rPr>
        <w:t xml:space="preserve"> y muy pronto la comunidad en general se verá beneficiada con créditos para iniciar micro</w:t>
      </w:r>
      <w:r w:rsidR="0032658E">
        <w:rPr>
          <w:rFonts w:eastAsia="Arial Unicode MS" w:cstheme="minorHAnsi"/>
        </w:rPr>
        <w:t>-</w:t>
      </w:r>
      <w:r w:rsidR="004A00C9" w:rsidRPr="0032658E">
        <w:rPr>
          <w:rFonts w:eastAsia="Arial Unicode MS" w:cstheme="minorHAnsi"/>
        </w:rPr>
        <w:t>emprendimientos.</w:t>
      </w:r>
    </w:p>
    <w:p w:rsidR="003B6A8C" w:rsidRDefault="003B6A8C" w:rsidP="003B6A8C">
      <w:pPr>
        <w:spacing w:after="0" w:line="240" w:lineRule="auto"/>
        <w:jc w:val="both"/>
        <w:rPr>
          <w:rFonts w:cstheme="minorHAnsi"/>
        </w:rPr>
      </w:pPr>
    </w:p>
    <w:p w:rsidR="003B6A8C" w:rsidRDefault="004E5D03" w:rsidP="003B6A8C">
      <w:pPr>
        <w:spacing w:after="0" w:line="240" w:lineRule="auto"/>
        <w:jc w:val="both"/>
        <w:rPr>
          <w:rFonts w:cstheme="minorHAnsi"/>
        </w:rPr>
      </w:pPr>
      <w:r w:rsidRPr="0032658E">
        <w:rPr>
          <w:rFonts w:eastAsia="Arial Unicode MS" w:cstheme="minorHAnsi"/>
        </w:rPr>
        <w:t>Nada de todo esto habría sido posible si</w:t>
      </w:r>
      <w:r w:rsidR="00757876" w:rsidRPr="0032658E">
        <w:rPr>
          <w:rFonts w:eastAsia="Arial Unicode MS" w:cstheme="minorHAnsi"/>
        </w:rPr>
        <w:t xml:space="preserve"> desde sus inicios,</w:t>
      </w:r>
      <w:r w:rsidR="00A547E1" w:rsidRPr="0032658E">
        <w:rPr>
          <w:rFonts w:eastAsia="Arial Unicode MS" w:cstheme="minorHAnsi"/>
        </w:rPr>
        <w:t xml:space="preserve"> </w:t>
      </w:r>
      <w:r w:rsidR="00757876" w:rsidRPr="0032658E">
        <w:rPr>
          <w:rFonts w:eastAsia="Arial Unicode MS" w:cstheme="minorHAnsi"/>
        </w:rPr>
        <w:t xml:space="preserve">muchas personas </w:t>
      </w:r>
      <w:r w:rsidRPr="0032658E">
        <w:rPr>
          <w:rFonts w:eastAsia="Arial Unicode MS" w:cstheme="minorHAnsi"/>
        </w:rPr>
        <w:t xml:space="preserve">desinteresadas no habrían </w:t>
      </w:r>
      <w:r w:rsidR="00FF6D48" w:rsidRPr="0032658E">
        <w:rPr>
          <w:rFonts w:eastAsia="Arial Unicode MS" w:cstheme="minorHAnsi"/>
        </w:rPr>
        <w:t>donado</w:t>
      </w:r>
      <w:r w:rsidRPr="0032658E">
        <w:rPr>
          <w:rFonts w:eastAsia="Arial Unicode MS" w:cstheme="minorHAnsi"/>
        </w:rPr>
        <w:t xml:space="preserve"> su tiempo</w:t>
      </w:r>
      <w:r w:rsidR="00FF6D48" w:rsidRPr="0032658E">
        <w:rPr>
          <w:rFonts w:eastAsia="Arial Unicode MS" w:cstheme="minorHAnsi"/>
        </w:rPr>
        <w:t>, esfuerzo y dinero para hacer</w:t>
      </w:r>
      <w:r w:rsidR="005E3AD1" w:rsidRPr="0032658E">
        <w:rPr>
          <w:rFonts w:eastAsia="Arial Unicode MS" w:cstheme="minorHAnsi"/>
        </w:rPr>
        <w:t xml:space="preserve"> que sea realidad</w:t>
      </w:r>
      <w:r w:rsidRPr="0032658E">
        <w:rPr>
          <w:rFonts w:eastAsia="Arial Unicode MS" w:cstheme="minorHAnsi"/>
        </w:rPr>
        <w:t xml:space="preserve">. </w:t>
      </w:r>
      <w:r w:rsidR="005E3AD1" w:rsidRPr="0032658E">
        <w:rPr>
          <w:rFonts w:eastAsia="Arial Unicode MS" w:cstheme="minorHAnsi"/>
        </w:rPr>
        <w:t xml:space="preserve">Estas personas </w:t>
      </w:r>
      <w:r w:rsidRPr="0032658E">
        <w:rPr>
          <w:rFonts w:eastAsia="Arial Unicode MS" w:cstheme="minorHAnsi"/>
        </w:rPr>
        <w:t>h</w:t>
      </w:r>
      <w:r w:rsidR="00FF6D48" w:rsidRPr="0032658E">
        <w:rPr>
          <w:rFonts w:eastAsia="Arial Unicode MS" w:cstheme="minorHAnsi"/>
        </w:rPr>
        <w:t xml:space="preserve">asta el día de hoy </w:t>
      </w:r>
      <w:r w:rsidR="005E3AD1" w:rsidRPr="0032658E">
        <w:rPr>
          <w:rFonts w:eastAsia="Arial Unicode MS" w:cstheme="minorHAnsi"/>
        </w:rPr>
        <w:t xml:space="preserve">entregan su tiempo, capacidades y habilidades a favor de los niños y sus padres, llegando muchas veces del exterior del país. </w:t>
      </w:r>
    </w:p>
    <w:p w:rsidR="003B6A8C" w:rsidRDefault="003B6A8C" w:rsidP="003B6A8C">
      <w:pPr>
        <w:spacing w:after="0" w:line="240" w:lineRule="auto"/>
        <w:jc w:val="both"/>
        <w:rPr>
          <w:rFonts w:cstheme="minorHAnsi"/>
        </w:rPr>
      </w:pPr>
    </w:p>
    <w:p w:rsidR="005E3AD1" w:rsidRPr="003B6A8C" w:rsidRDefault="005E3AD1" w:rsidP="003B6A8C">
      <w:pPr>
        <w:spacing w:after="0" w:line="240" w:lineRule="auto"/>
        <w:jc w:val="both"/>
        <w:rPr>
          <w:rFonts w:cstheme="minorHAnsi"/>
        </w:rPr>
      </w:pPr>
      <w:r w:rsidRPr="0032658E">
        <w:rPr>
          <w:rFonts w:eastAsia="Arial Unicode MS" w:cstheme="minorHAnsi"/>
        </w:rPr>
        <w:t>El crecimiento de UNISOL y de los Centros, exige que la dinámica de</w:t>
      </w:r>
      <w:r w:rsidR="00BB0EE3" w:rsidRPr="0032658E">
        <w:rPr>
          <w:rFonts w:eastAsia="Arial Unicode MS" w:cstheme="minorHAnsi"/>
        </w:rPr>
        <w:t>l trabajo de</w:t>
      </w:r>
      <w:r w:rsidRPr="0032658E">
        <w:rPr>
          <w:rFonts w:eastAsia="Arial Unicode MS" w:cstheme="minorHAnsi"/>
        </w:rPr>
        <w:t xml:space="preserve"> los voluntarios cuente con un reglamento que f</w:t>
      </w:r>
      <w:r w:rsidR="00BB0EE3" w:rsidRPr="0032658E">
        <w:rPr>
          <w:rFonts w:eastAsia="Arial Unicode MS" w:cstheme="minorHAnsi"/>
        </w:rPr>
        <w:t xml:space="preserve">avorezca a normar, medir y mejorar dicha actividad, con el fin de seguir creciendo y brindar un soporte serio y claro a todos aquellos que en futuro </w:t>
      </w:r>
      <w:proofErr w:type="gramStart"/>
      <w:r w:rsidR="00BB0EE3" w:rsidRPr="0032658E">
        <w:rPr>
          <w:rFonts w:eastAsia="Arial Unicode MS" w:cstheme="minorHAnsi"/>
        </w:rPr>
        <w:t>quieran</w:t>
      </w:r>
      <w:proofErr w:type="gramEnd"/>
      <w:r w:rsidR="00BB0EE3" w:rsidRPr="0032658E">
        <w:rPr>
          <w:rFonts w:eastAsia="Arial Unicode MS" w:cstheme="minorHAnsi"/>
        </w:rPr>
        <w:t xml:space="preserve"> formar parte de los voluntarios de los Centros.</w:t>
      </w:r>
    </w:p>
    <w:p w:rsidR="005E3AD1" w:rsidRPr="0032658E" w:rsidRDefault="005E3AD1" w:rsidP="008402BC">
      <w:pPr>
        <w:spacing w:after="0"/>
        <w:jc w:val="both"/>
        <w:rPr>
          <w:rFonts w:eastAsia="Arial Unicode MS" w:cstheme="minorHAnsi"/>
          <w:b/>
        </w:rPr>
      </w:pPr>
    </w:p>
    <w:p w:rsidR="003B6A8C" w:rsidRPr="003B6A8C" w:rsidRDefault="00BB0EE3" w:rsidP="003B6A8C">
      <w:pPr>
        <w:pStyle w:val="Prrafodelista"/>
        <w:numPr>
          <w:ilvl w:val="1"/>
          <w:numId w:val="18"/>
        </w:numPr>
        <w:spacing w:after="0"/>
        <w:jc w:val="both"/>
        <w:rPr>
          <w:rFonts w:eastAsia="Arial Unicode MS" w:cstheme="minorHAnsi"/>
        </w:rPr>
      </w:pPr>
      <w:r w:rsidRPr="003B6A8C">
        <w:rPr>
          <w:rFonts w:eastAsia="Arial Unicode MS" w:cstheme="minorHAnsi"/>
          <w:b/>
        </w:rPr>
        <w:t>Definición Voluntariado</w:t>
      </w:r>
    </w:p>
    <w:p w:rsidR="003B6A8C" w:rsidRDefault="003B6A8C" w:rsidP="003B6A8C">
      <w:pPr>
        <w:spacing w:after="0"/>
        <w:jc w:val="both"/>
        <w:rPr>
          <w:rFonts w:cstheme="minorHAnsi"/>
        </w:rPr>
      </w:pPr>
    </w:p>
    <w:p w:rsidR="003B6A8C" w:rsidRDefault="001B5C38" w:rsidP="003B6A8C">
      <w:pPr>
        <w:spacing w:after="0"/>
        <w:jc w:val="both"/>
        <w:rPr>
          <w:rFonts w:eastAsia="Arial Unicode MS" w:cstheme="minorHAnsi"/>
        </w:rPr>
      </w:pPr>
      <w:r w:rsidRPr="003B6A8C">
        <w:rPr>
          <w:rFonts w:cstheme="minorHAnsi"/>
          <w:lang w:val="es-CL"/>
        </w:rPr>
        <w:t xml:space="preserve">Cuando hablamos de voluntariado, </w:t>
      </w:r>
      <w:r w:rsidR="00BB0EE3" w:rsidRPr="003B6A8C">
        <w:rPr>
          <w:rFonts w:cstheme="minorHAnsi"/>
          <w:lang w:val="es-CL"/>
        </w:rPr>
        <w:t>nos referimos</w:t>
      </w:r>
      <w:r w:rsidRPr="003B6A8C">
        <w:rPr>
          <w:rFonts w:cstheme="minorHAnsi"/>
          <w:lang w:val="es-CL"/>
        </w:rPr>
        <w:t xml:space="preserve"> a aquella actividad</w:t>
      </w:r>
      <w:r w:rsidR="00D47094" w:rsidRPr="003B6A8C">
        <w:rPr>
          <w:rFonts w:cstheme="minorHAnsi"/>
          <w:lang w:val="es-CL"/>
        </w:rPr>
        <w:t xml:space="preserve"> </w:t>
      </w:r>
      <w:r w:rsidRPr="003B6A8C">
        <w:rPr>
          <w:rFonts w:cstheme="minorHAnsi"/>
          <w:lang w:val="es-CL"/>
        </w:rPr>
        <w:t>que se realiza de manera voluntaria, pero que se caracteriza especialmente por poner</w:t>
      </w:r>
      <w:r w:rsidR="00D47094" w:rsidRPr="003B6A8C">
        <w:rPr>
          <w:rFonts w:cstheme="minorHAnsi"/>
          <w:lang w:val="es-CL"/>
        </w:rPr>
        <w:t xml:space="preserve"> </w:t>
      </w:r>
      <w:r w:rsidRPr="003B6A8C">
        <w:rPr>
          <w:rFonts w:cstheme="minorHAnsi"/>
          <w:lang w:val="es-CL"/>
        </w:rPr>
        <w:t>la energía, los conocimientos o las ganas al servicio de quien más lo necesita en la</w:t>
      </w:r>
      <w:r w:rsidR="00D47094" w:rsidRPr="003B6A8C">
        <w:rPr>
          <w:rFonts w:cstheme="minorHAnsi"/>
          <w:lang w:val="es-CL"/>
        </w:rPr>
        <w:t xml:space="preserve"> </w:t>
      </w:r>
      <w:r w:rsidRPr="003B6A8C">
        <w:rPr>
          <w:rFonts w:cstheme="minorHAnsi"/>
          <w:lang w:val="es-CL"/>
        </w:rPr>
        <w:t xml:space="preserve">comunidad, </w:t>
      </w:r>
      <w:r w:rsidR="0007563D" w:rsidRPr="003B6A8C">
        <w:rPr>
          <w:rFonts w:cstheme="minorHAnsi"/>
          <w:lang w:val="es-CL"/>
        </w:rPr>
        <w:t xml:space="preserve">con un compromiso de trabajo firme, sin recibir </w:t>
      </w:r>
      <w:r w:rsidR="00E725F5" w:rsidRPr="003B6A8C">
        <w:rPr>
          <w:rFonts w:cstheme="minorHAnsi"/>
          <w:lang w:val="es-CL"/>
        </w:rPr>
        <w:t>remuneración alguna</w:t>
      </w:r>
      <w:r w:rsidRPr="003B6A8C">
        <w:rPr>
          <w:rFonts w:cstheme="minorHAnsi"/>
          <w:lang w:val="es-CL"/>
        </w:rPr>
        <w:t>. El voluntariado es un estilo de vida que toca no</w:t>
      </w:r>
      <w:r w:rsidR="00D47094" w:rsidRPr="003B6A8C">
        <w:rPr>
          <w:rFonts w:cstheme="minorHAnsi"/>
          <w:lang w:val="es-CL"/>
        </w:rPr>
        <w:t xml:space="preserve"> </w:t>
      </w:r>
      <w:r w:rsidRPr="003B6A8C">
        <w:rPr>
          <w:rFonts w:cstheme="minorHAnsi"/>
          <w:lang w:val="es-CL"/>
        </w:rPr>
        <w:t xml:space="preserve">sólo a quien es </w:t>
      </w:r>
      <w:r w:rsidR="007929D2" w:rsidRPr="003B6A8C">
        <w:rPr>
          <w:rFonts w:cstheme="minorHAnsi"/>
          <w:lang w:val="es-CL"/>
        </w:rPr>
        <w:t>beneficiado (ya que</w:t>
      </w:r>
      <w:r w:rsidRPr="003B6A8C">
        <w:rPr>
          <w:rFonts w:cstheme="minorHAnsi"/>
          <w:lang w:val="es-CL"/>
        </w:rPr>
        <w:t xml:space="preserve"> cambia la vida en muchos aspectos), sino que</w:t>
      </w:r>
      <w:r w:rsidR="00D47094" w:rsidRPr="003B6A8C">
        <w:rPr>
          <w:rFonts w:cstheme="minorHAnsi"/>
          <w:lang w:val="es-CL"/>
        </w:rPr>
        <w:t xml:space="preserve"> </w:t>
      </w:r>
      <w:r w:rsidRPr="003B6A8C">
        <w:rPr>
          <w:rFonts w:cstheme="minorHAnsi"/>
          <w:lang w:val="es-CL"/>
        </w:rPr>
        <w:t xml:space="preserve">también toca de manera </w:t>
      </w:r>
      <w:r w:rsidRPr="003B6A8C">
        <w:rPr>
          <w:rFonts w:cstheme="minorHAnsi"/>
          <w:lang w:val="es-CL"/>
        </w:rPr>
        <w:lastRenderedPageBreak/>
        <w:t xml:space="preserve">sensible a aquel que </w:t>
      </w:r>
      <w:r w:rsidR="00A547E1" w:rsidRPr="003B6A8C">
        <w:rPr>
          <w:rFonts w:cstheme="minorHAnsi"/>
          <w:lang w:val="es-CL"/>
        </w:rPr>
        <w:t xml:space="preserve">se dona </w:t>
      </w:r>
      <w:r w:rsidRPr="003B6A8C">
        <w:rPr>
          <w:rFonts w:cstheme="minorHAnsi"/>
          <w:lang w:val="es-CL"/>
        </w:rPr>
        <w:t>y que comprende la importancia</w:t>
      </w:r>
      <w:r w:rsidR="00A547E1" w:rsidRPr="003B6A8C">
        <w:rPr>
          <w:rFonts w:cstheme="minorHAnsi"/>
          <w:lang w:val="es-CL"/>
        </w:rPr>
        <w:t xml:space="preserve"> </w:t>
      </w:r>
      <w:r w:rsidRPr="003B6A8C">
        <w:rPr>
          <w:rFonts w:cstheme="minorHAnsi"/>
          <w:lang w:val="es-CL"/>
        </w:rPr>
        <w:t>del trabajo en común y de la entrega por los demás.</w:t>
      </w:r>
    </w:p>
    <w:p w:rsidR="003B6A8C" w:rsidRDefault="003B6A8C" w:rsidP="003B6A8C">
      <w:pPr>
        <w:spacing w:after="0"/>
        <w:jc w:val="both"/>
        <w:rPr>
          <w:rFonts w:eastAsia="Arial Unicode MS" w:cstheme="minorHAnsi"/>
        </w:rPr>
      </w:pPr>
    </w:p>
    <w:p w:rsidR="003B6A8C" w:rsidRDefault="00647F09" w:rsidP="003B6A8C">
      <w:pPr>
        <w:spacing w:after="0"/>
        <w:jc w:val="both"/>
        <w:rPr>
          <w:rFonts w:eastAsia="Arial Unicode MS" w:cstheme="minorHAnsi"/>
          <w:lang w:val="es-CL"/>
        </w:rPr>
      </w:pPr>
      <w:r w:rsidRPr="0032658E">
        <w:rPr>
          <w:rFonts w:cstheme="minorHAnsi"/>
          <w:lang w:val="es-CL"/>
        </w:rPr>
        <w:t xml:space="preserve">Más allá de esta definición general, el voluntariado adquiere para </w:t>
      </w:r>
      <w:r w:rsidR="00BB0EE3" w:rsidRPr="0032658E">
        <w:rPr>
          <w:rFonts w:cstheme="minorHAnsi"/>
          <w:lang w:val="es-CL"/>
        </w:rPr>
        <w:t>UNISOL</w:t>
      </w:r>
      <w:r w:rsidRPr="0032658E">
        <w:rPr>
          <w:rFonts w:cstheme="minorHAnsi"/>
          <w:lang w:val="es-CL"/>
        </w:rPr>
        <w:t xml:space="preserve"> una</w:t>
      </w:r>
      <w:r w:rsidR="00A547E1" w:rsidRPr="0032658E">
        <w:rPr>
          <w:rFonts w:cstheme="minorHAnsi"/>
          <w:lang w:val="es-CL"/>
        </w:rPr>
        <w:t xml:space="preserve"> </w:t>
      </w:r>
      <w:r w:rsidRPr="0032658E">
        <w:rPr>
          <w:rFonts w:cstheme="minorHAnsi"/>
          <w:lang w:val="es-CL"/>
        </w:rPr>
        <w:t xml:space="preserve">relevancia especial, y es así que se ha </w:t>
      </w:r>
      <w:r w:rsidR="00BB0EE3" w:rsidRPr="0032658E">
        <w:rPr>
          <w:rFonts w:cstheme="minorHAnsi"/>
          <w:lang w:val="es-CL"/>
        </w:rPr>
        <w:t>adoptado</w:t>
      </w:r>
      <w:r w:rsidRPr="0032658E">
        <w:rPr>
          <w:rFonts w:cstheme="minorHAnsi"/>
          <w:lang w:val="es-CL"/>
        </w:rPr>
        <w:t xml:space="preserve"> la siguiente definición respecto de</w:t>
      </w:r>
      <w:r w:rsidR="00A547E1" w:rsidRPr="0032658E">
        <w:rPr>
          <w:rFonts w:cstheme="minorHAnsi"/>
          <w:lang w:val="es-CL"/>
        </w:rPr>
        <w:t xml:space="preserve"> </w:t>
      </w:r>
      <w:r w:rsidRPr="0032658E">
        <w:rPr>
          <w:rFonts w:cstheme="minorHAnsi"/>
          <w:lang w:val="es-CL"/>
        </w:rPr>
        <w:t xml:space="preserve">cómo entendemos el voluntariado que se desarrolla en </w:t>
      </w:r>
      <w:r w:rsidR="00BB0EE3" w:rsidRPr="0032658E">
        <w:rPr>
          <w:rFonts w:cstheme="minorHAnsi"/>
          <w:lang w:val="es-CL"/>
        </w:rPr>
        <w:t>los Centros</w:t>
      </w:r>
      <w:r w:rsidRPr="0032658E">
        <w:rPr>
          <w:rFonts w:cstheme="minorHAnsi"/>
          <w:lang w:val="es-CL"/>
        </w:rPr>
        <w:t>.</w:t>
      </w:r>
    </w:p>
    <w:p w:rsidR="003B6A8C" w:rsidRDefault="003B6A8C" w:rsidP="003B6A8C">
      <w:pPr>
        <w:spacing w:after="0"/>
        <w:jc w:val="both"/>
        <w:rPr>
          <w:rFonts w:eastAsia="Arial Unicode MS" w:cstheme="minorHAnsi"/>
          <w:lang w:val="es-CL"/>
        </w:rPr>
      </w:pPr>
    </w:p>
    <w:p w:rsidR="00647F09" w:rsidRPr="003B6A8C" w:rsidRDefault="00BB0EE3" w:rsidP="003B6A8C">
      <w:pPr>
        <w:spacing w:after="0"/>
        <w:jc w:val="both"/>
        <w:rPr>
          <w:rFonts w:eastAsia="Arial Unicode MS" w:cstheme="minorHAnsi"/>
        </w:rPr>
      </w:pPr>
      <w:r w:rsidRPr="0032658E">
        <w:rPr>
          <w:rFonts w:cstheme="minorHAnsi"/>
          <w:lang w:val="es-CL"/>
        </w:rPr>
        <w:t>“Se</w:t>
      </w:r>
      <w:r w:rsidR="00647F09" w:rsidRPr="0032658E">
        <w:rPr>
          <w:rFonts w:cstheme="minorHAnsi"/>
          <w:lang w:val="es-CL"/>
        </w:rPr>
        <w:t xml:space="preserve"> entiende el voluntariado como una valiosa expresión de</w:t>
      </w:r>
      <w:r w:rsidR="00A547E1" w:rsidRPr="0032658E">
        <w:rPr>
          <w:rFonts w:cstheme="minorHAnsi"/>
          <w:lang w:val="es-CL"/>
        </w:rPr>
        <w:t xml:space="preserve"> </w:t>
      </w:r>
      <w:r w:rsidR="00647F09" w:rsidRPr="0032658E">
        <w:rPr>
          <w:rFonts w:cstheme="minorHAnsi"/>
          <w:b/>
          <w:bCs/>
          <w:lang w:val="es-CL"/>
        </w:rPr>
        <w:t xml:space="preserve">solidaridad en acción, </w:t>
      </w:r>
      <w:r w:rsidR="00647F09" w:rsidRPr="0032658E">
        <w:rPr>
          <w:rFonts w:cstheme="minorHAnsi"/>
          <w:lang w:val="es-CL"/>
        </w:rPr>
        <w:t xml:space="preserve">que </w:t>
      </w:r>
      <w:r w:rsidR="00647F09" w:rsidRPr="0032658E">
        <w:rPr>
          <w:rFonts w:cstheme="minorHAnsi"/>
          <w:b/>
          <w:bCs/>
          <w:lang w:val="es-CL"/>
        </w:rPr>
        <w:t xml:space="preserve">disminuye la exclusión </w:t>
      </w:r>
      <w:r w:rsidR="00647F09" w:rsidRPr="0032658E">
        <w:rPr>
          <w:rFonts w:cstheme="minorHAnsi"/>
          <w:lang w:val="es-CL"/>
        </w:rPr>
        <w:t xml:space="preserve">por medio del </w:t>
      </w:r>
      <w:r w:rsidR="00647F09" w:rsidRPr="0032658E">
        <w:rPr>
          <w:rFonts w:cstheme="minorHAnsi"/>
          <w:b/>
          <w:bCs/>
          <w:lang w:val="es-CL"/>
        </w:rPr>
        <w:t xml:space="preserve">encuentro </w:t>
      </w:r>
      <w:r w:rsidR="00647F09" w:rsidRPr="0032658E">
        <w:rPr>
          <w:rFonts w:cstheme="minorHAnsi"/>
          <w:lang w:val="es-CL"/>
        </w:rPr>
        <w:t>con</w:t>
      </w:r>
      <w:r w:rsidR="00A547E1" w:rsidRPr="0032658E">
        <w:rPr>
          <w:rFonts w:cstheme="minorHAnsi"/>
          <w:lang w:val="es-CL"/>
        </w:rPr>
        <w:t xml:space="preserve"> </w:t>
      </w:r>
      <w:r w:rsidR="00647F09" w:rsidRPr="0032658E">
        <w:rPr>
          <w:rFonts w:cstheme="minorHAnsi"/>
          <w:lang w:val="es-CL"/>
        </w:rPr>
        <w:t xml:space="preserve">otros, de la generación de lazos de confianza y cooperación, </w:t>
      </w:r>
      <w:r w:rsidR="00647F09" w:rsidRPr="0032658E">
        <w:rPr>
          <w:rFonts w:cstheme="minorHAnsi"/>
          <w:b/>
          <w:bCs/>
          <w:lang w:val="es-CL"/>
        </w:rPr>
        <w:t>cambiando la mirada</w:t>
      </w:r>
      <w:r w:rsidR="00A547E1" w:rsidRPr="0032658E">
        <w:rPr>
          <w:rFonts w:cstheme="minorHAnsi"/>
          <w:b/>
          <w:bCs/>
          <w:lang w:val="es-CL"/>
        </w:rPr>
        <w:t xml:space="preserve"> </w:t>
      </w:r>
      <w:r w:rsidR="00647F09" w:rsidRPr="0032658E">
        <w:rPr>
          <w:rFonts w:cstheme="minorHAnsi"/>
          <w:lang w:val="es-CL"/>
        </w:rPr>
        <w:t>acerca de las personas que viven en condiciones de pobreza y abriendo nuevas</w:t>
      </w:r>
      <w:r w:rsidR="00A547E1" w:rsidRPr="0032658E">
        <w:rPr>
          <w:rFonts w:cstheme="minorHAnsi"/>
          <w:lang w:val="es-CL"/>
        </w:rPr>
        <w:t xml:space="preserve"> </w:t>
      </w:r>
      <w:r w:rsidR="00647F09" w:rsidRPr="0032658E">
        <w:rPr>
          <w:rFonts w:cstheme="minorHAnsi"/>
          <w:lang w:val="es-CL"/>
        </w:rPr>
        <w:t xml:space="preserve">oportunidades para el </w:t>
      </w:r>
      <w:r w:rsidR="00647F09" w:rsidRPr="0032658E">
        <w:rPr>
          <w:rFonts w:cstheme="minorHAnsi"/>
          <w:b/>
          <w:bCs/>
          <w:lang w:val="es-CL"/>
        </w:rPr>
        <w:t xml:space="preserve">desarrollo personal y social. </w:t>
      </w:r>
      <w:r w:rsidR="00647F09" w:rsidRPr="0032658E">
        <w:rPr>
          <w:rFonts w:cstheme="minorHAnsi"/>
          <w:lang w:val="es-CL"/>
        </w:rPr>
        <w:t>Asimismo, integra a los</w:t>
      </w:r>
      <w:r w:rsidR="00A547E1" w:rsidRPr="0032658E">
        <w:rPr>
          <w:rFonts w:cstheme="minorHAnsi"/>
          <w:lang w:val="es-CL"/>
        </w:rPr>
        <w:t xml:space="preserve"> </w:t>
      </w:r>
      <w:r w:rsidR="00647F09" w:rsidRPr="0032658E">
        <w:rPr>
          <w:rFonts w:cstheme="minorHAnsi"/>
          <w:lang w:val="es-CL"/>
        </w:rPr>
        <w:t xml:space="preserve">voluntario/as funciones y tareas que responden a </w:t>
      </w:r>
      <w:r w:rsidR="00647F09" w:rsidRPr="0032658E">
        <w:rPr>
          <w:rFonts w:cstheme="minorHAnsi"/>
          <w:b/>
          <w:bCs/>
          <w:lang w:val="es-CL"/>
        </w:rPr>
        <w:t xml:space="preserve">necesidades concretas, </w:t>
      </w:r>
      <w:r w:rsidR="00647F09" w:rsidRPr="0032658E">
        <w:rPr>
          <w:rFonts w:cstheme="minorHAnsi"/>
          <w:lang w:val="es-CL"/>
        </w:rPr>
        <w:t>que</w:t>
      </w:r>
      <w:r w:rsidR="00593013" w:rsidRPr="0032658E">
        <w:rPr>
          <w:rFonts w:cstheme="minorHAnsi"/>
          <w:lang w:val="es-CL"/>
        </w:rPr>
        <w:t xml:space="preserve"> </w:t>
      </w:r>
      <w:r w:rsidR="00647F09" w:rsidRPr="0032658E">
        <w:rPr>
          <w:rFonts w:cstheme="minorHAnsi"/>
          <w:lang w:val="es-CL"/>
        </w:rPr>
        <w:t xml:space="preserve">mejoran la </w:t>
      </w:r>
      <w:r w:rsidR="00647F09" w:rsidRPr="0032658E">
        <w:rPr>
          <w:rFonts w:cstheme="minorHAnsi"/>
          <w:b/>
          <w:bCs/>
          <w:lang w:val="es-CL"/>
        </w:rPr>
        <w:t xml:space="preserve">calidad </w:t>
      </w:r>
      <w:r w:rsidRPr="0032658E">
        <w:rPr>
          <w:rFonts w:cstheme="minorHAnsi"/>
          <w:lang w:val="es-CL"/>
        </w:rPr>
        <w:t>de la atención o servicio.” (HC, 2009)</w:t>
      </w:r>
    </w:p>
    <w:p w:rsidR="00BB0EE3" w:rsidRPr="0032658E" w:rsidRDefault="00BB0EE3" w:rsidP="00BB0EE3">
      <w:pPr>
        <w:autoSpaceDE w:val="0"/>
        <w:autoSpaceDN w:val="0"/>
        <w:adjustRightInd w:val="0"/>
        <w:spacing w:after="0" w:line="240" w:lineRule="auto"/>
        <w:jc w:val="both"/>
        <w:rPr>
          <w:rFonts w:cstheme="minorHAnsi"/>
          <w:lang w:val="es-CL"/>
        </w:rPr>
      </w:pPr>
    </w:p>
    <w:p w:rsidR="002D0775" w:rsidRPr="0032658E" w:rsidRDefault="002D0775" w:rsidP="00BB0EE3">
      <w:pPr>
        <w:pStyle w:val="Prrafodelista"/>
        <w:numPr>
          <w:ilvl w:val="0"/>
          <w:numId w:val="9"/>
        </w:numPr>
        <w:shd w:val="clear" w:color="auto" w:fill="F1F6F9"/>
        <w:spacing w:after="360" w:line="316" w:lineRule="atLeast"/>
        <w:jc w:val="both"/>
        <w:textAlignment w:val="baseline"/>
        <w:rPr>
          <w:rFonts w:eastAsia="Times New Roman" w:cstheme="minorHAnsi"/>
          <w:b/>
          <w:lang w:eastAsia="es-CL"/>
        </w:rPr>
      </w:pPr>
      <w:r w:rsidRPr="0032658E">
        <w:rPr>
          <w:rFonts w:eastAsia="Times New Roman" w:cstheme="minorHAnsi"/>
          <w:b/>
          <w:lang w:eastAsia="es-CL"/>
        </w:rPr>
        <w:t>OBJETIVO</w:t>
      </w:r>
    </w:p>
    <w:p w:rsidR="002D0775" w:rsidRPr="0032658E" w:rsidRDefault="002D0775" w:rsidP="00BB0EE3">
      <w:pPr>
        <w:spacing w:after="0"/>
        <w:jc w:val="both"/>
        <w:rPr>
          <w:rFonts w:cstheme="minorHAnsi"/>
        </w:rPr>
      </w:pPr>
      <w:r w:rsidRPr="0032658E">
        <w:rPr>
          <w:rFonts w:cstheme="minorHAnsi"/>
        </w:rPr>
        <w:t>El</w:t>
      </w:r>
      <w:r w:rsidR="00FC7C06" w:rsidRPr="0032658E">
        <w:rPr>
          <w:rFonts w:cstheme="minorHAnsi"/>
        </w:rPr>
        <w:t xml:space="preserve"> objetivo del</w:t>
      </w:r>
      <w:r w:rsidRPr="0032658E">
        <w:rPr>
          <w:rFonts w:cstheme="minorHAnsi"/>
        </w:rPr>
        <w:t xml:space="preserve"> presente documento </w:t>
      </w:r>
      <w:r w:rsidR="00FC7C06" w:rsidRPr="0032658E">
        <w:rPr>
          <w:rFonts w:cstheme="minorHAnsi"/>
        </w:rPr>
        <w:t>es</w:t>
      </w:r>
      <w:r w:rsidRPr="0032658E">
        <w:rPr>
          <w:rFonts w:cstheme="minorHAnsi"/>
        </w:rPr>
        <w:t xml:space="preserve"> delinear los aspectos referenciales básicos para los Voluntarios</w:t>
      </w:r>
      <w:r w:rsidR="00DE3D5A" w:rsidRPr="0032658E">
        <w:rPr>
          <w:rFonts w:cstheme="minorHAnsi"/>
        </w:rPr>
        <w:t>/as</w:t>
      </w:r>
      <w:r w:rsidRPr="0032658E">
        <w:rPr>
          <w:rFonts w:cstheme="minorHAnsi"/>
        </w:rPr>
        <w:t xml:space="preserve"> y Visitantes de los Centros Rincón de Luz- Cochabamba y Clara Luz- Santa Cruz.</w:t>
      </w:r>
    </w:p>
    <w:p w:rsidR="00525536" w:rsidRPr="0032658E" w:rsidRDefault="00525536" w:rsidP="00BB0EE3">
      <w:pPr>
        <w:spacing w:after="0"/>
        <w:jc w:val="both"/>
        <w:rPr>
          <w:rFonts w:cstheme="minorHAnsi"/>
        </w:rPr>
      </w:pPr>
    </w:p>
    <w:p w:rsidR="002D0775" w:rsidRPr="0032658E" w:rsidRDefault="00525536" w:rsidP="00BB0EE3">
      <w:pPr>
        <w:pStyle w:val="Prrafodelista"/>
        <w:shd w:val="clear" w:color="auto" w:fill="F1F6F9"/>
        <w:spacing w:after="360" w:line="316" w:lineRule="atLeast"/>
        <w:jc w:val="both"/>
        <w:textAlignment w:val="baseline"/>
        <w:rPr>
          <w:rFonts w:eastAsia="Times New Roman" w:cstheme="minorHAnsi"/>
          <w:lang w:eastAsia="es-CL"/>
        </w:rPr>
      </w:pPr>
      <w:r w:rsidRPr="0032658E">
        <w:rPr>
          <w:rFonts w:cstheme="minorHAnsi"/>
          <w:b/>
        </w:rPr>
        <w:t>TIPO DE VOLUNTARIOS</w:t>
      </w:r>
    </w:p>
    <w:p w:rsidR="000A1B17" w:rsidRPr="0032658E" w:rsidRDefault="000A1B17" w:rsidP="00881060">
      <w:pPr>
        <w:pStyle w:val="Prrafodelista"/>
        <w:numPr>
          <w:ilvl w:val="0"/>
          <w:numId w:val="9"/>
        </w:numPr>
        <w:spacing w:after="0"/>
        <w:jc w:val="both"/>
        <w:rPr>
          <w:rFonts w:cstheme="minorHAnsi"/>
          <w:b/>
        </w:rPr>
      </w:pPr>
    </w:p>
    <w:p w:rsidR="00EF7A3E" w:rsidRPr="0032658E" w:rsidRDefault="00EF7A3E" w:rsidP="00EF7A3E">
      <w:pPr>
        <w:spacing w:after="0"/>
        <w:jc w:val="both"/>
        <w:rPr>
          <w:rFonts w:cstheme="minorHAnsi"/>
        </w:rPr>
      </w:pPr>
    </w:p>
    <w:p w:rsidR="00FC7C06" w:rsidRPr="0032658E" w:rsidRDefault="00FC7C06" w:rsidP="00EF7A3E">
      <w:pPr>
        <w:spacing w:after="0"/>
        <w:jc w:val="both"/>
        <w:rPr>
          <w:rFonts w:cstheme="minorHAnsi"/>
        </w:rPr>
      </w:pPr>
      <w:r w:rsidRPr="0032658E">
        <w:rPr>
          <w:rFonts w:cstheme="minorHAnsi"/>
        </w:rPr>
        <w:t>Se</w:t>
      </w:r>
      <w:r w:rsidR="000C318C" w:rsidRPr="0032658E">
        <w:rPr>
          <w:rFonts w:cstheme="minorHAnsi"/>
        </w:rPr>
        <w:t xml:space="preserve"> diferencian tres categorías de voluntarios:</w:t>
      </w:r>
    </w:p>
    <w:p w:rsidR="000C318C" w:rsidRPr="0032658E" w:rsidRDefault="000C318C" w:rsidP="00EF7A3E">
      <w:pPr>
        <w:spacing w:after="0"/>
        <w:jc w:val="both"/>
        <w:rPr>
          <w:rFonts w:cstheme="minorHAnsi"/>
        </w:rPr>
      </w:pPr>
    </w:p>
    <w:p w:rsidR="003B6A8C" w:rsidRDefault="000C318C" w:rsidP="003B6A8C">
      <w:pPr>
        <w:spacing w:after="0"/>
        <w:ind w:firstLine="708"/>
        <w:jc w:val="both"/>
        <w:rPr>
          <w:rFonts w:cstheme="minorHAnsi"/>
        </w:rPr>
      </w:pPr>
      <w:r w:rsidRPr="0032658E">
        <w:rPr>
          <w:rFonts w:cstheme="minorHAnsi"/>
          <w:b/>
        </w:rPr>
        <w:t xml:space="preserve">3.1 </w:t>
      </w:r>
      <w:r w:rsidR="00183916" w:rsidRPr="0032658E">
        <w:rPr>
          <w:rFonts w:cstheme="minorHAnsi"/>
          <w:b/>
        </w:rPr>
        <w:t>Visitante</w:t>
      </w:r>
      <w:r w:rsidR="00183916" w:rsidRPr="0032658E">
        <w:rPr>
          <w:rFonts w:cstheme="minorHAnsi"/>
        </w:rPr>
        <w:t>: E</w:t>
      </w:r>
      <w:r w:rsidR="00133958" w:rsidRPr="0032658E">
        <w:rPr>
          <w:rFonts w:cstheme="minorHAnsi"/>
        </w:rPr>
        <w:t>l visitante e</w:t>
      </w:r>
      <w:r w:rsidR="00183916" w:rsidRPr="0032658E">
        <w:rPr>
          <w:rFonts w:cstheme="minorHAnsi"/>
        </w:rPr>
        <w:t xml:space="preserve">s una persona </w:t>
      </w:r>
      <w:r w:rsidR="00BA6257" w:rsidRPr="0032658E">
        <w:rPr>
          <w:rFonts w:cstheme="minorHAnsi"/>
        </w:rPr>
        <w:t xml:space="preserve">boliviana o extranjera </w:t>
      </w:r>
      <w:r w:rsidR="00183916" w:rsidRPr="0032658E">
        <w:rPr>
          <w:rFonts w:cstheme="minorHAnsi"/>
        </w:rPr>
        <w:t>que comparte los valores y fines de la Fundación UNISOL y los Centros Rincón de Luz- Cochabamba y Clara Luz- Santa Cruz. El tiempo de permanenci</w:t>
      </w:r>
      <w:r w:rsidR="00133958" w:rsidRPr="0032658E">
        <w:rPr>
          <w:rFonts w:cstheme="minorHAnsi"/>
        </w:rPr>
        <w:t xml:space="preserve">a de esta persona debe ser máximo de </w:t>
      </w:r>
      <w:r w:rsidR="00183916" w:rsidRPr="0032658E">
        <w:rPr>
          <w:rFonts w:cstheme="minorHAnsi"/>
        </w:rPr>
        <w:t xml:space="preserve">1 semana (7 </w:t>
      </w:r>
      <w:r w:rsidR="00133958" w:rsidRPr="0032658E">
        <w:rPr>
          <w:rFonts w:cstheme="minorHAnsi"/>
        </w:rPr>
        <w:t>días</w:t>
      </w:r>
      <w:r w:rsidR="00183916" w:rsidRPr="0032658E">
        <w:rPr>
          <w:rFonts w:cstheme="minorHAnsi"/>
        </w:rPr>
        <w:t xml:space="preserve">) y </w:t>
      </w:r>
      <w:r w:rsidR="00133958" w:rsidRPr="0032658E">
        <w:rPr>
          <w:rFonts w:cstheme="minorHAnsi"/>
        </w:rPr>
        <w:t xml:space="preserve">podrá </w:t>
      </w:r>
      <w:r w:rsidR="00183916" w:rsidRPr="0032658E">
        <w:rPr>
          <w:rFonts w:cstheme="minorHAnsi"/>
        </w:rPr>
        <w:t xml:space="preserve">colaborar en las actividades cotidianas de los Centros, también </w:t>
      </w:r>
      <w:r w:rsidR="00133958" w:rsidRPr="0032658E">
        <w:rPr>
          <w:rFonts w:cstheme="minorHAnsi"/>
        </w:rPr>
        <w:t>podrá</w:t>
      </w:r>
      <w:r w:rsidR="00183916" w:rsidRPr="0032658E">
        <w:rPr>
          <w:rFonts w:cstheme="minorHAnsi"/>
        </w:rPr>
        <w:t xml:space="preserve"> impartir algún servicio </w:t>
      </w:r>
      <w:r w:rsidR="00133958" w:rsidRPr="0032658E">
        <w:rPr>
          <w:rFonts w:cstheme="minorHAnsi"/>
        </w:rPr>
        <w:t>específico</w:t>
      </w:r>
      <w:r w:rsidR="00183916" w:rsidRPr="0032658E">
        <w:rPr>
          <w:rFonts w:cstheme="minorHAnsi"/>
        </w:rPr>
        <w:t xml:space="preserve"> a los </w:t>
      </w:r>
      <w:r w:rsidR="00133958" w:rsidRPr="0032658E">
        <w:rPr>
          <w:rFonts w:cstheme="minorHAnsi"/>
        </w:rPr>
        <w:t>beneficiarios</w:t>
      </w:r>
      <w:r w:rsidR="00593013" w:rsidRPr="0032658E">
        <w:rPr>
          <w:rFonts w:cstheme="minorHAnsi"/>
        </w:rPr>
        <w:t xml:space="preserve"> </w:t>
      </w:r>
      <w:r w:rsidR="00133958" w:rsidRPr="0032658E">
        <w:rPr>
          <w:rFonts w:cstheme="minorHAnsi"/>
        </w:rPr>
        <w:t xml:space="preserve">y/o personal </w:t>
      </w:r>
      <w:r w:rsidR="00183916" w:rsidRPr="0032658E">
        <w:rPr>
          <w:rFonts w:cstheme="minorHAnsi"/>
        </w:rPr>
        <w:t xml:space="preserve">de los Centros (talleres, actividades recreativas, </w:t>
      </w:r>
      <w:r w:rsidR="00133958" w:rsidRPr="0032658E">
        <w:rPr>
          <w:rFonts w:cstheme="minorHAnsi"/>
        </w:rPr>
        <w:t>etc.</w:t>
      </w:r>
      <w:r w:rsidR="00183916" w:rsidRPr="0032658E">
        <w:rPr>
          <w:rFonts w:cstheme="minorHAnsi"/>
        </w:rPr>
        <w:t>)</w:t>
      </w:r>
      <w:r w:rsidR="00133958" w:rsidRPr="0032658E">
        <w:rPr>
          <w:rFonts w:cstheme="minorHAnsi"/>
        </w:rPr>
        <w:t xml:space="preserve">. </w:t>
      </w:r>
    </w:p>
    <w:p w:rsidR="003B6A8C" w:rsidRDefault="003B6A8C" w:rsidP="003B6A8C">
      <w:pPr>
        <w:spacing w:after="0"/>
        <w:jc w:val="both"/>
        <w:rPr>
          <w:rFonts w:cstheme="minorHAnsi"/>
        </w:rPr>
      </w:pPr>
    </w:p>
    <w:p w:rsidR="003B6A8C" w:rsidRDefault="00DE3D5A" w:rsidP="003B6A8C">
      <w:pPr>
        <w:spacing w:after="0"/>
        <w:jc w:val="both"/>
        <w:rPr>
          <w:rFonts w:cstheme="minorHAnsi"/>
        </w:rPr>
      </w:pPr>
      <w:r w:rsidRPr="0032658E">
        <w:rPr>
          <w:rFonts w:cstheme="minorHAnsi"/>
        </w:rPr>
        <w:t>Estos</w:t>
      </w:r>
      <w:r w:rsidR="00816E6A" w:rsidRPr="0032658E">
        <w:rPr>
          <w:rFonts w:cstheme="minorHAnsi"/>
        </w:rPr>
        <w:t xml:space="preserve"> visitantes no tendrán previsto un mínimo o máximo de horas de trabaj</w:t>
      </w:r>
      <w:r w:rsidRPr="0032658E">
        <w:rPr>
          <w:rFonts w:cstheme="minorHAnsi"/>
        </w:rPr>
        <w:t>o específico dentro los Centros y en la medida de sus posibilidades procuraran colaborar con los gastos por servicios de alojamiento y alimentación proporcionados por los Centros Rincón de Luz y Clara Luz.</w:t>
      </w:r>
      <w:r w:rsidR="003B6A8C">
        <w:rPr>
          <w:rFonts w:cstheme="minorHAnsi"/>
        </w:rPr>
        <w:t xml:space="preserve"> </w:t>
      </w:r>
    </w:p>
    <w:p w:rsidR="003B6A8C" w:rsidRDefault="003B6A8C" w:rsidP="003B6A8C">
      <w:pPr>
        <w:spacing w:after="0"/>
        <w:jc w:val="both"/>
        <w:rPr>
          <w:rFonts w:cstheme="minorHAnsi"/>
        </w:rPr>
      </w:pPr>
    </w:p>
    <w:p w:rsidR="00DE3D5A" w:rsidRPr="003B6A8C" w:rsidRDefault="00DE3D5A" w:rsidP="003B6A8C">
      <w:pPr>
        <w:spacing w:after="0"/>
        <w:jc w:val="both"/>
        <w:rPr>
          <w:rFonts w:cstheme="minorHAnsi"/>
        </w:rPr>
      </w:pPr>
      <w:r w:rsidRPr="0032658E">
        <w:rPr>
          <w:rFonts w:cstheme="minorHAnsi"/>
        </w:rPr>
        <w:t>En caso de actividades de voluntariado, visitas u otras relacionadas con el Movimiento de los Focolares, los responsables de la actividad deberán coordinar actividades con los Directores de los Centros. Se debe tener contemplado dentro la organización de la actividad un presupuesto para cubrir los gastos por servicios básicos y alimentación que resulten de la actividad.</w:t>
      </w:r>
    </w:p>
    <w:p w:rsidR="003B6A8C" w:rsidRDefault="003B6A8C" w:rsidP="002634D5">
      <w:pPr>
        <w:pStyle w:val="Sinespaciado"/>
        <w:spacing w:line="276" w:lineRule="auto"/>
        <w:ind w:firstLine="708"/>
        <w:jc w:val="both"/>
        <w:rPr>
          <w:rFonts w:cstheme="minorHAnsi"/>
          <w:b/>
        </w:rPr>
      </w:pPr>
    </w:p>
    <w:p w:rsidR="00183916" w:rsidRPr="0032658E" w:rsidRDefault="000C318C" w:rsidP="002634D5">
      <w:pPr>
        <w:pStyle w:val="Sinespaciado"/>
        <w:spacing w:line="276" w:lineRule="auto"/>
        <w:ind w:firstLine="708"/>
        <w:jc w:val="both"/>
        <w:rPr>
          <w:rFonts w:cstheme="minorHAnsi"/>
        </w:rPr>
      </w:pPr>
      <w:r w:rsidRPr="0032658E">
        <w:rPr>
          <w:rFonts w:cstheme="minorHAnsi"/>
          <w:b/>
        </w:rPr>
        <w:t xml:space="preserve">3.2 </w:t>
      </w:r>
      <w:r w:rsidR="00DE3D5A" w:rsidRPr="0032658E">
        <w:rPr>
          <w:rFonts w:cstheme="minorHAnsi"/>
          <w:b/>
        </w:rPr>
        <w:t xml:space="preserve"> Voluntarios de</w:t>
      </w:r>
      <w:r w:rsidRPr="0032658E">
        <w:rPr>
          <w:rFonts w:cstheme="minorHAnsi"/>
          <w:b/>
        </w:rPr>
        <w:t xml:space="preserve"> tiempo parcial</w:t>
      </w:r>
      <w:r w:rsidR="00FE164B" w:rsidRPr="0032658E">
        <w:rPr>
          <w:rFonts w:cstheme="minorHAnsi"/>
          <w:b/>
        </w:rPr>
        <w:t xml:space="preserve"> (eventual)</w:t>
      </w:r>
      <w:r w:rsidR="00133958" w:rsidRPr="0032658E">
        <w:rPr>
          <w:rFonts w:cstheme="minorHAnsi"/>
        </w:rPr>
        <w:t>: E</w:t>
      </w:r>
      <w:r w:rsidR="00183916" w:rsidRPr="0032658E">
        <w:rPr>
          <w:rFonts w:cstheme="minorHAnsi"/>
        </w:rPr>
        <w:t>l voluntario</w:t>
      </w:r>
      <w:r w:rsidR="00DE3D5A" w:rsidRPr="0032658E">
        <w:rPr>
          <w:rFonts w:cstheme="minorHAnsi"/>
        </w:rPr>
        <w:t xml:space="preserve"> de tiempo parcial</w:t>
      </w:r>
      <w:r w:rsidR="00133958" w:rsidRPr="0032658E">
        <w:rPr>
          <w:rFonts w:cstheme="minorHAnsi"/>
        </w:rPr>
        <w:t xml:space="preserve">es una persona </w:t>
      </w:r>
      <w:r w:rsidR="00FE164B" w:rsidRPr="0032658E">
        <w:rPr>
          <w:rFonts w:cstheme="minorHAnsi"/>
        </w:rPr>
        <w:t>boliviana o extranjera,</w:t>
      </w:r>
      <w:r w:rsidR="007929D2" w:rsidRPr="0032658E">
        <w:rPr>
          <w:rFonts w:cstheme="minorHAnsi"/>
        </w:rPr>
        <w:t xml:space="preserve"> </w:t>
      </w:r>
      <w:r w:rsidR="00183916" w:rsidRPr="0032658E">
        <w:rPr>
          <w:rFonts w:cstheme="minorHAnsi"/>
        </w:rPr>
        <w:t>que comparta los valores y fines de la Fundación</w:t>
      </w:r>
      <w:r w:rsidR="00133958" w:rsidRPr="0032658E">
        <w:rPr>
          <w:rFonts w:cstheme="minorHAnsi"/>
        </w:rPr>
        <w:t xml:space="preserve"> UNISOL y </w:t>
      </w:r>
      <w:r w:rsidR="00BE4F65" w:rsidRPr="0032658E">
        <w:rPr>
          <w:rFonts w:cstheme="minorHAnsi"/>
        </w:rPr>
        <w:t>los Centros Rincón de Luz- Cochabamba y Clara Luz- Santa Cruz</w:t>
      </w:r>
      <w:r w:rsidR="00183916" w:rsidRPr="0032658E">
        <w:rPr>
          <w:rFonts w:cstheme="minorHAnsi"/>
        </w:rPr>
        <w:t>.</w:t>
      </w:r>
      <w:r w:rsidR="00133958" w:rsidRPr="0032658E">
        <w:rPr>
          <w:rFonts w:cstheme="minorHAnsi"/>
        </w:rPr>
        <w:t xml:space="preserve"> El tiempo de permanencia del </w:t>
      </w:r>
      <w:r w:rsidR="00FE164B" w:rsidRPr="0032658E">
        <w:rPr>
          <w:rFonts w:cstheme="minorHAnsi"/>
        </w:rPr>
        <w:lastRenderedPageBreak/>
        <w:t>voluntario</w:t>
      </w:r>
      <w:r w:rsidR="00133958" w:rsidRPr="0032658E">
        <w:rPr>
          <w:rFonts w:cstheme="minorHAnsi"/>
        </w:rPr>
        <w:t xml:space="preserve"> debe ser mayor a 1 semana (7 días) y deberá </w:t>
      </w:r>
      <w:r w:rsidR="00133958" w:rsidRPr="0032658E">
        <w:rPr>
          <w:rFonts w:cstheme="minorHAnsi"/>
          <w:u w:val="single"/>
        </w:rPr>
        <w:t>colaborar activamente en las tareas cotidianas de los Centros, también podrá tener una función específica en los se</w:t>
      </w:r>
      <w:r w:rsidR="0016601B" w:rsidRPr="0032658E">
        <w:rPr>
          <w:rFonts w:cstheme="minorHAnsi"/>
          <w:u w:val="single"/>
        </w:rPr>
        <w:t>rvicios de los Centros</w:t>
      </w:r>
      <w:r w:rsidR="00133958" w:rsidRPr="0032658E">
        <w:rPr>
          <w:rFonts w:cstheme="minorHAnsi"/>
        </w:rPr>
        <w:t xml:space="preserve">. </w:t>
      </w:r>
    </w:p>
    <w:p w:rsidR="00816E6A" w:rsidRPr="0032658E" w:rsidRDefault="00816E6A" w:rsidP="00EF7A3E">
      <w:pPr>
        <w:pStyle w:val="Sinespaciado"/>
        <w:spacing w:line="276" w:lineRule="auto"/>
        <w:jc w:val="both"/>
        <w:rPr>
          <w:rFonts w:cstheme="minorHAnsi"/>
        </w:rPr>
      </w:pPr>
    </w:p>
    <w:p w:rsidR="00816E6A" w:rsidRPr="0032658E" w:rsidRDefault="00816E6A" w:rsidP="00EF7A3E">
      <w:pPr>
        <w:pStyle w:val="Sinespaciado"/>
        <w:spacing w:line="276" w:lineRule="auto"/>
        <w:jc w:val="both"/>
        <w:rPr>
          <w:rFonts w:cstheme="minorHAnsi"/>
        </w:rPr>
      </w:pPr>
      <w:r w:rsidRPr="0032658E">
        <w:rPr>
          <w:rFonts w:cstheme="minorHAnsi"/>
        </w:rPr>
        <w:t xml:space="preserve">El trabajo de voluntariado </w:t>
      </w:r>
      <w:r w:rsidR="00BA0509" w:rsidRPr="0032658E">
        <w:rPr>
          <w:rFonts w:cstheme="minorHAnsi"/>
        </w:rPr>
        <w:t xml:space="preserve">a tiempo parcial </w:t>
      </w:r>
      <w:r w:rsidRPr="0032658E">
        <w:rPr>
          <w:rFonts w:cstheme="minorHAnsi"/>
        </w:rPr>
        <w:t>debe desempeñarse dentro los horarios de atención de los Centros.</w:t>
      </w:r>
    </w:p>
    <w:p w:rsidR="002634D5" w:rsidRPr="0032658E" w:rsidRDefault="002634D5" w:rsidP="002634D5">
      <w:pPr>
        <w:pStyle w:val="Sinespaciado"/>
        <w:spacing w:line="276" w:lineRule="auto"/>
        <w:jc w:val="both"/>
        <w:rPr>
          <w:rFonts w:cstheme="minorHAnsi"/>
          <w:b/>
        </w:rPr>
      </w:pPr>
    </w:p>
    <w:p w:rsidR="00FE164B" w:rsidRPr="0032658E" w:rsidRDefault="000C318C" w:rsidP="002634D5">
      <w:pPr>
        <w:pStyle w:val="Sinespaciado"/>
        <w:numPr>
          <w:ilvl w:val="1"/>
          <w:numId w:val="9"/>
        </w:numPr>
        <w:spacing w:line="276" w:lineRule="auto"/>
        <w:jc w:val="both"/>
        <w:rPr>
          <w:rFonts w:cstheme="minorHAnsi"/>
        </w:rPr>
      </w:pPr>
      <w:r w:rsidRPr="0032658E">
        <w:rPr>
          <w:rFonts w:cstheme="minorHAnsi"/>
          <w:b/>
        </w:rPr>
        <w:t>Voluntario</w:t>
      </w:r>
      <w:r w:rsidR="007929D2" w:rsidRPr="0032658E">
        <w:rPr>
          <w:rFonts w:cstheme="minorHAnsi"/>
          <w:b/>
        </w:rPr>
        <w:t xml:space="preserve"> </w:t>
      </w:r>
      <w:r w:rsidR="00FE164B" w:rsidRPr="0032658E">
        <w:rPr>
          <w:rFonts w:cstheme="minorHAnsi"/>
          <w:b/>
        </w:rPr>
        <w:t>de tiempo completo (permanente)</w:t>
      </w:r>
      <w:r w:rsidR="00FE164B" w:rsidRPr="0032658E">
        <w:rPr>
          <w:rFonts w:cstheme="minorHAnsi"/>
        </w:rPr>
        <w:t xml:space="preserve">.- El voluntario de tiempo completo es una persona boliviana o extranjera que </w:t>
      </w:r>
      <w:r w:rsidR="00915EFF">
        <w:rPr>
          <w:rFonts w:cstheme="minorHAnsi"/>
          <w:u w:val="single"/>
        </w:rPr>
        <w:t xml:space="preserve">aporte mínimamente </w:t>
      </w:r>
      <w:r w:rsidR="000A0A9B">
        <w:rPr>
          <w:rFonts w:cstheme="minorHAnsi"/>
          <w:u w:val="single"/>
        </w:rPr>
        <w:t xml:space="preserve">de </w:t>
      </w:r>
      <w:r w:rsidR="00915EFF">
        <w:rPr>
          <w:rFonts w:cstheme="minorHAnsi"/>
          <w:u w:val="single"/>
        </w:rPr>
        <w:t>4-6</w:t>
      </w:r>
      <w:r w:rsidR="00996CD2" w:rsidRPr="0032658E">
        <w:rPr>
          <w:rFonts w:cstheme="minorHAnsi"/>
          <w:u w:val="single"/>
        </w:rPr>
        <w:t xml:space="preserve"> </w:t>
      </w:r>
      <w:r w:rsidR="00FE164B" w:rsidRPr="0032658E">
        <w:rPr>
          <w:rFonts w:cstheme="minorHAnsi"/>
          <w:u w:val="single"/>
        </w:rPr>
        <w:t>horas diarias en alguna actividad específica dentro de los Centros</w:t>
      </w:r>
      <w:r w:rsidR="00FE164B" w:rsidRPr="0032658E">
        <w:rPr>
          <w:rFonts w:cstheme="minorHAnsi"/>
        </w:rPr>
        <w:t>, debiendo tener un tiempo de permanencia superior a un</w:t>
      </w:r>
      <w:r w:rsidR="00BA6257" w:rsidRPr="0032658E">
        <w:rPr>
          <w:rFonts w:cstheme="minorHAnsi"/>
        </w:rPr>
        <w:t>a</w:t>
      </w:r>
      <w:r w:rsidR="007929D2" w:rsidRPr="0032658E">
        <w:rPr>
          <w:rFonts w:cstheme="minorHAnsi"/>
        </w:rPr>
        <w:t xml:space="preserve"> </w:t>
      </w:r>
      <w:r w:rsidR="00BA6257" w:rsidRPr="0032658E">
        <w:rPr>
          <w:rFonts w:cstheme="minorHAnsi"/>
        </w:rPr>
        <w:t>semana (7 días)</w:t>
      </w:r>
      <w:r w:rsidR="00FE164B" w:rsidRPr="0032658E">
        <w:rPr>
          <w:rFonts w:cstheme="minorHAnsi"/>
        </w:rPr>
        <w:t>.</w:t>
      </w:r>
    </w:p>
    <w:p w:rsidR="00FE164B" w:rsidRPr="0032658E" w:rsidRDefault="0063769D" w:rsidP="00FE164B">
      <w:pPr>
        <w:pStyle w:val="Sinespaciado"/>
        <w:spacing w:line="276" w:lineRule="auto"/>
        <w:ind w:left="720"/>
        <w:jc w:val="both"/>
        <w:rPr>
          <w:rFonts w:cstheme="minorHAnsi"/>
        </w:rPr>
      </w:pPr>
      <w:r w:rsidRPr="0032658E">
        <w:rPr>
          <w:rFonts w:cstheme="minorHAnsi"/>
        </w:rPr>
        <w:t>Se tendrán las siguientes consideraciones:</w:t>
      </w:r>
    </w:p>
    <w:p w:rsidR="0063769D" w:rsidRPr="0032658E" w:rsidRDefault="0063769D" w:rsidP="00FE164B">
      <w:pPr>
        <w:pStyle w:val="Sinespaciado"/>
        <w:spacing w:line="276" w:lineRule="auto"/>
        <w:ind w:left="720"/>
        <w:jc w:val="both"/>
        <w:rPr>
          <w:rFonts w:cstheme="minorHAnsi"/>
        </w:rPr>
      </w:pPr>
    </w:p>
    <w:p w:rsidR="0063769D" w:rsidRPr="0032658E" w:rsidRDefault="0063769D" w:rsidP="002B2E1E">
      <w:pPr>
        <w:pStyle w:val="Sinespaciado"/>
        <w:numPr>
          <w:ilvl w:val="0"/>
          <w:numId w:val="15"/>
        </w:numPr>
        <w:spacing w:line="276" w:lineRule="auto"/>
        <w:jc w:val="both"/>
        <w:rPr>
          <w:rFonts w:cstheme="minorHAnsi"/>
        </w:rPr>
      </w:pPr>
      <w:r w:rsidRPr="0032658E">
        <w:rPr>
          <w:rFonts w:cstheme="minorHAnsi"/>
        </w:rPr>
        <w:t>En caso de los voluntarios extranjeros (y bolivianos de otras ciudades), se les otorgará la vivienda en los Centros, debiendo regirse a las NORMAS DE USO DE LA CASA.</w:t>
      </w:r>
    </w:p>
    <w:p w:rsidR="0063769D" w:rsidRPr="0032658E" w:rsidRDefault="0063769D" w:rsidP="002B2E1E">
      <w:pPr>
        <w:pStyle w:val="Sinespaciado"/>
        <w:numPr>
          <w:ilvl w:val="0"/>
          <w:numId w:val="15"/>
        </w:numPr>
        <w:spacing w:line="276" w:lineRule="auto"/>
        <w:jc w:val="both"/>
        <w:rPr>
          <w:rFonts w:cstheme="minorHAnsi"/>
        </w:rPr>
      </w:pPr>
      <w:r w:rsidRPr="0032658E">
        <w:rPr>
          <w:rFonts w:cstheme="minorHAnsi"/>
        </w:rPr>
        <w:t>En caso de no contar con suficiente espacio para todos los voluntarios</w:t>
      </w:r>
      <w:r w:rsidR="002B2E1E" w:rsidRPr="0032658E">
        <w:rPr>
          <w:rFonts w:cstheme="minorHAnsi"/>
        </w:rPr>
        <w:t xml:space="preserve"> o por elección personal del voluntario de no permanecer en la vivienda de los Centros</w:t>
      </w:r>
      <w:r w:rsidRPr="0032658E">
        <w:rPr>
          <w:rFonts w:cstheme="minorHAnsi"/>
        </w:rPr>
        <w:t>, la Fundación a través de los Directores de los Centros ofrece apoyo en la búsqueda de viviendas o lugares de acogida seguros</w:t>
      </w:r>
      <w:r w:rsidR="002B2E1E" w:rsidRPr="0032658E">
        <w:rPr>
          <w:rFonts w:cstheme="minorHAnsi"/>
        </w:rPr>
        <w:t>, el costo de estas viviendas correrá a cargo de los voluntarios, los cuales serán informados de dicha situación antes de su llegada al país.</w:t>
      </w:r>
    </w:p>
    <w:p w:rsidR="00FE164B" w:rsidRPr="0032658E" w:rsidRDefault="00FE164B" w:rsidP="00EF7A3E">
      <w:pPr>
        <w:pStyle w:val="Sinespaciado"/>
        <w:spacing w:line="276" w:lineRule="auto"/>
        <w:jc w:val="both"/>
        <w:rPr>
          <w:rFonts w:cstheme="minorHAnsi"/>
        </w:rPr>
      </w:pPr>
    </w:p>
    <w:p w:rsidR="00104345" w:rsidRPr="0032658E" w:rsidRDefault="002B2E1E" w:rsidP="00BD4A97">
      <w:pPr>
        <w:pStyle w:val="Sinespaciado"/>
        <w:spacing w:line="276" w:lineRule="auto"/>
        <w:jc w:val="both"/>
        <w:rPr>
          <w:rFonts w:cstheme="minorHAnsi"/>
        </w:rPr>
      </w:pPr>
      <w:r w:rsidRPr="0032658E">
        <w:rPr>
          <w:rFonts w:cstheme="minorHAnsi"/>
          <w:u w:val="single"/>
        </w:rPr>
        <w:t>Todos los voluntarios</w:t>
      </w:r>
      <w:r w:rsidR="00104345" w:rsidRPr="0032658E">
        <w:rPr>
          <w:rFonts w:cstheme="minorHAnsi"/>
        </w:rPr>
        <w:t xml:space="preserve"> podrán desempeñar sus actividades en los horarios de atención </w:t>
      </w:r>
      <w:r w:rsidR="002F45F2" w:rsidRPr="0032658E">
        <w:rPr>
          <w:rFonts w:cstheme="minorHAnsi"/>
        </w:rPr>
        <w:t>de los Centros, pudiendo hacer uso de los espacios comunes. T</w:t>
      </w:r>
      <w:r w:rsidR="00104345" w:rsidRPr="0032658E">
        <w:rPr>
          <w:rFonts w:cstheme="minorHAnsi"/>
        </w:rPr>
        <w:t xml:space="preserve">ambién </w:t>
      </w:r>
      <w:r w:rsidR="002F45F2" w:rsidRPr="0032658E">
        <w:rPr>
          <w:rFonts w:cstheme="minorHAnsi"/>
        </w:rPr>
        <w:t xml:space="preserve">podrá </w:t>
      </w:r>
      <w:r w:rsidR="00104345" w:rsidRPr="0032658E">
        <w:rPr>
          <w:rFonts w:cstheme="minorHAnsi"/>
        </w:rPr>
        <w:t xml:space="preserve">hacer uso de la Infraestructura </w:t>
      </w:r>
      <w:r w:rsidR="002F45F2" w:rsidRPr="0032658E">
        <w:rPr>
          <w:rFonts w:cstheme="minorHAnsi"/>
        </w:rPr>
        <w:t>de los</w:t>
      </w:r>
      <w:r w:rsidR="00996CD2" w:rsidRPr="0032658E">
        <w:rPr>
          <w:rFonts w:cstheme="minorHAnsi"/>
        </w:rPr>
        <w:t xml:space="preserve"> </w:t>
      </w:r>
      <w:r w:rsidR="002F45F2" w:rsidRPr="0032658E">
        <w:rPr>
          <w:rFonts w:cstheme="minorHAnsi"/>
        </w:rPr>
        <w:t xml:space="preserve"> Centros </w:t>
      </w:r>
      <w:r w:rsidR="00104345" w:rsidRPr="0032658E">
        <w:rPr>
          <w:rFonts w:cstheme="minorHAnsi"/>
        </w:rPr>
        <w:t>durante otros horarios siempre en cumplimiento de sus actividades de apoyo a los Centros</w:t>
      </w:r>
      <w:r w:rsidR="002F5AE0" w:rsidRPr="0032658E">
        <w:rPr>
          <w:rFonts w:cstheme="minorHAnsi"/>
        </w:rPr>
        <w:t>, previa información a los Directores.</w:t>
      </w:r>
    </w:p>
    <w:p w:rsidR="002F45F2" w:rsidRPr="0032658E" w:rsidRDefault="002F45F2" w:rsidP="00BD4A97">
      <w:pPr>
        <w:pStyle w:val="Sinespaciado"/>
        <w:spacing w:line="276" w:lineRule="auto"/>
        <w:jc w:val="both"/>
        <w:rPr>
          <w:rFonts w:cstheme="minorHAnsi"/>
        </w:rPr>
      </w:pPr>
    </w:p>
    <w:p w:rsidR="00B9143C" w:rsidRPr="0032658E" w:rsidRDefault="00B9143C" w:rsidP="00BD4A97">
      <w:pPr>
        <w:pStyle w:val="Prrafodelista"/>
        <w:numPr>
          <w:ilvl w:val="0"/>
          <w:numId w:val="9"/>
        </w:numPr>
        <w:spacing w:after="0"/>
        <w:jc w:val="both"/>
        <w:rPr>
          <w:rFonts w:cstheme="minorHAnsi"/>
          <w:b/>
        </w:rPr>
      </w:pPr>
      <w:r w:rsidRPr="0032658E">
        <w:rPr>
          <w:rFonts w:cstheme="minorHAnsi"/>
          <w:b/>
        </w:rPr>
        <w:t>FUNCIONES DE LOS VOLUNTARIOS</w:t>
      </w:r>
    </w:p>
    <w:p w:rsidR="002634D5" w:rsidRPr="0032658E" w:rsidRDefault="002634D5" w:rsidP="00BD4A97">
      <w:pPr>
        <w:autoSpaceDE w:val="0"/>
        <w:autoSpaceDN w:val="0"/>
        <w:adjustRightInd w:val="0"/>
        <w:spacing w:after="0" w:line="240" w:lineRule="auto"/>
        <w:jc w:val="both"/>
        <w:rPr>
          <w:rFonts w:cstheme="minorHAnsi"/>
        </w:rPr>
      </w:pPr>
    </w:p>
    <w:p w:rsidR="00C42D83" w:rsidRPr="0032658E" w:rsidRDefault="00C42D83" w:rsidP="00BD4A97">
      <w:pPr>
        <w:autoSpaceDE w:val="0"/>
        <w:autoSpaceDN w:val="0"/>
        <w:adjustRightInd w:val="0"/>
        <w:spacing w:after="0" w:line="240" w:lineRule="auto"/>
        <w:jc w:val="both"/>
        <w:rPr>
          <w:rFonts w:cstheme="minorHAnsi"/>
          <w:lang w:val="es-CL"/>
        </w:rPr>
      </w:pPr>
      <w:r w:rsidRPr="0032658E">
        <w:rPr>
          <w:rFonts w:cstheme="minorHAnsi"/>
          <w:lang w:val="es-CL"/>
        </w:rPr>
        <w:t xml:space="preserve">Las funciones que los voluntarios pueden desarrollar en </w:t>
      </w:r>
      <w:r w:rsidR="00FD373F" w:rsidRPr="0032658E">
        <w:rPr>
          <w:rFonts w:cstheme="minorHAnsi"/>
          <w:lang w:val="es-CL"/>
        </w:rPr>
        <w:t>los Centros</w:t>
      </w:r>
      <w:r w:rsidR="008662C2" w:rsidRPr="0032658E">
        <w:rPr>
          <w:rFonts w:cstheme="minorHAnsi"/>
          <w:lang w:val="es-CL"/>
        </w:rPr>
        <w:t>, según sus capacidades, preferencias  y formación</w:t>
      </w:r>
      <w:r w:rsidRPr="0032658E">
        <w:rPr>
          <w:rFonts w:cstheme="minorHAnsi"/>
          <w:lang w:val="es-CL"/>
        </w:rPr>
        <w:t xml:space="preserve"> son:</w:t>
      </w:r>
    </w:p>
    <w:p w:rsidR="002634D5" w:rsidRPr="0032658E" w:rsidRDefault="002634D5" w:rsidP="00BD4A97">
      <w:pPr>
        <w:autoSpaceDE w:val="0"/>
        <w:autoSpaceDN w:val="0"/>
        <w:adjustRightInd w:val="0"/>
        <w:spacing w:after="0" w:line="240" w:lineRule="auto"/>
        <w:jc w:val="both"/>
        <w:rPr>
          <w:rFonts w:cstheme="minorHAnsi"/>
          <w:lang w:val="es-CL"/>
        </w:rPr>
      </w:pPr>
    </w:p>
    <w:p w:rsidR="008662C2" w:rsidRPr="0032658E" w:rsidRDefault="002634D5" w:rsidP="00BD4A97">
      <w:pPr>
        <w:pStyle w:val="Prrafodelista"/>
        <w:numPr>
          <w:ilvl w:val="0"/>
          <w:numId w:val="16"/>
        </w:numPr>
        <w:autoSpaceDE w:val="0"/>
        <w:autoSpaceDN w:val="0"/>
        <w:adjustRightInd w:val="0"/>
        <w:spacing w:after="0" w:line="240" w:lineRule="auto"/>
        <w:jc w:val="both"/>
        <w:rPr>
          <w:rFonts w:cstheme="minorHAnsi"/>
        </w:rPr>
      </w:pPr>
      <w:r w:rsidRPr="0032658E">
        <w:rPr>
          <w:rFonts w:cstheme="minorHAnsi"/>
          <w:b/>
          <w:lang w:val="es-CL"/>
        </w:rPr>
        <w:t xml:space="preserve">Apoyo en </w:t>
      </w:r>
      <w:r w:rsidR="008662C2" w:rsidRPr="0032658E">
        <w:rPr>
          <w:rFonts w:cstheme="minorHAnsi"/>
          <w:b/>
          <w:lang w:val="es-CL"/>
        </w:rPr>
        <w:t>el área de salud</w:t>
      </w:r>
      <w:r w:rsidR="008662C2" w:rsidRPr="0032658E">
        <w:rPr>
          <w:rFonts w:cstheme="minorHAnsi"/>
          <w:lang w:val="es-CL"/>
        </w:rPr>
        <w:t xml:space="preserve"> (</w:t>
      </w:r>
      <w:r w:rsidR="008662C2" w:rsidRPr="0032658E">
        <w:rPr>
          <w:rFonts w:cstheme="minorHAnsi"/>
        </w:rPr>
        <w:t>Voluntarios con habilidades y/o profesiones de medicina, enfermería, etc</w:t>
      </w:r>
      <w:r w:rsidR="00BA0509" w:rsidRPr="0032658E">
        <w:rPr>
          <w:rFonts w:cstheme="minorHAnsi"/>
        </w:rPr>
        <w:t>.</w:t>
      </w:r>
      <w:r w:rsidR="008662C2" w:rsidRPr="0032658E">
        <w:rPr>
          <w:rFonts w:cstheme="minorHAnsi"/>
        </w:rPr>
        <w:t>)</w:t>
      </w:r>
    </w:p>
    <w:p w:rsidR="008662C2" w:rsidRPr="0032658E" w:rsidRDefault="008662C2" w:rsidP="00BD4A97">
      <w:pPr>
        <w:pStyle w:val="Prrafodelista"/>
        <w:numPr>
          <w:ilvl w:val="0"/>
          <w:numId w:val="16"/>
        </w:numPr>
        <w:autoSpaceDE w:val="0"/>
        <w:autoSpaceDN w:val="0"/>
        <w:adjustRightInd w:val="0"/>
        <w:spacing w:after="0" w:line="240" w:lineRule="auto"/>
        <w:jc w:val="both"/>
        <w:rPr>
          <w:rFonts w:cstheme="minorHAnsi"/>
        </w:rPr>
      </w:pPr>
      <w:r w:rsidRPr="0032658E">
        <w:rPr>
          <w:rFonts w:cstheme="minorHAnsi"/>
          <w:b/>
        </w:rPr>
        <w:t xml:space="preserve">Apoyo escolar </w:t>
      </w:r>
      <w:r w:rsidRPr="0032658E">
        <w:rPr>
          <w:rFonts w:cstheme="minorHAnsi"/>
        </w:rPr>
        <w:t>(</w:t>
      </w:r>
      <w:r w:rsidR="00BD4A97" w:rsidRPr="0032658E">
        <w:rPr>
          <w:rFonts w:cstheme="minorHAnsi"/>
        </w:rPr>
        <w:t>Voluntarios con habilidades y/o profesiones pedagógicas, educación, varias)</w:t>
      </w:r>
    </w:p>
    <w:p w:rsidR="008662C2" w:rsidRPr="0032658E" w:rsidRDefault="00BD4A97" w:rsidP="00BD4A97">
      <w:pPr>
        <w:pStyle w:val="Prrafodelista"/>
        <w:numPr>
          <w:ilvl w:val="0"/>
          <w:numId w:val="16"/>
        </w:numPr>
        <w:autoSpaceDE w:val="0"/>
        <w:autoSpaceDN w:val="0"/>
        <w:adjustRightInd w:val="0"/>
        <w:spacing w:after="0" w:line="240" w:lineRule="auto"/>
        <w:jc w:val="both"/>
        <w:rPr>
          <w:rFonts w:cstheme="minorHAnsi"/>
        </w:rPr>
      </w:pPr>
      <w:r w:rsidRPr="0032658E">
        <w:rPr>
          <w:rFonts w:cstheme="minorHAnsi"/>
          <w:b/>
        </w:rPr>
        <w:t xml:space="preserve">Apoyo en el comedor </w:t>
      </w:r>
      <w:r w:rsidRPr="0032658E">
        <w:rPr>
          <w:rFonts w:cstheme="minorHAnsi"/>
        </w:rPr>
        <w:t>(En la preparación y entrega de los alimentos)</w:t>
      </w:r>
    </w:p>
    <w:p w:rsidR="00BD4A97" w:rsidRPr="0032658E" w:rsidRDefault="00BD4A97" w:rsidP="00BD4A97">
      <w:pPr>
        <w:pStyle w:val="Prrafodelista"/>
        <w:numPr>
          <w:ilvl w:val="0"/>
          <w:numId w:val="16"/>
        </w:numPr>
        <w:autoSpaceDE w:val="0"/>
        <w:autoSpaceDN w:val="0"/>
        <w:adjustRightInd w:val="0"/>
        <w:spacing w:after="0" w:line="240" w:lineRule="auto"/>
        <w:jc w:val="both"/>
        <w:rPr>
          <w:rFonts w:cstheme="minorHAnsi"/>
        </w:rPr>
      </w:pPr>
      <w:r w:rsidRPr="0032658E">
        <w:rPr>
          <w:rFonts w:cstheme="minorHAnsi"/>
          <w:b/>
        </w:rPr>
        <w:t xml:space="preserve">Apoyo en el mantenimiento </w:t>
      </w:r>
      <w:r w:rsidRPr="0032658E">
        <w:rPr>
          <w:rFonts w:cstheme="minorHAnsi"/>
        </w:rPr>
        <w:t>(Reparaciones, mantención, orden y limpieza de la infraestructura)</w:t>
      </w:r>
    </w:p>
    <w:p w:rsidR="00BD4A97" w:rsidRPr="0032658E" w:rsidRDefault="00BD4A97" w:rsidP="00BD4A97">
      <w:pPr>
        <w:pStyle w:val="Prrafodelista"/>
        <w:numPr>
          <w:ilvl w:val="0"/>
          <w:numId w:val="16"/>
        </w:numPr>
        <w:autoSpaceDE w:val="0"/>
        <w:autoSpaceDN w:val="0"/>
        <w:adjustRightInd w:val="0"/>
        <w:spacing w:after="0" w:line="240" w:lineRule="auto"/>
        <w:jc w:val="both"/>
        <w:rPr>
          <w:rFonts w:cstheme="minorHAnsi"/>
        </w:rPr>
      </w:pPr>
      <w:r w:rsidRPr="0032658E">
        <w:rPr>
          <w:rFonts w:cstheme="minorHAnsi"/>
          <w:b/>
        </w:rPr>
        <w:t xml:space="preserve">Apoyo en actividades de aprendizaje extracurriculares </w:t>
      </w:r>
      <w:r w:rsidRPr="0032658E">
        <w:rPr>
          <w:rFonts w:cstheme="minorHAnsi"/>
        </w:rPr>
        <w:t>(Voluntarios con habilidades y/o profesiones en el área de la música, teatro, fotografía, deportes, etc</w:t>
      </w:r>
      <w:r w:rsidR="00BA0509" w:rsidRPr="0032658E">
        <w:rPr>
          <w:rFonts w:cstheme="minorHAnsi"/>
        </w:rPr>
        <w:t>.</w:t>
      </w:r>
      <w:r w:rsidRPr="0032658E">
        <w:rPr>
          <w:rFonts w:cstheme="minorHAnsi"/>
        </w:rPr>
        <w:t>)</w:t>
      </w:r>
    </w:p>
    <w:p w:rsidR="00BD4A97" w:rsidRPr="0032658E" w:rsidRDefault="00BD4A97" w:rsidP="00BD4A97">
      <w:pPr>
        <w:pStyle w:val="Prrafodelista"/>
        <w:numPr>
          <w:ilvl w:val="0"/>
          <w:numId w:val="16"/>
        </w:numPr>
        <w:autoSpaceDE w:val="0"/>
        <w:autoSpaceDN w:val="0"/>
        <w:adjustRightInd w:val="0"/>
        <w:spacing w:after="0" w:line="240" w:lineRule="auto"/>
        <w:jc w:val="both"/>
        <w:rPr>
          <w:rFonts w:cstheme="minorHAnsi"/>
        </w:rPr>
      </w:pPr>
      <w:r w:rsidRPr="0032658E">
        <w:rPr>
          <w:rFonts w:cstheme="minorHAnsi"/>
          <w:b/>
        </w:rPr>
        <w:lastRenderedPageBreak/>
        <w:t xml:space="preserve">Apoyo en acompañamiento </w:t>
      </w:r>
      <w:r w:rsidRPr="0032658E">
        <w:rPr>
          <w:rFonts w:cstheme="minorHAnsi"/>
        </w:rPr>
        <w:t>(Visita a las familias de los niños, Voluntarios con habilidades y/o profesiones de trabajo social)</w:t>
      </w:r>
    </w:p>
    <w:p w:rsidR="00BD4A97" w:rsidRPr="0032658E" w:rsidRDefault="00BD4A97" w:rsidP="00BD4A97">
      <w:pPr>
        <w:pStyle w:val="Prrafodelista"/>
        <w:numPr>
          <w:ilvl w:val="0"/>
          <w:numId w:val="16"/>
        </w:numPr>
        <w:autoSpaceDE w:val="0"/>
        <w:autoSpaceDN w:val="0"/>
        <w:adjustRightInd w:val="0"/>
        <w:spacing w:after="0" w:line="240" w:lineRule="auto"/>
        <w:jc w:val="both"/>
        <w:rPr>
          <w:rFonts w:cstheme="minorHAnsi"/>
        </w:rPr>
      </w:pPr>
      <w:r w:rsidRPr="0032658E">
        <w:rPr>
          <w:rFonts w:cstheme="minorHAnsi"/>
          <w:b/>
        </w:rPr>
        <w:t xml:space="preserve">Apoyo en la administración </w:t>
      </w:r>
      <w:r w:rsidRPr="0032658E">
        <w:rPr>
          <w:rFonts w:cstheme="minorHAnsi"/>
        </w:rPr>
        <w:t>(Voluntarios con habilidades y/o profesiones de derecho, desarrollo, cooperación, contabilidad, proyectos)</w:t>
      </w:r>
    </w:p>
    <w:p w:rsidR="00C42D83" w:rsidRPr="0032658E" w:rsidRDefault="00C42D83" w:rsidP="00BD4A97">
      <w:pPr>
        <w:spacing w:after="0"/>
        <w:jc w:val="both"/>
        <w:rPr>
          <w:rFonts w:cstheme="minorHAnsi"/>
          <w:b/>
        </w:rPr>
      </w:pPr>
    </w:p>
    <w:p w:rsidR="00BD4A97" w:rsidRDefault="00BD4A97" w:rsidP="00BD4A97">
      <w:pPr>
        <w:spacing w:after="0"/>
        <w:jc w:val="both"/>
        <w:rPr>
          <w:rFonts w:cstheme="minorHAnsi"/>
        </w:rPr>
      </w:pPr>
      <w:r w:rsidRPr="0032658E">
        <w:rPr>
          <w:rFonts w:cstheme="minorHAnsi"/>
        </w:rPr>
        <w:t>Estas funciones no son limitantes, el voluntario podrá proponer alguna actividad fuera de las ya citadas y coordinar su realización con los Directores de los Centros.</w:t>
      </w:r>
    </w:p>
    <w:p w:rsidR="0032658E" w:rsidRPr="0032658E" w:rsidRDefault="0032658E" w:rsidP="00BD4A97">
      <w:pPr>
        <w:spacing w:after="0"/>
        <w:jc w:val="both"/>
        <w:rPr>
          <w:rFonts w:cstheme="minorHAnsi"/>
        </w:rPr>
      </w:pPr>
    </w:p>
    <w:p w:rsidR="00CC4969" w:rsidRPr="0032658E" w:rsidRDefault="00CC4969" w:rsidP="001B5C38">
      <w:pPr>
        <w:pStyle w:val="Prrafodelista"/>
        <w:spacing w:after="0"/>
        <w:jc w:val="both"/>
        <w:rPr>
          <w:rFonts w:cstheme="minorHAnsi"/>
          <w:b/>
        </w:rPr>
      </w:pPr>
    </w:p>
    <w:p w:rsidR="00D84A07" w:rsidRPr="0032658E" w:rsidRDefault="00D84A07" w:rsidP="00D84A07">
      <w:pPr>
        <w:pStyle w:val="Prrafodelista"/>
        <w:numPr>
          <w:ilvl w:val="0"/>
          <w:numId w:val="9"/>
        </w:numPr>
        <w:spacing w:after="0"/>
        <w:jc w:val="both"/>
        <w:rPr>
          <w:rFonts w:cstheme="minorHAnsi"/>
          <w:b/>
        </w:rPr>
      </w:pPr>
      <w:r w:rsidRPr="0032658E">
        <w:rPr>
          <w:rFonts w:cstheme="minorHAnsi"/>
          <w:b/>
        </w:rPr>
        <w:t>COMPROMISOS DE LA FUNDACIÓN</w:t>
      </w:r>
    </w:p>
    <w:p w:rsidR="00BA0509" w:rsidRPr="0032658E" w:rsidRDefault="00BA0509" w:rsidP="00BA0509">
      <w:pPr>
        <w:pStyle w:val="Prrafodelista"/>
        <w:spacing w:after="0"/>
        <w:jc w:val="both"/>
        <w:rPr>
          <w:rFonts w:cstheme="minorHAnsi"/>
          <w:b/>
        </w:rPr>
      </w:pPr>
    </w:p>
    <w:p w:rsidR="00C42D83" w:rsidRPr="0032658E" w:rsidRDefault="00D84A07" w:rsidP="00D84A07">
      <w:pPr>
        <w:jc w:val="both"/>
        <w:rPr>
          <w:rFonts w:eastAsia="Calibri" w:cstheme="minorHAnsi"/>
          <w:lang w:val="es-CL"/>
        </w:rPr>
      </w:pPr>
      <w:r w:rsidRPr="0032658E">
        <w:rPr>
          <w:rFonts w:cstheme="minorHAnsi"/>
          <w:lang w:val="es-CL"/>
        </w:rPr>
        <w:t>L</w:t>
      </w:r>
      <w:r w:rsidRPr="0032658E">
        <w:rPr>
          <w:rFonts w:eastAsia="Calibri" w:cstheme="minorHAnsi"/>
          <w:lang w:val="es-CL"/>
        </w:rPr>
        <w:t>a Fundación se compromete</w:t>
      </w:r>
      <w:r w:rsidR="00C42D83" w:rsidRPr="0032658E">
        <w:rPr>
          <w:rFonts w:eastAsia="Calibri" w:cstheme="minorHAnsi"/>
          <w:lang w:val="es-CL"/>
        </w:rPr>
        <w:t xml:space="preserve"> a:</w:t>
      </w:r>
    </w:p>
    <w:p w:rsidR="00D84A07" w:rsidRPr="0032658E" w:rsidRDefault="00D84A07" w:rsidP="00A61F61">
      <w:pPr>
        <w:pStyle w:val="Prrafodelista"/>
        <w:numPr>
          <w:ilvl w:val="0"/>
          <w:numId w:val="17"/>
        </w:numPr>
        <w:autoSpaceDE w:val="0"/>
        <w:autoSpaceDN w:val="0"/>
        <w:adjustRightInd w:val="0"/>
        <w:spacing w:after="0"/>
        <w:jc w:val="both"/>
        <w:rPr>
          <w:rFonts w:cstheme="minorHAnsi"/>
          <w:lang w:val="es-CL"/>
        </w:rPr>
      </w:pPr>
      <w:r w:rsidRPr="0032658E">
        <w:rPr>
          <w:rFonts w:cstheme="minorHAnsi"/>
          <w:lang w:val="es-CL"/>
        </w:rPr>
        <w:t>Entreg</w:t>
      </w:r>
      <w:r w:rsidR="001669AB" w:rsidRPr="0032658E">
        <w:rPr>
          <w:rFonts w:cstheme="minorHAnsi"/>
          <w:lang w:val="es-CL"/>
        </w:rPr>
        <w:t>ar al voluntario la orientación e información que sean necesarias</w:t>
      </w:r>
      <w:r w:rsidRPr="0032658E">
        <w:rPr>
          <w:rFonts w:cstheme="minorHAnsi"/>
          <w:lang w:val="es-CL"/>
        </w:rPr>
        <w:t xml:space="preserve"> para la adecuada ejecución de sus tareas.</w:t>
      </w:r>
    </w:p>
    <w:p w:rsidR="006E7417" w:rsidRPr="0032658E" w:rsidRDefault="006E7417" w:rsidP="00A61F61">
      <w:pPr>
        <w:numPr>
          <w:ilvl w:val="0"/>
          <w:numId w:val="17"/>
        </w:numPr>
        <w:spacing w:after="0" w:line="240" w:lineRule="auto"/>
        <w:jc w:val="both"/>
        <w:rPr>
          <w:rFonts w:eastAsia="Calibri" w:cstheme="minorHAnsi"/>
          <w:lang w:val="es-CL"/>
        </w:rPr>
      </w:pPr>
      <w:r w:rsidRPr="0032658E">
        <w:rPr>
          <w:rFonts w:eastAsia="Calibri" w:cstheme="minorHAnsi"/>
          <w:lang w:val="es-CL"/>
        </w:rPr>
        <w:t>Entregar a</w:t>
      </w:r>
      <w:r w:rsidR="007609C0" w:rsidRPr="0032658E">
        <w:rPr>
          <w:rFonts w:eastAsia="Calibri" w:cstheme="minorHAnsi"/>
          <w:lang w:val="es-CL"/>
        </w:rPr>
        <w:t>l v</w:t>
      </w:r>
      <w:r w:rsidRPr="0032658E">
        <w:rPr>
          <w:rFonts w:eastAsia="Calibri" w:cstheme="minorHAnsi"/>
          <w:lang w:val="es-CL"/>
        </w:rPr>
        <w:t>oluntario la mayor cantidad de información sobre los principios y fundamentos en que se basa la Fundación y sobre el contexto social, político y geográfico al que se integrará para el adecuado desarrollo de su trabajo.</w:t>
      </w:r>
    </w:p>
    <w:p w:rsidR="00147186" w:rsidRPr="0032658E" w:rsidRDefault="00D84A07" w:rsidP="00A61F61">
      <w:pPr>
        <w:pStyle w:val="Prrafodelista"/>
        <w:numPr>
          <w:ilvl w:val="0"/>
          <w:numId w:val="17"/>
        </w:numPr>
        <w:autoSpaceDE w:val="0"/>
        <w:autoSpaceDN w:val="0"/>
        <w:adjustRightInd w:val="0"/>
        <w:spacing w:after="0"/>
        <w:jc w:val="both"/>
        <w:rPr>
          <w:rFonts w:cstheme="minorHAnsi"/>
          <w:lang w:val="es-CL"/>
        </w:rPr>
      </w:pPr>
      <w:r w:rsidRPr="0032658E">
        <w:rPr>
          <w:rFonts w:cstheme="minorHAnsi"/>
          <w:lang w:val="es-CL"/>
        </w:rPr>
        <w:t>Informar regularmente a los voluntario/as los cambi</w:t>
      </w:r>
      <w:r w:rsidR="00147186" w:rsidRPr="0032658E">
        <w:rPr>
          <w:rFonts w:cstheme="minorHAnsi"/>
          <w:lang w:val="es-CL"/>
        </w:rPr>
        <w:t xml:space="preserve">os las estructuras y los nuevos </w:t>
      </w:r>
      <w:r w:rsidRPr="0032658E">
        <w:rPr>
          <w:rFonts w:cstheme="minorHAnsi"/>
          <w:lang w:val="es-CL"/>
        </w:rPr>
        <w:t>lineamientos técnicos que asuma la institución.</w:t>
      </w:r>
    </w:p>
    <w:p w:rsidR="00B46D12" w:rsidRPr="0032658E" w:rsidRDefault="00B46D12" w:rsidP="00A61F61">
      <w:pPr>
        <w:pStyle w:val="Prrafodelista"/>
        <w:numPr>
          <w:ilvl w:val="0"/>
          <w:numId w:val="17"/>
        </w:numPr>
        <w:autoSpaceDE w:val="0"/>
        <w:autoSpaceDN w:val="0"/>
        <w:adjustRightInd w:val="0"/>
        <w:spacing w:after="0"/>
        <w:jc w:val="both"/>
        <w:rPr>
          <w:rFonts w:cstheme="minorHAnsi"/>
          <w:lang w:val="es-CL"/>
        </w:rPr>
      </w:pPr>
      <w:r w:rsidRPr="0032658E">
        <w:rPr>
          <w:rFonts w:cstheme="minorHAnsi"/>
        </w:rPr>
        <w:t xml:space="preserve">Otorgar una certificación del trabajo </w:t>
      </w:r>
      <w:r w:rsidR="007929D2" w:rsidRPr="0032658E">
        <w:rPr>
          <w:rFonts w:cstheme="minorHAnsi"/>
        </w:rPr>
        <w:t xml:space="preserve">voluntario </w:t>
      </w:r>
      <w:r w:rsidRPr="0032658E">
        <w:rPr>
          <w:rFonts w:cstheme="minorHAnsi"/>
        </w:rPr>
        <w:t>realizado.</w:t>
      </w:r>
    </w:p>
    <w:p w:rsidR="00B46D12" w:rsidRPr="0032658E" w:rsidRDefault="00B46D12" w:rsidP="00B46D12">
      <w:pPr>
        <w:autoSpaceDE w:val="0"/>
        <w:autoSpaceDN w:val="0"/>
        <w:adjustRightInd w:val="0"/>
        <w:spacing w:after="0"/>
        <w:jc w:val="both"/>
        <w:rPr>
          <w:rFonts w:cstheme="minorHAnsi"/>
          <w:lang w:val="es-CL"/>
        </w:rPr>
      </w:pPr>
    </w:p>
    <w:p w:rsidR="00B46D12" w:rsidRPr="0032658E" w:rsidRDefault="005B05BE" w:rsidP="00B46D12">
      <w:pPr>
        <w:autoSpaceDE w:val="0"/>
        <w:autoSpaceDN w:val="0"/>
        <w:adjustRightInd w:val="0"/>
        <w:spacing w:after="0"/>
        <w:jc w:val="both"/>
        <w:rPr>
          <w:rFonts w:cstheme="minorHAnsi"/>
          <w:lang w:val="es-CL"/>
        </w:rPr>
      </w:pPr>
      <w:r w:rsidRPr="0032658E">
        <w:rPr>
          <w:rFonts w:cstheme="minorHAnsi"/>
          <w:lang w:val="es-CL"/>
        </w:rPr>
        <w:t>Respecto a los voluntarios de tiempo completo (permanentes) la Fundación se compromete además a:</w:t>
      </w:r>
    </w:p>
    <w:p w:rsidR="005B05BE" w:rsidRPr="0032658E" w:rsidRDefault="005B05BE" w:rsidP="00B46D12">
      <w:pPr>
        <w:autoSpaceDE w:val="0"/>
        <w:autoSpaceDN w:val="0"/>
        <w:adjustRightInd w:val="0"/>
        <w:spacing w:after="0"/>
        <w:jc w:val="both"/>
        <w:rPr>
          <w:rFonts w:cstheme="minorHAnsi"/>
          <w:lang w:val="es-CL"/>
        </w:rPr>
      </w:pPr>
    </w:p>
    <w:p w:rsidR="00C42D83" w:rsidRPr="0032658E" w:rsidRDefault="00B50799" w:rsidP="00A61F61">
      <w:pPr>
        <w:pStyle w:val="Prrafodelista"/>
        <w:numPr>
          <w:ilvl w:val="0"/>
          <w:numId w:val="17"/>
        </w:numPr>
        <w:autoSpaceDE w:val="0"/>
        <w:autoSpaceDN w:val="0"/>
        <w:adjustRightInd w:val="0"/>
        <w:spacing w:after="0"/>
        <w:jc w:val="both"/>
        <w:rPr>
          <w:rFonts w:cstheme="minorHAnsi"/>
          <w:lang w:val="es-CL"/>
        </w:rPr>
      </w:pPr>
      <w:r w:rsidRPr="0032658E">
        <w:rPr>
          <w:rFonts w:eastAsia="Calibri" w:cstheme="minorHAnsi"/>
          <w:lang w:val="es-CL"/>
        </w:rPr>
        <w:t>Gestionar</w:t>
      </w:r>
      <w:r w:rsidR="00915EFF">
        <w:rPr>
          <w:rFonts w:eastAsia="Calibri" w:cstheme="minorHAnsi"/>
          <w:lang w:val="es-CL"/>
        </w:rPr>
        <w:t xml:space="preserve">la vivienda </w:t>
      </w:r>
      <w:r w:rsidR="00147186" w:rsidRPr="0032658E">
        <w:rPr>
          <w:rFonts w:eastAsia="Calibri" w:cstheme="minorHAnsi"/>
          <w:lang w:val="es-CL"/>
        </w:rPr>
        <w:t>del v</w:t>
      </w:r>
      <w:r w:rsidR="00C42D83" w:rsidRPr="0032658E">
        <w:rPr>
          <w:rFonts w:eastAsia="Calibri" w:cstheme="minorHAnsi"/>
          <w:lang w:val="es-CL"/>
        </w:rPr>
        <w:t xml:space="preserve">oluntario </w:t>
      </w:r>
      <w:r w:rsidR="00147186" w:rsidRPr="0032658E">
        <w:rPr>
          <w:rFonts w:eastAsia="Calibri" w:cstheme="minorHAnsi"/>
          <w:lang w:val="es-CL"/>
        </w:rPr>
        <w:t>de tiempo completo, prev</w:t>
      </w:r>
      <w:r w:rsidRPr="0032658E">
        <w:rPr>
          <w:rFonts w:eastAsia="Calibri" w:cstheme="minorHAnsi"/>
          <w:lang w:val="es-CL"/>
        </w:rPr>
        <w:t xml:space="preserve">io convenio antes de su llegada, </w:t>
      </w:r>
      <w:r w:rsidR="00915EFF">
        <w:rPr>
          <w:rFonts w:eastAsia="Calibri" w:cstheme="minorHAnsi"/>
          <w:lang w:val="es-CL"/>
        </w:rPr>
        <w:t xml:space="preserve">esto </w:t>
      </w:r>
      <w:r w:rsidRPr="0032658E">
        <w:rPr>
          <w:rFonts w:eastAsia="Calibri" w:cstheme="minorHAnsi"/>
          <w:lang w:val="es-CL"/>
        </w:rPr>
        <w:t>siempre y cuando se tenga espacio en alguno de los centros de acogida para voluntarios.</w:t>
      </w:r>
      <w:r w:rsidR="00915EFF">
        <w:rPr>
          <w:rFonts w:eastAsia="Calibri" w:cstheme="minorHAnsi"/>
          <w:lang w:val="es-CL"/>
        </w:rPr>
        <w:t xml:space="preserve"> También se compromete a proveerle alimentación</w:t>
      </w:r>
      <w:r w:rsidR="00915EFF">
        <w:rPr>
          <w:rStyle w:val="Refdenotaalpie"/>
          <w:rFonts w:eastAsia="Calibri" w:cstheme="minorHAnsi"/>
          <w:lang w:val="es-CL"/>
        </w:rPr>
        <w:footnoteReference w:id="1"/>
      </w:r>
      <w:r w:rsidR="00915EFF">
        <w:rPr>
          <w:rFonts w:eastAsia="Calibri" w:cstheme="minorHAnsi"/>
          <w:lang w:val="es-CL"/>
        </w:rPr>
        <w:t xml:space="preserve"> según la disponibilidad presupuestaria, la gestión de la alimentación debe realizarse en el marco del manejo operativo de cada Centro. </w:t>
      </w:r>
    </w:p>
    <w:p w:rsidR="00C42D83" w:rsidRPr="0032658E" w:rsidRDefault="00C42D83" w:rsidP="00A61F61">
      <w:pPr>
        <w:pStyle w:val="Prrafodelista"/>
        <w:numPr>
          <w:ilvl w:val="0"/>
          <w:numId w:val="17"/>
        </w:numPr>
        <w:spacing w:after="0" w:line="240" w:lineRule="auto"/>
        <w:jc w:val="both"/>
        <w:rPr>
          <w:rFonts w:eastAsia="Calibri" w:cstheme="minorHAnsi"/>
          <w:lang w:val="es-CL"/>
        </w:rPr>
      </w:pPr>
      <w:r w:rsidRPr="0032658E">
        <w:rPr>
          <w:rFonts w:eastAsia="Calibri" w:cstheme="minorHAnsi"/>
          <w:lang w:val="es-CL"/>
        </w:rPr>
        <w:t xml:space="preserve">Generar y mantener vías de comunicación permanentes </w:t>
      </w:r>
      <w:r w:rsidR="00147186" w:rsidRPr="0032658E">
        <w:rPr>
          <w:rFonts w:eastAsia="Calibri" w:cstheme="minorHAnsi"/>
          <w:lang w:val="es-CL"/>
        </w:rPr>
        <w:t>entre la oficina central y  el v</w:t>
      </w:r>
      <w:r w:rsidRPr="0032658E">
        <w:rPr>
          <w:rFonts w:eastAsia="Calibri" w:cstheme="minorHAnsi"/>
          <w:lang w:val="es-CL"/>
        </w:rPr>
        <w:t xml:space="preserve">oluntario, a fin de conocer sobre el desarrollo de </w:t>
      </w:r>
      <w:r w:rsidR="00147186" w:rsidRPr="0032658E">
        <w:rPr>
          <w:rFonts w:eastAsia="Calibri" w:cstheme="minorHAnsi"/>
          <w:lang w:val="es-CL"/>
        </w:rPr>
        <w:t>sus actividades.</w:t>
      </w:r>
    </w:p>
    <w:p w:rsidR="007609C0" w:rsidRPr="0032658E" w:rsidRDefault="007609C0" w:rsidP="00E755A9">
      <w:pPr>
        <w:pStyle w:val="Prrafodelista"/>
        <w:numPr>
          <w:ilvl w:val="0"/>
          <w:numId w:val="17"/>
        </w:numPr>
        <w:spacing w:after="0" w:line="240" w:lineRule="auto"/>
        <w:jc w:val="both"/>
        <w:rPr>
          <w:rFonts w:eastAsia="Calibri" w:cstheme="minorHAnsi"/>
          <w:lang w:val="es-CL"/>
        </w:rPr>
      </w:pPr>
      <w:r w:rsidRPr="0032658E">
        <w:rPr>
          <w:rFonts w:eastAsia="Calibri" w:cstheme="minorHAnsi"/>
          <w:lang w:val="es-CL"/>
        </w:rPr>
        <w:t>Proporcionar el material necesario para el desarrollo de las actividades del voluntario</w:t>
      </w:r>
      <w:r w:rsidR="00C44368" w:rsidRPr="0032658E">
        <w:rPr>
          <w:rFonts w:eastAsia="Calibri" w:cstheme="minorHAnsi"/>
          <w:lang w:val="es-CL"/>
        </w:rPr>
        <w:t>, siempre y cuando se cuente con el presupuesto</w:t>
      </w:r>
      <w:r w:rsidR="000A0A9B">
        <w:rPr>
          <w:rFonts w:eastAsia="Calibri" w:cstheme="minorHAnsi"/>
          <w:lang w:val="es-CL"/>
        </w:rPr>
        <w:t xml:space="preserve"> y coordine la actividad con los directores de los centros </w:t>
      </w:r>
      <w:r w:rsidRPr="0032658E">
        <w:rPr>
          <w:rFonts w:eastAsia="Calibri" w:cstheme="minorHAnsi"/>
          <w:lang w:val="es-CL"/>
        </w:rPr>
        <w:t>(material extra para actividades no rutinarias)</w:t>
      </w:r>
      <w:r w:rsidR="000A0A9B">
        <w:rPr>
          <w:rFonts w:eastAsia="Calibri" w:cstheme="minorHAnsi"/>
          <w:lang w:val="es-CL"/>
        </w:rPr>
        <w:t>.</w:t>
      </w:r>
    </w:p>
    <w:p w:rsidR="00C44368" w:rsidRPr="0032658E" w:rsidRDefault="00C44368" w:rsidP="00C44368">
      <w:pPr>
        <w:pStyle w:val="Prrafodelista"/>
        <w:numPr>
          <w:ilvl w:val="0"/>
          <w:numId w:val="17"/>
        </w:numPr>
        <w:shd w:val="clear" w:color="auto" w:fill="FFFFFF"/>
        <w:spacing w:after="0"/>
        <w:jc w:val="both"/>
        <w:rPr>
          <w:rFonts w:cstheme="minorHAnsi"/>
        </w:rPr>
      </w:pPr>
      <w:r w:rsidRPr="0032658E">
        <w:rPr>
          <w:rFonts w:cstheme="minorHAnsi"/>
        </w:rPr>
        <w:t xml:space="preserve">Otorgar cierta remuneración a los voluntarios de tiempo completo que presten servicios mayores a </w:t>
      </w:r>
      <w:r w:rsidR="00332474" w:rsidRPr="0032658E">
        <w:rPr>
          <w:rFonts w:cstheme="minorHAnsi"/>
        </w:rPr>
        <w:t>6</w:t>
      </w:r>
      <w:r w:rsidRPr="0032658E">
        <w:rPr>
          <w:rFonts w:cstheme="minorHAnsi"/>
        </w:rPr>
        <w:t xml:space="preserve"> meses, cuando exista la disponibi</w:t>
      </w:r>
      <w:r w:rsidR="005B05BE" w:rsidRPr="0032658E">
        <w:rPr>
          <w:rFonts w:cstheme="minorHAnsi"/>
        </w:rPr>
        <w:t>lidad de algún cargo remunerado y el voluntario cuente con las competencias suficientes.</w:t>
      </w:r>
    </w:p>
    <w:p w:rsidR="00E725F5" w:rsidRPr="0032658E" w:rsidRDefault="00C42D83" w:rsidP="00E755A9">
      <w:pPr>
        <w:numPr>
          <w:ilvl w:val="0"/>
          <w:numId w:val="17"/>
        </w:numPr>
        <w:spacing w:after="0" w:line="240" w:lineRule="auto"/>
        <w:jc w:val="both"/>
        <w:rPr>
          <w:rFonts w:eastAsia="Calibri" w:cstheme="minorHAnsi"/>
          <w:lang w:val="es-CL"/>
        </w:rPr>
      </w:pPr>
      <w:r w:rsidRPr="0032658E">
        <w:rPr>
          <w:rFonts w:eastAsia="Calibri" w:cstheme="minorHAnsi"/>
          <w:lang w:val="es-CL"/>
        </w:rPr>
        <w:t>Definir con claridad,</w:t>
      </w:r>
      <w:r w:rsidR="00147186" w:rsidRPr="0032658E">
        <w:rPr>
          <w:rFonts w:eastAsia="Calibri" w:cstheme="minorHAnsi"/>
          <w:lang w:val="es-CL"/>
        </w:rPr>
        <w:t xml:space="preserve"> si es posible</w:t>
      </w:r>
      <w:r w:rsidRPr="0032658E">
        <w:rPr>
          <w:rFonts w:eastAsia="Calibri" w:cstheme="minorHAnsi"/>
          <w:lang w:val="es-CL"/>
        </w:rPr>
        <w:t xml:space="preserve"> antes de la </w:t>
      </w:r>
      <w:r w:rsidR="00147186" w:rsidRPr="0032658E">
        <w:rPr>
          <w:rFonts w:eastAsia="Calibri" w:cstheme="minorHAnsi"/>
          <w:lang w:val="es-CL"/>
        </w:rPr>
        <w:t>llegada</w:t>
      </w:r>
      <w:r w:rsidR="007609C0" w:rsidRPr="0032658E">
        <w:rPr>
          <w:rFonts w:eastAsia="Calibri" w:cstheme="minorHAnsi"/>
          <w:lang w:val="es-CL"/>
        </w:rPr>
        <w:t xml:space="preserve"> del v</w:t>
      </w:r>
      <w:r w:rsidRPr="0032658E">
        <w:rPr>
          <w:rFonts w:eastAsia="Calibri" w:cstheme="minorHAnsi"/>
          <w:lang w:val="es-CL"/>
        </w:rPr>
        <w:t xml:space="preserve">oluntario, los períodos de trabajo  que le corresponderá ejecutar de acuerdo a la función específica que desarrolle. </w:t>
      </w:r>
    </w:p>
    <w:p w:rsidR="00C42D83" w:rsidRPr="0032658E" w:rsidRDefault="00C42D83" w:rsidP="00E755A9">
      <w:pPr>
        <w:numPr>
          <w:ilvl w:val="0"/>
          <w:numId w:val="17"/>
        </w:numPr>
        <w:spacing w:after="0" w:line="240" w:lineRule="auto"/>
        <w:jc w:val="both"/>
        <w:rPr>
          <w:rFonts w:eastAsia="Calibri" w:cstheme="minorHAnsi"/>
          <w:lang w:val="es-CL"/>
        </w:rPr>
      </w:pPr>
      <w:r w:rsidRPr="0032658E">
        <w:rPr>
          <w:rFonts w:eastAsia="Calibri" w:cstheme="minorHAnsi"/>
          <w:lang w:val="es-CL"/>
        </w:rPr>
        <w:lastRenderedPageBreak/>
        <w:t>Definir procedimientos y criterios para ser aplicados en situaciones específicas como accidentes, enfermedades, conflictos de intereses, conflictos dentro del equipo de trabajo, imprevistos, etc.</w:t>
      </w:r>
    </w:p>
    <w:p w:rsidR="00730235" w:rsidRDefault="00C42D83" w:rsidP="00730235">
      <w:pPr>
        <w:numPr>
          <w:ilvl w:val="0"/>
          <w:numId w:val="17"/>
        </w:numPr>
        <w:spacing w:after="0" w:line="240" w:lineRule="auto"/>
        <w:jc w:val="both"/>
        <w:rPr>
          <w:rFonts w:eastAsia="Calibri" w:cstheme="minorHAnsi"/>
          <w:lang w:val="es-CL"/>
        </w:rPr>
      </w:pPr>
      <w:r w:rsidRPr="0032658E">
        <w:rPr>
          <w:rFonts w:eastAsia="Calibri" w:cstheme="minorHAnsi"/>
          <w:lang w:val="es-CL"/>
        </w:rPr>
        <w:t xml:space="preserve">Coordinar las fechas de partida y regreso del voluntariado con la mayor precisión posible en consideración de los recursos disponibles y de los intereses involucrados. </w:t>
      </w:r>
    </w:p>
    <w:p w:rsidR="003B6A8C" w:rsidRDefault="003B6A8C" w:rsidP="003B6A8C">
      <w:pPr>
        <w:spacing w:after="0" w:line="240" w:lineRule="auto"/>
        <w:jc w:val="both"/>
        <w:rPr>
          <w:rFonts w:eastAsia="Calibri" w:cstheme="minorHAnsi"/>
          <w:lang w:val="es-CL"/>
        </w:rPr>
      </w:pPr>
    </w:p>
    <w:p w:rsidR="003B6A8C" w:rsidRPr="0032658E" w:rsidRDefault="003B6A8C" w:rsidP="003B6A8C">
      <w:pPr>
        <w:spacing w:after="0" w:line="240" w:lineRule="auto"/>
        <w:jc w:val="both"/>
        <w:rPr>
          <w:rFonts w:eastAsia="Calibri" w:cstheme="minorHAnsi"/>
          <w:lang w:val="es-CL"/>
        </w:rPr>
      </w:pPr>
    </w:p>
    <w:p w:rsidR="00B9143C" w:rsidRPr="0032658E" w:rsidRDefault="00147186" w:rsidP="00B9143C">
      <w:pPr>
        <w:pStyle w:val="Prrafodelista"/>
        <w:numPr>
          <w:ilvl w:val="0"/>
          <w:numId w:val="9"/>
        </w:numPr>
        <w:spacing w:after="0"/>
        <w:jc w:val="both"/>
        <w:rPr>
          <w:rFonts w:cstheme="minorHAnsi"/>
          <w:b/>
        </w:rPr>
      </w:pPr>
      <w:r w:rsidRPr="0032658E">
        <w:rPr>
          <w:rFonts w:cstheme="minorHAnsi"/>
          <w:b/>
        </w:rPr>
        <w:t>COMPROMISO</w:t>
      </w:r>
      <w:r w:rsidR="00B9143C" w:rsidRPr="0032658E">
        <w:rPr>
          <w:rFonts w:cstheme="minorHAnsi"/>
          <w:b/>
        </w:rPr>
        <w:t xml:space="preserve"> DE LOS VOLUNTARIOS</w:t>
      </w:r>
    </w:p>
    <w:p w:rsidR="00B9143C" w:rsidRPr="0032658E" w:rsidRDefault="00B9143C" w:rsidP="00B9143C">
      <w:pPr>
        <w:shd w:val="clear" w:color="auto" w:fill="FFFFFF"/>
        <w:spacing w:after="0"/>
        <w:jc w:val="both"/>
        <w:rPr>
          <w:rFonts w:cstheme="minorHAnsi"/>
        </w:rPr>
      </w:pPr>
    </w:p>
    <w:p w:rsidR="000F43A8" w:rsidRPr="0032658E" w:rsidRDefault="000F43A8" w:rsidP="00B9143C">
      <w:pPr>
        <w:shd w:val="clear" w:color="auto" w:fill="FFFFFF"/>
        <w:spacing w:after="0"/>
        <w:jc w:val="both"/>
        <w:rPr>
          <w:rFonts w:cstheme="minorHAnsi"/>
        </w:rPr>
      </w:pPr>
      <w:r w:rsidRPr="0032658E">
        <w:rPr>
          <w:rFonts w:cstheme="minorHAnsi"/>
        </w:rPr>
        <w:t>El voluntario</w:t>
      </w:r>
      <w:r w:rsidR="006418AE" w:rsidRPr="0032658E">
        <w:rPr>
          <w:rFonts w:cstheme="minorHAnsi"/>
        </w:rPr>
        <w:t xml:space="preserve"> y visitante</w:t>
      </w:r>
      <w:r w:rsidRPr="0032658E">
        <w:rPr>
          <w:rFonts w:cstheme="minorHAnsi"/>
        </w:rPr>
        <w:t xml:space="preserve"> se compromete a:</w:t>
      </w:r>
    </w:p>
    <w:p w:rsidR="000F43A8" w:rsidRPr="0032658E" w:rsidRDefault="000F43A8" w:rsidP="00B9143C">
      <w:pPr>
        <w:shd w:val="clear" w:color="auto" w:fill="FFFFFF"/>
        <w:spacing w:after="0"/>
        <w:jc w:val="both"/>
        <w:rPr>
          <w:rFonts w:cstheme="minorHAnsi"/>
        </w:rPr>
      </w:pPr>
    </w:p>
    <w:p w:rsidR="000F43A8" w:rsidRPr="0032658E" w:rsidRDefault="000F43A8" w:rsidP="006418AE">
      <w:pPr>
        <w:pStyle w:val="Prrafodelista"/>
        <w:numPr>
          <w:ilvl w:val="0"/>
          <w:numId w:val="7"/>
        </w:numPr>
        <w:shd w:val="clear" w:color="auto" w:fill="FFFFFF"/>
        <w:spacing w:after="0"/>
        <w:jc w:val="both"/>
        <w:rPr>
          <w:rFonts w:cstheme="minorHAnsi"/>
        </w:rPr>
      </w:pPr>
      <w:r w:rsidRPr="0032658E">
        <w:rPr>
          <w:rFonts w:cstheme="minorHAnsi"/>
          <w:lang w:val="es-CL"/>
        </w:rPr>
        <w:t>Organizar su tiempo y cumplir con los compromisos asumidos.</w:t>
      </w:r>
    </w:p>
    <w:p w:rsidR="00B9143C" w:rsidRPr="0032658E" w:rsidRDefault="00B9143C" w:rsidP="006418AE">
      <w:pPr>
        <w:pStyle w:val="Prrafodelista"/>
        <w:numPr>
          <w:ilvl w:val="0"/>
          <w:numId w:val="7"/>
        </w:numPr>
        <w:shd w:val="clear" w:color="auto" w:fill="FFFFFF"/>
        <w:spacing w:after="0"/>
        <w:jc w:val="both"/>
        <w:rPr>
          <w:rFonts w:cstheme="minorHAnsi"/>
        </w:rPr>
      </w:pPr>
      <w:r w:rsidRPr="0032658E">
        <w:rPr>
          <w:rFonts w:cstheme="minorHAnsi"/>
        </w:rPr>
        <w:t>Los voluntarios y/o visitantes deben sujetarse a los objetivos, organización y lineamientos de los Centros, pudiendo realizar sugerencias para la optimización de los servicios que brindan los Centros.</w:t>
      </w:r>
    </w:p>
    <w:p w:rsidR="00B02A1F" w:rsidRPr="0032658E" w:rsidRDefault="00B02A1F" w:rsidP="006418AE">
      <w:pPr>
        <w:pStyle w:val="Prrafodelista"/>
        <w:numPr>
          <w:ilvl w:val="0"/>
          <w:numId w:val="7"/>
        </w:numPr>
        <w:autoSpaceDE w:val="0"/>
        <w:autoSpaceDN w:val="0"/>
        <w:adjustRightInd w:val="0"/>
        <w:spacing w:after="0"/>
        <w:jc w:val="both"/>
        <w:rPr>
          <w:rFonts w:cstheme="minorHAnsi"/>
          <w:lang w:val="es-CL"/>
        </w:rPr>
      </w:pPr>
      <w:r w:rsidRPr="0032658E">
        <w:rPr>
          <w:rFonts w:cstheme="minorHAnsi"/>
          <w:lang w:val="es-CL"/>
        </w:rPr>
        <w:t>Avisar con la debida antelación al Director del Centro cuando, eventualmente, le sea imposible asistir o deba ausentarse por períodos más prolongados.</w:t>
      </w:r>
    </w:p>
    <w:p w:rsidR="006418AE" w:rsidRPr="0032658E" w:rsidRDefault="006418AE" w:rsidP="006418AE">
      <w:pPr>
        <w:pStyle w:val="Prrafodelista"/>
        <w:numPr>
          <w:ilvl w:val="0"/>
          <w:numId w:val="7"/>
        </w:numPr>
        <w:autoSpaceDE w:val="0"/>
        <w:autoSpaceDN w:val="0"/>
        <w:adjustRightInd w:val="0"/>
        <w:spacing w:after="0"/>
        <w:rPr>
          <w:rFonts w:cstheme="minorHAnsi"/>
          <w:lang w:val="es-CL"/>
        </w:rPr>
      </w:pPr>
      <w:r w:rsidRPr="0032658E">
        <w:rPr>
          <w:rFonts w:cstheme="minorHAnsi"/>
          <w:lang w:val="es-CL"/>
        </w:rPr>
        <w:t>Conocer y cumplir con las orientaciones,  normas técnicas y otras disposiciones.</w:t>
      </w:r>
    </w:p>
    <w:p w:rsidR="006418AE" w:rsidRPr="0032658E" w:rsidRDefault="006418AE" w:rsidP="006418AE">
      <w:pPr>
        <w:pStyle w:val="Prrafodelista"/>
        <w:numPr>
          <w:ilvl w:val="0"/>
          <w:numId w:val="7"/>
        </w:numPr>
        <w:autoSpaceDE w:val="0"/>
        <w:autoSpaceDN w:val="0"/>
        <w:adjustRightInd w:val="0"/>
        <w:spacing w:after="0"/>
        <w:rPr>
          <w:rFonts w:cstheme="minorHAnsi"/>
          <w:lang w:val="es-CL"/>
        </w:rPr>
      </w:pPr>
      <w:r w:rsidRPr="0032658E">
        <w:rPr>
          <w:rFonts w:eastAsia="Calibri" w:cstheme="minorHAnsi"/>
          <w:lang w:val="es-CL"/>
        </w:rPr>
        <w:t>Poner al servicio del proyecto todas sus capacidades, tanto humanas como profesionales, considerando que el éxito de los proyectos a implementar descansa en el interés, compromiso y voluntad de las personas que lo llevan a cabo.</w:t>
      </w:r>
    </w:p>
    <w:p w:rsidR="00B9143C" w:rsidRPr="0032658E" w:rsidRDefault="006418AE" w:rsidP="006418AE">
      <w:pPr>
        <w:pStyle w:val="Prrafodelista"/>
        <w:numPr>
          <w:ilvl w:val="0"/>
          <w:numId w:val="7"/>
        </w:numPr>
        <w:shd w:val="clear" w:color="auto" w:fill="FFFFFF"/>
        <w:spacing w:after="0"/>
        <w:jc w:val="both"/>
        <w:rPr>
          <w:rFonts w:cstheme="minorHAnsi"/>
        </w:rPr>
      </w:pPr>
      <w:r w:rsidRPr="0032658E">
        <w:rPr>
          <w:rFonts w:eastAsia="Calibri" w:cstheme="minorHAnsi"/>
          <w:lang w:val="es-CL"/>
        </w:rPr>
        <w:t>Realizar el trabajo encomendado de acuerdo a los fundamentos y principios de la Fundación.</w:t>
      </w:r>
    </w:p>
    <w:p w:rsidR="006418AE" w:rsidRPr="0032658E" w:rsidRDefault="00B9143C" w:rsidP="006418AE">
      <w:pPr>
        <w:pStyle w:val="Prrafodelista"/>
        <w:numPr>
          <w:ilvl w:val="0"/>
          <w:numId w:val="7"/>
        </w:numPr>
        <w:shd w:val="clear" w:color="auto" w:fill="FFFFFF"/>
        <w:spacing w:after="0"/>
        <w:jc w:val="both"/>
        <w:rPr>
          <w:rFonts w:cstheme="minorHAnsi"/>
        </w:rPr>
      </w:pPr>
      <w:r w:rsidRPr="0032658E">
        <w:rPr>
          <w:rFonts w:cstheme="minorHAnsi"/>
        </w:rPr>
        <w:t>Los voluntarios y/o visitantes que necesiten una dieta especial no contemplada dentro la dieta normal de los Centros deben correr con los gastos de la misma.</w:t>
      </w:r>
    </w:p>
    <w:p w:rsidR="00D84A07" w:rsidRPr="0032658E" w:rsidRDefault="00D84A07" w:rsidP="006418AE">
      <w:pPr>
        <w:pStyle w:val="Prrafodelista"/>
        <w:numPr>
          <w:ilvl w:val="0"/>
          <w:numId w:val="7"/>
        </w:numPr>
        <w:shd w:val="clear" w:color="auto" w:fill="FFFFFF"/>
        <w:spacing w:after="0"/>
        <w:jc w:val="both"/>
        <w:rPr>
          <w:rFonts w:cstheme="minorHAnsi"/>
        </w:rPr>
      </w:pPr>
      <w:r w:rsidRPr="0032658E">
        <w:rPr>
          <w:rFonts w:cstheme="minorHAnsi"/>
          <w:lang w:val="es-CL"/>
        </w:rPr>
        <w:t>Cautelar el buen us</w:t>
      </w:r>
      <w:r w:rsidR="006418AE" w:rsidRPr="0032658E">
        <w:rPr>
          <w:rFonts w:cstheme="minorHAnsi"/>
          <w:lang w:val="es-CL"/>
        </w:rPr>
        <w:t>o de los bienes y materiales de los Centros (servicios básicos, muebles, equipos, etc</w:t>
      </w:r>
      <w:r w:rsidR="00332474" w:rsidRPr="0032658E">
        <w:rPr>
          <w:rFonts w:cstheme="minorHAnsi"/>
          <w:lang w:val="es-CL"/>
        </w:rPr>
        <w:t>.</w:t>
      </w:r>
      <w:r w:rsidR="006418AE" w:rsidRPr="0032658E">
        <w:rPr>
          <w:rFonts w:cstheme="minorHAnsi"/>
          <w:lang w:val="es-CL"/>
        </w:rPr>
        <w:t>)</w:t>
      </w:r>
      <w:r w:rsidRPr="0032658E">
        <w:rPr>
          <w:rFonts w:cstheme="minorHAnsi"/>
          <w:lang w:val="es-CL"/>
        </w:rPr>
        <w:t>.</w:t>
      </w:r>
    </w:p>
    <w:p w:rsidR="006418AE" w:rsidRPr="0032658E" w:rsidRDefault="006418AE" w:rsidP="006418AE">
      <w:pPr>
        <w:pStyle w:val="Prrafodelista"/>
        <w:numPr>
          <w:ilvl w:val="0"/>
          <w:numId w:val="7"/>
        </w:numPr>
        <w:shd w:val="clear" w:color="auto" w:fill="FFFFFF"/>
        <w:spacing w:after="0"/>
        <w:jc w:val="both"/>
        <w:rPr>
          <w:rFonts w:cstheme="minorHAnsi"/>
        </w:rPr>
      </w:pPr>
      <w:r w:rsidRPr="0032658E">
        <w:rPr>
          <w:rFonts w:eastAsia="Calibri" w:cstheme="minorHAnsi"/>
          <w:lang w:val="es-CL"/>
        </w:rPr>
        <w:t>Trabajar en equipo, en coordinación tanto con la Fundación como con el personal de l</w:t>
      </w:r>
      <w:r w:rsidR="00BA6257" w:rsidRPr="0032658E">
        <w:rPr>
          <w:rFonts w:eastAsia="Calibri" w:cstheme="minorHAnsi"/>
          <w:lang w:val="es-CL"/>
        </w:rPr>
        <w:t>os Centros y otros voluntarios.</w:t>
      </w:r>
    </w:p>
    <w:p w:rsidR="006418AE" w:rsidRPr="0032658E" w:rsidRDefault="00D84A07" w:rsidP="006418AE">
      <w:pPr>
        <w:pStyle w:val="Prrafodelista"/>
        <w:numPr>
          <w:ilvl w:val="0"/>
          <w:numId w:val="7"/>
        </w:numPr>
        <w:shd w:val="clear" w:color="auto" w:fill="FFFFFF"/>
        <w:spacing w:after="0"/>
        <w:jc w:val="both"/>
        <w:rPr>
          <w:rFonts w:cstheme="minorHAnsi"/>
        </w:rPr>
      </w:pPr>
      <w:r w:rsidRPr="0032658E">
        <w:rPr>
          <w:rFonts w:cstheme="minorHAnsi"/>
          <w:lang w:val="es-CL"/>
        </w:rPr>
        <w:t xml:space="preserve">Informar por escrito al Director </w:t>
      </w:r>
      <w:r w:rsidR="006418AE" w:rsidRPr="0032658E">
        <w:rPr>
          <w:rFonts w:cstheme="minorHAnsi"/>
          <w:lang w:val="es-CL"/>
        </w:rPr>
        <w:t>del Centro</w:t>
      </w:r>
      <w:r w:rsidRPr="0032658E">
        <w:rPr>
          <w:rFonts w:cstheme="minorHAnsi"/>
          <w:lang w:val="es-CL"/>
        </w:rPr>
        <w:t xml:space="preserve"> si decide terminar su</w:t>
      </w:r>
      <w:r w:rsidR="006418AE" w:rsidRPr="0032658E">
        <w:rPr>
          <w:rFonts w:cstheme="minorHAnsi"/>
          <w:lang w:val="es-CL"/>
        </w:rPr>
        <w:t xml:space="preserve"> compromiso.</w:t>
      </w:r>
    </w:p>
    <w:p w:rsidR="006418AE" w:rsidRPr="0032658E" w:rsidRDefault="006418AE" w:rsidP="006418AE">
      <w:pPr>
        <w:shd w:val="clear" w:color="auto" w:fill="FFFFFF"/>
        <w:spacing w:after="0"/>
        <w:jc w:val="both"/>
        <w:rPr>
          <w:rFonts w:cstheme="minorHAnsi"/>
        </w:rPr>
      </w:pPr>
    </w:p>
    <w:p w:rsidR="006418AE" w:rsidRPr="0032658E" w:rsidRDefault="006418AE" w:rsidP="006418AE">
      <w:pPr>
        <w:shd w:val="clear" w:color="auto" w:fill="FFFFFF"/>
        <w:spacing w:after="0"/>
        <w:jc w:val="both"/>
        <w:rPr>
          <w:rFonts w:cstheme="minorHAnsi"/>
        </w:rPr>
      </w:pPr>
      <w:r w:rsidRPr="0032658E">
        <w:rPr>
          <w:rFonts w:cstheme="minorHAnsi"/>
        </w:rPr>
        <w:t>El voluntario de tiempo completo se compromete también a:</w:t>
      </w:r>
    </w:p>
    <w:p w:rsidR="006418AE" w:rsidRPr="0032658E" w:rsidRDefault="006418AE" w:rsidP="00FB7A93">
      <w:pPr>
        <w:pStyle w:val="Prrafodelista"/>
        <w:shd w:val="clear" w:color="auto" w:fill="FFFFFF"/>
        <w:spacing w:after="0"/>
        <w:jc w:val="both"/>
        <w:rPr>
          <w:rFonts w:cstheme="minorHAnsi"/>
        </w:rPr>
      </w:pPr>
    </w:p>
    <w:p w:rsidR="00C42D83" w:rsidRPr="0032658E" w:rsidRDefault="00C42D83" w:rsidP="00FB7A93">
      <w:pPr>
        <w:pStyle w:val="Prrafodelista"/>
        <w:numPr>
          <w:ilvl w:val="0"/>
          <w:numId w:val="7"/>
        </w:numPr>
        <w:shd w:val="clear" w:color="auto" w:fill="FFFFFF"/>
        <w:spacing w:after="0"/>
        <w:jc w:val="both"/>
        <w:rPr>
          <w:rFonts w:cstheme="minorHAnsi"/>
        </w:rPr>
      </w:pPr>
      <w:r w:rsidRPr="0032658E">
        <w:rPr>
          <w:rFonts w:eastAsia="Calibri" w:cstheme="minorHAnsi"/>
          <w:lang w:val="es-CL"/>
        </w:rPr>
        <w:t>Decidir en forma libre y espontánea sobre su participación en el programa de voluntariado, asumiendo los riesgos involucrados en esta iniciativa y los costos alternativos asociados.</w:t>
      </w:r>
    </w:p>
    <w:p w:rsidR="006418AE" w:rsidRPr="0032658E" w:rsidRDefault="006418AE" w:rsidP="00FB7A93">
      <w:pPr>
        <w:numPr>
          <w:ilvl w:val="0"/>
          <w:numId w:val="11"/>
        </w:numPr>
        <w:spacing w:after="0"/>
        <w:jc w:val="both"/>
        <w:rPr>
          <w:rFonts w:eastAsia="Calibri" w:cstheme="minorHAnsi"/>
          <w:lang w:val="es-CL"/>
        </w:rPr>
      </w:pPr>
      <w:r w:rsidRPr="0032658E">
        <w:rPr>
          <w:rFonts w:eastAsia="Calibri" w:cstheme="minorHAnsi"/>
          <w:lang w:val="es-CL"/>
        </w:rPr>
        <w:t>Gestionar el costo total de los pasajes ida y vuelta de transporte al lug</w:t>
      </w:r>
      <w:r w:rsidR="00FB7A93" w:rsidRPr="0032658E">
        <w:rPr>
          <w:rFonts w:eastAsia="Calibri" w:cstheme="minorHAnsi"/>
          <w:lang w:val="es-CL"/>
        </w:rPr>
        <w:t>ar de destino.</w:t>
      </w:r>
    </w:p>
    <w:p w:rsidR="00C42D83" w:rsidRPr="0032658E" w:rsidRDefault="00C42D83" w:rsidP="00FB7A93">
      <w:pPr>
        <w:numPr>
          <w:ilvl w:val="0"/>
          <w:numId w:val="11"/>
        </w:numPr>
        <w:spacing w:after="0"/>
        <w:jc w:val="both"/>
        <w:rPr>
          <w:rFonts w:eastAsia="Calibri" w:cstheme="minorHAnsi"/>
          <w:lang w:val="es-CL"/>
        </w:rPr>
      </w:pPr>
      <w:r w:rsidRPr="0032658E">
        <w:rPr>
          <w:rFonts w:eastAsia="Calibri" w:cstheme="minorHAnsi"/>
          <w:lang w:val="es-CL"/>
        </w:rPr>
        <w:t xml:space="preserve">Compartir con la Fundación, durante la vigencia y con posterioridad al término del programa y de su regreso al país, su experiencia, así como con otros interesados en participar de las iniciativas de la Fundación; apoyando a los nuevos voluntarios que deseen realizar este programa. </w:t>
      </w:r>
    </w:p>
    <w:p w:rsidR="00FB7A93" w:rsidRPr="0032658E" w:rsidRDefault="00C42D83" w:rsidP="00FB7A93">
      <w:pPr>
        <w:numPr>
          <w:ilvl w:val="0"/>
          <w:numId w:val="11"/>
        </w:numPr>
        <w:spacing w:after="0"/>
        <w:jc w:val="both"/>
        <w:rPr>
          <w:rFonts w:eastAsia="Calibri" w:cstheme="minorHAnsi"/>
          <w:lang w:val="es-CL"/>
        </w:rPr>
      </w:pPr>
      <w:r w:rsidRPr="0032658E">
        <w:rPr>
          <w:rFonts w:eastAsia="Calibri" w:cstheme="minorHAnsi"/>
          <w:lang w:val="es-CL"/>
        </w:rPr>
        <w:t xml:space="preserve">Apoyar la difusión de la Fundación facilitando fotografías, videos e informes que permitan cumplir con este objetivo. </w:t>
      </w:r>
    </w:p>
    <w:p w:rsidR="00C42D83" w:rsidRPr="0032658E" w:rsidRDefault="00C42D83" w:rsidP="00FB7A93">
      <w:pPr>
        <w:numPr>
          <w:ilvl w:val="0"/>
          <w:numId w:val="11"/>
        </w:numPr>
        <w:spacing w:after="0"/>
        <w:jc w:val="both"/>
        <w:rPr>
          <w:rFonts w:eastAsia="Calibri" w:cstheme="minorHAnsi"/>
          <w:lang w:val="es-CL"/>
        </w:rPr>
      </w:pPr>
      <w:r w:rsidRPr="0032658E">
        <w:rPr>
          <w:rFonts w:eastAsia="Calibri" w:cstheme="minorHAnsi"/>
          <w:lang w:val="es-CL"/>
        </w:rPr>
        <w:lastRenderedPageBreak/>
        <w:t xml:space="preserve">Regir su conducta, tanto en el ámbito laboral como personal, </w:t>
      </w:r>
      <w:r w:rsidR="00FB7A93" w:rsidRPr="0032658E">
        <w:rPr>
          <w:rFonts w:eastAsia="Calibri" w:cstheme="minorHAnsi"/>
          <w:lang w:val="es-CL"/>
        </w:rPr>
        <w:t>de acuerdo con los principios  de la Fundación y la cultura del país</w:t>
      </w:r>
      <w:r w:rsidRPr="0032658E">
        <w:rPr>
          <w:rFonts w:eastAsia="Calibri" w:cstheme="minorHAnsi"/>
          <w:lang w:val="es-CL"/>
        </w:rPr>
        <w:t>.</w:t>
      </w:r>
    </w:p>
    <w:p w:rsidR="000F43A8" w:rsidRPr="0032658E" w:rsidRDefault="00C42D83" w:rsidP="00FB7A93">
      <w:pPr>
        <w:numPr>
          <w:ilvl w:val="0"/>
          <w:numId w:val="11"/>
        </w:numPr>
        <w:spacing w:after="0"/>
        <w:jc w:val="both"/>
        <w:rPr>
          <w:rFonts w:eastAsia="Calibri" w:cstheme="minorHAnsi"/>
          <w:lang w:val="es-CL"/>
        </w:rPr>
      </w:pPr>
      <w:r w:rsidRPr="0032658E">
        <w:rPr>
          <w:rFonts w:eastAsia="Calibri" w:cstheme="minorHAnsi"/>
          <w:lang w:val="es-CL"/>
        </w:rPr>
        <w:t>Velar por su seguridad y la de sus compañeros, si fuera el caso, sin exponerse imprudentemente a situac</w:t>
      </w:r>
      <w:r w:rsidR="00FB7A93" w:rsidRPr="0032658E">
        <w:rPr>
          <w:rFonts w:eastAsia="Calibri" w:cstheme="minorHAnsi"/>
          <w:lang w:val="es-CL"/>
        </w:rPr>
        <w:t>iones de peligro o inseguridad.</w:t>
      </w:r>
    </w:p>
    <w:p w:rsidR="00C42D83" w:rsidRPr="0032658E" w:rsidRDefault="00C42D83" w:rsidP="006418AE">
      <w:pPr>
        <w:pStyle w:val="Sangradetextonormal"/>
        <w:numPr>
          <w:ilvl w:val="0"/>
          <w:numId w:val="11"/>
        </w:numPr>
        <w:jc w:val="both"/>
        <w:rPr>
          <w:rFonts w:asciiTheme="minorHAnsi" w:hAnsiTheme="minorHAnsi" w:cstheme="minorHAnsi"/>
          <w:sz w:val="22"/>
          <w:szCs w:val="22"/>
          <w:lang w:val="es-ES"/>
        </w:rPr>
      </w:pPr>
      <w:r w:rsidRPr="0032658E">
        <w:rPr>
          <w:rFonts w:asciiTheme="minorHAnsi" w:hAnsiTheme="minorHAnsi" w:cstheme="minorHAnsi"/>
          <w:sz w:val="22"/>
          <w:szCs w:val="22"/>
          <w:lang w:val="es-ES"/>
        </w:rPr>
        <w:t xml:space="preserve">Respetar y acatar todas las líneas </w:t>
      </w:r>
      <w:r w:rsidR="00FB7A93" w:rsidRPr="0032658E">
        <w:rPr>
          <w:rFonts w:asciiTheme="minorHAnsi" w:hAnsiTheme="minorHAnsi" w:cstheme="minorHAnsi"/>
          <w:sz w:val="22"/>
          <w:szCs w:val="22"/>
          <w:lang w:val="es-ES"/>
        </w:rPr>
        <w:t>generales expuestas en la NORMA DE USO DE CASA.</w:t>
      </w:r>
    </w:p>
    <w:p w:rsidR="00C42D83" w:rsidRPr="0032658E" w:rsidRDefault="00C42D83" w:rsidP="00C42D83">
      <w:pPr>
        <w:pStyle w:val="Sangradetextonormal"/>
        <w:numPr>
          <w:ilvl w:val="0"/>
          <w:numId w:val="11"/>
        </w:numPr>
        <w:jc w:val="both"/>
        <w:rPr>
          <w:rFonts w:asciiTheme="minorHAnsi" w:hAnsiTheme="minorHAnsi" w:cstheme="minorHAnsi"/>
          <w:sz w:val="22"/>
          <w:szCs w:val="22"/>
          <w:lang w:val="es-ES"/>
        </w:rPr>
      </w:pPr>
      <w:r w:rsidRPr="0032658E">
        <w:rPr>
          <w:rFonts w:asciiTheme="minorHAnsi" w:hAnsiTheme="minorHAnsi" w:cstheme="minorHAnsi"/>
          <w:sz w:val="22"/>
          <w:szCs w:val="22"/>
          <w:lang w:val="es-ES"/>
        </w:rPr>
        <w:t xml:space="preserve">Sistematizar </w:t>
      </w:r>
      <w:r w:rsidR="00FB7A93" w:rsidRPr="0032658E">
        <w:rPr>
          <w:rFonts w:asciiTheme="minorHAnsi" w:hAnsiTheme="minorHAnsi" w:cstheme="minorHAnsi"/>
          <w:sz w:val="22"/>
          <w:szCs w:val="22"/>
          <w:lang w:val="es-ES"/>
        </w:rPr>
        <w:t xml:space="preserve">su </w:t>
      </w:r>
      <w:r w:rsidRPr="0032658E">
        <w:rPr>
          <w:rFonts w:asciiTheme="minorHAnsi" w:hAnsiTheme="minorHAnsi" w:cstheme="minorHAnsi"/>
          <w:sz w:val="22"/>
          <w:szCs w:val="22"/>
          <w:lang w:val="es-ES"/>
        </w:rPr>
        <w:t>experiencia de servicio y trabajo solidario a través de la realización de informes de avance  y de evaluación durante la vigencia del programa.</w:t>
      </w:r>
    </w:p>
    <w:p w:rsidR="00FB7A93" w:rsidRPr="0032658E" w:rsidRDefault="00FB7A93" w:rsidP="00C42D83">
      <w:pPr>
        <w:pStyle w:val="Sangradetextonormal"/>
        <w:numPr>
          <w:ilvl w:val="0"/>
          <w:numId w:val="11"/>
        </w:numPr>
        <w:jc w:val="both"/>
        <w:rPr>
          <w:rFonts w:asciiTheme="minorHAnsi" w:hAnsiTheme="minorHAnsi" w:cstheme="minorHAnsi"/>
          <w:sz w:val="22"/>
          <w:szCs w:val="22"/>
          <w:lang w:val="es-ES"/>
        </w:rPr>
      </w:pPr>
      <w:r w:rsidRPr="0032658E">
        <w:rPr>
          <w:rFonts w:asciiTheme="minorHAnsi" w:hAnsiTheme="minorHAnsi" w:cstheme="minorHAnsi"/>
          <w:sz w:val="22"/>
          <w:szCs w:val="22"/>
          <w:lang w:val="es-ES"/>
        </w:rPr>
        <w:t>Informar al Director del Centro sobre todas sus salidas fuera de la ciudad y/o del país, independientemente del tiempo de duración de dicha salida.</w:t>
      </w:r>
    </w:p>
    <w:p w:rsidR="00C42D83" w:rsidRPr="0032658E" w:rsidRDefault="00C42D83" w:rsidP="00C42D83">
      <w:pPr>
        <w:pStyle w:val="Sangradetextonormal"/>
        <w:ind w:left="720"/>
        <w:jc w:val="both"/>
        <w:rPr>
          <w:rFonts w:asciiTheme="minorHAnsi" w:hAnsiTheme="minorHAnsi" w:cstheme="minorHAnsi"/>
          <w:sz w:val="22"/>
          <w:szCs w:val="22"/>
          <w:lang w:val="es-ES"/>
        </w:rPr>
      </w:pPr>
    </w:p>
    <w:p w:rsidR="006760E0" w:rsidRPr="0032658E" w:rsidRDefault="00647F09" w:rsidP="00550253">
      <w:pPr>
        <w:autoSpaceDE w:val="0"/>
        <w:autoSpaceDN w:val="0"/>
        <w:adjustRightInd w:val="0"/>
        <w:spacing w:after="0"/>
        <w:jc w:val="both"/>
        <w:rPr>
          <w:rFonts w:cstheme="minorHAnsi"/>
          <w:lang w:val="es-CL"/>
        </w:rPr>
      </w:pPr>
      <w:r w:rsidRPr="0032658E">
        <w:rPr>
          <w:rFonts w:cstheme="minorHAnsi"/>
          <w:lang w:val="es-CL"/>
        </w:rPr>
        <w:t xml:space="preserve">Lo anterior, se expresa en el </w:t>
      </w:r>
      <w:r w:rsidR="004401D6" w:rsidRPr="0032658E">
        <w:rPr>
          <w:rFonts w:cstheme="minorHAnsi"/>
          <w:b/>
          <w:lang w:val="es-CL"/>
        </w:rPr>
        <w:t>C</w:t>
      </w:r>
      <w:r w:rsidRPr="0032658E">
        <w:rPr>
          <w:rFonts w:cstheme="minorHAnsi"/>
          <w:b/>
          <w:lang w:val="es-CL"/>
        </w:rPr>
        <w:t xml:space="preserve">ompromiso de </w:t>
      </w:r>
      <w:r w:rsidR="004401D6" w:rsidRPr="0032658E">
        <w:rPr>
          <w:rFonts w:cstheme="minorHAnsi"/>
          <w:b/>
          <w:lang w:val="es-CL"/>
        </w:rPr>
        <w:t>T</w:t>
      </w:r>
      <w:r w:rsidR="007929D2" w:rsidRPr="0032658E">
        <w:rPr>
          <w:rFonts w:cstheme="minorHAnsi"/>
          <w:b/>
          <w:lang w:val="es-CL"/>
        </w:rPr>
        <w:t>rabaj</w:t>
      </w:r>
      <w:r w:rsidR="006760E0" w:rsidRPr="0032658E">
        <w:rPr>
          <w:rFonts w:cstheme="minorHAnsi"/>
          <w:b/>
          <w:lang w:val="es-CL"/>
        </w:rPr>
        <w:t xml:space="preserve">o Carta de Compromiso </w:t>
      </w:r>
      <w:r w:rsidRPr="0032658E">
        <w:rPr>
          <w:rFonts w:cstheme="minorHAnsi"/>
          <w:lang w:val="es-CL"/>
        </w:rPr>
        <w:t>que firma cada nuevo voluntario</w:t>
      </w:r>
      <w:r w:rsidR="005D1260" w:rsidRPr="0032658E">
        <w:rPr>
          <w:rFonts w:cstheme="minorHAnsi"/>
          <w:lang w:val="es-CL"/>
        </w:rPr>
        <w:t xml:space="preserve"> (permanente y eventual)</w:t>
      </w:r>
      <w:r w:rsidR="00996CD2" w:rsidRPr="0032658E">
        <w:rPr>
          <w:rFonts w:cstheme="minorHAnsi"/>
          <w:lang w:val="es-CL"/>
        </w:rPr>
        <w:t xml:space="preserve"> </w:t>
      </w:r>
      <w:r w:rsidRPr="0032658E">
        <w:rPr>
          <w:rFonts w:cstheme="minorHAnsi"/>
          <w:lang w:val="es-CL"/>
        </w:rPr>
        <w:t xml:space="preserve">a cada </w:t>
      </w:r>
      <w:r w:rsidR="00550253" w:rsidRPr="0032658E">
        <w:rPr>
          <w:rFonts w:cstheme="minorHAnsi"/>
          <w:lang w:val="es-CL"/>
        </w:rPr>
        <w:t>Director de Centro</w:t>
      </w:r>
      <w:r w:rsidR="006760E0" w:rsidRPr="0032658E">
        <w:rPr>
          <w:rFonts w:cstheme="minorHAnsi"/>
          <w:lang w:val="es-CL"/>
        </w:rPr>
        <w:t xml:space="preserve">, debiendo </w:t>
      </w:r>
      <w:r w:rsidR="005D1260" w:rsidRPr="0032658E">
        <w:rPr>
          <w:rFonts w:cstheme="minorHAnsi"/>
          <w:b/>
          <w:lang w:val="es-CL"/>
        </w:rPr>
        <w:t xml:space="preserve">renovar su compromiso cada 6 meses, </w:t>
      </w:r>
      <w:r w:rsidR="00CC1B67" w:rsidRPr="0032658E">
        <w:rPr>
          <w:rFonts w:cstheme="minorHAnsi"/>
          <w:lang w:val="es-CL"/>
        </w:rPr>
        <w:t>para definir juntos su continuación</w:t>
      </w:r>
      <w:r w:rsidR="00B50799" w:rsidRPr="0032658E">
        <w:rPr>
          <w:rFonts w:cstheme="minorHAnsi"/>
          <w:lang w:val="es-CL"/>
        </w:rPr>
        <w:t xml:space="preserve"> o desvinculación del voluntariado</w:t>
      </w:r>
      <w:r w:rsidR="00CC1B67" w:rsidRPr="0032658E">
        <w:rPr>
          <w:rFonts w:cstheme="minorHAnsi"/>
          <w:lang w:val="es-CL"/>
        </w:rPr>
        <w:t>.</w:t>
      </w:r>
    </w:p>
    <w:p w:rsidR="00CC1B67" w:rsidRPr="0032658E" w:rsidRDefault="00CC1B67" w:rsidP="00550253">
      <w:pPr>
        <w:autoSpaceDE w:val="0"/>
        <w:autoSpaceDN w:val="0"/>
        <w:adjustRightInd w:val="0"/>
        <w:spacing w:after="0"/>
        <w:jc w:val="both"/>
        <w:rPr>
          <w:rFonts w:cstheme="minorHAnsi"/>
          <w:lang w:val="es-CL"/>
        </w:rPr>
      </w:pPr>
    </w:p>
    <w:p w:rsidR="00B9143C" w:rsidRPr="0032658E" w:rsidRDefault="00647F09" w:rsidP="00550253">
      <w:pPr>
        <w:autoSpaceDE w:val="0"/>
        <w:autoSpaceDN w:val="0"/>
        <w:adjustRightInd w:val="0"/>
        <w:spacing w:after="0"/>
        <w:jc w:val="both"/>
        <w:rPr>
          <w:rFonts w:cstheme="minorHAnsi"/>
          <w:lang w:val="es-CL"/>
        </w:rPr>
      </w:pPr>
      <w:r w:rsidRPr="0032658E">
        <w:rPr>
          <w:rFonts w:cstheme="minorHAnsi"/>
          <w:lang w:val="es-CL"/>
        </w:rPr>
        <w:t>Es importante hacer hincapié en que el compromiso es mutuo,</w:t>
      </w:r>
      <w:r w:rsidR="00996CD2" w:rsidRPr="0032658E">
        <w:rPr>
          <w:rFonts w:cstheme="minorHAnsi"/>
          <w:lang w:val="es-CL"/>
        </w:rPr>
        <w:t xml:space="preserve"> </w:t>
      </w:r>
      <w:r w:rsidRPr="0032658E">
        <w:rPr>
          <w:rFonts w:cstheme="minorHAnsi"/>
          <w:lang w:val="es-CL"/>
        </w:rPr>
        <w:t>de modo que debemos estar muy atentos a verificar que se cumplan tanto nuestros</w:t>
      </w:r>
      <w:r w:rsidR="00996CD2" w:rsidRPr="0032658E">
        <w:rPr>
          <w:rFonts w:cstheme="minorHAnsi"/>
          <w:lang w:val="es-CL"/>
        </w:rPr>
        <w:t xml:space="preserve"> </w:t>
      </w:r>
      <w:r w:rsidRPr="0032658E">
        <w:rPr>
          <w:rFonts w:cstheme="minorHAnsi"/>
          <w:lang w:val="es-CL"/>
        </w:rPr>
        <w:t>compromisos como los asumidos por cada voluntario</w:t>
      </w:r>
    </w:p>
    <w:p w:rsidR="00B9143C" w:rsidRPr="0032658E" w:rsidRDefault="00B9143C" w:rsidP="00550253">
      <w:pPr>
        <w:pStyle w:val="Prrafodelista"/>
        <w:spacing w:after="0"/>
        <w:jc w:val="both"/>
        <w:rPr>
          <w:rFonts w:cstheme="minorHAnsi"/>
          <w:b/>
        </w:rPr>
      </w:pPr>
    </w:p>
    <w:p w:rsidR="00B9143C" w:rsidRPr="0032658E" w:rsidRDefault="00B9143C" w:rsidP="00B9143C">
      <w:pPr>
        <w:pStyle w:val="Prrafodelista"/>
        <w:numPr>
          <w:ilvl w:val="0"/>
          <w:numId w:val="9"/>
        </w:numPr>
        <w:spacing w:after="0"/>
        <w:jc w:val="both"/>
        <w:rPr>
          <w:rFonts w:cstheme="minorHAnsi"/>
          <w:b/>
        </w:rPr>
      </w:pPr>
      <w:r w:rsidRPr="0032658E">
        <w:rPr>
          <w:rFonts w:cstheme="minorHAnsi"/>
          <w:b/>
        </w:rPr>
        <w:t>PROCEDIMIENTO DE INCORPORACIÓN</w:t>
      </w:r>
    </w:p>
    <w:p w:rsidR="00C379DA" w:rsidRPr="0032658E" w:rsidRDefault="00C379DA" w:rsidP="00EF7A3E">
      <w:pPr>
        <w:spacing w:after="0"/>
        <w:jc w:val="both"/>
        <w:rPr>
          <w:rFonts w:cstheme="minorHAnsi"/>
          <w:b/>
        </w:rPr>
      </w:pPr>
    </w:p>
    <w:p w:rsidR="005F2CF5" w:rsidRDefault="00EF7A3E" w:rsidP="00EF7A3E">
      <w:pPr>
        <w:spacing w:after="0"/>
        <w:jc w:val="both"/>
        <w:rPr>
          <w:rFonts w:cstheme="minorHAnsi"/>
        </w:rPr>
      </w:pPr>
      <w:r w:rsidRPr="0032658E">
        <w:rPr>
          <w:rFonts w:cstheme="minorHAnsi"/>
        </w:rPr>
        <w:t xml:space="preserve">Los interesados en realizar un trabajo voluntario </w:t>
      </w:r>
      <w:r w:rsidR="00BE4F65" w:rsidRPr="0032658E">
        <w:rPr>
          <w:rFonts w:cstheme="minorHAnsi"/>
        </w:rPr>
        <w:t>y/o visitar</w:t>
      </w:r>
      <w:r w:rsidRPr="0032658E">
        <w:rPr>
          <w:rFonts w:cstheme="minorHAnsi"/>
        </w:rPr>
        <w:t xml:space="preserve"> los Centros Rincón de Luz y/o Clara luz deben contactarse con la Fundación UNISOL y/o Directores de los Centros Rincón de Luz y Clara Luz. La Fundación </w:t>
      </w:r>
      <w:r w:rsidR="00BE4F65" w:rsidRPr="0032658E">
        <w:rPr>
          <w:rFonts w:cstheme="minorHAnsi"/>
        </w:rPr>
        <w:t xml:space="preserve">UNISOL y/o Directores de los Centros </w:t>
      </w:r>
      <w:r w:rsidRPr="0032658E">
        <w:rPr>
          <w:rFonts w:cstheme="minorHAnsi"/>
        </w:rPr>
        <w:t>les prop</w:t>
      </w:r>
      <w:r w:rsidR="00632357" w:rsidRPr="0032658E">
        <w:rPr>
          <w:rFonts w:cstheme="minorHAnsi"/>
        </w:rPr>
        <w:t>orcionará</w:t>
      </w:r>
      <w:r w:rsidRPr="0032658E">
        <w:rPr>
          <w:rFonts w:cstheme="minorHAnsi"/>
        </w:rPr>
        <w:t xml:space="preserve"> información de las necesidades y servicios que pueden brindar en los </w:t>
      </w:r>
      <w:r w:rsidR="00632357" w:rsidRPr="0032658E">
        <w:rPr>
          <w:rFonts w:cstheme="minorHAnsi"/>
        </w:rPr>
        <w:t>Centros, asimismo les solicitará</w:t>
      </w:r>
      <w:r w:rsidRPr="0032658E">
        <w:rPr>
          <w:rFonts w:cstheme="minorHAnsi"/>
        </w:rPr>
        <w:t xml:space="preserve"> un perfil con información del voluntario. </w:t>
      </w:r>
    </w:p>
    <w:p w:rsidR="003B6A8C" w:rsidRPr="0032658E" w:rsidRDefault="003B6A8C" w:rsidP="00EF7A3E">
      <w:pPr>
        <w:spacing w:after="0"/>
        <w:jc w:val="both"/>
        <w:rPr>
          <w:rFonts w:cstheme="minorHAnsi"/>
        </w:rPr>
      </w:pPr>
    </w:p>
    <w:p w:rsidR="00C379DA" w:rsidRPr="0032658E" w:rsidRDefault="00C379DA" w:rsidP="00EF7A3E">
      <w:pPr>
        <w:spacing w:after="0"/>
        <w:jc w:val="both"/>
        <w:rPr>
          <w:rFonts w:cstheme="minorHAnsi"/>
        </w:rPr>
      </w:pPr>
      <w:r w:rsidRPr="0032658E">
        <w:rPr>
          <w:rFonts w:cstheme="minorHAnsi"/>
        </w:rPr>
        <w:t xml:space="preserve">Una vez evaluado el perfil, se </w:t>
      </w:r>
      <w:r w:rsidR="00EF7A3E" w:rsidRPr="0032658E">
        <w:rPr>
          <w:rFonts w:cstheme="minorHAnsi"/>
        </w:rPr>
        <w:t>acordar</w:t>
      </w:r>
      <w:r w:rsidR="00BC656F" w:rsidRPr="0032658E">
        <w:rPr>
          <w:rFonts w:cstheme="minorHAnsi"/>
        </w:rPr>
        <w:t>á</w:t>
      </w:r>
      <w:r w:rsidR="00EF7A3E" w:rsidRPr="0032658E">
        <w:rPr>
          <w:rFonts w:cstheme="minorHAnsi"/>
        </w:rPr>
        <w:t xml:space="preserve"> con el voluntario </w:t>
      </w:r>
      <w:r w:rsidR="00632357" w:rsidRPr="0032658E">
        <w:rPr>
          <w:rFonts w:cstheme="minorHAnsi"/>
        </w:rPr>
        <w:t xml:space="preserve">y/o visitante </w:t>
      </w:r>
      <w:r w:rsidR="00EF7A3E" w:rsidRPr="0032658E">
        <w:rPr>
          <w:rFonts w:cstheme="minorHAnsi"/>
        </w:rPr>
        <w:t>el Centro donde será destinado así como su tiempo mínimo de estadía.</w:t>
      </w:r>
      <w:r w:rsidR="003B6A8C">
        <w:rPr>
          <w:rFonts w:cstheme="minorHAnsi"/>
        </w:rPr>
        <w:t xml:space="preserve"> </w:t>
      </w:r>
      <w:r w:rsidR="00D00C0B" w:rsidRPr="0032658E">
        <w:rPr>
          <w:rFonts w:cstheme="minorHAnsi"/>
        </w:rPr>
        <w:t>Antes de iniciar sus actividades el voluntario fi</w:t>
      </w:r>
      <w:r w:rsidR="004401D6" w:rsidRPr="0032658E">
        <w:rPr>
          <w:rFonts w:cstheme="minorHAnsi"/>
        </w:rPr>
        <w:t>rmará la carta de compromiso o Compromiso de T</w:t>
      </w:r>
      <w:r w:rsidR="00D00C0B" w:rsidRPr="0032658E">
        <w:rPr>
          <w:rFonts w:cstheme="minorHAnsi"/>
        </w:rPr>
        <w:t>rabajo, en la cual se especificarán las actividades, horarios, tiempo de permanencia, etc.</w:t>
      </w:r>
    </w:p>
    <w:p w:rsidR="00632357" w:rsidRPr="0032658E" w:rsidRDefault="00C379DA" w:rsidP="00C379DA">
      <w:pPr>
        <w:tabs>
          <w:tab w:val="left" w:pos="1620"/>
        </w:tabs>
        <w:spacing w:after="0"/>
        <w:jc w:val="both"/>
        <w:rPr>
          <w:rFonts w:cstheme="minorHAnsi"/>
          <w:b/>
        </w:rPr>
      </w:pPr>
      <w:r w:rsidRPr="0032658E">
        <w:rPr>
          <w:rFonts w:cstheme="minorHAnsi"/>
          <w:b/>
        </w:rPr>
        <w:tab/>
      </w:r>
    </w:p>
    <w:p w:rsidR="00B9143C" w:rsidRPr="0032658E" w:rsidRDefault="00B9143C" w:rsidP="00B9143C">
      <w:pPr>
        <w:pStyle w:val="Prrafodelista"/>
        <w:numPr>
          <w:ilvl w:val="0"/>
          <w:numId w:val="9"/>
        </w:numPr>
        <w:spacing w:after="0"/>
        <w:jc w:val="both"/>
        <w:rPr>
          <w:rFonts w:cstheme="minorHAnsi"/>
        </w:rPr>
      </w:pPr>
      <w:r w:rsidRPr="0032658E">
        <w:rPr>
          <w:rFonts w:cstheme="minorHAnsi"/>
          <w:b/>
        </w:rPr>
        <w:t>ORGANIZACIÓN Y SEGUIMIENTO</w:t>
      </w:r>
    </w:p>
    <w:p w:rsidR="00C379DA" w:rsidRPr="0032658E" w:rsidRDefault="00C379DA" w:rsidP="00EF7A3E">
      <w:pPr>
        <w:spacing w:after="0"/>
        <w:jc w:val="both"/>
        <w:rPr>
          <w:rFonts w:cstheme="minorHAnsi"/>
        </w:rPr>
      </w:pPr>
    </w:p>
    <w:p w:rsidR="00D00C0B" w:rsidRPr="0032658E" w:rsidRDefault="00EF7A3E" w:rsidP="00EF7A3E">
      <w:pPr>
        <w:spacing w:after="0"/>
        <w:jc w:val="both"/>
        <w:rPr>
          <w:rFonts w:cstheme="minorHAnsi"/>
        </w:rPr>
      </w:pPr>
      <w:r w:rsidRPr="0032658E">
        <w:rPr>
          <w:rFonts w:cstheme="minorHAnsi"/>
        </w:rPr>
        <w:t xml:space="preserve">Durante la estadía del Voluntario </w:t>
      </w:r>
      <w:r w:rsidR="00BE4F65" w:rsidRPr="0032658E">
        <w:rPr>
          <w:rFonts w:cstheme="minorHAnsi"/>
        </w:rPr>
        <w:t xml:space="preserve">y/o visitante </w:t>
      </w:r>
      <w:r w:rsidRPr="0032658E">
        <w:rPr>
          <w:rFonts w:cstheme="minorHAnsi"/>
        </w:rPr>
        <w:t xml:space="preserve">en los Centros, la coordinación de las tareas del voluntario </w:t>
      </w:r>
      <w:r w:rsidR="00632357" w:rsidRPr="0032658E">
        <w:rPr>
          <w:rFonts w:cstheme="minorHAnsi"/>
        </w:rPr>
        <w:t xml:space="preserve">y/o visitante </w:t>
      </w:r>
      <w:r w:rsidRPr="0032658E">
        <w:rPr>
          <w:rFonts w:cstheme="minorHAnsi"/>
        </w:rPr>
        <w:t>será de responsabilidad del Director del Centro.</w:t>
      </w:r>
      <w:r w:rsidR="004401D6" w:rsidRPr="0032658E">
        <w:rPr>
          <w:rFonts w:cstheme="minorHAnsi"/>
        </w:rPr>
        <w:t xml:space="preserve"> Para este fin observará el trabajo del voluntario, evaluará el cumplimiento de sus actividades, se entrevistará con él y verificará la entrega del informe de avance elaborado por el mismo.</w:t>
      </w:r>
    </w:p>
    <w:p w:rsidR="0032658E" w:rsidRPr="0032658E" w:rsidRDefault="0032658E" w:rsidP="00EF7A3E">
      <w:pPr>
        <w:spacing w:after="0"/>
        <w:jc w:val="both"/>
        <w:rPr>
          <w:rFonts w:cstheme="minorHAnsi"/>
        </w:rPr>
      </w:pPr>
    </w:p>
    <w:p w:rsidR="00183916" w:rsidRPr="0032658E" w:rsidRDefault="00B9143C" w:rsidP="00B9143C">
      <w:pPr>
        <w:pStyle w:val="Sinespaciado"/>
        <w:numPr>
          <w:ilvl w:val="0"/>
          <w:numId w:val="9"/>
        </w:numPr>
        <w:spacing w:line="276" w:lineRule="auto"/>
        <w:jc w:val="both"/>
        <w:rPr>
          <w:rFonts w:cstheme="minorHAnsi"/>
          <w:b/>
        </w:rPr>
      </w:pPr>
      <w:r w:rsidRPr="0032658E">
        <w:rPr>
          <w:rFonts w:cstheme="minorHAnsi"/>
          <w:b/>
        </w:rPr>
        <w:t>CAUSAS Y FORMAS DE DESVINCULACIÓN</w:t>
      </w:r>
    </w:p>
    <w:p w:rsidR="004401D6" w:rsidRPr="0032658E" w:rsidRDefault="004401D6" w:rsidP="004401D6">
      <w:pPr>
        <w:pStyle w:val="Sinespaciado"/>
        <w:spacing w:line="276" w:lineRule="auto"/>
        <w:ind w:left="720"/>
        <w:jc w:val="both"/>
        <w:rPr>
          <w:rFonts w:cstheme="minorHAnsi"/>
          <w:b/>
        </w:rPr>
      </w:pPr>
    </w:p>
    <w:p w:rsidR="00BB3614" w:rsidRPr="0032658E" w:rsidRDefault="004401D6" w:rsidP="00BB3614">
      <w:pPr>
        <w:rPr>
          <w:rFonts w:cstheme="minorHAnsi"/>
        </w:rPr>
      </w:pPr>
      <w:r w:rsidRPr="0032658E">
        <w:rPr>
          <w:rFonts w:cstheme="minorHAnsi"/>
        </w:rPr>
        <w:t>La desvinculación del voluntario</w:t>
      </w:r>
      <w:r w:rsidR="00BB3614" w:rsidRPr="0032658E">
        <w:rPr>
          <w:rFonts w:cstheme="minorHAnsi"/>
        </w:rPr>
        <w:t xml:space="preserve"> atenderá a los siguientes motivos: </w:t>
      </w:r>
    </w:p>
    <w:p w:rsidR="00BB3614" w:rsidRPr="0032658E" w:rsidRDefault="00BB3614" w:rsidP="00BB3614">
      <w:pPr>
        <w:rPr>
          <w:rFonts w:cstheme="minorHAnsi"/>
        </w:rPr>
      </w:pPr>
      <w:r w:rsidRPr="0032658E">
        <w:rPr>
          <w:rFonts w:cstheme="minorHAnsi"/>
        </w:rPr>
        <w:lastRenderedPageBreak/>
        <w:t>1. Renuncia del Voluntario</w:t>
      </w:r>
      <w:r w:rsidR="004401D6" w:rsidRPr="0032658E">
        <w:rPr>
          <w:rFonts w:cstheme="minorHAnsi"/>
        </w:rPr>
        <w:t>.</w:t>
      </w:r>
    </w:p>
    <w:p w:rsidR="00BB3614" w:rsidRPr="0032658E" w:rsidRDefault="00BB3614" w:rsidP="00BB3614">
      <w:pPr>
        <w:rPr>
          <w:rFonts w:cstheme="minorHAnsi"/>
        </w:rPr>
      </w:pPr>
      <w:r w:rsidRPr="0032658E">
        <w:rPr>
          <w:rFonts w:cstheme="minorHAnsi"/>
        </w:rPr>
        <w:t>2.</w:t>
      </w:r>
      <w:r w:rsidR="004401D6" w:rsidRPr="0032658E">
        <w:rPr>
          <w:rFonts w:cstheme="minorHAnsi"/>
        </w:rPr>
        <w:t xml:space="preserve"> Incumplimiento, por parte del v</w:t>
      </w:r>
      <w:r w:rsidRPr="0032658E">
        <w:rPr>
          <w:rFonts w:cstheme="minorHAnsi"/>
        </w:rPr>
        <w:t xml:space="preserve">oluntario de los compromisos adquiridos </w:t>
      </w:r>
      <w:r w:rsidR="004401D6" w:rsidRPr="0032658E">
        <w:rPr>
          <w:rFonts w:cstheme="minorHAnsi"/>
        </w:rPr>
        <w:t xml:space="preserve">y tareas encomendadas, </w:t>
      </w:r>
      <w:r w:rsidRPr="0032658E">
        <w:rPr>
          <w:rFonts w:cstheme="minorHAnsi"/>
        </w:rPr>
        <w:t xml:space="preserve">conforme a lo establecido en el presente Reglamento y en el </w:t>
      </w:r>
      <w:r w:rsidR="004401D6" w:rsidRPr="0032658E">
        <w:rPr>
          <w:rFonts w:cstheme="minorHAnsi"/>
        </w:rPr>
        <w:t>Compromiso de Trabajo.</w:t>
      </w:r>
    </w:p>
    <w:p w:rsidR="004401D6" w:rsidRPr="0032658E" w:rsidRDefault="004401D6" w:rsidP="004401D6">
      <w:pPr>
        <w:rPr>
          <w:rFonts w:cstheme="minorHAnsi"/>
        </w:rPr>
      </w:pPr>
      <w:r w:rsidRPr="0032658E">
        <w:rPr>
          <w:rFonts w:cstheme="minorHAnsi"/>
        </w:rPr>
        <w:t>3.</w:t>
      </w:r>
      <w:r w:rsidR="00BB3614" w:rsidRPr="0032658E">
        <w:rPr>
          <w:rFonts w:cstheme="minorHAnsi"/>
        </w:rPr>
        <w:t xml:space="preserve"> Imposibilidad de dar ocupació</w:t>
      </w:r>
      <w:r w:rsidRPr="0032658E">
        <w:rPr>
          <w:rFonts w:cstheme="minorHAnsi"/>
        </w:rPr>
        <w:t xml:space="preserve">n efectiva al Voluntario </w:t>
      </w:r>
      <w:r w:rsidR="00BB3614" w:rsidRPr="0032658E">
        <w:rPr>
          <w:rFonts w:cstheme="minorHAnsi"/>
        </w:rPr>
        <w:t xml:space="preserve">o de continuar </w:t>
      </w:r>
      <w:r w:rsidRPr="0032658E">
        <w:rPr>
          <w:rFonts w:cstheme="minorHAnsi"/>
        </w:rPr>
        <w:t xml:space="preserve">con la </w:t>
      </w:r>
      <w:r w:rsidR="00BB3614" w:rsidRPr="0032658E">
        <w:rPr>
          <w:rFonts w:cstheme="minorHAnsi"/>
        </w:rPr>
        <w:t xml:space="preserve">actividad a la que está adscrito. </w:t>
      </w:r>
    </w:p>
    <w:p w:rsidR="00C42D83" w:rsidRPr="0032658E" w:rsidRDefault="004401D6" w:rsidP="004401D6">
      <w:pPr>
        <w:rPr>
          <w:rFonts w:cstheme="minorHAnsi"/>
          <w:lang w:val="es-ES"/>
        </w:rPr>
      </w:pPr>
      <w:r w:rsidRPr="0032658E">
        <w:rPr>
          <w:rFonts w:cstheme="minorHAnsi"/>
        </w:rPr>
        <w:t xml:space="preserve">4. </w:t>
      </w:r>
      <w:r w:rsidR="00C42D83" w:rsidRPr="0032658E">
        <w:rPr>
          <w:rFonts w:cstheme="minorHAnsi"/>
          <w:lang w:val="es-ES"/>
        </w:rPr>
        <w:t>La realización de conductas inapropiadas que se estimen ofensivas por parte de</w:t>
      </w:r>
      <w:r w:rsidRPr="0032658E">
        <w:rPr>
          <w:rFonts w:cstheme="minorHAnsi"/>
          <w:lang w:val="es-ES"/>
        </w:rPr>
        <w:t xml:space="preserve"> la cultura local en la que el v</w:t>
      </w:r>
      <w:r w:rsidR="00C42D83" w:rsidRPr="0032658E">
        <w:rPr>
          <w:rFonts w:cstheme="minorHAnsi"/>
          <w:lang w:val="es-ES"/>
        </w:rPr>
        <w:t>oluntario esté inm</w:t>
      </w:r>
      <w:r w:rsidRPr="0032658E">
        <w:rPr>
          <w:rFonts w:cstheme="minorHAnsi"/>
          <w:lang w:val="es-ES"/>
        </w:rPr>
        <w:t>erso o por dictamen del Directorio de la Fundación</w:t>
      </w:r>
      <w:r w:rsidR="00C42D83" w:rsidRPr="0032658E">
        <w:rPr>
          <w:rFonts w:cstheme="minorHAnsi"/>
          <w:lang w:val="es-ES"/>
        </w:rPr>
        <w:t>.</w:t>
      </w:r>
    </w:p>
    <w:p w:rsidR="006914CC" w:rsidRPr="0032658E" w:rsidRDefault="006914CC" w:rsidP="00CC1B67">
      <w:pPr>
        <w:pStyle w:val="Sangradetextonormal"/>
        <w:ind w:left="0"/>
        <w:jc w:val="both"/>
        <w:rPr>
          <w:rFonts w:asciiTheme="minorHAnsi" w:eastAsia="Calibri" w:hAnsiTheme="minorHAnsi" w:cstheme="minorHAnsi"/>
          <w:sz w:val="22"/>
          <w:szCs w:val="22"/>
          <w:lang w:val="es-ES"/>
        </w:rPr>
      </w:pPr>
    </w:p>
    <w:p w:rsidR="00C42D83" w:rsidRPr="0032658E" w:rsidRDefault="004401D6" w:rsidP="00CC1B67">
      <w:pPr>
        <w:pStyle w:val="Sangradetextonormal"/>
        <w:ind w:left="0"/>
        <w:jc w:val="both"/>
        <w:rPr>
          <w:rFonts w:asciiTheme="minorHAnsi" w:hAnsiTheme="minorHAnsi" w:cstheme="minorHAnsi"/>
          <w:sz w:val="22"/>
          <w:szCs w:val="22"/>
          <w:lang w:val="es-ES"/>
        </w:rPr>
      </w:pPr>
      <w:r w:rsidRPr="0032658E">
        <w:rPr>
          <w:rFonts w:asciiTheme="minorHAnsi" w:hAnsiTheme="minorHAnsi" w:cstheme="minorHAnsi"/>
          <w:sz w:val="22"/>
          <w:szCs w:val="22"/>
          <w:lang w:val="es-ES"/>
        </w:rPr>
        <w:t>En cada caso</w:t>
      </w:r>
      <w:r w:rsidR="00CC1B67" w:rsidRPr="0032658E">
        <w:rPr>
          <w:rFonts w:asciiTheme="minorHAnsi" w:hAnsiTheme="minorHAnsi" w:cstheme="minorHAnsi"/>
          <w:sz w:val="22"/>
          <w:szCs w:val="22"/>
          <w:lang w:val="es-ES"/>
        </w:rPr>
        <w:t>, la F</w:t>
      </w:r>
      <w:r w:rsidR="00C42D83" w:rsidRPr="0032658E">
        <w:rPr>
          <w:rFonts w:asciiTheme="minorHAnsi" w:hAnsiTheme="minorHAnsi" w:cstheme="minorHAnsi"/>
          <w:sz w:val="22"/>
          <w:szCs w:val="22"/>
          <w:lang w:val="es-ES"/>
        </w:rPr>
        <w:t>undación tiene el derecho de retirar al voluntario de su lugar de destinación. En caso que el voluntario no acepte esta medida, queda inmediatamente desvinculado del programa y de los beneficios que este le otorga.</w:t>
      </w:r>
    </w:p>
    <w:p w:rsidR="00BE2FF2" w:rsidRPr="0032658E" w:rsidRDefault="00BE2FF2" w:rsidP="00CC1B67">
      <w:pPr>
        <w:pStyle w:val="Sinespaciado"/>
        <w:spacing w:line="276" w:lineRule="auto"/>
        <w:jc w:val="both"/>
        <w:rPr>
          <w:rFonts w:cstheme="minorHAnsi"/>
          <w:b/>
          <w:lang w:val="es-ES"/>
        </w:rPr>
      </w:pPr>
    </w:p>
    <w:p w:rsidR="00CA143B" w:rsidRPr="0032658E" w:rsidRDefault="00CA143B" w:rsidP="00CC1B67">
      <w:pPr>
        <w:pStyle w:val="Sinespaciado"/>
        <w:spacing w:line="276" w:lineRule="auto"/>
        <w:jc w:val="both"/>
        <w:rPr>
          <w:rFonts w:cstheme="minorHAnsi"/>
          <w:b/>
        </w:rPr>
      </w:pPr>
    </w:p>
    <w:p w:rsidR="00816E6A" w:rsidRPr="0032658E" w:rsidRDefault="007E1D93" w:rsidP="00EF7A3E">
      <w:pPr>
        <w:shd w:val="clear" w:color="auto" w:fill="FFFFFF"/>
        <w:spacing w:after="0"/>
        <w:jc w:val="both"/>
        <w:rPr>
          <w:rFonts w:cstheme="minorHAnsi"/>
          <w:b/>
        </w:rPr>
      </w:pPr>
      <w:r w:rsidRPr="0032658E">
        <w:rPr>
          <w:rFonts w:cstheme="minorHAnsi"/>
          <w:b/>
        </w:rPr>
        <w:t>10 CONTROL DE CAMBIOS</w:t>
      </w:r>
    </w:p>
    <w:p w:rsidR="007E1D93" w:rsidRPr="0032658E" w:rsidRDefault="007E1D93" w:rsidP="00EF7A3E">
      <w:pPr>
        <w:shd w:val="clear" w:color="auto" w:fill="FFFFFF"/>
        <w:spacing w:after="0"/>
        <w:jc w:val="both"/>
        <w:rPr>
          <w:rFonts w:cstheme="minorHAnsi"/>
          <w:b/>
        </w:rPr>
      </w:pPr>
    </w:p>
    <w:tbl>
      <w:tblPr>
        <w:tblpPr w:leftFromText="141" w:rightFromText="141" w:vertAnchor="text" w:horzAnchor="margin" w:tblpXSpec="right" w:tblpY="550"/>
        <w:tblOverlap w:val="never"/>
        <w:tblW w:w="7686" w:type="dxa"/>
        <w:tblCellMar>
          <w:left w:w="70" w:type="dxa"/>
          <w:right w:w="70" w:type="dxa"/>
        </w:tblCellMar>
        <w:tblLook w:val="04A0" w:firstRow="1" w:lastRow="0" w:firstColumn="1" w:lastColumn="0" w:noHBand="0" w:noVBand="1"/>
      </w:tblPr>
      <w:tblGrid>
        <w:gridCol w:w="2338"/>
        <w:gridCol w:w="2835"/>
        <w:gridCol w:w="2513"/>
      </w:tblGrid>
      <w:tr w:rsidR="007C1C07" w:rsidRPr="0032658E" w:rsidTr="007C1C07">
        <w:trPr>
          <w:trHeight w:val="323"/>
        </w:trPr>
        <w:tc>
          <w:tcPr>
            <w:tcW w:w="2338" w:type="dxa"/>
            <w:tcBorders>
              <w:top w:val="single" w:sz="4" w:space="0" w:color="auto"/>
              <w:left w:val="single" w:sz="4" w:space="0" w:color="auto"/>
              <w:bottom w:val="nil"/>
              <w:right w:val="single" w:sz="4" w:space="0" w:color="auto"/>
            </w:tcBorders>
            <w:shd w:val="clear" w:color="auto" w:fill="auto"/>
            <w:noWrap/>
            <w:vAlign w:val="bottom"/>
            <w:hideMark/>
          </w:tcPr>
          <w:p w:rsidR="007C1C07" w:rsidRPr="0032658E" w:rsidRDefault="007C1C07" w:rsidP="007C1C07">
            <w:pPr>
              <w:jc w:val="center"/>
              <w:rPr>
                <w:rFonts w:cstheme="minorHAnsi"/>
                <w:b/>
                <w:bCs/>
                <w:lang w:val="es-CL" w:eastAsia="es-CL"/>
              </w:rPr>
            </w:pPr>
            <w:r w:rsidRPr="0032658E">
              <w:rPr>
                <w:rFonts w:cstheme="minorHAnsi"/>
                <w:b/>
                <w:bCs/>
                <w:lang w:val="es-CL" w:eastAsia="es-CL"/>
              </w:rPr>
              <w:t>UNISOL</w:t>
            </w:r>
          </w:p>
        </w:tc>
        <w:tc>
          <w:tcPr>
            <w:tcW w:w="2835" w:type="dxa"/>
            <w:tcBorders>
              <w:top w:val="single" w:sz="4" w:space="0" w:color="auto"/>
              <w:left w:val="nil"/>
              <w:bottom w:val="nil"/>
              <w:right w:val="single" w:sz="4" w:space="0" w:color="auto"/>
            </w:tcBorders>
            <w:shd w:val="clear" w:color="auto" w:fill="auto"/>
            <w:noWrap/>
            <w:vAlign w:val="bottom"/>
            <w:hideMark/>
          </w:tcPr>
          <w:p w:rsidR="007C1C07" w:rsidRPr="0032658E" w:rsidRDefault="007C1C07" w:rsidP="007C1C07">
            <w:pPr>
              <w:jc w:val="center"/>
              <w:rPr>
                <w:rFonts w:cstheme="minorHAnsi"/>
                <w:b/>
                <w:bCs/>
                <w:lang w:val="es-CL" w:eastAsia="es-CL"/>
              </w:rPr>
            </w:pPr>
            <w:r w:rsidRPr="0032658E">
              <w:rPr>
                <w:rFonts w:cstheme="minorHAnsi"/>
                <w:b/>
                <w:bCs/>
                <w:lang w:val="es-CL" w:eastAsia="es-CL"/>
              </w:rPr>
              <w:t>Elaborado</w:t>
            </w:r>
          </w:p>
        </w:tc>
        <w:tc>
          <w:tcPr>
            <w:tcW w:w="2513" w:type="dxa"/>
            <w:tcBorders>
              <w:top w:val="single" w:sz="4" w:space="0" w:color="auto"/>
              <w:left w:val="nil"/>
              <w:bottom w:val="nil"/>
              <w:right w:val="single" w:sz="4" w:space="0" w:color="auto"/>
            </w:tcBorders>
            <w:shd w:val="clear" w:color="auto" w:fill="auto"/>
            <w:noWrap/>
            <w:vAlign w:val="bottom"/>
            <w:hideMark/>
          </w:tcPr>
          <w:p w:rsidR="007C1C07" w:rsidRPr="0032658E" w:rsidRDefault="007C1C07" w:rsidP="007C1C07">
            <w:pPr>
              <w:jc w:val="center"/>
              <w:rPr>
                <w:rFonts w:cstheme="minorHAnsi"/>
                <w:b/>
                <w:bCs/>
                <w:lang w:val="es-CL" w:eastAsia="es-CL"/>
              </w:rPr>
            </w:pPr>
            <w:r w:rsidRPr="0032658E">
              <w:rPr>
                <w:rFonts w:cstheme="minorHAnsi"/>
                <w:b/>
                <w:bCs/>
                <w:lang w:val="es-CL" w:eastAsia="es-CL"/>
              </w:rPr>
              <w:t>Aprobado</w:t>
            </w:r>
          </w:p>
        </w:tc>
      </w:tr>
      <w:tr w:rsidR="007C1C07" w:rsidRPr="0032658E" w:rsidTr="007C1C07">
        <w:trPr>
          <w:trHeight w:val="173"/>
        </w:trPr>
        <w:tc>
          <w:tcPr>
            <w:tcW w:w="2338" w:type="dxa"/>
            <w:tcBorders>
              <w:top w:val="single" w:sz="4" w:space="0" w:color="auto"/>
              <w:left w:val="single" w:sz="4" w:space="0" w:color="auto"/>
              <w:bottom w:val="nil"/>
              <w:right w:val="single" w:sz="4" w:space="0" w:color="000000"/>
            </w:tcBorders>
            <w:shd w:val="clear" w:color="auto" w:fill="auto"/>
            <w:noWrap/>
            <w:vAlign w:val="bottom"/>
            <w:hideMark/>
          </w:tcPr>
          <w:p w:rsidR="007C1C07" w:rsidRPr="0032658E" w:rsidRDefault="007C1C07" w:rsidP="007C1C07">
            <w:pPr>
              <w:jc w:val="center"/>
              <w:rPr>
                <w:rFonts w:cstheme="minorHAnsi"/>
                <w:b/>
                <w:bCs/>
                <w:lang w:val="es-CL" w:eastAsia="es-CL"/>
              </w:rPr>
            </w:pPr>
          </w:p>
        </w:tc>
        <w:tc>
          <w:tcPr>
            <w:tcW w:w="2835" w:type="dxa"/>
            <w:tcBorders>
              <w:top w:val="single" w:sz="4" w:space="0" w:color="auto"/>
              <w:left w:val="nil"/>
              <w:bottom w:val="nil"/>
              <w:right w:val="single" w:sz="4" w:space="0" w:color="auto"/>
            </w:tcBorders>
            <w:shd w:val="clear" w:color="auto" w:fill="auto"/>
            <w:noWrap/>
            <w:vAlign w:val="bottom"/>
            <w:hideMark/>
          </w:tcPr>
          <w:p w:rsidR="007C1C07" w:rsidRPr="0032658E" w:rsidRDefault="007C1C07" w:rsidP="007C1C07">
            <w:pPr>
              <w:jc w:val="center"/>
              <w:rPr>
                <w:rFonts w:cstheme="minorHAnsi"/>
                <w:b/>
                <w:bCs/>
                <w:lang w:val="es-CL" w:eastAsia="es-CL"/>
              </w:rPr>
            </w:pPr>
          </w:p>
        </w:tc>
        <w:tc>
          <w:tcPr>
            <w:tcW w:w="2513" w:type="dxa"/>
            <w:tcBorders>
              <w:top w:val="single" w:sz="4" w:space="0" w:color="auto"/>
              <w:left w:val="nil"/>
              <w:bottom w:val="nil"/>
              <w:right w:val="single" w:sz="4" w:space="0" w:color="auto"/>
            </w:tcBorders>
            <w:shd w:val="clear" w:color="auto" w:fill="auto"/>
            <w:noWrap/>
            <w:vAlign w:val="bottom"/>
            <w:hideMark/>
          </w:tcPr>
          <w:p w:rsidR="007C1C07" w:rsidRPr="0032658E" w:rsidRDefault="007C1C07" w:rsidP="007C1C07">
            <w:pPr>
              <w:jc w:val="center"/>
              <w:rPr>
                <w:rFonts w:cstheme="minorHAnsi"/>
                <w:b/>
                <w:bCs/>
                <w:lang w:val="es-CL" w:eastAsia="es-CL"/>
              </w:rPr>
            </w:pPr>
            <w:r w:rsidRPr="0032658E">
              <w:rPr>
                <w:rFonts w:cstheme="minorHAnsi"/>
                <w:b/>
                <w:bCs/>
                <w:lang w:val="es-CL" w:eastAsia="es-CL"/>
              </w:rPr>
              <w:t> </w:t>
            </w:r>
          </w:p>
        </w:tc>
      </w:tr>
      <w:tr w:rsidR="007C1C07" w:rsidRPr="0032658E" w:rsidTr="007C1C07">
        <w:trPr>
          <w:trHeight w:val="271"/>
        </w:trPr>
        <w:tc>
          <w:tcPr>
            <w:tcW w:w="2338" w:type="dxa"/>
            <w:tcBorders>
              <w:top w:val="nil"/>
              <w:left w:val="single" w:sz="4" w:space="0" w:color="auto"/>
              <w:bottom w:val="single" w:sz="4" w:space="0" w:color="auto"/>
              <w:right w:val="single" w:sz="4" w:space="0" w:color="000000"/>
            </w:tcBorders>
            <w:shd w:val="clear" w:color="auto" w:fill="auto"/>
            <w:noWrap/>
            <w:vAlign w:val="bottom"/>
            <w:hideMark/>
          </w:tcPr>
          <w:p w:rsidR="007C1C07" w:rsidRPr="0032658E" w:rsidRDefault="007C1C07" w:rsidP="007C1C07">
            <w:pPr>
              <w:rPr>
                <w:rFonts w:cstheme="minorHAnsi"/>
                <w:lang w:val="es-CL" w:eastAsia="es-CL"/>
              </w:rPr>
            </w:pPr>
            <w:r w:rsidRPr="0032658E">
              <w:rPr>
                <w:rFonts w:cstheme="minorHAnsi"/>
                <w:lang w:val="es-CL" w:eastAsia="es-CL"/>
              </w:rPr>
              <w:t>Responsable</w:t>
            </w:r>
          </w:p>
        </w:tc>
        <w:tc>
          <w:tcPr>
            <w:tcW w:w="2835" w:type="dxa"/>
            <w:tcBorders>
              <w:top w:val="nil"/>
              <w:left w:val="nil"/>
              <w:bottom w:val="single" w:sz="4" w:space="0" w:color="auto"/>
              <w:right w:val="single" w:sz="4" w:space="0" w:color="auto"/>
            </w:tcBorders>
            <w:shd w:val="clear" w:color="auto" w:fill="auto"/>
            <w:noWrap/>
            <w:vAlign w:val="bottom"/>
            <w:hideMark/>
          </w:tcPr>
          <w:p w:rsidR="007C1C07" w:rsidRPr="0032658E" w:rsidRDefault="007C1C07" w:rsidP="007C1C07">
            <w:pPr>
              <w:rPr>
                <w:rFonts w:cstheme="minorHAnsi"/>
                <w:lang w:val="es-CL" w:eastAsia="es-CL"/>
              </w:rPr>
            </w:pPr>
            <w:r w:rsidRPr="0032658E">
              <w:rPr>
                <w:rFonts w:cstheme="minorHAnsi"/>
                <w:lang w:val="es-CL" w:eastAsia="es-CL"/>
              </w:rPr>
              <w:t> Alejandra Ontiveros</w:t>
            </w:r>
          </w:p>
        </w:tc>
        <w:tc>
          <w:tcPr>
            <w:tcW w:w="2513" w:type="dxa"/>
            <w:tcBorders>
              <w:top w:val="nil"/>
              <w:left w:val="nil"/>
              <w:bottom w:val="single" w:sz="4" w:space="0" w:color="auto"/>
              <w:right w:val="single" w:sz="4" w:space="0" w:color="auto"/>
            </w:tcBorders>
            <w:shd w:val="clear" w:color="auto" w:fill="auto"/>
            <w:noWrap/>
            <w:vAlign w:val="bottom"/>
            <w:hideMark/>
          </w:tcPr>
          <w:p w:rsidR="007C1C07" w:rsidRPr="0032658E" w:rsidRDefault="007C1C07" w:rsidP="007C1C07">
            <w:pPr>
              <w:rPr>
                <w:rFonts w:cstheme="minorHAnsi"/>
                <w:lang w:val="es-CL" w:eastAsia="es-CL"/>
              </w:rPr>
            </w:pPr>
            <w:r w:rsidRPr="0032658E">
              <w:rPr>
                <w:rFonts w:cstheme="minorHAnsi"/>
                <w:lang w:val="es-CL" w:eastAsia="es-CL"/>
              </w:rPr>
              <w:t> </w:t>
            </w:r>
          </w:p>
        </w:tc>
      </w:tr>
      <w:tr w:rsidR="007C1C07" w:rsidRPr="0032658E" w:rsidTr="007C1C07">
        <w:trPr>
          <w:trHeight w:val="271"/>
        </w:trPr>
        <w:tc>
          <w:tcPr>
            <w:tcW w:w="2338"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C1C07" w:rsidRPr="0032658E" w:rsidRDefault="007C1C07" w:rsidP="007C1C07">
            <w:pPr>
              <w:rPr>
                <w:rFonts w:cstheme="minorHAnsi"/>
                <w:lang w:val="es-CL" w:eastAsia="es-CL"/>
              </w:rPr>
            </w:pPr>
            <w:bookmarkStart w:id="0" w:name="_GoBack"/>
            <w:bookmarkEnd w:id="0"/>
            <w:r w:rsidRPr="0032658E">
              <w:rPr>
                <w:rFonts w:cstheme="minorHAnsi"/>
                <w:lang w:val="es-CL" w:eastAsia="es-CL"/>
              </w:rPr>
              <w:t>Fecha</w:t>
            </w:r>
          </w:p>
        </w:tc>
        <w:tc>
          <w:tcPr>
            <w:tcW w:w="2835" w:type="dxa"/>
            <w:tcBorders>
              <w:top w:val="nil"/>
              <w:left w:val="nil"/>
              <w:bottom w:val="single" w:sz="4" w:space="0" w:color="auto"/>
              <w:right w:val="single" w:sz="4" w:space="0" w:color="auto"/>
            </w:tcBorders>
            <w:shd w:val="clear" w:color="auto" w:fill="auto"/>
            <w:noWrap/>
            <w:vAlign w:val="bottom"/>
            <w:hideMark/>
          </w:tcPr>
          <w:p w:rsidR="007C1C07" w:rsidRPr="0032658E" w:rsidRDefault="007C1C07" w:rsidP="007C1C07">
            <w:pPr>
              <w:rPr>
                <w:rFonts w:cstheme="minorHAnsi"/>
                <w:lang w:val="es-CL" w:eastAsia="es-CL"/>
              </w:rPr>
            </w:pPr>
            <w:r w:rsidRPr="0032658E">
              <w:rPr>
                <w:rFonts w:cstheme="minorHAnsi"/>
                <w:lang w:val="es-CL" w:eastAsia="es-CL"/>
              </w:rPr>
              <w:t> 22-06-12</w:t>
            </w:r>
          </w:p>
        </w:tc>
        <w:tc>
          <w:tcPr>
            <w:tcW w:w="2513" w:type="dxa"/>
            <w:tcBorders>
              <w:top w:val="nil"/>
              <w:left w:val="nil"/>
              <w:bottom w:val="single" w:sz="4" w:space="0" w:color="auto"/>
              <w:right w:val="single" w:sz="4" w:space="0" w:color="auto"/>
            </w:tcBorders>
            <w:shd w:val="clear" w:color="auto" w:fill="auto"/>
            <w:noWrap/>
            <w:vAlign w:val="bottom"/>
            <w:hideMark/>
          </w:tcPr>
          <w:p w:rsidR="007C1C07" w:rsidRPr="0032658E" w:rsidRDefault="007C1C07" w:rsidP="007C1C07">
            <w:pPr>
              <w:rPr>
                <w:rFonts w:cstheme="minorHAnsi"/>
                <w:lang w:val="es-CL" w:eastAsia="es-CL"/>
              </w:rPr>
            </w:pPr>
            <w:r w:rsidRPr="0032658E">
              <w:rPr>
                <w:rFonts w:cstheme="minorHAnsi"/>
                <w:lang w:val="es-CL" w:eastAsia="es-CL"/>
              </w:rPr>
              <w:t> </w:t>
            </w:r>
          </w:p>
        </w:tc>
      </w:tr>
    </w:tbl>
    <w:p w:rsidR="007E1D93" w:rsidRPr="0032658E" w:rsidRDefault="007E1D93" w:rsidP="00EF7A3E">
      <w:pPr>
        <w:shd w:val="clear" w:color="auto" w:fill="FFFFFF"/>
        <w:spacing w:after="0"/>
        <w:jc w:val="both"/>
        <w:rPr>
          <w:rFonts w:cstheme="minorHAnsi"/>
        </w:rPr>
      </w:pPr>
      <w:r w:rsidRPr="0032658E">
        <w:rPr>
          <w:rFonts w:cstheme="minorHAnsi"/>
        </w:rPr>
        <w:t>No aplica a esta versión</w:t>
      </w:r>
    </w:p>
    <w:sectPr w:rsidR="007E1D93" w:rsidRPr="0032658E" w:rsidSect="00473A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7B5" w:rsidRDefault="007317B5" w:rsidP="002F45F2">
      <w:pPr>
        <w:spacing w:after="0" w:line="240" w:lineRule="auto"/>
      </w:pPr>
      <w:r>
        <w:separator/>
      </w:r>
    </w:p>
  </w:endnote>
  <w:endnote w:type="continuationSeparator" w:id="0">
    <w:p w:rsidR="007317B5" w:rsidRDefault="007317B5" w:rsidP="002F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7B5" w:rsidRDefault="007317B5" w:rsidP="002F45F2">
      <w:pPr>
        <w:spacing w:after="0" w:line="240" w:lineRule="auto"/>
      </w:pPr>
      <w:r>
        <w:separator/>
      </w:r>
    </w:p>
  </w:footnote>
  <w:footnote w:type="continuationSeparator" w:id="0">
    <w:p w:rsidR="007317B5" w:rsidRDefault="007317B5" w:rsidP="002F45F2">
      <w:pPr>
        <w:spacing w:after="0" w:line="240" w:lineRule="auto"/>
      </w:pPr>
      <w:r>
        <w:continuationSeparator/>
      </w:r>
    </w:p>
  </w:footnote>
  <w:footnote w:id="1">
    <w:p w:rsidR="00915EFF" w:rsidRDefault="00915EFF" w:rsidP="000A0A9B">
      <w:pPr>
        <w:pStyle w:val="Textonotapie"/>
        <w:jc w:val="both"/>
      </w:pPr>
      <w:r>
        <w:rPr>
          <w:rStyle w:val="Refdenotaalpie"/>
        </w:rPr>
        <w:footnoteRef/>
      </w:r>
      <w:r w:rsidR="000A0A9B">
        <w:t xml:space="preserve"> La </w:t>
      </w:r>
      <w:r>
        <w:t xml:space="preserve">provisión de alimentos puede realizarse </w:t>
      </w:r>
      <w:r w:rsidR="000A0A9B">
        <w:t xml:space="preserve">según </w:t>
      </w:r>
      <w:r>
        <w:t xml:space="preserve">la disponibilidad de víveres básicos y de ninguna manera </w:t>
      </w:r>
      <w:r w:rsidR="000A0A9B">
        <w:t xml:space="preserve">se </w:t>
      </w:r>
      <w:r>
        <w:t xml:space="preserve">asegura la preparación </w:t>
      </w:r>
      <w:r w:rsidR="000A0A9B">
        <w:t xml:space="preserve">de alimentos y siempre </w:t>
      </w:r>
      <w:r>
        <w:t>está sujeta a la disponibilidad presupuestaria de los Centros.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9F1"/>
    <w:multiLevelType w:val="hybridMultilevel"/>
    <w:tmpl w:val="6980E54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F0B3347"/>
    <w:multiLevelType w:val="hybridMultilevel"/>
    <w:tmpl w:val="5A9A31E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FEA0C03"/>
    <w:multiLevelType w:val="hybridMultilevel"/>
    <w:tmpl w:val="0B40EC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8F676E0"/>
    <w:multiLevelType w:val="hybridMultilevel"/>
    <w:tmpl w:val="6534E2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3D203007"/>
    <w:multiLevelType w:val="hybridMultilevel"/>
    <w:tmpl w:val="65F25FC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3D505435"/>
    <w:multiLevelType w:val="hybridMultilevel"/>
    <w:tmpl w:val="7778CEC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43013FCB"/>
    <w:multiLevelType w:val="hybridMultilevel"/>
    <w:tmpl w:val="4E4646C8"/>
    <w:lvl w:ilvl="0" w:tplc="1318F2E8">
      <w:start w:val="1"/>
      <w:numFmt w:val="lowerLetter"/>
      <w:lvlText w:val="%1)"/>
      <w:lvlJc w:val="left"/>
      <w:pPr>
        <w:ind w:left="720" w:hanging="360"/>
      </w:pPr>
      <w:rPr>
        <w:rFonts w:ascii="Calibri" w:eastAsia="Calibri" w:hAnsi="Calibri" w:cs="Arial" w:hint="default"/>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7DC0C81"/>
    <w:multiLevelType w:val="multilevel"/>
    <w:tmpl w:val="C20CC7C8"/>
    <w:lvl w:ilvl="0">
      <w:start w:val="1"/>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8">
    <w:nsid w:val="48261C8B"/>
    <w:multiLevelType w:val="hybridMultilevel"/>
    <w:tmpl w:val="A318756C"/>
    <w:lvl w:ilvl="0" w:tplc="CB44660E">
      <w:start w:val="4"/>
      <w:numFmt w:val="lowerLetter"/>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9">
    <w:nsid w:val="486B6BD4"/>
    <w:multiLevelType w:val="multilevel"/>
    <w:tmpl w:val="F9BE94B4"/>
    <w:lvl w:ilvl="0">
      <w:start w:val="1"/>
      <w:numFmt w:val="decimal"/>
      <w:lvlText w:val="%1"/>
      <w:lvlJc w:val="left"/>
      <w:pPr>
        <w:ind w:left="644" w:hanging="360"/>
      </w:pPr>
      <w:rPr>
        <w:rFonts w:ascii="Arial" w:eastAsia="Arial Unicode MS" w:hAnsi="Arial" w:cs="Arial"/>
        <w:sz w:val="20"/>
      </w:rPr>
    </w:lvl>
    <w:lvl w:ilvl="1">
      <w:start w:val="5"/>
      <w:numFmt w:val="decimal"/>
      <w:isLgl/>
      <w:lvlText w:val="%1.%2"/>
      <w:lvlJc w:val="left"/>
      <w:pPr>
        <w:ind w:left="862"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10">
    <w:nsid w:val="4B1225CF"/>
    <w:multiLevelType w:val="hybridMultilevel"/>
    <w:tmpl w:val="4888013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526E0C70"/>
    <w:multiLevelType w:val="hybridMultilevel"/>
    <w:tmpl w:val="FADA3DA2"/>
    <w:lvl w:ilvl="0" w:tplc="EAA08816">
      <w:start w:val="1"/>
      <w:numFmt w:val="lowerLetter"/>
      <w:lvlText w:val="%1)"/>
      <w:lvlJc w:val="left"/>
      <w:pPr>
        <w:ind w:left="720" w:hanging="360"/>
      </w:pPr>
      <w:rPr>
        <w:rFonts w:asciiTheme="minorHAnsi" w:eastAsia="SymbolMT" w:hAnsiTheme="minorHAnsi" w:cstheme="minorHAns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543A6CC9"/>
    <w:multiLevelType w:val="hybridMultilevel"/>
    <w:tmpl w:val="D82A4A3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8D202A"/>
    <w:multiLevelType w:val="multilevel"/>
    <w:tmpl w:val="BEE4B08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4">
    <w:nsid w:val="5C5F6498"/>
    <w:multiLevelType w:val="hybridMultilevel"/>
    <w:tmpl w:val="F556A2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64904148"/>
    <w:multiLevelType w:val="hybridMultilevel"/>
    <w:tmpl w:val="4E404A02"/>
    <w:lvl w:ilvl="0" w:tplc="61DC92E2">
      <w:start w:val="1"/>
      <w:numFmt w:val="lowerLetter"/>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6">
    <w:nsid w:val="6DCB5B84"/>
    <w:multiLevelType w:val="hybridMultilevel"/>
    <w:tmpl w:val="DEB44AE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nsid w:val="6E601ED4"/>
    <w:multiLevelType w:val="hybridMultilevel"/>
    <w:tmpl w:val="D304B71A"/>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14"/>
  </w:num>
  <w:num w:numId="4">
    <w:abstractNumId w:val="15"/>
  </w:num>
  <w:num w:numId="5">
    <w:abstractNumId w:val="8"/>
  </w:num>
  <w:num w:numId="6">
    <w:abstractNumId w:val="0"/>
  </w:num>
  <w:num w:numId="7">
    <w:abstractNumId w:val="11"/>
  </w:num>
  <w:num w:numId="8">
    <w:abstractNumId w:val="4"/>
  </w:num>
  <w:num w:numId="9">
    <w:abstractNumId w:val="13"/>
  </w:num>
  <w:num w:numId="10">
    <w:abstractNumId w:val="9"/>
  </w:num>
  <w:num w:numId="11">
    <w:abstractNumId w:val="12"/>
  </w:num>
  <w:num w:numId="12">
    <w:abstractNumId w:val="17"/>
  </w:num>
  <w:num w:numId="13">
    <w:abstractNumId w:val="1"/>
  </w:num>
  <w:num w:numId="14">
    <w:abstractNumId w:val="5"/>
  </w:num>
  <w:num w:numId="15">
    <w:abstractNumId w:val="16"/>
  </w:num>
  <w:num w:numId="16">
    <w:abstractNumId w:val="2"/>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D4F"/>
    <w:rsid w:val="0004431A"/>
    <w:rsid w:val="00056D11"/>
    <w:rsid w:val="0007563D"/>
    <w:rsid w:val="00080E9E"/>
    <w:rsid w:val="000A0A9B"/>
    <w:rsid w:val="000A1B17"/>
    <w:rsid w:val="000C318C"/>
    <w:rsid w:val="000F13AF"/>
    <w:rsid w:val="000F43A8"/>
    <w:rsid w:val="00104345"/>
    <w:rsid w:val="00133958"/>
    <w:rsid w:val="00147186"/>
    <w:rsid w:val="00154E10"/>
    <w:rsid w:val="0016601B"/>
    <w:rsid w:val="001669AB"/>
    <w:rsid w:val="00183916"/>
    <w:rsid w:val="001B5C38"/>
    <w:rsid w:val="001D2A70"/>
    <w:rsid w:val="001D47DA"/>
    <w:rsid w:val="00204219"/>
    <w:rsid w:val="0021060E"/>
    <w:rsid w:val="002213C1"/>
    <w:rsid w:val="00236D4F"/>
    <w:rsid w:val="002634D5"/>
    <w:rsid w:val="002669C6"/>
    <w:rsid w:val="00274FE0"/>
    <w:rsid w:val="002B2E1E"/>
    <w:rsid w:val="002D0775"/>
    <w:rsid w:val="002D5CD1"/>
    <w:rsid w:val="002E0AE9"/>
    <w:rsid w:val="002E55A1"/>
    <w:rsid w:val="002F2946"/>
    <w:rsid w:val="002F45F2"/>
    <w:rsid w:val="002F5AE0"/>
    <w:rsid w:val="0032658E"/>
    <w:rsid w:val="00332474"/>
    <w:rsid w:val="003A2C2F"/>
    <w:rsid w:val="003B6A8C"/>
    <w:rsid w:val="003D7E15"/>
    <w:rsid w:val="003E6517"/>
    <w:rsid w:val="003F5822"/>
    <w:rsid w:val="00403EB3"/>
    <w:rsid w:val="004401D6"/>
    <w:rsid w:val="0044548D"/>
    <w:rsid w:val="00473A2C"/>
    <w:rsid w:val="004A00C9"/>
    <w:rsid w:val="004E5D03"/>
    <w:rsid w:val="00501CC4"/>
    <w:rsid w:val="00511B93"/>
    <w:rsid w:val="00525536"/>
    <w:rsid w:val="00550253"/>
    <w:rsid w:val="0058771D"/>
    <w:rsid w:val="00593013"/>
    <w:rsid w:val="005B05BE"/>
    <w:rsid w:val="005C6658"/>
    <w:rsid w:val="005D1260"/>
    <w:rsid w:val="005E3AD1"/>
    <w:rsid w:val="005F2CF5"/>
    <w:rsid w:val="00632357"/>
    <w:rsid w:val="0063769D"/>
    <w:rsid w:val="006418AE"/>
    <w:rsid w:val="006440E5"/>
    <w:rsid w:val="00647F09"/>
    <w:rsid w:val="00653545"/>
    <w:rsid w:val="006760E0"/>
    <w:rsid w:val="006914CC"/>
    <w:rsid w:val="0069505B"/>
    <w:rsid w:val="006E7417"/>
    <w:rsid w:val="0071494D"/>
    <w:rsid w:val="0072317F"/>
    <w:rsid w:val="00730235"/>
    <w:rsid w:val="007317B5"/>
    <w:rsid w:val="00757876"/>
    <w:rsid w:val="007609C0"/>
    <w:rsid w:val="0076459E"/>
    <w:rsid w:val="00773A73"/>
    <w:rsid w:val="007929D2"/>
    <w:rsid w:val="0079581D"/>
    <w:rsid w:val="007C1C07"/>
    <w:rsid w:val="007E1D93"/>
    <w:rsid w:val="00816E6A"/>
    <w:rsid w:val="008402BC"/>
    <w:rsid w:val="008662C2"/>
    <w:rsid w:val="00881060"/>
    <w:rsid w:val="008A1557"/>
    <w:rsid w:val="00915EFF"/>
    <w:rsid w:val="009426F7"/>
    <w:rsid w:val="00996CD2"/>
    <w:rsid w:val="009B3CCB"/>
    <w:rsid w:val="009E32F7"/>
    <w:rsid w:val="00A2795D"/>
    <w:rsid w:val="00A3005D"/>
    <w:rsid w:val="00A547E1"/>
    <w:rsid w:val="00A61F61"/>
    <w:rsid w:val="00B02A1F"/>
    <w:rsid w:val="00B25F8A"/>
    <w:rsid w:val="00B46D12"/>
    <w:rsid w:val="00B46FD5"/>
    <w:rsid w:val="00B50799"/>
    <w:rsid w:val="00B9143C"/>
    <w:rsid w:val="00BA0509"/>
    <w:rsid w:val="00BA6257"/>
    <w:rsid w:val="00BB0EE3"/>
    <w:rsid w:val="00BB3614"/>
    <w:rsid w:val="00BC656F"/>
    <w:rsid w:val="00BD4A97"/>
    <w:rsid w:val="00BE2FF2"/>
    <w:rsid w:val="00BE4F65"/>
    <w:rsid w:val="00C379DA"/>
    <w:rsid w:val="00C42D83"/>
    <w:rsid w:val="00C44368"/>
    <w:rsid w:val="00C825AA"/>
    <w:rsid w:val="00CA143B"/>
    <w:rsid w:val="00CA405D"/>
    <w:rsid w:val="00CC1B67"/>
    <w:rsid w:val="00CC4969"/>
    <w:rsid w:val="00D00C0B"/>
    <w:rsid w:val="00D47094"/>
    <w:rsid w:val="00D83357"/>
    <w:rsid w:val="00D84A07"/>
    <w:rsid w:val="00DE3D5A"/>
    <w:rsid w:val="00E17C93"/>
    <w:rsid w:val="00E725F5"/>
    <w:rsid w:val="00E755A9"/>
    <w:rsid w:val="00EC49E9"/>
    <w:rsid w:val="00ED67E1"/>
    <w:rsid w:val="00ED7EA2"/>
    <w:rsid w:val="00EF7A3E"/>
    <w:rsid w:val="00F43493"/>
    <w:rsid w:val="00F566A3"/>
    <w:rsid w:val="00F826D6"/>
    <w:rsid w:val="00FB7A93"/>
    <w:rsid w:val="00FC7C06"/>
    <w:rsid w:val="00FD373F"/>
    <w:rsid w:val="00FE164B"/>
    <w:rsid w:val="00FF6D48"/>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53545"/>
  </w:style>
  <w:style w:type="paragraph" w:styleId="Prrafodelista">
    <w:name w:val="List Paragraph"/>
    <w:basedOn w:val="Normal"/>
    <w:uiPriority w:val="34"/>
    <w:qFormat/>
    <w:rsid w:val="002669C6"/>
    <w:pPr>
      <w:ind w:left="720"/>
      <w:contextualSpacing/>
    </w:pPr>
  </w:style>
  <w:style w:type="table" w:styleId="Tablaconcuadrcula">
    <w:name w:val="Table Grid"/>
    <w:basedOn w:val="Tablanormal"/>
    <w:uiPriority w:val="59"/>
    <w:rsid w:val="00266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183916"/>
    <w:pPr>
      <w:spacing w:after="0" w:line="240" w:lineRule="auto"/>
    </w:pPr>
  </w:style>
  <w:style w:type="paragraph" w:styleId="Textonotaalfinal">
    <w:name w:val="endnote text"/>
    <w:basedOn w:val="Normal"/>
    <w:link w:val="TextonotaalfinalCar"/>
    <w:uiPriority w:val="99"/>
    <w:semiHidden/>
    <w:unhideWhenUsed/>
    <w:rsid w:val="002F45F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45F2"/>
    <w:rPr>
      <w:sz w:val="20"/>
      <w:szCs w:val="20"/>
    </w:rPr>
  </w:style>
  <w:style w:type="character" w:styleId="Refdenotaalfinal">
    <w:name w:val="endnote reference"/>
    <w:basedOn w:val="Fuentedeprrafopredeter"/>
    <w:uiPriority w:val="99"/>
    <w:semiHidden/>
    <w:unhideWhenUsed/>
    <w:rsid w:val="002F45F2"/>
    <w:rPr>
      <w:vertAlign w:val="superscript"/>
    </w:rPr>
  </w:style>
  <w:style w:type="paragraph" w:styleId="Textonotapie">
    <w:name w:val="footnote text"/>
    <w:basedOn w:val="Normal"/>
    <w:link w:val="TextonotapieCar"/>
    <w:uiPriority w:val="99"/>
    <w:semiHidden/>
    <w:unhideWhenUsed/>
    <w:rsid w:val="002F45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45F2"/>
    <w:rPr>
      <w:sz w:val="20"/>
      <w:szCs w:val="20"/>
    </w:rPr>
  </w:style>
  <w:style w:type="character" w:styleId="Refdenotaalpie">
    <w:name w:val="footnote reference"/>
    <w:basedOn w:val="Fuentedeprrafopredeter"/>
    <w:uiPriority w:val="99"/>
    <w:semiHidden/>
    <w:unhideWhenUsed/>
    <w:rsid w:val="002F45F2"/>
    <w:rPr>
      <w:vertAlign w:val="superscript"/>
    </w:rPr>
  </w:style>
  <w:style w:type="paragraph" w:styleId="Encabezado">
    <w:name w:val="header"/>
    <w:basedOn w:val="Normal"/>
    <w:link w:val="EncabezadoCar"/>
    <w:uiPriority w:val="99"/>
    <w:semiHidden/>
    <w:unhideWhenUsed/>
    <w:rsid w:val="00CC49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C4969"/>
  </w:style>
  <w:style w:type="paragraph" w:styleId="Piedepgina">
    <w:name w:val="footer"/>
    <w:basedOn w:val="Normal"/>
    <w:link w:val="PiedepginaCar"/>
    <w:uiPriority w:val="99"/>
    <w:semiHidden/>
    <w:unhideWhenUsed/>
    <w:rsid w:val="00CC49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C4969"/>
  </w:style>
  <w:style w:type="paragraph" w:styleId="Sangradetextonormal">
    <w:name w:val="Body Text Indent"/>
    <w:basedOn w:val="Normal"/>
    <w:link w:val="SangradetextonormalCar"/>
    <w:rsid w:val="00C42D83"/>
    <w:pPr>
      <w:spacing w:after="120" w:line="240" w:lineRule="auto"/>
      <w:ind w:left="283"/>
    </w:pPr>
    <w:rPr>
      <w:rFonts w:ascii="Times New Roman" w:eastAsia="Times New Roman" w:hAnsi="Times New Roman" w:cs="Times New Roman"/>
      <w:sz w:val="24"/>
      <w:szCs w:val="24"/>
      <w:lang w:val="en-US"/>
    </w:rPr>
  </w:style>
  <w:style w:type="character" w:customStyle="1" w:styleId="SangradetextonormalCar">
    <w:name w:val="Sangría de texto normal Car"/>
    <w:basedOn w:val="Fuentedeprrafopredeter"/>
    <w:link w:val="Sangradetextonormal"/>
    <w:rsid w:val="00C42D83"/>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7C1C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C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53545"/>
  </w:style>
  <w:style w:type="paragraph" w:styleId="Prrafodelista">
    <w:name w:val="List Paragraph"/>
    <w:basedOn w:val="Normal"/>
    <w:uiPriority w:val="34"/>
    <w:qFormat/>
    <w:rsid w:val="002669C6"/>
    <w:pPr>
      <w:ind w:left="720"/>
      <w:contextualSpacing/>
    </w:pPr>
  </w:style>
  <w:style w:type="table" w:styleId="Tablaconcuadrcula">
    <w:name w:val="Table Grid"/>
    <w:basedOn w:val="Tablanormal"/>
    <w:uiPriority w:val="59"/>
    <w:rsid w:val="00266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183916"/>
    <w:pPr>
      <w:spacing w:after="0" w:line="240" w:lineRule="auto"/>
    </w:pPr>
  </w:style>
  <w:style w:type="paragraph" w:styleId="Textonotaalfinal">
    <w:name w:val="endnote text"/>
    <w:basedOn w:val="Normal"/>
    <w:link w:val="TextonotaalfinalCar"/>
    <w:uiPriority w:val="99"/>
    <w:semiHidden/>
    <w:unhideWhenUsed/>
    <w:rsid w:val="002F45F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45F2"/>
    <w:rPr>
      <w:sz w:val="20"/>
      <w:szCs w:val="20"/>
    </w:rPr>
  </w:style>
  <w:style w:type="character" w:styleId="Refdenotaalfinal">
    <w:name w:val="endnote reference"/>
    <w:basedOn w:val="Fuentedeprrafopredeter"/>
    <w:uiPriority w:val="99"/>
    <w:semiHidden/>
    <w:unhideWhenUsed/>
    <w:rsid w:val="002F45F2"/>
    <w:rPr>
      <w:vertAlign w:val="superscript"/>
    </w:rPr>
  </w:style>
  <w:style w:type="paragraph" w:styleId="Textonotapie">
    <w:name w:val="footnote text"/>
    <w:basedOn w:val="Normal"/>
    <w:link w:val="TextonotapieCar"/>
    <w:uiPriority w:val="99"/>
    <w:semiHidden/>
    <w:unhideWhenUsed/>
    <w:rsid w:val="002F45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45F2"/>
    <w:rPr>
      <w:sz w:val="20"/>
      <w:szCs w:val="20"/>
    </w:rPr>
  </w:style>
  <w:style w:type="character" w:styleId="Refdenotaalpie">
    <w:name w:val="footnote reference"/>
    <w:basedOn w:val="Fuentedeprrafopredeter"/>
    <w:uiPriority w:val="99"/>
    <w:semiHidden/>
    <w:unhideWhenUsed/>
    <w:rsid w:val="002F45F2"/>
    <w:rPr>
      <w:vertAlign w:val="superscript"/>
    </w:rPr>
  </w:style>
  <w:style w:type="paragraph" w:styleId="Encabezado">
    <w:name w:val="header"/>
    <w:basedOn w:val="Normal"/>
    <w:link w:val="EncabezadoCar"/>
    <w:uiPriority w:val="99"/>
    <w:semiHidden/>
    <w:unhideWhenUsed/>
    <w:rsid w:val="00CC49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C4969"/>
  </w:style>
  <w:style w:type="paragraph" w:styleId="Piedepgina">
    <w:name w:val="footer"/>
    <w:basedOn w:val="Normal"/>
    <w:link w:val="PiedepginaCar"/>
    <w:uiPriority w:val="99"/>
    <w:semiHidden/>
    <w:unhideWhenUsed/>
    <w:rsid w:val="00CC49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C4969"/>
  </w:style>
  <w:style w:type="paragraph" w:styleId="Sangradetextonormal">
    <w:name w:val="Body Text Indent"/>
    <w:basedOn w:val="Normal"/>
    <w:link w:val="SangradetextonormalCar"/>
    <w:rsid w:val="00C42D83"/>
    <w:pPr>
      <w:spacing w:after="120" w:line="240" w:lineRule="auto"/>
      <w:ind w:left="283"/>
    </w:pPr>
    <w:rPr>
      <w:rFonts w:ascii="Times New Roman" w:eastAsia="Times New Roman" w:hAnsi="Times New Roman" w:cs="Times New Roman"/>
      <w:sz w:val="24"/>
      <w:szCs w:val="24"/>
      <w:lang w:val="en-US"/>
    </w:rPr>
  </w:style>
  <w:style w:type="character" w:customStyle="1" w:styleId="SangradetextonormalCar">
    <w:name w:val="Sangría de texto normal Car"/>
    <w:basedOn w:val="Fuentedeprrafopredeter"/>
    <w:link w:val="Sangradetextonormal"/>
    <w:rsid w:val="00C42D83"/>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7C1C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7682">
      <w:bodyDiv w:val="1"/>
      <w:marLeft w:val="0"/>
      <w:marRight w:val="0"/>
      <w:marTop w:val="0"/>
      <w:marBottom w:val="0"/>
      <w:divBdr>
        <w:top w:val="none" w:sz="0" w:space="0" w:color="auto"/>
        <w:left w:val="none" w:sz="0" w:space="0" w:color="auto"/>
        <w:bottom w:val="none" w:sz="0" w:space="0" w:color="auto"/>
        <w:right w:val="none" w:sz="0" w:space="0" w:color="auto"/>
      </w:divBdr>
      <w:divsChild>
        <w:div w:id="49695684">
          <w:marLeft w:val="0"/>
          <w:marRight w:val="0"/>
          <w:marTop w:val="0"/>
          <w:marBottom w:val="48"/>
          <w:divBdr>
            <w:top w:val="none" w:sz="0" w:space="0" w:color="auto"/>
            <w:left w:val="none" w:sz="0" w:space="0" w:color="auto"/>
            <w:bottom w:val="none" w:sz="0" w:space="0" w:color="auto"/>
            <w:right w:val="none" w:sz="0" w:space="0" w:color="auto"/>
          </w:divBdr>
        </w:div>
        <w:div w:id="1266424964">
          <w:marLeft w:val="0"/>
          <w:marRight w:val="0"/>
          <w:marTop w:val="0"/>
          <w:marBottom w:val="48"/>
          <w:divBdr>
            <w:top w:val="none" w:sz="0" w:space="0" w:color="auto"/>
            <w:left w:val="none" w:sz="0" w:space="0" w:color="auto"/>
            <w:bottom w:val="none" w:sz="0" w:space="0" w:color="auto"/>
            <w:right w:val="none" w:sz="0" w:space="0" w:color="auto"/>
          </w:divBdr>
        </w:div>
      </w:divsChild>
    </w:div>
    <w:div w:id="267084220">
      <w:bodyDiv w:val="1"/>
      <w:marLeft w:val="0"/>
      <w:marRight w:val="0"/>
      <w:marTop w:val="0"/>
      <w:marBottom w:val="0"/>
      <w:divBdr>
        <w:top w:val="none" w:sz="0" w:space="0" w:color="auto"/>
        <w:left w:val="none" w:sz="0" w:space="0" w:color="auto"/>
        <w:bottom w:val="none" w:sz="0" w:space="0" w:color="auto"/>
        <w:right w:val="none" w:sz="0" w:space="0" w:color="auto"/>
      </w:divBdr>
      <w:divsChild>
        <w:div w:id="1895922057">
          <w:marLeft w:val="0"/>
          <w:marRight w:val="0"/>
          <w:marTop w:val="0"/>
          <w:marBottom w:val="48"/>
          <w:divBdr>
            <w:top w:val="none" w:sz="0" w:space="0" w:color="auto"/>
            <w:left w:val="none" w:sz="0" w:space="0" w:color="auto"/>
            <w:bottom w:val="none" w:sz="0" w:space="0" w:color="auto"/>
            <w:right w:val="none" w:sz="0" w:space="0" w:color="auto"/>
          </w:divBdr>
        </w:div>
        <w:div w:id="796413090">
          <w:marLeft w:val="0"/>
          <w:marRight w:val="0"/>
          <w:marTop w:val="0"/>
          <w:marBottom w:val="48"/>
          <w:divBdr>
            <w:top w:val="none" w:sz="0" w:space="0" w:color="auto"/>
            <w:left w:val="none" w:sz="0" w:space="0" w:color="auto"/>
            <w:bottom w:val="none" w:sz="0" w:space="0" w:color="auto"/>
            <w:right w:val="none" w:sz="0" w:space="0" w:color="auto"/>
          </w:divBdr>
        </w:div>
        <w:div w:id="198663061">
          <w:marLeft w:val="0"/>
          <w:marRight w:val="0"/>
          <w:marTop w:val="0"/>
          <w:marBottom w:val="48"/>
          <w:divBdr>
            <w:top w:val="none" w:sz="0" w:space="0" w:color="auto"/>
            <w:left w:val="none" w:sz="0" w:space="0" w:color="auto"/>
            <w:bottom w:val="none" w:sz="0" w:space="0" w:color="auto"/>
            <w:right w:val="none" w:sz="0" w:space="0" w:color="auto"/>
          </w:divBdr>
        </w:div>
      </w:divsChild>
    </w:div>
    <w:div w:id="1838690445">
      <w:bodyDiv w:val="1"/>
      <w:marLeft w:val="0"/>
      <w:marRight w:val="0"/>
      <w:marTop w:val="0"/>
      <w:marBottom w:val="0"/>
      <w:divBdr>
        <w:top w:val="none" w:sz="0" w:space="0" w:color="auto"/>
        <w:left w:val="none" w:sz="0" w:space="0" w:color="auto"/>
        <w:bottom w:val="none" w:sz="0" w:space="0" w:color="auto"/>
        <w:right w:val="none" w:sz="0" w:space="0" w:color="auto"/>
      </w:divBdr>
      <w:divsChild>
        <w:div w:id="559945183">
          <w:marLeft w:val="0"/>
          <w:marRight w:val="0"/>
          <w:marTop w:val="0"/>
          <w:marBottom w:val="48"/>
          <w:divBdr>
            <w:top w:val="none" w:sz="0" w:space="0" w:color="auto"/>
            <w:left w:val="none" w:sz="0" w:space="0" w:color="auto"/>
            <w:bottom w:val="none" w:sz="0" w:space="0" w:color="auto"/>
            <w:right w:val="none" w:sz="0" w:space="0" w:color="auto"/>
          </w:divBdr>
        </w:div>
        <w:div w:id="450442066">
          <w:marLeft w:val="0"/>
          <w:marRight w:val="0"/>
          <w:marTop w:val="0"/>
          <w:marBottom w:val="48"/>
          <w:divBdr>
            <w:top w:val="none" w:sz="0" w:space="0" w:color="auto"/>
            <w:left w:val="none" w:sz="0" w:space="0" w:color="auto"/>
            <w:bottom w:val="none" w:sz="0" w:space="0" w:color="auto"/>
            <w:right w:val="none" w:sz="0" w:space="0" w:color="auto"/>
          </w:divBdr>
        </w:div>
      </w:divsChild>
    </w:div>
    <w:div w:id="1919708840">
      <w:bodyDiv w:val="1"/>
      <w:marLeft w:val="0"/>
      <w:marRight w:val="0"/>
      <w:marTop w:val="0"/>
      <w:marBottom w:val="0"/>
      <w:divBdr>
        <w:top w:val="none" w:sz="0" w:space="0" w:color="auto"/>
        <w:left w:val="none" w:sz="0" w:space="0" w:color="auto"/>
        <w:bottom w:val="none" w:sz="0" w:space="0" w:color="auto"/>
        <w:right w:val="none" w:sz="0" w:space="0" w:color="auto"/>
      </w:divBdr>
      <w:divsChild>
        <w:div w:id="1661497332">
          <w:marLeft w:val="0"/>
          <w:marRight w:val="0"/>
          <w:marTop w:val="0"/>
          <w:marBottom w:val="48"/>
          <w:divBdr>
            <w:top w:val="none" w:sz="0" w:space="0" w:color="auto"/>
            <w:left w:val="none" w:sz="0" w:space="0" w:color="auto"/>
            <w:bottom w:val="none" w:sz="0" w:space="0" w:color="auto"/>
            <w:right w:val="none" w:sz="0" w:space="0" w:color="auto"/>
          </w:divBdr>
        </w:div>
        <w:div w:id="109983277">
          <w:marLeft w:val="0"/>
          <w:marRight w:val="0"/>
          <w:marTop w:val="0"/>
          <w:marBottom w:val="48"/>
          <w:divBdr>
            <w:top w:val="none" w:sz="0" w:space="0" w:color="auto"/>
            <w:left w:val="none" w:sz="0" w:space="0" w:color="auto"/>
            <w:bottom w:val="none" w:sz="0" w:space="0" w:color="auto"/>
            <w:right w:val="none" w:sz="0" w:space="0" w:color="auto"/>
          </w:divBdr>
        </w:div>
      </w:divsChild>
    </w:div>
    <w:div w:id="2072267111">
      <w:bodyDiv w:val="1"/>
      <w:marLeft w:val="0"/>
      <w:marRight w:val="0"/>
      <w:marTop w:val="0"/>
      <w:marBottom w:val="0"/>
      <w:divBdr>
        <w:top w:val="none" w:sz="0" w:space="0" w:color="auto"/>
        <w:left w:val="none" w:sz="0" w:space="0" w:color="auto"/>
        <w:bottom w:val="none" w:sz="0" w:space="0" w:color="auto"/>
        <w:right w:val="none" w:sz="0" w:space="0" w:color="auto"/>
      </w:divBdr>
      <w:divsChild>
        <w:div w:id="1325359117">
          <w:marLeft w:val="0"/>
          <w:marRight w:val="0"/>
          <w:marTop w:val="0"/>
          <w:marBottom w:val="48"/>
          <w:divBdr>
            <w:top w:val="none" w:sz="0" w:space="0" w:color="auto"/>
            <w:left w:val="none" w:sz="0" w:space="0" w:color="auto"/>
            <w:bottom w:val="none" w:sz="0" w:space="0" w:color="auto"/>
            <w:right w:val="none" w:sz="0" w:space="0" w:color="auto"/>
          </w:divBdr>
        </w:div>
        <w:div w:id="65152877">
          <w:marLeft w:val="0"/>
          <w:marRight w:val="0"/>
          <w:marTop w:val="0"/>
          <w:marBottom w:val="48"/>
          <w:divBdr>
            <w:top w:val="none" w:sz="0" w:space="0" w:color="auto"/>
            <w:left w:val="none" w:sz="0" w:space="0" w:color="auto"/>
            <w:bottom w:val="none" w:sz="0" w:space="0" w:color="auto"/>
            <w:right w:val="none" w:sz="0" w:space="0" w:color="auto"/>
          </w:divBdr>
        </w:div>
        <w:div w:id="420294949">
          <w:marLeft w:val="0"/>
          <w:marRight w:val="0"/>
          <w:marTop w:val="0"/>
          <w:marBottom w:val="48"/>
          <w:divBdr>
            <w:top w:val="none" w:sz="0" w:space="0" w:color="auto"/>
            <w:left w:val="none" w:sz="0" w:space="0" w:color="auto"/>
            <w:bottom w:val="none" w:sz="0" w:space="0" w:color="auto"/>
            <w:right w:val="none" w:sz="0" w:space="0" w:color="auto"/>
          </w:divBdr>
        </w:div>
        <w:div w:id="1939635716">
          <w:marLeft w:val="0"/>
          <w:marRight w:val="0"/>
          <w:marTop w:val="0"/>
          <w:marBottom w:val="48"/>
          <w:divBdr>
            <w:top w:val="none" w:sz="0" w:space="0" w:color="auto"/>
            <w:left w:val="none" w:sz="0" w:space="0" w:color="auto"/>
            <w:bottom w:val="none" w:sz="0" w:space="0" w:color="auto"/>
            <w:right w:val="none" w:sz="0" w:space="0" w:color="auto"/>
          </w:divBdr>
        </w:div>
        <w:div w:id="14230163">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5A54C-3C0B-4FB2-9644-4EB0ABEF7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2433</Words>
  <Characters>12923</Characters>
  <Application>Microsoft Office Word</Application>
  <DocSecurity>0</DocSecurity>
  <Lines>403</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ALEJANDRA</cp:lastModifiedBy>
  <cp:revision>7</cp:revision>
  <cp:lastPrinted>2012-09-21T16:32:00Z</cp:lastPrinted>
  <dcterms:created xsi:type="dcterms:W3CDTF">2012-07-09T15:49:00Z</dcterms:created>
  <dcterms:modified xsi:type="dcterms:W3CDTF">2012-11-08T21:16:00Z</dcterms:modified>
</cp:coreProperties>
</file>