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73433" w14:textId="406CDFFF" w:rsidR="00200AE7" w:rsidRPr="009278E4" w:rsidRDefault="009278E4" w:rsidP="009278E4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278E4">
        <w:rPr>
          <w:rFonts w:ascii="Times New Roman" w:hAnsi="Times New Roman" w:cs="Times New Roman"/>
          <w:sz w:val="18"/>
          <w:szCs w:val="18"/>
        </w:rPr>
        <w:t>1.</w:t>
      </w:r>
    </w:p>
    <w:p w14:paraId="5CB2A9AB" w14:textId="77777777" w:rsidR="009278E4" w:rsidRPr="009278E4" w:rsidRDefault="009278E4" w:rsidP="009278E4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9278E4">
        <w:rPr>
          <w:rFonts w:ascii="Times New Roman" w:hAnsi="Times New Roman" w:cs="Times New Roman"/>
          <w:b/>
          <w:bCs/>
          <w:sz w:val="18"/>
          <w:szCs w:val="18"/>
        </w:rPr>
        <w:t># Load necessary libraries</w:t>
      </w:r>
    </w:p>
    <w:p w14:paraId="4D23DB23" w14:textId="77777777" w:rsidR="009278E4" w:rsidRPr="009278E4" w:rsidRDefault="009278E4" w:rsidP="009278E4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278E4">
        <w:rPr>
          <w:rFonts w:ascii="Times New Roman" w:hAnsi="Times New Roman" w:cs="Times New Roman"/>
          <w:sz w:val="18"/>
          <w:szCs w:val="18"/>
        </w:rPr>
        <w:t>library(forecast)</w:t>
      </w:r>
    </w:p>
    <w:p w14:paraId="739ABBA2" w14:textId="77777777" w:rsidR="009278E4" w:rsidRPr="009278E4" w:rsidRDefault="009278E4" w:rsidP="009278E4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278E4">
        <w:rPr>
          <w:rFonts w:ascii="Times New Roman" w:hAnsi="Times New Roman" w:cs="Times New Roman"/>
          <w:sz w:val="18"/>
          <w:szCs w:val="18"/>
        </w:rPr>
        <w:t>library(tseries)</w:t>
      </w:r>
    </w:p>
    <w:p w14:paraId="121D219A" w14:textId="77777777" w:rsidR="009278E4" w:rsidRPr="009278E4" w:rsidRDefault="009278E4" w:rsidP="009278E4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278E4">
        <w:rPr>
          <w:rFonts w:ascii="Times New Roman" w:hAnsi="Times New Roman" w:cs="Times New Roman"/>
          <w:sz w:val="18"/>
          <w:szCs w:val="18"/>
        </w:rPr>
        <w:t>library(ggplot2)</w:t>
      </w:r>
    </w:p>
    <w:p w14:paraId="210D2775" w14:textId="77777777" w:rsidR="009278E4" w:rsidRPr="009278E4" w:rsidRDefault="009278E4" w:rsidP="009278E4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9278E4">
        <w:rPr>
          <w:rFonts w:ascii="Times New Roman" w:hAnsi="Times New Roman" w:cs="Times New Roman"/>
          <w:b/>
          <w:bCs/>
          <w:sz w:val="18"/>
          <w:szCs w:val="18"/>
        </w:rPr>
        <w:t># Load the data</w:t>
      </w:r>
    </w:p>
    <w:p w14:paraId="10AF864E" w14:textId="77777777" w:rsidR="009278E4" w:rsidRPr="009278E4" w:rsidRDefault="009278E4" w:rsidP="009278E4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278E4">
        <w:rPr>
          <w:rFonts w:ascii="Times New Roman" w:hAnsi="Times New Roman" w:cs="Times New Roman"/>
          <w:sz w:val="18"/>
          <w:szCs w:val="18"/>
        </w:rPr>
        <w:t>beer_data &lt;- read.csv("monthly-beer-production-in-austr (1).csv")</w:t>
      </w:r>
    </w:p>
    <w:p w14:paraId="38C01DCD" w14:textId="77777777" w:rsidR="009278E4" w:rsidRPr="009278E4" w:rsidRDefault="009278E4" w:rsidP="009278E4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278E4">
        <w:rPr>
          <w:rFonts w:ascii="Times New Roman" w:hAnsi="Times New Roman" w:cs="Times New Roman"/>
          <w:sz w:val="18"/>
          <w:szCs w:val="18"/>
        </w:rPr>
        <w:t>beer_data$Month &lt;- as.Date(paste0(beer_data$Month, "-01"))</w:t>
      </w:r>
    </w:p>
    <w:p w14:paraId="3D44158B" w14:textId="77777777" w:rsidR="009278E4" w:rsidRPr="009278E4" w:rsidRDefault="009278E4" w:rsidP="009278E4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278E4">
        <w:rPr>
          <w:rFonts w:ascii="Times New Roman" w:hAnsi="Times New Roman" w:cs="Times New Roman"/>
          <w:sz w:val="18"/>
          <w:szCs w:val="18"/>
        </w:rPr>
        <w:t>beer_ts &lt;- ts(beer_data$Monthly.beer.production, frequency=12, start=c(1956, 1))</w:t>
      </w:r>
    </w:p>
    <w:p w14:paraId="7DFA351A" w14:textId="77777777" w:rsidR="009278E4" w:rsidRPr="009278E4" w:rsidRDefault="009278E4" w:rsidP="009278E4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9278E4">
        <w:rPr>
          <w:rFonts w:ascii="Times New Roman" w:hAnsi="Times New Roman" w:cs="Times New Roman"/>
          <w:b/>
          <w:bCs/>
          <w:sz w:val="18"/>
          <w:szCs w:val="18"/>
        </w:rPr>
        <w:t># Plot the time series</w:t>
      </w:r>
    </w:p>
    <w:p w14:paraId="02D4248E" w14:textId="77777777" w:rsidR="009278E4" w:rsidRPr="009278E4" w:rsidRDefault="009278E4" w:rsidP="009278E4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278E4">
        <w:rPr>
          <w:rFonts w:ascii="Times New Roman" w:hAnsi="Times New Roman" w:cs="Times New Roman"/>
          <w:sz w:val="18"/>
          <w:szCs w:val="18"/>
        </w:rPr>
        <w:t>autoplot(beer_ts) + ggtitle("Monthly Beer Production in Australia") + xlab("Year") + ylab("Production")</w:t>
      </w:r>
    </w:p>
    <w:p w14:paraId="3318BE25" w14:textId="77777777" w:rsidR="009278E4" w:rsidRPr="009278E4" w:rsidRDefault="009278E4" w:rsidP="009278E4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9278E4">
        <w:rPr>
          <w:rFonts w:ascii="Times New Roman" w:hAnsi="Times New Roman" w:cs="Times New Roman"/>
          <w:b/>
          <w:bCs/>
          <w:sz w:val="18"/>
          <w:szCs w:val="18"/>
        </w:rPr>
        <w:t># Differencing to remove trend and seasonality</w:t>
      </w:r>
    </w:p>
    <w:p w14:paraId="5743680F" w14:textId="77777777" w:rsidR="009278E4" w:rsidRPr="009278E4" w:rsidRDefault="009278E4" w:rsidP="009278E4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278E4">
        <w:rPr>
          <w:rFonts w:ascii="Times New Roman" w:hAnsi="Times New Roman" w:cs="Times New Roman"/>
          <w:sz w:val="18"/>
          <w:szCs w:val="18"/>
        </w:rPr>
        <w:t>beer_diff &lt;- diff(beer_ts, differences=1)</w:t>
      </w:r>
    </w:p>
    <w:p w14:paraId="4FFBE063" w14:textId="77777777" w:rsidR="009278E4" w:rsidRPr="009278E4" w:rsidRDefault="009278E4" w:rsidP="009278E4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278E4">
        <w:rPr>
          <w:rFonts w:ascii="Times New Roman" w:hAnsi="Times New Roman" w:cs="Times New Roman"/>
          <w:sz w:val="18"/>
          <w:szCs w:val="18"/>
        </w:rPr>
        <w:t>beer_diff_seasonal &lt;- diff(beer_diff, lag=12)</w:t>
      </w:r>
    </w:p>
    <w:p w14:paraId="74D51B49" w14:textId="77777777" w:rsidR="009278E4" w:rsidRPr="009278E4" w:rsidRDefault="009278E4" w:rsidP="009278E4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9278E4">
        <w:rPr>
          <w:rFonts w:ascii="Times New Roman" w:hAnsi="Times New Roman" w:cs="Times New Roman"/>
          <w:b/>
          <w:bCs/>
          <w:sz w:val="18"/>
          <w:szCs w:val="18"/>
        </w:rPr>
        <w:t># Plot ACF and PACF</w:t>
      </w:r>
    </w:p>
    <w:p w14:paraId="2E84AF9D" w14:textId="77777777" w:rsidR="009278E4" w:rsidRPr="009278E4" w:rsidRDefault="009278E4" w:rsidP="009278E4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278E4">
        <w:rPr>
          <w:rFonts w:ascii="Times New Roman" w:hAnsi="Times New Roman" w:cs="Times New Roman"/>
          <w:sz w:val="18"/>
          <w:szCs w:val="18"/>
        </w:rPr>
        <w:t>acf(beer_diff_seasonal, main="ACF of Differenced Series")</w:t>
      </w:r>
    </w:p>
    <w:p w14:paraId="3351E9AF" w14:textId="77777777" w:rsidR="009278E4" w:rsidRPr="009278E4" w:rsidRDefault="009278E4" w:rsidP="009278E4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278E4">
        <w:rPr>
          <w:rFonts w:ascii="Times New Roman" w:hAnsi="Times New Roman" w:cs="Times New Roman"/>
          <w:sz w:val="18"/>
          <w:szCs w:val="18"/>
        </w:rPr>
        <w:t>pacf(beer_diff_seasonal, main="PACF of Differenced Series")</w:t>
      </w:r>
    </w:p>
    <w:p w14:paraId="60F1269E" w14:textId="77777777" w:rsidR="009278E4" w:rsidRPr="009278E4" w:rsidRDefault="009278E4" w:rsidP="009278E4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9278E4">
        <w:rPr>
          <w:rFonts w:ascii="Times New Roman" w:hAnsi="Times New Roman" w:cs="Times New Roman"/>
          <w:b/>
          <w:bCs/>
          <w:sz w:val="18"/>
          <w:szCs w:val="18"/>
        </w:rPr>
        <w:t># Fit ARIMA model</w:t>
      </w:r>
    </w:p>
    <w:p w14:paraId="1E636367" w14:textId="77777777" w:rsidR="009278E4" w:rsidRPr="009278E4" w:rsidRDefault="009278E4" w:rsidP="009278E4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278E4">
        <w:rPr>
          <w:rFonts w:ascii="Times New Roman" w:hAnsi="Times New Roman" w:cs="Times New Roman"/>
          <w:sz w:val="18"/>
          <w:szCs w:val="18"/>
        </w:rPr>
        <w:t>fit &lt;- auto.arima(beer_ts)</w:t>
      </w:r>
    </w:p>
    <w:p w14:paraId="65E91E63" w14:textId="77777777" w:rsidR="009278E4" w:rsidRPr="009278E4" w:rsidRDefault="009278E4" w:rsidP="009278E4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278E4">
        <w:rPr>
          <w:rFonts w:ascii="Times New Roman" w:hAnsi="Times New Roman" w:cs="Times New Roman"/>
          <w:sz w:val="18"/>
          <w:szCs w:val="18"/>
        </w:rPr>
        <w:t>summary(fit)</w:t>
      </w:r>
    </w:p>
    <w:p w14:paraId="1553C41E" w14:textId="77777777" w:rsidR="009278E4" w:rsidRPr="009278E4" w:rsidRDefault="009278E4" w:rsidP="009278E4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9278E4">
        <w:rPr>
          <w:rFonts w:ascii="Times New Roman" w:hAnsi="Times New Roman" w:cs="Times New Roman"/>
          <w:b/>
          <w:bCs/>
          <w:sz w:val="18"/>
          <w:szCs w:val="18"/>
        </w:rPr>
        <w:t># Residual analysis</w:t>
      </w:r>
    </w:p>
    <w:p w14:paraId="4997713D" w14:textId="77777777" w:rsidR="009278E4" w:rsidRPr="009278E4" w:rsidRDefault="009278E4" w:rsidP="009278E4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278E4">
        <w:rPr>
          <w:rFonts w:ascii="Times New Roman" w:hAnsi="Times New Roman" w:cs="Times New Roman"/>
          <w:sz w:val="18"/>
          <w:szCs w:val="18"/>
        </w:rPr>
        <w:t>checkresiduals(fit)</w:t>
      </w:r>
    </w:p>
    <w:p w14:paraId="1BCAC866" w14:textId="77777777" w:rsidR="009278E4" w:rsidRPr="009278E4" w:rsidRDefault="009278E4" w:rsidP="009278E4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9278E4">
        <w:rPr>
          <w:rFonts w:ascii="Times New Roman" w:hAnsi="Times New Roman" w:cs="Times New Roman"/>
          <w:b/>
          <w:bCs/>
          <w:sz w:val="18"/>
          <w:szCs w:val="18"/>
        </w:rPr>
        <w:t># Predict 12 steps ahead</w:t>
      </w:r>
    </w:p>
    <w:p w14:paraId="4D76A8E0" w14:textId="77777777" w:rsidR="009278E4" w:rsidRPr="009278E4" w:rsidRDefault="009278E4" w:rsidP="009278E4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278E4">
        <w:rPr>
          <w:rFonts w:ascii="Times New Roman" w:hAnsi="Times New Roman" w:cs="Times New Roman"/>
          <w:sz w:val="18"/>
          <w:szCs w:val="18"/>
        </w:rPr>
        <w:t>forecast &lt;- forecast(fit, h=12)</w:t>
      </w:r>
    </w:p>
    <w:p w14:paraId="5C397F93" w14:textId="77777777" w:rsidR="009278E4" w:rsidRPr="009278E4" w:rsidRDefault="009278E4" w:rsidP="009278E4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278E4">
        <w:rPr>
          <w:rFonts w:ascii="Times New Roman" w:hAnsi="Times New Roman" w:cs="Times New Roman"/>
          <w:sz w:val="18"/>
          <w:szCs w:val="18"/>
        </w:rPr>
        <w:t>print(forecast)</w:t>
      </w:r>
    </w:p>
    <w:p w14:paraId="456ADE04" w14:textId="77777777" w:rsidR="009278E4" w:rsidRPr="009278E4" w:rsidRDefault="009278E4" w:rsidP="009278E4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9278E4">
        <w:rPr>
          <w:rFonts w:ascii="Times New Roman" w:hAnsi="Times New Roman" w:cs="Times New Roman"/>
          <w:b/>
          <w:bCs/>
          <w:sz w:val="18"/>
          <w:szCs w:val="18"/>
        </w:rPr>
        <w:t># Plot actual and predicted values</w:t>
      </w:r>
    </w:p>
    <w:p w14:paraId="2FD42522" w14:textId="77777777" w:rsidR="009278E4" w:rsidRPr="009278E4" w:rsidRDefault="009278E4" w:rsidP="009278E4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278E4">
        <w:rPr>
          <w:rFonts w:ascii="Times New Roman" w:hAnsi="Times New Roman" w:cs="Times New Roman"/>
          <w:sz w:val="18"/>
          <w:szCs w:val="18"/>
        </w:rPr>
        <w:t>autoplot(forecast) + ggtitle("Forecast of Monthly Beer Production") + xlab("Year") + ylab("Production")</w:t>
      </w:r>
    </w:p>
    <w:p w14:paraId="5F73227C" w14:textId="77777777" w:rsidR="009278E4" w:rsidRPr="009278E4" w:rsidRDefault="009278E4" w:rsidP="009278E4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9278E4">
        <w:rPr>
          <w:rFonts w:ascii="Times New Roman" w:hAnsi="Times New Roman" w:cs="Times New Roman"/>
          <w:b/>
          <w:bCs/>
          <w:sz w:val="18"/>
          <w:szCs w:val="18"/>
        </w:rPr>
        <w:t># Fit AR(2) model using Yule-Walker method</w:t>
      </w:r>
    </w:p>
    <w:p w14:paraId="5EFED22D" w14:textId="77777777" w:rsidR="009278E4" w:rsidRDefault="009278E4" w:rsidP="009278E4">
      <w:r>
        <w:t xml:space="preserve">ar_model &lt;- ar.yw(beer_diff_seasonal, order.max=2)   </w:t>
      </w:r>
    </w:p>
    <w:p w14:paraId="70D1EE19" w14:textId="77777777" w:rsidR="009278E4" w:rsidRDefault="009278E4" w:rsidP="009278E4">
      <w:r>
        <w:t>print(ar_model)</w:t>
      </w:r>
    </w:p>
    <w:p w14:paraId="0E285941" w14:textId="77777777" w:rsidR="009278E4" w:rsidRPr="009278E4" w:rsidRDefault="009278E4" w:rsidP="009278E4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9278E4">
        <w:rPr>
          <w:rFonts w:ascii="Times New Roman" w:hAnsi="Times New Roman" w:cs="Times New Roman"/>
          <w:b/>
          <w:bCs/>
          <w:sz w:val="18"/>
          <w:szCs w:val="18"/>
        </w:rPr>
        <w:t># Ljung-Box test</w:t>
      </w:r>
    </w:p>
    <w:p w14:paraId="3CF4D6A6" w14:textId="77777777" w:rsidR="009278E4" w:rsidRDefault="009278E4" w:rsidP="009278E4">
      <w:r>
        <w:t>Box.test(ar_model$resid, lag=10, type="Ljung-Box")</w:t>
      </w:r>
    </w:p>
    <w:p w14:paraId="0FD046AF" w14:textId="77777777" w:rsidR="009278E4" w:rsidRDefault="009278E4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273417CB" w14:textId="77777777" w:rsidR="009278E4" w:rsidRDefault="009278E4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49E983F6" w14:textId="77777777" w:rsidR="009278E4" w:rsidRDefault="009278E4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06F2E93A" w14:textId="77777777" w:rsidR="009278E4" w:rsidRDefault="009278E4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3DBFB116" w14:textId="77777777" w:rsidR="009278E4" w:rsidRDefault="009278E4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68EA9853" w14:textId="2FE9F744" w:rsidR="009278E4" w:rsidRDefault="009278E4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9278E4">
        <w:rPr>
          <w:rFonts w:ascii="Times New Roman" w:hAnsi="Times New Roman" w:cs="Times New Roman"/>
          <w:b/>
          <w:bCs/>
          <w:sz w:val="18"/>
          <w:szCs w:val="18"/>
        </w:rPr>
        <w:lastRenderedPageBreak/>
        <w:t>Output:</w:t>
      </w:r>
    </w:p>
    <w:p w14:paraId="29E29F57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lang w:eastAsia="en-IN"/>
          <w14:ligatures w14:val="none"/>
        </w:rPr>
        <w:t>&gt; summary(fit)</w:t>
      </w:r>
    </w:p>
    <w:p w14:paraId="76079043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 xml:space="preserve">Series: beer_ts </w:t>
      </w:r>
    </w:p>
    <w:p w14:paraId="1B365B5E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 xml:space="preserve">ARIMA(0,1,3)(1,1,2)[12] </w:t>
      </w:r>
    </w:p>
    <w:p w14:paraId="0F5BF6E6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</w:p>
    <w:p w14:paraId="561B8F8C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>Coefficients:</w:t>
      </w:r>
    </w:p>
    <w:p w14:paraId="7A5EDE53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 xml:space="preserve">          ma1      ma2     ma3     sar1     sma1     sma2</w:t>
      </w:r>
    </w:p>
    <w:p w14:paraId="248408A5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 xml:space="preserve">      -1.0749  -0.0730  0.2637  -0.0550  -0.6694  -0.1656</w:t>
      </w:r>
    </w:p>
    <w:p w14:paraId="784C6A65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  <w:proofErr w:type="spellStart"/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>s.e.</w:t>
      </w:r>
      <w:proofErr w:type="spellEnd"/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 xml:space="preserve">   0.0482   0.0774  0.0551   0.2572   0.2525   0.2066</w:t>
      </w:r>
    </w:p>
    <w:p w14:paraId="269A9755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</w:p>
    <w:p w14:paraId="13AC6E6D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>sigma^2 = 94.56:  log likelihood = -1715.16</w:t>
      </w:r>
    </w:p>
    <w:p w14:paraId="5914F734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 xml:space="preserve">AIC=3444.31   </w:t>
      </w:r>
      <w:proofErr w:type="spellStart"/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>AICc</w:t>
      </w:r>
      <w:proofErr w:type="spellEnd"/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>=3444.56   BIC=3473.28</w:t>
      </w:r>
    </w:p>
    <w:p w14:paraId="145C7B28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</w:p>
    <w:p w14:paraId="3AED6B46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>Training set error measures:</w:t>
      </w:r>
    </w:p>
    <w:p w14:paraId="413929AE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 xml:space="preserve">                     ME     RMSE      MAE        MPE    MAPE      MASE        ACF1</w:t>
      </w:r>
    </w:p>
    <w:p w14:paraId="4900DC77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>Training set -0.1585097 9.528211 7.015347 -0.3897423 5.09982 0.7495961 -0.01034254</w:t>
      </w:r>
    </w:p>
    <w:p w14:paraId="41169C6B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lang w:eastAsia="en-IN"/>
          <w14:ligatures w14:val="none"/>
        </w:rPr>
        <w:t>&gt; # Residual analysis</w:t>
      </w:r>
    </w:p>
    <w:p w14:paraId="1B7B90E3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lang w:eastAsia="en-IN"/>
          <w14:ligatures w14:val="none"/>
        </w:rPr>
        <w:t>&gt; checkresiduals(fit)</w:t>
      </w:r>
    </w:p>
    <w:p w14:paraId="6E720A09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</w:p>
    <w:p w14:paraId="27F7F69A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ab/>
        <w:t>Ljung-Box test</w:t>
      </w:r>
    </w:p>
    <w:p w14:paraId="6EBC4B2F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</w:p>
    <w:p w14:paraId="489D30BA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>data:  Residuals from ARIMA(0,1,3)(1,1,2)[12]</w:t>
      </w:r>
    </w:p>
    <w:p w14:paraId="516323B7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>Q* = 114.25, df = 18, p-value = 5.551e-16</w:t>
      </w:r>
    </w:p>
    <w:p w14:paraId="635DFCA5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</w:p>
    <w:p w14:paraId="27B225A0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>Model df: 6.   Total lags used: 24</w:t>
      </w:r>
    </w:p>
    <w:p w14:paraId="785A433D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</w:p>
    <w:p w14:paraId="39D26C61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lang w:eastAsia="en-IN"/>
          <w14:ligatures w14:val="none"/>
        </w:rPr>
        <w:t>&gt; # Predict 12 steps ahead</w:t>
      </w:r>
    </w:p>
    <w:p w14:paraId="58948A65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lang w:eastAsia="en-IN"/>
          <w14:ligatures w14:val="none"/>
        </w:rPr>
        <w:t>&gt; forecast &lt;- forecast(fit, h=12)</w:t>
      </w:r>
    </w:p>
    <w:p w14:paraId="558E37A1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lang w:eastAsia="en-IN"/>
          <w14:ligatures w14:val="none"/>
        </w:rPr>
        <w:t>&gt; print(forecast)</w:t>
      </w:r>
    </w:p>
    <w:p w14:paraId="4BF90DC1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 xml:space="preserve">         Point Forecast    Lo 80    Hi 80    Lo 95    Hi 95</w:t>
      </w:r>
    </w:p>
    <w:p w14:paraId="2C917F07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>Sep 1995       137.4162 124.9540 149.8783 118.3569 156.4754</w:t>
      </w:r>
    </w:p>
    <w:p w14:paraId="64C3082E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>Oct 1995       160.6027 148.1057 173.0998 141.4901 179.7154</w:t>
      </w:r>
    </w:p>
    <w:p w14:paraId="291DC858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>Nov 1995       181.0112 168.3788 193.6435 161.6916 200.3307</w:t>
      </w:r>
    </w:p>
    <w:p w14:paraId="769BA691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>Dec 1995       185.7803 173.0659 198.4948 166.3353 205.2254</w:t>
      </w:r>
    </w:p>
    <w:p w14:paraId="4C51F745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>Jan 1996       146.4918 133.6958 159.2877 126.9220 166.0615</w:t>
      </w:r>
    </w:p>
    <w:p w14:paraId="7F87EFCC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>Feb 1996       138.0434 125.1664 150.9203 118.3497 157.7370</w:t>
      </w:r>
    </w:p>
    <w:p w14:paraId="1D076E3B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>Mar 1996       153.0297 140.0722 165.9872 133.2129 172.8464</w:t>
      </w:r>
    </w:p>
    <w:p w14:paraId="411C907F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>Apr 1996       137.0323 123.9948 150.0698 117.0932 156.9714</w:t>
      </w:r>
    </w:p>
    <w:p w14:paraId="7FE0216A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>May 1996       139.6162 126.4992 152.7333 119.5555 159.6770</w:t>
      </w:r>
    </w:p>
    <w:p w14:paraId="546ED212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>Jun 1996       125.1224 111.9263 138.3184 104.9407 145.3040</w:t>
      </w:r>
    </w:p>
    <w:p w14:paraId="3A7DF267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>Jul 1996       129.8776 116.6029 143.1522 109.5758 150.1794</w:t>
      </w:r>
    </w:p>
    <w:p w14:paraId="0CC9288C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>Aug 1996       142.2703 128.9175 155.6230 121.8490 162.6916</w:t>
      </w:r>
    </w:p>
    <w:p w14:paraId="1C252F25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lang w:eastAsia="en-IN"/>
          <w14:ligatures w14:val="none"/>
        </w:rPr>
        <w:t>&gt; # Plot actual and predicted values</w:t>
      </w:r>
    </w:p>
    <w:p w14:paraId="598E5F54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lang w:eastAsia="en-IN"/>
          <w14:ligatures w14:val="none"/>
        </w:rPr>
        <w:t>&gt; autoplot(forecast) + ggtitle("Forecast of Monthly Beer Production") + xlab("Year") + ylab("Production")</w:t>
      </w:r>
    </w:p>
    <w:p w14:paraId="45EBFEE5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lang w:eastAsia="en-IN"/>
          <w14:ligatures w14:val="none"/>
        </w:rPr>
        <w:t>&gt; # Fit AR(2) model using Yule-Walker method</w:t>
      </w:r>
    </w:p>
    <w:p w14:paraId="099E67D1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lang w:eastAsia="en-IN"/>
          <w14:ligatures w14:val="none"/>
        </w:rPr>
        <w:t xml:space="preserve">&gt; ar_model &lt;- ar.yw(beer_diff_seasonal, order.max=2)   </w:t>
      </w:r>
    </w:p>
    <w:p w14:paraId="1D01817D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lang w:eastAsia="en-IN"/>
          <w14:ligatures w14:val="none"/>
        </w:rPr>
        <w:t>&gt; print(ar_model)</w:t>
      </w:r>
    </w:p>
    <w:p w14:paraId="5DD1539A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</w:p>
    <w:p w14:paraId="428127D1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>Call:</w:t>
      </w:r>
    </w:p>
    <w:p w14:paraId="6FE153D7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  <w:proofErr w:type="spellStart"/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>ar.yw.default</w:t>
      </w:r>
      <w:proofErr w:type="spellEnd"/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>(x = beer_diff_seasonal, order.max = 2)</w:t>
      </w:r>
    </w:p>
    <w:p w14:paraId="325A53EB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</w:p>
    <w:p w14:paraId="4E523F1A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>Coefficients:</w:t>
      </w:r>
    </w:p>
    <w:p w14:paraId="444BB564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 xml:space="preserve">      1        2  </w:t>
      </w:r>
    </w:p>
    <w:p w14:paraId="277A9B37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 xml:space="preserve">-0.7379  -0.4771  </w:t>
      </w:r>
    </w:p>
    <w:p w14:paraId="25A15750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</w:p>
    <w:p w14:paraId="399F52BB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 xml:space="preserve">Order selected 2  </w:t>
      </w:r>
      <w:proofErr w:type="gramStart"/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>sigma</w:t>
      </w:r>
      <w:proofErr w:type="gramEnd"/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>^2 estimated as  196.6</w:t>
      </w:r>
    </w:p>
    <w:p w14:paraId="3035B264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lang w:eastAsia="en-IN"/>
          <w14:ligatures w14:val="none"/>
        </w:rPr>
        <w:t>&gt; # Ljung-Box test</w:t>
      </w:r>
    </w:p>
    <w:p w14:paraId="170973BB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lang w:eastAsia="en-IN"/>
          <w14:ligatures w14:val="none"/>
        </w:rPr>
        <w:t>&gt; Box.test(ar_model$resid, lag=10, type="Ljung-Box")</w:t>
      </w:r>
    </w:p>
    <w:p w14:paraId="60A998C2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</w:p>
    <w:p w14:paraId="655643C9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ab/>
        <w:t>Box-Ljung test</w:t>
      </w:r>
    </w:p>
    <w:p w14:paraId="397352C8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</w:p>
    <w:p w14:paraId="183B978E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>data:  ar_model$resid</w:t>
      </w:r>
    </w:p>
    <w:p w14:paraId="4131CE58" w14:textId="77777777" w:rsidR="009278E4" w:rsidRPr="009278E4" w:rsidRDefault="009278E4" w:rsidP="00927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9278E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>X-squared = 119.37, df = 10, p-value &lt; 2.2e-16</w:t>
      </w:r>
    </w:p>
    <w:p w14:paraId="0F222CFE" w14:textId="77777777" w:rsidR="009278E4" w:rsidRDefault="009278E4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2AEBCAF" w14:textId="77777777" w:rsidR="00F6608E" w:rsidRDefault="00F6608E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313BA3ED" w14:textId="4451F230" w:rsidR="00F6608E" w:rsidRDefault="00822136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822136">
        <w:rPr>
          <w:rFonts w:ascii="Times New Roman" w:hAnsi="Times New Roman" w:cs="Times New Roman"/>
          <w:b/>
          <w:bCs/>
          <w:sz w:val="18"/>
          <w:szCs w:val="18"/>
        </w:rPr>
        <w:lastRenderedPageBreak/>
        <w:drawing>
          <wp:inline distT="0" distB="0" distL="0" distR="0" wp14:anchorId="16C4FE6C" wp14:editId="140BF14A">
            <wp:extent cx="5768340" cy="2362200"/>
            <wp:effectExtent l="0" t="0" r="3810" b="0"/>
            <wp:docPr id="41625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501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B30EB" w14:textId="37F9AC05" w:rsidR="00822136" w:rsidRDefault="00822136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822136">
        <w:rPr>
          <w:rFonts w:ascii="Times New Roman" w:hAnsi="Times New Roman" w:cs="Times New Roman"/>
          <w:b/>
          <w:bCs/>
          <w:sz w:val="18"/>
          <w:szCs w:val="18"/>
        </w:rPr>
        <w:drawing>
          <wp:inline distT="0" distB="0" distL="0" distR="0" wp14:anchorId="004913B6" wp14:editId="6BF81E78">
            <wp:extent cx="5731510" cy="2997200"/>
            <wp:effectExtent l="0" t="0" r="2540" b="0"/>
            <wp:docPr id="124399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93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A13E" w14:textId="2A5946F8" w:rsidR="00822136" w:rsidRDefault="00822136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822136">
        <w:rPr>
          <w:rFonts w:ascii="Times New Roman" w:hAnsi="Times New Roman" w:cs="Times New Roman"/>
          <w:b/>
          <w:bCs/>
          <w:sz w:val="18"/>
          <w:szCs w:val="18"/>
        </w:rPr>
        <w:drawing>
          <wp:inline distT="0" distB="0" distL="0" distR="0" wp14:anchorId="3E045F33" wp14:editId="76B99CA7">
            <wp:extent cx="5731510" cy="2966085"/>
            <wp:effectExtent l="0" t="0" r="2540" b="5715"/>
            <wp:docPr id="142138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86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6850" w14:textId="07E96983" w:rsidR="00822136" w:rsidRDefault="00822136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822136">
        <w:rPr>
          <w:rFonts w:ascii="Times New Roman" w:hAnsi="Times New Roman" w:cs="Times New Roman"/>
          <w:b/>
          <w:bCs/>
          <w:sz w:val="18"/>
          <w:szCs w:val="18"/>
        </w:rPr>
        <w:lastRenderedPageBreak/>
        <w:drawing>
          <wp:inline distT="0" distB="0" distL="0" distR="0" wp14:anchorId="20818B00" wp14:editId="3DB383AD">
            <wp:extent cx="5731510" cy="2960370"/>
            <wp:effectExtent l="0" t="0" r="2540" b="0"/>
            <wp:docPr id="80266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62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622E" w14:textId="21CE1112" w:rsidR="00822136" w:rsidRPr="009278E4" w:rsidRDefault="00822136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822136">
        <w:rPr>
          <w:rFonts w:ascii="Times New Roman" w:hAnsi="Times New Roman" w:cs="Times New Roman"/>
          <w:b/>
          <w:bCs/>
          <w:sz w:val="18"/>
          <w:szCs w:val="18"/>
        </w:rPr>
        <w:drawing>
          <wp:inline distT="0" distB="0" distL="0" distR="0" wp14:anchorId="7971A080" wp14:editId="12AFAB47">
            <wp:extent cx="5731510" cy="2977515"/>
            <wp:effectExtent l="0" t="0" r="2540" b="0"/>
            <wp:docPr id="55887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77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2136" w:rsidRPr="00927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8E4"/>
    <w:rsid w:val="00200AE7"/>
    <w:rsid w:val="00281306"/>
    <w:rsid w:val="00822136"/>
    <w:rsid w:val="008510D4"/>
    <w:rsid w:val="009278E4"/>
    <w:rsid w:val="00DF12F8"/>
    <w:rsid w:val="00EA29F9"/>
    <w:rsid w:val="00F66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09676"/>
  <w15:chartTrackingRefBased/>
  <w15:docId w15:val="{3C3786E1-A533-4FE5-9BB8-70973E418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8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8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8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8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8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8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8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8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8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8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369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Govindarajan</dc:creator>
  <cp:keywords/>
  <dc:description/>
  <cp:lastModifiedBy>Abraham Govindarajan</cp:lastModifiedBy>
  <cp:revision>2</cp:revision>
  <dcterms:created xsi:type="dcterms:W3CDTF">2025-03-21T15:30:00Z</dcterms:created>
  <dcterms:modified xsi:type="dcterms:W3CDTF">2025-03-21T15:30:00Z</dcterms:modified>
</cp:coreProperties>
</file>