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D492" w14:textId="6D51B2C6" w:rsidR="00983B6E" w:rsidRDefault="00983B6E" w:rsidP="00983B6E">
      <w:pPr>
        <w:jc w:val="center"/>
        <w:rPr>
          <w:b/>
          <w:bCs/>
          <w:sz w:val="40"/>
          <w:szCs w:val="40"/>
        </w:rPr>
      </w:pPr>
      <w:r w:rsidRPr="00983B6E">
        <w:rPr>
          <w:noProof/>
        </w:rPr>
        <w:drawing>
          <wp:inline distT="0" distB="0" distL="0" distR="0" wp14:anchorId="7244378F" wp14:editId="149FCB91">
            <wp:extent cx="1593446" cy="1173480"/>
            <wp:effectExtent l="0" t="0" r="698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3380" cy="1188160"/>
                    </a:xfrm>
                    <a:prstGeom prst="rect">
                      <a:avLst/>
                    </a:prstGeom>
                  </pic:spPr>
                </pic:pic>
              </a:graphicData>
            </a:graphic>
          </wp:inline>
        </w:drawing>
      </w:r>
    </w:p>
    <w:p w14:paraId="12FE374D" w14:textId="77777777" w:rsidR="00983B6E" w:rsidRDefault="00983B6E" w:rsidP="00983B6E">
      <w:pPr>
        <w:jc w:val="center"/>
        <w:rPr>
          <w:b/>
          <w:bCs/>
          <w:sz w:val="40"/>
          <w:szCs w:val="40"/>
        </w:rPr>
      </w:pPr>
    </w:p>
    <w:p w14:paraId="304AA1A1" w14:textId="77777777" w:rsidR="00983B6E" w:rsidRDefault="00983B6E" w:rsidP="00983B6E">
      <w:pPr>
        <w:jc w:val="center"/>
        <w:rPr>
          <w:b/>
          <w:bCs/>
          <w:sz w:val="40"/>
          <w:szCs w:val="40"/>
        </w:rPr>
      </w:pPr>
    </w:p>
    <w:p w14:paraId="61E96835" w14:textId="61FFE27D" w:rsidR="00983B6E" w:rsidRDefault="00983B6E" w:rsidP="00983B6E">
      <w:pPr>
        <w:jc w:val="center"/>
        <w:rPr>
          <w:b/>
          <w:bCs/>
          <w:sz w:val="40"/>
          <w:szCs w:val="40"/>
        </w:rPr>
      </w:pPr>
      <w:r w:rsidRPr="00983B6E">
        <w:rPr>
          <w:b/>
          <w:bCs/>
          <w:sz w:val="40"/>
          <w:szCs w:val="40"/>
        </w:rPr>
        <w:t>Commandes des sapins</w:t>
      </w:r>
    </w:p>
    <w:p w14:paraId="30A0D23E" w14:textId="2EAD2179" w:rsidR="00A646BB" w:rsidRDefault="00A646BB" w:rsidP="00983B6E">
      <w:pPr>
        <w:jc w:val="center"/>
        <w:rPr>
          <w:b/>
          <w:bCs/>
          <w:sz w:val="40"/>
          <w:szCs w:val="40"/>
        </w:rPr>
      </w:pPr>
      <w:r>
        <w:rPr>
          <w:b/>
          <w:bCs/>
          <w:sz w:val="40"/>
          <w:szCs w:val="40"/>
        </w:rPr>
        <w:t>Phase 1</w:t>
      </w:r>
    </w:p>
    <w:p w14:paraId="42E9D821" w14:textId="78A7E057" w:rsidR="00A646BB" w:rsidRPr="00983B6E" w:rsidRDefault="00A646BB" w:rsidP="00983B6E">
      <w:pPr>
        <w:jc w:val="center"/>
        <w:rPr>
          <w:b/>
          <w:bCs/>
          <w:sz w:val="40"/>
          <w:szCs w:val="40"/>
        </w:rPr>
      </w:pPr>
      <w:r>
        <w:rPr>
          <w:b/>
          <w:bCs/>
          <w:sz w:val="40"/>
          <w:szCs w:val="40"/>
        </w:rPr>
        <w:t>Description du projet</w:t>
      </w:r>
    </w:p>
    <w:p w14:paraId="1D5E779F" w14:textId="61191E3A" w:rsidR="00983B6E" w:rsidRDefault="00983B6E" w:rsidP="00983B6E">
      <w:pPr>
        <w:jc w:val="center"/>
        <w:rPr>
          <w:sz w:val="24"/>
          <w:szCs w:val="24"/>
        </w:rPr>
      </w:pPr>
      <w:r w:rsidRPr="00983B6E">
        <w:rPr>
          <w:sz w:val="24"/>
          <w:szCs w:val="24"/>
        </w:rPr>
        <w:t>Projet TDD – Groupe 6</w:t>
      </w:r>
    </w:p>
    <w:p w14:paraId="1BA97F26" w14:textId="0988DAA0" w:rsidR="00983B6E" w:rsidRDefault="00983B6E" w:rsidP="00983B6E">
      <w:pPr>
        <w:jc w:val="center"/>
        <w:rPr>
          <w:sz w:val="24"/>
          <w:szCs w:val="24"/>
        </w:rPr>
      </w:pPr>
      <w:r w:rsidRPr="00983B6E">
        <w:rPr>
          <w:sz w:val="24"/>
          <w:szCs w:val="24"/>
        </w:rPr>
        <w:t>[2I4020] 2I - Architecture et qualité logicielle</w:t>
      </w:r>
    </w:p>
    <w:p w14:paraId="4953D00A" w14:textId="1F588B09" w:rsidR="00983B6E" w:rsidRDefault="00983B6E" w:rsidP="00983B6E">
      <w:pPr>
        <w:jc w:val="center"/>
        <w:rPr>
          <w:sz w:val="24"/>
          <w:szCs w:val="24"/>
        </w:rPr>
      </w:pPr>
      <w:r>
        <w:rPr>
          <w:sz w:val="24"/>
          <w:szCs w:val="24"/>
        </w:rPr>
        <w:t>2018-2019</w:t>
      </w:r>
    </w:p>
    <w:p w14:paraId="37171408" w14:textId="0B6840F0" w:rsidR="00983B6E" w:rsidRDefault="00983B6E" w:rsidP="00983B6E">
      <w:pPr>
        <w:jc w:val="center"/>
        <w:rPr>
          <w:sz w:val="24"/>
          <w:szCs w:val="24"/>
        </w:rPr>
      </w:pPr>
    </w:p>
    <w:p w14:paraId="398FFC59" w14:textId="63D0AEE8" w:rsidR="00983B6E" w:rsidRDefault="00983B6E" w:rsidP="00983B6E">
      <w:pPr>
        <w:jc w:val="center"/>
        <w:rPr>
          <w:sz w:val="24"/>
          <w:szCs w:val="24"/>
        </w:rPr>
      </w:pPr>
    </w:p>
    <w:p w14:paraId="57D2EC8C" w14:textId="6237F2DB" w:rsidR="00983B6E" w:rsidRDefault="00983B6E" w:rsidP="00983B6E">
      <w:pPr>
        <w:jc w:val="center"/>
        <w:rPr>
          <w:sz w:val="24"/>
          <w:szCs w:val="24"/>
        </w:rPr>
      </w:pPr>
    </w:p>
    <w:p w14:paraId="176CA762" w14:textId="22A10742" w:rsidR="00983B6E" w:rsidRDefault="00983B6E" w:rsidP="00983B6E">
      <w:pPr>
        <w:jc w:val="center"/>
        <w:rPr>
          <w:sz w:val="24"/>
          <w:szCs w:val="24"/>
        </w:rPr>
      </w:pPr>
    </w:p>
    <w:p w14:paraId="16A03988" w14:textId="77777777" w:rsidR="00983B6E" w:rsidRPr="00983B6E" w:rsidRDefault="00983B6E" w:rsidP="00983B6E">
      <w:pPr>
        <w:jc w:val="center"/>
        <w:rPr>
          <w:sz w:val="24"/>
          <w:szCs w:val="24"/>
        </w:rPr>
      </w:pPr>
    </w:p>
    <w:p w14:paraId="7FED88C2" w14:textId="5AA086B5" w:rsidR="00983B6E" w:rsidRDefault="00983B6E" w:rsidP="00983B6E">
      <w:pPr>
        <w:jc w:val="center"/>
      </w:pPr>
      <w:r w:rsidRPr="00983B6E">
        <w:t>Arthur VENON</w:t>
      </w:r>
    </w:p>
    <w:p w14:paraId="5B5CA75E" w14:textId="12A9E66D" w:rsidR="00983B6E" w:rsidRDefault="00983B6E" w:rsidP="00983B6E">
      <w:pPr>
        <w:jc w:val="center"/>
      </w:pPr>
      <w:r w:rsidRPr="00983B6E">
        <w:t>Mohamad MROUE</w:t>
      </w:r>
    </w:p>
    <w:p w14:paraId="1AF9A876" w14:textId="0D076F68" w:rsidR="00983B6E" w:rsidRDefault="00983B6E" w:rsidP="00983B6E">
      <w:pPr>
        <w:jc w:val="center"/>
      </w:pPr>
      <w:r w:rsidRPr="00983B6E">
        <w:t>Julien STILMANT</w:t>
      </w:r>
    </w:p>
    <w:p w14:paraId="7149A0FA" w14:textId="58AD008C" w:rsidR="00983B6E" w:rsidRDefault="00983B6E" w:rsidP="00983B6E">
      <w:pPr>
        <w:jc w:val="center"/>
      </w:pPr>
      <w:r w:rsidRPr="00983B6E">
        <w:t>Yassine AKHARAZE</w:t>
      </w:r>
    </w:p>
    <w:p w14:paraId="7FFAE93A" w14:textId="57D24543" w:rsidR="00983B6E" w:rsidRDefault="00983B6E" w:rsidP="00327248"/>
    <w:p w14:paraId="38B80A76" w14:textId="077612A8" w:rsidR="00983B6E" w:rsidRDefault="00983B6E" w:rsidP="00327248"/>
    <w:p w14:paraId="57B67CF0" w14:textId="0EE3EF16" w:rsidR="00983B6E" w:rsidRDefault="00983B6E" w:rsidP="00327248"/>
    <w:p w14:paraId="5957E80C" w14:textId="1C6DF206" w:rsidR="00983B6E" w:rsidRDefault="00983B6E" w:rsidP="00327248"/>
    <w:p w14:paraId="0F9F8C10" w14:textId="74AD3230" w:rsidR="00983B6E" w:rsidRDefault="00983B6E" w:rsidP="00327248"/>
    <w:p w14:paraId="336B63A9" w14:textId="39DB0690" w:rsidR="00983B6E" w:rsidRDefault="00983B6E" w:rsidP="00327248"/>
    <w:p w14:paraId="229796AF" w14:textId="2C7C7F48" w:rsidR="00983B6E" w:rsidRDefault="00983B6E" w:rsidP="00327248"/>
    <w:p w14:paraId="3F2BC07A" w14:textId="0C83E190" w:rsidR="00983B6E" w:rsidRDefault="00983B6E" w:rsidP="00327248"/>
    <w:p w14:paraId="3A71119A" w14:textId="1EBD14F1" w:rsidR="00983B6E" w:rsidRDefault="00983B6E" w:rsidP="00327248"/>
    <w:p w14:paraId="2B3659B6" w14:textId="5358B8C9" w:rsidR="00983B6E" w:rsidRPr="00983B6E" w:rsidRDefault="00983B6E" w:rsidP="00327248">
      <w:pPr>
        <w:rPr>
          <w:b/>
          <w:bCs/>
          <w:sz w:val="28"/>
          <w:szCs w:val="28"/>
        </w:rPr>
      </w:pPr>
      <w:r w:rsidRPr="00983B6E">
        <w:rPr>
          <w:b/>
          <w:bCs/>
          <w:sz w:val="28"/>
          <w:szCs w:val="28"/>
        </w:rPr>
        <w:t>Introduction</w:t>
      </w:r>
    </w:p>
    <w:p w14:paraId="306F239B" w14:textId="45DBC6D2" w:rsidR="00983B6E" w:rsidRDefault="0237E431" w:rsidP="00327248">
      <w:r>
        <w:t xml:space="preserve">Dans le cadre du cours d’architecture et qualité logiciel, nous devons concevoir une application résolvant une problématique que nous avons choisi. Le but de ce projet est de concevoir cette application en utilisant le “Test-Driven </w:t>
      </w:r>
      <w:proofErr w:type="spellStart"/>
      <w:r>
        <w:t>Development</w:t>
      </w:r>
      <w:proofErr w:type="spellEnd"/>
      <w:r>
        <w:t>” (TDD) qui consiste à penser d’abord au test que nous allons soumettre à notre code avant d’écrire le code en lui-même. Cela permet d’avoir une idée concrète sur la manière dont nous allons programmer notre application.</w:t>
      </w:r>
    </w:p>
    <w:p w14:paraId="65055A28" w14:textId="3B1ED4EB" w:rsidR="0237E431" w:rsidRDefault="0237E431" w:rsidP="0237E431">
      <w:r>
        <w:t>De plus, nous allons soumettre notre code a des règles de codage que nous aurons établie avant l’écriture de celui-ci.</w:t>
      </w:r>
    </w:p>
    <w:p w14:paraId="100FB531" w14:textId="633D4ABB" w:rsidR="0237E431" w:rsidRDefault="0237E431" w:rsidP="0237E431">
      <w:r>
        <w:t xml:space="preserve">Enfin, nous allons soumettre notre code à des critères de qualités qui devront être obtenus en fin de </w:t>
      </w:r>
      <w:r w:rsidR="00E064BB">
        <w:t>développement</w:t>
      </w:r>
      <w:r>
        <w:t>.</w:t>
      </w:r>
    </w:p>
    <w:p w14:paraId="493C876C" w14:textId="4168E54A" w:rsidR="0237E431" w:rsidRDefault="0237E431" w:rsidP="0237E431">
      <w:pPr>
        <w:rPr>
          <w:b/>
          <w:bCs/>
          <w:sz w:val="28"/>
          <w:szCs w:val="28"/>
        </w:rPr>
      </w:pPr>
      <w:r w:rsidRPr="0237E431">
        <w:rPr>
          <w:b/>
          <w:bCs/>
          <w:sz w:val="28"/>
          <w:szCs w:val="28"/>
        </w:rPr>
        <w:t>Description de la problématique</w:t>
      </w:r>
    </w:p>
    <w:p w14:paraId="70311D4C" w14:textId="2C7DBC3E" w:rsidR="00E064BB" w:rsidRDefault="00E064BB" w:rsidP="0237E431">
      <w:r>
        <w:t xml:space="preserve">La période de Noël arrive à grand pas et la vente de sapin de noël ne va pas tarder à exploser. Nous avons eu comme idée de créer une application pour un magasin qui faciliterait le choix, la décoration et la commande de sapin afin que chacun puisse trouver son sapin idéal et passer de merveilleuse fête de Noël. </w:t>
      </w:r>
    </w:p>
    <w:p w14:paraId="169500D0" w14:textId="2B085925" w:rsidR="00E064BB" w:rsidRDefault="00E064BB" w:rsidP="0237E431">
      <w:pPr>
        <w:rPr>
          <w:b/>
          <w:bCs/>
          <w:sz w:val="28"/>
          <w:szCs w:val="28"/>
        </w:rPr>
      </w:pPr>
      <w:r w:rsidRPr="00E064BB">
        <w:rPr>
          <w:b/>
          <w:bCs/>
          <w:sz w:val="28"/>
          <w:szCs w:val="28"/>
        </w:rPr>
        <w:t xml:space="preserve">Description de l’application </w:t>
      </w:r>
    </w:p>
    <w:p w14:paraId="16EE4006" w14:textId="77777777" w:rsidR="00E064BB" w:rsidRDefault="00E064BB" w:rsidP="00E064BB">
      <w:r w:rsidRPr="00E064BB">
        <w:t>Concrètement</w:t>
      </w:r>
      <w:r>
        <w:t>, le projet consiste à fournir à un magasin un outil de gestion complet qui lui permettra de gérer les commandes des sapins, de générer les factures des clients ainsi que réaliser la gestion des stocks et des clients.</w:t>
      </w:r>
    </w:p>
    <w:p w14:paraId="7D1B39C4" w14:textId="7E1FA51F" w:rsidR="00E064BB" w:rsidRDefault="00E064BB" w:rsidP="00E064BB">
      <w:r>
        <w:t>L’application est contrôlée par le vendeur qui choisit la configuration des sapins à commander avec l’aide client.</w:t>
      </w:r>
    </w:p>
    <w:p w14:paraId="7A6D627E" w14:textId="772E3320" w:rsidR="000932E8" w:rsidRDefault="00E064BB" w:rsidP="00E064BB">
      <w:r>
        <w:t>Le client aura le choix entre plusieurs types de sapins : Naturel, artificiel mais en bois ou artificiel en plastique.</w:t>
      </w:r>
      <w:r w:rsidR="000932E8">
        <w:t xml:space="preserve"> Il pourra aussi s’il le veut choisir la décoration de celui-ci.</w:t>
      </w:r>
    </w:p>
    <w:p w14:paraId="1D0BBEBB" w14:textId="2E6161B1" w:rsidR="000932E8" w:rsidRDefault="000932E8" w:rsidP="00E064BB">
      <w:r>
        <w:t xml:space="preserve">Enfin, quand le client est satisfait de son choix, l’application va lui générer sa facture et fournir au vendeur la </w:t>
      </w:r>
      <w:r w:rsidR="004D61FB">
        <w:t>commande</w:t>
      </w:r>
      <w:r>
        <w:t>. Ensuite en fonction de la disponibilité et du temps de commande, le vendeur donnera une date de livraison au client.</w:t>
      </w:r>
    </w:p>
    <w:p w14:paraId="426C3F59" w14:textId="7BDDFBA1" w:rsidR="000932E8" w:rsidRPr="000932E8" w:rsidRDefault="000932E8" w:rsidP="00E064BB">
      <w:pPr>
        <w:rPr>
          <w:b/>
          <w:bCs/>
          <w:sz w:val="28"/>
          <w:szCs w:val="28"/>
        </w:rPr>
      </w:pPr>
      <w:r w:rsidRPr="000932E8">
        <w:rPr>
          <w:b/>
          <w:bCs/>
          <w:sz w:val="28"/>
          <w:szCs w:val="28"/>
        </w:rPr>
        <w:t xml:space="preserve">Outils utilisés </w:t>
      </w:r>
    </w:p>
    <w:p w14:paraId="1F0E7EDD" w14:textId="1F28B0B5" w:rsidR="00E064BB" w:rsidRDefault="000932E8" w:rsidP="00E064BB">
      <w:r>
        <w:t xml:space="preserve"> Afin de réaliser notre application, nous avons décidé d’utiliser un design pattern de type décorateur afin de modéliser les sapins et leurs décorations.</w:t>
      </w:r>
    </w:p>
    <w:p w14:paraId="770FD4E9" w14:textId="1DD2890E" w:rsidR="000932E8" w:rsidRDefault="000932E8" w:rsidP="00E064BB">
      <w:r>
        <w:t xml:space="preserve">En ce qui concerne les conventions de codage, nous avons décidé de nous baser sur les conventions de Google Java Style. Nous avons déjà choisi la majorité </w:t>
      </w:r>
      <w:r w:rsidR="004D61FB">
        <w:t>des règles</w:t>
      </w:r>
      <w:r>
        <w:t xml:space="preserve"> que nous allons suivre mais nous devons encore débattre sur quelques-unes. </w:t>
      </w:r>
    </w:p>
    <w:p w14:paraId="30E0948F" w14:textId="3B89BC14" w:rsidR="004D61FB" w:rsidRDefault="004D61FB" w:rsidP="00E064BB">
      <w:r>
        <w:t xml:space="preserve">Nous avons choisi comme critères de qualité, un code bien documenté afin de </w:t>
      </w:r>
      <w:proofErr w:type="spellStart"/>
      <w:r>
        <w:t>facilité</w:t>
      </w:r>
      <w:proofErr w:type="spellEnd"/>
      <w:r>
        <w:t xml:space="preserve"> la compréhension ainsi qu’une rapidité d’exécution élevée.</w:t>
      </w:r>
    </w:p>
    <w:p w14:paraId="2E011AD7" w14:textId="28EF5CBC" w:rsidR="00E60ADA" w:rsidRDefault="00E60ADA" w:rsidP="00E064BB">
      <w:pPr>
        <w:rPr>
          <w:b/>
        </w:rPr>
      </w:pPr>
      <w:r w:rsidRPr="00E60ADA">
        <w:rPr>
          <w:b/>
        </w:rPr>
        <w:lastRenderedPageBreak/>
        <w:t>(</w:t>
      </w:r>
      <w:proofErr w:type="gramStart"/>
      <w:r w:rsidRPr="00E60ADA">
        <w:rPr>
          <w:b/>
        </w:rPr>
        <w:t>pourcentage</w:t>
      </w:r>
      <w:proofErr w:type="gramEnd"/>
      <w:r w:rsidRPr="00E60ADA">
        <w:rPr>
          <w:b/>
        </w:rPr>
        <w:t xml:space="preserve"> des fonction qui ont des commentaire )</w:t>
      </w:r>
    </w:p>
    <w:p w14:paraId="01C55837" w14:textId="3BF5D35A" w:rsidR="00E60ADA" w:rsidRDefault="00E60ADA" w:rsidP="00E064BB">
      <w:pPr>
        <w:rPr>
          <w:b/>
        </w:rPr>
      </w:pPr>
      <w:proofErr w:type="gramStart"/>
      <w:r w:rsidRPr="00E60ADA">
        <w:rPr>
          <w:b/>
        </w:rPr>
        <w:t>pourcentage</w:t>
      </w:r>
      <w:proofErr w:type="gramEnd"/>
      <w:r w:rsidRPr="00E60ADA">
        <w:rPr>
          <w:b/>
        </w:rPr>
        <w:t xml:space="preserve"> </w:t>
      </w:r>
      <w:r>
        <w:rPr>
          <w:b/>
        </w:rPr>
        <w:t xml:space="preserve">de code dupliqué </w:t>
      </w:r>
    </w:p>
    <w:p w14:paraId="60B9EA93" w14:textId="57E5DAEF" w:rsidR="00CF1BE8" w:rsidRDefault="00CF1BE8" w:rsidP="00E064BB">
      <w:pPr>
        <w:rPr>
          <w:b/>
        </w:rPr>
      </w:pPr>
      <w:proofErr w:type="gramStart"/>
      <w:r>
        <w:rPr>
          <w:b/>
        </w:rPr>
        <w:t>type</w:t>
      </w:r>
      <w:proofErr w:type="gramEnd"/>
      <w:r>
        <w:rPr>
          <w:b/>
        </w:rPr>
        <w:t xml:space="preserve"> de bois</w:t>
      </w:r>
    </w:p>
    <w:p w14:paraId="280CD82B" w14:textId="404644F6" w:rsidR="00CF1BE8" w:rsidRDefault="00CF1BE8" w:rsidP="00E064BB">
      <w:pPr>
        <w:rPr>
          <w:b/>
        </w:rPr>
      </w:pPr>
      <w:proofErr w:type="gramStart"/>
      <w:r>
        <w:rPr>
          <w:b/>
        </w:rPr>
        <w:t>type</w:t>
      </w:r>
      <w:proofErr w:type="gramEnd"/>
      <w:r>
        <w:rPr>
          <w:b/>
        </w:rPr>
        <w:t xml:space="preserve"> de </w:t>
      </w:r>
      <w:r w:rsidR="00317038">
        <w:rPr>
          <w:b/>
        </w:rPr>
        <w:t>plastique</w:t>
      </w:r>
    </w:p>
    <w:p w14:paraId="62D076E5" w14:textId="12BF6F73" w:rsidR="00317038" w:rsidRDefault="00317038" w:rsidP="00E064BB">
      <w:pPr>
        <w:rPr>
          <w:b/>
        </w:rPr>
      </w:pPr>
      <w:proofErr w:type="gramStart"/>
      <w:r>
        <w:rPr>
          <w:b/>
        </w:rPr>
        <w:t>durée</w:t>
      </w:r>
      <w:proofErr w:type="gramEnd"/>
      <w:r>
        <w:rPr>
          <w:b/>
        </w:rPr>
        <w:t xml:space="preserve"> de vie ,</w:t>
      </w:r>
      <w:proofErr w:type="spellStart"/>
      <w:r>
        <w:rPr>
          <w:b/>
        </w:rPr>
        <w:t>true</w:t>
      </w:r>
      <w:proofErr w:type="spellEnd"/>
      <w:r>
        <w:rPr>
          <w:b/>
        </w:rPr>
        <w:t xml:space="preserve"> or false pour ,</w:t>
      </w:r>
    </w:p>
    <w:p w14:paraId="3EE77C08" w14:textId="77777777" w:rsidR="00E60ADA" w:rsidRPr="00E60ADA" w:rsidRDefault="00E60ADA" w:rsidP="00E064BB">
      <w:pPr>
        <w:rPr>
          <w:b/>
        </w:rPr>
      </w:pPr>
    </w:p>
    <w:p w14:paraId="22340DCF" w14:textId="43F94A70" w:rsidR="004D61FB" w:rsidRDefault="004D61FB" w:rsidP="00E064BB">
      <w:r>
        <w:t>Enfin, en ce qui concerne la base de données, celle-ci sera réalisée à partir d’un fichier texte.</w:t>
      </w:r>
    </w:p>
    <w:p w14:paraId="0C85B682" w14:textId="77777777" w:rsidR="00E064BB" w:rsidRDefault="00E064BB" w:rsidP="00E064BB"/>
    <w:p w14:paraId="0361F79F" w14:textId="60654442" w:rsidR="00983B6E" w:rsidRDefault="00983B6E" w:rsidP="00327248"/>
    <w:p w14:paraId="39FE1C67" w14:textId="61862033" w:rsidR="00327248" w:rsidRDefault="00983B6E" w:rsidP="00327248">
      <w:pPr>
        <w:rPr>
          <w:b/>
          <w:bCs/>
          <w:sz w:val="28"/>
          <w:szCs w:val="28"/>
        </w:rPr>
      </w:pPr>
      <w:r w:rsidRPr="00983B6E">
        <w:rPr>
          <w:b/>
          <w:bCs/>
          <w:sz w:val="28"/>
          <w:szCs w:val="28"/>
        </w:rPr>
        <w:t>Conclusio</w:t>
      </w:r>
      <w:r w:rsidR="004D61FB">
        <w:rPr>
          <w:b/>
          <w:bCs/>
          <w:sz w:val="28"/>
          <w:szCs w:val="28"/>
        </w:rPr>
        <w:t>n</w:t>
      </w:r>
    </w:p>
    <w:p w14:paraId="20E5994E" w14:textId="7A6E6E89" w:rsidR="00A646BB" w:rsidRDefault="004D61FB" w:rsidP="00327248">
      <w:r w:rsidRPr="004D61FB">
        <w:t>En conclusion</w:t>
      </w:r>
      <w:r>
        <w:t>, nous avons déjà une idée précise de notre application et un premier jet de notre diagramme de classe que nous vous présenterons au projet laboratoire. Il reste encore quelques détails à régler en niveau des convention</w:t>
      </w:r>
      <w:r w:rsidR="00A646BB">
        <w:t>s</w:t>
      </w:r>
      <w:r>
        <w:t xml:space="preserve"> de codage mais qui seront résolus pour la prochaine séance. </w:t>
      </w:r>
      <w:r w:rsidR="00A646BB">
        <w:t>Notre prochain objectif sera de commencer les tests unitaires afin de coder les différentes classes de l’applications.</w:t>
      </w:r>
    </w:p>
    <w:p w14:paraId="79937953" w14:textId="435674DC" w:rsidR="003234C7" w:rsidRDefault="003234C7" w:rsidP="00327248">
      <w:pPr>
        <w:rPr>
          <w:b/>
          <w:bCs/>
          <w:sz w:val="28"/>
          <w:szCs w:val="28"/>
        </w:rPr>
      </w:pPr>
      <w:r w:rsidRPr="003234C7">
        <w:rPr>
          <w:b/>
          <w:bCs/>
          <w:sz w:val="28"/>
          <w:szCs w:val="28"/>
        </w:rPr>
        <w:t>Annexe </w:t>
      </w:r>
    </w:p>
    <w:p w14:paraId="66CDE726" w14:textId="3500E7E6" w:rsidR="003234C7" w:rsidRDefault="003234C7" w:rsidP="00327248">
      <w:pPr>
        <w:rPr>
          <w:b/>
          <w:bCs/>
          <w:sz w:val="28"/>
          <w:szCs w:val="28"/>
        </w:rPr>
      </w:pPr>
      <w:r>
        <w:rPr>
          <w:b/>
          <w:bCs/>
          <w:sz w:val="28"/>
          <w:szCs w:val="28"/>
        </w:rPr>
        <w:t>Diagramme de classe : premier jet :</w:t>
      </w:r>
    </w:p>
    <w:p w14:paraId="7ECD26D0" w14:textId="405EE039" w:rsidR="003234C7" w:rsidRDefault="003234C7" w:rsidP="00327248">
      <w:pPr>
        <w:rPr>
          <w:b/>
          <w:bCs/>
          <w:sz w:val="28"/>
          <w:szCs w:val="28"/>
        </w:rPr>
      </w:pPr>
      <w:r>
        <w:rPr>
          <w:b/>
          <w:bCs/>
          <w:noProof/>
          <w:sz w:val="28"/>
          <w:szCs w:val="28"/>
        </w:rPr>
        <w:drawing>
          <wp:inline distT="0" distB="0" distL="0" distR="0" wp14:anchorId="74C8D6EA" wp14:editId="0359B28B">
            <wp:extent cx="5760720" cy="31229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las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14:paraId="12CCBCE8" w14:textId="5377CDB9" w:rsidR="00863C23" w:rsidRDefault="00863C23" w:rsidP="00327248">
      <w:pPr>
        <w:rPr>
          <w:b/>
          <w:bCs/>
          <w:sz w:val="28"/>
          <w:szCs w:val="28"/>
        </w:rPr>
      </w:pPr>
    </w:p>
    <w:p w14:paraId="361C09F3" w14:textId="6CB67DA6" w:rsidR="00863C23" w:rsidRDefault="00863C23" w:rsidP="00327248">
      <w:pPr>
        <w:rPr>
          <w:b/>
          <w:bCs/>
          <w:sz w:val="28"/>
          <w:szCs w:val="28"/>
        </w:rPr>
      </w:pPr>
    </w:p>
    <w:p w14:paraId="4D6B04A0" w14:textId="75700C85" w:rsidR="00863C23" w:rsidRDefault="00863C23" w:rsidP="00863C23">
      <w:pPr>
        <w:rPr>
          <w:b/>
          <w:bCs/>
          <w:sz w:val="28"/>
          <w:szCs w:val="28"/>
        </w:rPr>
      </w:pPr>
      <w:r>
        <w:rPr>
          <w:b/>
          <w:bCs/>
          <w:sz w:val="28"/>
          <w:szCs w:val="28"/>
        </w:rPr>
        <w:t xml:space="preserve">Diagramme de classe : </w:t>
      </w:r>
      <w:r w:rsidR="00A445BF">
        <w:rPr>
          <w:b/>
          <w:bCs/>
          <w:sz w:val="28"/>
          <w:szCs w:val="28"/>
        </w:rPr>
        <w:t>avancée :</w:t>
      </w:r>
    </w:p>
    <w:p w14:paraId="704D65FA" w14:textId="77777777" w:rsidR="003D0129" w:rsidRDefault="003D0129" w:rsidP="00863C23">
      <w:pPr>
        <w:rPr>
          <w:b/>
          <w:bCs/>
          <w:sz w:val="28"/>
          <w:szCs w:val="28"/>
        </w:rPr>
        <w:sectPr w:rsidR="003D0129">
          <w:pgSz w:w="11906" w:h="16838"/>
          <w:pgMar w:top="1417" w:right="1417" w:bottom="1417" w:left="1417" w:header="708" w:footer="708" w:gutter="0"/>
          <w:cols w:space="708"/>
          <w:docGrid w:linePitch="360"/>
        </w:sectPr>
      </w:pPr>
    </w:p>
    <w:p w14:paraId="7BE74494" w14:textId="723EDA66" w:rsidR="003D0129" w:rsidRDefault="003D0129" w:rsidP="00863C23">
      <w:pPr>
        <w:rPr>
          <w:b/>
          <w:bCs/>
          <w:sz w:val="28"/>
          <w:szCs w:val="28"/>
        </w:rPr>
      </w:pPr>
    </w:p>
    <w:p w14:paraId="03FE4A0A" w14:textId="20CD74B2" w:rsidR="00863C23" w:rsidRDefault="00863C23" w:rsidP="00327248">
      <w:pPr>
        <w:rPr>
          <w:b/>
          <w:bCs/>
          <w:sz w:val="28"/>
          <w:szCs w:val="28"/>
        </w:rPr>
      </w:pPr>
    </w:p>
    <w:p w14:paraId="05028412" w14:textId="279B2198" w:rsidR="003D0129" w:rsidRDefault="003D0129" w:rsidP="00327248">
      <w:pPr>
        <w:rPr>
          <w:b/>
          <w:bCs/>
          <w:sz w:val="28"/>
          <w:szCs w:val="28"/>
        </w:rPr>
      </w:pPr>
      <w:r>
        <w:rPr>
          <w:b/>
          <w:bCs/>
          <w:noProof/>
          <w:sz w:val="28"/>
          <w:szCs w:val="28"/>
        </w:rPr>
        <w:drawing>
          <wp:inline distT="0" distB="0" distL="0" distR="0" wp14:anchorId="05649BAA" wp14:editId="0AFB37AD">
            <wp:extent cx="9539144" cy="3587569"/>
            <wp:effectExtent l="0" t="0" r="5080" b="0"/>
            <wp:docPr id="3" name="Image 3" descr="Une image contenant car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66676" cy="3597923"/>
                    </a:xfrm>
                    <a:prstGeom prst="rect">
                      <a:avLst/>
                    </a:prstGeom>
                  </pic:spPr>
                </pic:pic>
              </a:graphicData>
            </a:graphic>
          </wp:inline>
        </w:drawing>
      </w:r>
    </w:p>
    <w:p w14:paraId="7CF2773F" w14:textId="7CD5A019" w:rsidR="003D0129" w:rsidRDefault="003D0129" w:rsidP="00327248">
      <w:pPr>
        <w:rPr>
          <w:b/>
          <w:bCs/>
          <w:sz w:val="28"/>
          <w:szCs w:val="28"/>
        </w:rPr>
      </w:pPr>
    </w:p>
    <w:p w14:paraId="2A6BD4CC" w14:textId="05CF5760" w:rsidR="003D0129" w:rsidRDefault="003D0129" w:rsidP="00327248">
      <w:pPr>
        <w:rPr>
          <w:b/>
          <w:bCs/>
          <w:sz w:val="28"/>
          <w:szCs w:val="28"/>
        </w:rPr>
      </w:pPr>
    </w:p>
    <w:p w14:paraId="7E57B95D" w14:textId="066F2D88" w:rsidR="003D0129" w:rsidRDefault="003D0129" w:rsidP="00327248">
      <w:pPr>
        <w:rPr>
          <w:b/>
          <w:bCs/>
          <w:sz w:val="28"/>
          <w:szCs w:val="28"/>
        </w:rPr>
      </w:pPr>
    </w:p>
    <w:p w14:paraId="7719BF17" w14:textId="336F6851" w:rsidR="003D0129" w:rsidRDefault="003D0129" w:rsidP="00327248">
      <w:pPr>
        <w:rPr>
          <w:b/>
          <w:bCs/>
          <w:sz w:val="28"/>
          <w:szCs w:val="28"/>
        </w:rPr>
      </w:pPr>
    </w:p>
    <w:p w14:paraId="127AE2C8" w14:textId="77777777" w:rsidR="003D0129" w:rsidRDefault="003D0129" w:rsidP="00327248">
      <w:pPr>
        <w:rPr>
          <w:b/>
          <w:bCs/>
          <w:sz w:val="28"/>
          <w:szCs w:val="28"/>
        </w:rPr>
        <w:sectPr w:rsidR="003D0129" w:rsidSect="003D0129">
          <w:pgSz w:w="16838" w:h="11906" w:orient="landscape"/>
          <w:pgMar w:top="1418" w:right="1418" w:bottom="1418" w:left="1418" w:header="709" w:footer="709" w:gutter="0"/>
          <w:cols w:space="708"/>
          <w:docGrid w:linePitch="360"/>
        </w:sectPr>
      </w:pPr>
      <w:bookmarkStart w:id="0" w:name="_GoBack"/>
      <w:bookmarkEnd w:id="0"/>
    </w:p>
    <w:p w14:paraId="6A30E3ED" w14:textId="43B1AE5C" w:rsidR="003D0129" w:rsidRDefault="003D0129" w:rsidP="00327248">
      <w:pPr>
        <w:rPr>
          <w:b/>
          <w:bCs/>
          <w:sz w:val="28"/>
          <w:szCs w:val="28"/>
        </w:rPr>
      </w:pPr>
    </w:p>
    <w:p w14:paraId="03C55099" w14:textId="77777777" w:rsidR="003D0129" w:rsidRPr="003234C7" w:rsidRDefault="003D0129" w:rsidP="00327248">
      <w:pPr>
        <w:rPr>
          <w:b/>
          <w:bCs/>
          <w:sz w:val="28"/>
          <w:szCs w:val="28"/>
        </w:rPr>
      </w:pPr>
    </w:p>
    <w:sectPr w:rsidR="003D0129" w:rsidRPr="003234C7" w:rsidSect="003D012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48"/>
    <w:rsid w:val="000932E8"/>
    <w:rsid w:val="00317038"/>
    <w:rsid w:val="003234C7"/>
    <w:rsid w:val="00327248"/>
    <w:rsid w:val="003D0129"/>
    <w:rsid w:val="004D61FB"/>
    <w:rsid w:val="007449CA"/>
    <w:rsid w:val="0078409C"/>
    <w:rsid w:val="00813D2D"/>
    <w:rsid w:val="00863C23"/>
    <w:rsid w:val="00983B6E"/>
    <w:rsid w:val="00A445BF"/>
    <w:rsid w:val="00A646BB"/>
    <w:rsid w:val="00CF1BE8"/>
    <w:rsid w:val="00E064BB"/>
    <w:rsid w:val="00E46DC7"/>
    <w:rsid w:val="00E60ADA"/>
    <w:rsid w:val="00F423F4"/>
    <w:rsid w:val="0237E431"/>
    <w:rsid w:val="45957C18"/>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D140"/>
  <w15:chartTrackingRefBased/>
  <w15:docId w15:val="{521526C6-ECA1-4EC3-B289-F7E61DCF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79BBFB4D63E47BF68AE01174F527F" ma:contentTypeVersion="4" ma:contentTypeDescription="Crée un document." ma:contentTypeScope="" ma:versionID="4f4d0080288c78ebde6567e3f06c703b">
  <xsd:schema xmlns:xsd="http://www.w3.org/2001/XMLSchema" xmlns:xs="http://www.w3.org/2001/XMLSchema" xmlns:p="http://schemas.microsoft.com/office/2006/metadata/properties" xmlns:ns2="55b8e6a1-a5d1-4d38-8163-14985aa95c23" targetNamespace="http://schemas.microsoft.com/office/2006/metadata/properties" ma:root="true" ma:fieldsID="d97057a11a13e263774a201550fc9a06" ns2:_="">
    <xsd:import namespace="55b8e6a1-a5d1-4d38-8163-14985aa95c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8e6a1-a5d1-4d38-8163-14985aa95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82A2C-2D18-43E3-A795-1B8A101932FE}">
  <ds:schemaRefs>
    <ds:schemaRef ds:uri="http://schemas.microsoft.com/sharepoint/v3/contenttype/forms"/>
  </ds:schemaRefs>
</ds:datastoreItem>
</file>

<file path=customXml/itemProps2.xml><?xml version="1.0" encoding="utf-8"?>
<ds:datastoreItem xmlns:ds="http://schemas.openxmlformats.org/officeDocument/2006/customXml" ds:itemID="{80C07840-1ECB-497C-80F2-E37A4F8D21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EC25A6-C92A-46D5-9D99-BD94CE1F3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8e6a1-a5d1-4d38-8163-14985aa9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522</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Yassine AKHARAZE</cp:lastModifiedBy>
  <cp:revision>7</cp:revision>
  <dcterms:created xsi:type="dcterms:W3CDTF">2018-10-24T07:41:00Z</dcterms:created>
  <dcterms:modified xsi:type="dcterms:W3CDTF">2018-11-20T05:48:00Z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0x01010048879BBFB4D63E47BF68AE01174F527F</vt:lpwstr>
  </property>
</Properties>
</file>