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28D" w:rsidRDefault="00AA0A43">
      <w:pPr>
        <w:contextualSpacing w:val="0"/>
        <w:jc w:val="both"/>
      </w:pPr>
      <w:r>
        <w:tab/>
      </w:r>
      <w:r>
        <w:tab/>
      </w:r>
      <w:r>
        <w:tab/>
      </w:r>
      <w:r>
        <w:tab/>
        <w:t>Coding Rules</w:t>
      </w:r>
    </w:p>
    <w:p w:rsidR="0025228D" w:rsidRDefault="0025228D">
      <w:pPr>
        <w:contextualSpacing w:val="0"/>
        <w:jc w:val="both"/>
      </w:pPr>
    </w:p>
    <w:p w:rsidR="0025228D" w:rsidRDefault="0025228D">
      <w:pPr>
        <w:contextualSpacing w:val="0"/>
        <w:jc w:val="both"/>
      </w:pPr>
    </w:p>
    <w:p w:rsidR="0025228D" w:rsidRPr="008D32AF" w:rsidRDefault="00AA0A43">
      <w:pPr>
        <w:pStyle w:val="Titre3"/>
        <w:keepNext w:val="0"/>
        <w:keepLines w:val="0"/>
        <w:shd w:val="clear" w:color="auto" w:fill="FFFFFF"/>
        <w:spacing w:before="400" w:after="200"/>
        <w:contextualSpacing w:val="0"/>
        <w:jc w:val="both"/>
        <w:rPr>
          <w:b/>
          <w:color w:val="FF0000"/>
          <w:sz w:val="26"/>
          <w:szCs w:val="26"/>
        </w:rPr>
      </w:pPr>
      <w:bookmarkStart w:id="0" w:name="_t3tok2rhg1i2" w:colFirst="0" w:colLast="0"/>
      <w:bookmarkEnd w:id="0"/>
      <w:r w:rsidRPr="008D32AF">
        <w:rPr>
          <w:b/>
          <w:color w:val="FF0000"/>
          <w:sz w:val="26"/>
          <w:szCs w:val="26"/>
        </w:rPr>
        <w:t xml:space="preserve">2.1 File </w:t>
      </w:r>
      <w:proofErr w:type="spellStart"/>
      <w:r w:rsidRPr="008D32AF">
        <w:rPr>
          <w:b/>
          <w:color w:val="FF0000"/>
          <w:sz w:val="26"/>
          <w:szCs w:val="26"/>
        </w:rPr>
        <w:t>name</w:t>
      </w:r>
      <w:proofErr w:type="spellEnd"/>
      <w:r w:rsidRPr="008D32AF">
        <w:rPr>
          <w:b/>
          <w:noProof/>
          <w:color w:val="FF0000"/>
          <w:sz w:val="26"/>
          <w:szCs w:val="26"/>
        </w:rPr>
        <w:drawing>
          <wp:inline distT="114300" distB="114300" distL="114300" distR="114300">
            <wp:extent cx="266700" cy="266700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8D32AF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8D32AF">
        <w:rPr>
          <w:color w:val="FF0000"/>
          <w:sz w:val="20"/>
          <w:szCs w:val="20"/>
        </w:rPr>
        <w:t xml:space="preserve">The source file </w:t>
      </w:r>
      <w:proofErr w:type="spellStart"/>
      <w:r w:rsidRPr="008D32AF">
        <w:rPr>
          <w:color w:val="FF0000"/>
          <w:sz w:val="20"/>
          <w:szCs w:val="20"/>
        </w:rPr>
        <w:t>name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consists</w:t>
      </w:r>
      <w:proofErr w:type="spellEnd"/>
      <w:r w:rsidRPr="008D32AF">
        <w:rPr>
          <w:color w:val="FF0000"/>
          <w:sz w:val="20"/>
          <w:szCs w:val="20"/>
        </w:rPr>
        <w:t xml:space="preserve"> of the case-sensitive </w:t>
      </w:r>
      <w:proofErr w:type="spellStart"/>
      <w:r w:rsidRPr="008D32AF">
        <w:rPr>
          <w:color w:val="FF0000"/>
          <w:sz w:val="20"/>
          <w:szCs w:val="20"/>
        </w:rPr>
        <w:t>name</w:t>
      </w:r>
      <w:proofErr w:type="spellEnd"/>
      <w:r w:rsidRPr="008D32AF">
        <w:rPr>
          <w:color w:val="FF0000"/>
          <w:sz w:val="20"/>
          <w:szCs w:val="20"/>
        </w:rPr>
        <w:t xml:space="preserve"> of the top-</w:t>
      </w:r>
      <w:proofErr w:type="spellStart"/>
      <w:r w:rsidRPr="008D32AF">
        <w:rPr>
          <w:color w:val="FF0000"/>
          <w:sz w:val="20"/>
          <w:szCs w:val="20"/>
        </w:rPr>
        <w:t>level</w:t>
      </w:r>
      <w:proofErr w:type="spellEnd"/>
      <w:r w:rsidRPr="008D32AF">
        <w:rPr>
          <w:color w:val="FF0000"/>
          <w:sz w:val="20"/>
          <w:szCs w:val="20"/>
        </w:rPr>
        <w:t xml:space="preserve"> class </w:t>
      </w:r>
      <w:proofErr w:type="spellStart"/>
      <w:r w:rsidRPr="008D32AF">
        <w:rPr>
          <w:color w:val="FF0000"/>
          <w:sz w:val="20"/>
          <w:szCs w:val="20"/>
        </w:rPr>
        <w:t>it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contains</w:t>
      </w:r>
      <w:proofErr w:type="spellEnd"/>
      <w:r w:rsidRPr="008D32AF">
        <w:rPr>
          <w:color w:val="FF0000"/>
          <w:sz w:val="20"/>
          <w:szCs w:val="20"/>
        </w:rPr>
        <w:t xml:space="preserve"> (of </w:t>
      </w:r>
      <w:proofErr w:type="spellStart"/>
      <w:r w:rsidRPr="008D32AF">
        <w:rPr>
          <w:color w:val="FF0000"/>
          <w:sz w:val="20"/>
          <w:szCs w:val="20"/>
        </w:rPr>
        <w:t>which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there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is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hyperlink r:id="rId9" w:anchor="s3.4.1-one-top-level-class">
        <w:proofErr w:type="spellStart"/>
        <w:r w:rsidRPr="008D32AF">
          <w:rPr>
            <w:color w:val="FF0000"/>
            <w:sz w:val="20"/>
            <w:szCs w:val="20"/>
            <w:u w:val="single"/>
          </w:rPr>
          <w:t>exactly</w:t>
        </w:r>
        <w:proofErr w:type="spellEnd"/>
        <w:r w:rsidRPr="008D32AF">
          <w:rPr>
            <w:color w:val="FF0000"/>
            <w:sz w:val="20"/>
            <w:szCs w:val="20"/>
            <w:u w:val="single"/>
          </w:rPr>
          <w:t xml:space="preserve"> one</w:t>
        </w:r>
      </w:hyperlink>
      <w:r w:rsidRPr="008D32AF">
        <w:rPr>
          <w:color w:val="FF0000"/>
          <w:sz w:val="20"/>
          <w:szCs w:val="20"/>
        </w:rPr>
        <w:t xml:space="preserve">), plus the </w:t>
      </w:r>
      <w:r w:rsidRPr="008D32AF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.java</w:t>
      </w:r>
      <w:r w:rsidRPr="008D32AF">
        <w:rPr>
          <w:color w:val="FF0000"/>
          <w:sz w:val="20"/>
          <w:szCs w:val="20"/>
        </w:rPr>
        <w:t xml:space="preserve"> extension.</w:t>
      </w:r>
    </w:p>
    <w:p w:rsidR="0025228D" w:rsidRDefault="0025228D">
      <w:pPr>
        <w:contextualSpacing w:val="0"/>
        <w:jc w:val="both"/>
        <w:rPr>
          <w:color w:val="222222"/>
          <w:sz w:val="20"/>
          <w:szCs w:val="20"/>
        </w:rPr>
      </w:pPr>
      <w:bookmarkStart w:id="1" w:name="_33emd4rv31ax" w:colFirst="0" w:colLast="0"/>
      <w:bookmarkStart w:id="2" w:name="_b90rvk9k1bh6" w:colFirst="0" w:colLast="0"/>
      <w:bookmarkEnd w:id="1"/>
      <w:bookmarkEnd w:id="2"/>
    </w:p>
    <w:p w:rsidR="0025228D" w:rsidRPr="008D32AF" w:rsidRDefault="00AA0A43">
      <w:pPr>
        <w:pStyle w:val="Titre2"/>
        <w:keepNext w:val="0"/>
        <w:keepLines w:val="0"/>
        <w:shd w:val="clear" w:color="auto" w:fill="FFFFFF"/>
        <w:spacing w:before="520" w:after="260"/>
        <w:contextualSpacing w:val="0"/>
        <w:jc w:val="both"/>
        <w:rPr>
          <w:b/>
          <w:color w:val="FF0000"/>
          <w:sz w:val="33"/>
          <w:szCs w:val="33"/>
        </w:rPr>
      </w:pPr>
      <w:bookmarkStart w:id="3" w:name="_wn0rw53iobk" w:colFirst="0" w:colLast="0"/>
      <w:bookmarkEnd w:id="3"/>
      <w:r w:rsidRPr="008D32AF">
        <w:rPr>
          <w:b/>
          <w:color w:val="FF0000"/>
          <w:sz w:val="33"/>
          <w:szCs w:val="33"/>
        </w:rPr>
        <w:t xml:space="preserve"> Source file structure</w:t>
      </w:r>
      <w:r w:rsidRPr="008D32AF">
        <w:rPr>
          <w:b/>
          <w:noProof/>
          <w:color w:val="FF0000"/>
          <w:sz w:val="33"/>
          <w:szCs w:val="33"/>
        </w:rPr>
        <w:drawing>
          <wp:inline distT="114300" distB="114300" distL="114300" distR="114300">
            <wp:extent cx="266700" cy="2667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8D32AF" w:rsidRDefault="00AA0A43">
      <w:pPr>
        <w:spacing w:after="300"/>
        <w:contextualSpacing w:val="0"/>
        <w:jc w:val="both"/>
        <w:rPr>
          <w:color w:val="FF0000"/>
          <w:sz w:val="20"/>
          <w:szCs w:val="20"/>
        </w:rPr>
      </w:pPr>
      <w:r w:rsidRPr="008D32AF">
        <w:rPr>
          <w:color w:val="FF0000"/>
          <w:sz w:val="20"/>
          <w:szCs w:val="20"/>
        </w:rPr>
        <w:t xml:space="preserve">A source file </w:t>
      </w:r>
      <w:proofErr w:type="spellStart"/>
      <w:r w:rsidRPr="008D32AF">
        <w:rPr>
          <w:color w:val="FF0000"/>
          <w:sz w:val="20"/>
          <w:szCs w:val="20"/>
        </w:rPr>
        <w:t>consists</w:t>
      </w:r>
      <w:proofErr w:type="spellEnd"/>
      <w:r w:rsidRPr="008D32AF">
        <w:rPr>
          <w:color w:val="FF0000"/>
          <w:sz w:val="20"/>
          <w:szCs w:val="20"/>
        </w:rPr>
        <w:t xml:space="preserve"> of, </w:t>
      </w:r>
      <w:r w:rsidRPr="008D32AF">
        <w:rPr>
          <w:b/>
          <w:color w:val="FF0000"/>
          <w:sz w:val="20"/>
          <w:szCs w:val="20"/>
        </w:rPr>
        <w:t xml:space="preserve">in </w:t>
      </w:r>
      <w:proofErr w:type="spellStart"/>
      <w:proofErr w:type="gramStart"/>
      <w:r w:rsidRPr="008D32AF">
        <w:rPr>
          <w:b/>
          <w:color w:val="FF0000"/>
          <w:sz w:val="20"/>
          <w:szCs w:val="20"/>
        </w:rPr>
        <w:t>order</w:t>
      </w:r>
      <w:proofErr w:type="spellEnd"/>
      <w:r w:rsidRPr="008D32AF">
        <w:rPr>
          <w:color w:val="FF0000"/>
          <w:sz w:val="20"/>
          <w:szCs w:val="20"/>
        </w:rPr>
        <w:t>:</w:t>
      </w:r>
      <w:proofErr w:type="gramEnd"/>
    </w:p>
    <w:p w:rsidR="0025228D" w:rsidRPr="008D32AF" w:rsidRDefault="00AA0A43">
      <w:pPr>
        <w:numPr>
          <w:ilvl w:val="0"/>
          <w:numId w:val="1"/>
        </w:numPr>
        <w:spacing w:after="300"/>
        <w:ind w:right="300"/>
        <w:jc w:val="both"/>
        <w:rPr>
          <w:color w:val="FF0000"/>
        </w:rPr>
      </w:pPr>
      <w:r w:rsidRPr="008D32AF">
        <w:rPr>
          <w:color w:val="FF0000"/>
          <w:sz w:val="20"/>
          <w:szCs w:val="20"/>
        </w:rPr>
        <w:t xml:space="preserve">License or copyright information, if </w:t>
      </w:r>
      <w:proofErr w:type="spellStart"/>
      <w:r w:rsidRPr="008D32AF">
        <w:rPr>
          <w:color w:val="FF0000"/>
          <w:sz w:val="20"/>
          <w:szCs w:val="20"/>
        </w:rPr>
        <w:t>present</w:t>
      </w:r>
      <w:proofErr w:type="spellEnd"/>
    </w:p>
    <w:p w:rsidR="0025228D" w:rsidRPr="008D32AF" w:rsidRDefault="00AA0A43">
      <w:pPr>
        <w:numPr>
          <w:ilvl w:val="0"/>
          <w:numId w:val="1"/>
        </w:numPr>
        <w:spacing w:after="300"/>
        <w:ind w:right="300"/>
        <w:jc w:val="both"/>
        <w:rPr>
          <w:color w:val="FF0000"/>
        </w:rPr>
      </w:pPr>
      <w:r w:rsidRPr="008D32AF">
        <w:rPr>
          <w:color w:val="FF0000"/>
          <w:sz w:val="20"/>
          <w:szCs w:val="20"/>
        </w:rPr>
        <w:t xml:space="preserve">Package </w:t>
      </w:r>
      <w:proofErr w:type="spellStart"/>
      <w:r w:rsidRPr="008D32AF">
        <w:rPr>
          <w:color w:val="FF0000"/>
          <w:sz w:val="20"/>
          <w:szCs w:val="20"/>
        </w:rPr>
        <w:t>statement</w:t>
      </w:r>
      <w:proofErr w:type="spellEnd"/>
    </w:p>
    <w:p w:rsidR="0025228D" w:rsidRPr="008D32AF" w:rsidRDefault="00AA0A43">
      <w:pPr>
        <w:numPr>
          <w:ilvl w:val="0"/>
          <w:numId w:val="1"/>
        </w:numPr>
        <w:spacing w:after="300"/>
        <w:ind w:right="300"/>
        <w:jc w:val="both"/>
        <w:rPr>
          <w:color w:val="FF0000"/>
        </w:rPr>
      </w:pPr>
      <w:r w:rsidRPr="008D32AF">
        <w:rPr>
          <w:color w:val="FF0000"/>
          <w:sz w:val="20"/>
          <w:szCs w:val="20"/>
        </w:rPr>
        <w:t xml:space="preserve">Import </w:t>
      </w:r>
      <w:proofErr w:type="spellStart"/>
      <w:r w:rsidRPr="008D32AF">
        <w:rPr>
          <w:color w:val="FF0000"/>
          <w:sz w:val="20"/>
          <w:szCs w:val="20"/>
        </w:rPr>
        <w:t>statements</w:t>
      </w:r>
      <w:proofErr w:type="spellEnd"/>
    </w:p>
    <w:p w:rsidR="0025228D" w:rsidRPr="008D32AF" w:rsidRDefault="00AA0A43">
      <w:pPr>
        <w:numPr>
          <w:ilvl w:val="0"/>
          <w:numId w:val="1"/>
        </w:numPr>
        <w:spacing w:after="300"/>
        <w:ind w:right="300"/>
        <w:jc w:val="both"/>
        <w:rPr>
          <w:color w:val="FF0000"/>
        </w:rPr>
      </w:pPr>
      <w:proofErr w:type="spellStart"/>
      <w:r w:rsidRPr="008D32AF">
        <w:rPr>
          <w:color w:val="FF0000"/>
          <w:sz w:val="20"/>
          <w:szCs w:val="20"/>
        </w:rPr>
        <w:t>Exactly</w:t>
      </w:r>
      <w:proofErr w:type="spellEnd"/>
      <w:r w:rsidRPr="008D32AF">
        <w:rPr>
          <w:color w:val="FF0000"/>
          <w:sz w:val="20"/>
          <w:szCs w:val="20"/>
        </w:rPr>
        <w:t xml:space="preserve"> one top-</w:t>
      </w:r>
      <w:proofErr w:type="spellStart"/>
      <w:r w:rsidRPr="008D32AF">
        <w:rPr>
          <w:color w:val="FF0000"/>
          <w:sz w:val="20"/>
          <w:szCs w:val="20"/>
        </w:rPr>
        <w:t>level</w:t>
      </w:r>
      <w:proofErr w:type="spellEnd"/>
      <w:r w:rsidRPr="008D32AF">
        <w:rPr>
          <w:color w:val="FF0000"/>
          <w:sz w:val="20"/>
          <w:szCs w:val="20"/>
        </w:rPr>
        <w:t xml:space="preserve"> class</w:t>
      </w:r>
    </w:p>
    <w:p w:rsidR="0025228D" w:rsidRPr="008D32AF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proofErr w:type="spellStart"/>
      <w:r w:rsidRPr="008D32AF">
        <w:rPr>
          <w:b/>
          <w:color w:val="FF0000"/>
          <w:sz w:val="20"/>
          <w:szCs w:val="20"/>
        </w:rPr>
        <w:t>Exactly</w:t>
      </w:r>
      <w:proofErr w:type="spellEnd"/>
      <w:r w:rsidRPr="008D32AF">
        <w:rPr>
          <w:b/>
          <w:color w:val="FF0000"/>
          <w:sz w:val="20"/>
          <w:szCs w:val="20"/>
        </w:rPr>
        <w:t xml:space="preserve"> one </w:t>
      </w:r>
      <w:proofErr w:type="spellStart"/>
      <w:r w:rsidRPr="008D32AF">
        <w:rPr>
          <w:b/>
          <w:color w:val="FF0000"/>
          <w:sz w:val="20"/>
          <w:szCs w:val="20"/>
        </w:rPr>
        <w:t>blank</w:t>
      </w:r>
      <w:proofErr w:type="spellEnd"/>
      <w:r w:rsidRPr="008D32AF">
        <w:rPr>
          <w:b/>
          <w:color w:val="FF0000"/>
          <w:sz w:val="20"/>
          <w:szCs w:val="20"/>
        </w:rPr>
        <w:t xml:space="preserve"> line</w:t>
      </w:r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separates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each</w:t>
      </w:r>
      <w:proofErr w:type="spellEnd"/>
      <w:r w:rsidRPr="008D32AF">
        <w:rPr>
          <w:color w:val="FF0000"/>
          <w:sz w:val="20"/>
          <w:szCs w:val="20"/>
        </w:rPr>
        <w:t xml:space="preserve"> section </w:t>
      </w:r>
      <w:proofErr w:type="spellStart"/>
      <w:r w:rsidRPr="008D32AF">
        <w:rPr>
          <w:color w:val="FF0000"/>
          <w:sz w:val="20"/>
          <w:szCs w:val="20"/>
        </w:rPr>
        <w:t>that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is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present</w:t>
      </w:r>
      <w:proofErr w:type="spellEnd"/>
      <w:r w:rsidRPr="008D32AF">
        <w:rPr>
          <w:color w:val="FF0000"/>
          <w:sz w:val="20"/>
          <w:szCs w:val="20"/>
        </w:rPr>
        <w:t>.</w:t>
      </w:r>
    </w:p>
    <w:p w:rsidR="0025228D" w:rsidRPr="008D32AF" w:rsidRDefault="00AA0A43">
      <w:pPr>
        <w:pStyle w:val="Titre3"/>
        <w:keepNext w:val="0"/>
        <w:keepLines w:val="0"/>
        <w:shd w:val="clear" w:color="auto" w:fill="FFFFFF"/>
        <w:spacing w:before="400" w:after="200"/>
        <w:contextualSpacing w:val="0"/>
        <w:jc w:val="both"/>
        <w:rPr>
          <w:b/>
          <w:color w:val="FF0000"/>
          <w:sz w:val="26"/>
          <w:szCs w:val="26"/>
        </w:rPr>
      </w:pPr>
      <w:bookmarkStart w:id="4" w:name="_2sj0ruy11kxs" w:colFirst="0" w:colLast="0"/>
      <w:bookmarkEnd w:id="4"/>
      <w:r w:rsidRPr="008D32AF">
        <w:rPr>
          <w:b/>
          <w:color w:val="FF0000"/>
          <w:sz w:val="26"/>
          <w:szCs w:val="26"/>
        </w:rPr>
        <w:t xml:space="preserve">3.1 License or copyright information, if </w:t>
      </w:r>
      <w:proofErr w:type="spellStart"/>
      <w:r w:rsidRPr="008D32AF">
        <w:rPr>
          <w:b/>
          <w:color w:val="FF0000"/>
          <w:sz w:val="26"/>
          <w:szCs w:val="26"/>
        </w:rPr>
        <w:t>present</w:t>
      </w:r>
      <w:proofErr w:type="spellEnd"/>
      <w:r w:rsidRPr="008D32AF">
        <w:rPr>
          <w:b/>
          <w:noProof/>
          <w:color w:val="FF0000"/>
          <w:sz w:val="26"/>
          <w:szCs w:val="26"/>
        </w:rPr>
        <w:drawing>
          <wp:inline distT="114300" distB="114300" distL="114300" distR="114300">
            <wp:extent cx="266700" cy="266700"/>
            <wp:effectExtent l="0" t="0" r="0" b="0"/>
            <wp:docPr id="3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8D32AF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8D32AF">
        <w:rPr>
          <w:color w:val="FF0000"/>
          <w:sz w:val="20"/>
          <w:szCs w:val="20"/>
        </w:rPr>
        <w:t xml:space="preserve">If </w:t>
      </w:r>
      <w:proofErr w:type="spellStart"/>
      <w:r w:rsidRPr="008D32AF">
        <w:rPr>
          <w:color w:val="FF0000"/>
          <w:sz w:val="20"/>
          <w:szCs w:val="20"/>
        </w:rPr>
        <w:t>license</w:t>
      </w:r>
      <w:proofErr w:type="spellEnd"/>
      <w:r w:rsidRPr="008D32AF">
        <w:rPr>
          <w:color w:val="FF0000"/>
          <w:sz w:val="20"/>
          <w:szCs w:val="20"/>
        </w:rPr>
        <w:t xml:space="preserve"> or copyright information </w:t>
      </w:r>
      <w:proofErr w:type="spellStart"/>
      <w:r w:rsidRPr="008D32AF">
        <w:rPr>
          <w:color w:val="FF0000"/>
          <w:sz w:val="20"/>
          <w:szCs w:val="20"/>
        </w:rPr>
        <w:t>belongs</w:t>
      </w:r>
      <w:proofErr w:type="spellEnd"/>
      <w:r w:rsidRPr="008D32AF">
        <w:rPr>
          <w:color w:val="FF0000"/>
          <w:sz w:val="20"/>
          <w:szCs w:val="20"/>
        </w:rPr>
        <w:t xml:space="preserve"> in </w:t>
      </w:r>
      <w:proofErr w:type="gramStart"/>
      <w:r w:rsidRPr="008D32AF">
        <w:rPr>
          <w:color w:val="FF0000"/>
          <w:sz w:val="20"/>
          <w:szCs w:val="20"/>
        </w:rPr>
        <w:t>a</w:t>
      </w:r>
      <w:proofErr w:type="gramEnd"/>
      <w:r w:rsidRPr="008D32AF">
        <w:rPr>
          <w:color w:val="FF0000"/>
          <w:sz w:val="20"/>
          <w:szCs w:val="20"/>
        </w:rPr>
        <w:t xml:space="preserve"> file, </w:t>
      </w:r>
      <w:proofErr w:type="spellStart"/>
      <w:r w:rsidRPr="008D32AF">
        <w:rPr>
          <w:color w:val="FF0000"/>
          <w:sz w:val="20"/>
          <w:szCs w:val="20"/>
        </w:rPr>
        <w:t>it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belongs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here</w:t>
      </w:r>
      <w:proofErr w:type="spellEnd"/>
      <w:r w:rsidRPr="008D32AF">
        <w:rPr>
          <w:color w:val="FF0000"/>
          <w:sz w:val="20"/>
          <w:szCs w:val="20"/>
        </w:rPr>
        <w:t>.</w:t>
      </w:r>
    </w:p>
    <w:p w:rsidR="0025228D" w:rsidRPr="00ED1C74" w:rsidRDefault="00AA0A43">
      <w:pPr>
        <w:pStyle w:val="Titre3"/>
        <w:keepNext w:val="0"/>
        <w:keepLines w:val="0"/>
        <w:shd w:val="clear" w:color="auto" w:fill="FFFFFF"/>
        <w:spacing w:before="400" w:after="200"/>
        <w:contextualSpacing w:val="0"/>
        <w:jc w:val="both"/>
        <w:rPr>
          <w:b/>
          <w:color w:val="FF0000"/>
          <w:sz w:val="26"/>
          <w:szCs w:val="26"/>
        </w:rPr>
      </w:pPr>
      <w:bookmarkStart w:id="5" w:name="_1vqrhz6ve3uo" w:colFirst="0" w:colLast="0"/>
      <w:bookmarkEnd w:id="5"/>
      <w:r w:rsidRPr="00ED1C74">
        <w:rPr>
          <w:b/>
          <w:color w:val="FF0000"/>
          <w:sz w:val="26"/>
          <w:szCs w:val="26"/>
        </w:rPr>
        <w:t xml:space="preserve">3.2 Package </w:t>
      </w:r>
      <w:proofErr w:type="spellStart"/>
      <w:r w:rsidRPr="00ED1C74">
        <w:rPr>
          <w:b/>
          <w:color w:val="FF0000"/>
          <w:sz w:val="26"/>
          <w:szCs w:val="26"/>
        </w:rPr>
        <w:t>statement</w:t>
      </w:r>
      <w:proofErr w:type="spellEnd"/>
      <w:r w:rsidRPr="00ED1C74">
        <w:rPr>
          <w:b/>
          <w:noProof/>
          <w:color w:val="FF0000"/>
          <w:sz w:val="26"/>
          <w:szCs w:val="26"/>
        </w:rPr>
        <w:drawing>
          <wp:inline distT="114300" distB="114300" distL="114300" distR="114300">
            <wp:extent cx="266700" cy="2667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ED1C74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ED1C74">
        <w:rPr>
          <w:color w:val="FF0000"/>
          <w:sz w:val="20"/>
          <w:szCs w:val="20"/>
        </w:rPr>
        <w:t xml:space="preserve">The package </w:t>
      </w:r>
      <w:proofErr w:type="spellStart"/>
      <w:r w:rsidRPr="00ED1C74">
        <w:rPr>
          <w:color w:val="FF0000"/>
          <w:sz w:val="20"/>
          <w:szCs w:val="20"/>
        </w:rPr>
        <w:t>statemen</w:t>
      </w:r>
      <w:r w:rsidRPr="00ED1C74">
        <w:rPr>
          <w:color w:val="FF0000"/>
          <w:sz w:val="20"/>
          <w:szCs w:val="20"/>
        </w:rPr>
        <w:t>t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is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r w:rsidRPr="00ED1C74">
        <w:rPr>
          <w:b/>
          <w:color w:val="FF0000"/>
          <w:sz w:val="20"/>
          <w:szCs w:val="20"/>
        </w:rPr>
        <w:t>not line-</w:t>
      </w:r>
      <w:proofErr w:type="spellStart"/>
      <w:r w:rsidRPr="00ED1C74">
        <w:rPr>
          <w:b/>
          <w:color w:val="FF0000"/>
          <w:sz w:val="20"/>
          <w:szCs w:val="20"/>
        </w:rPr>
        <w:t>wrapped</w:t>
      </w:r>
      <w:proofErr w:type="spellEnd"/>
      <w:r w:rsidRPr="00ED1C74">
        <w:rPr>
          <w:color w:val="FF0000"/>
          <w:sz w:val="20"/>
          <w:szCs w:val="20"/>
        </w:rPr>
        <w:t xml:space="preserve">. The </w:t>
      </w:r>
      <w:proofErr w:type="spellStart"/>
      <w:r w:rsidRPr="00ED1C74">
        <w:rPr>
          <w:color w:val="FF0000"/>
          <w:sz w:val="20"/>
          <w:szCs w:val="20"/>
        </w:rPr>
        <w:t>column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limit</w:t>
      </w:r>
      <w:proofErr w:type="spellEnd"/>
      <w:r w:rsidRPr="00ED1C74">
        <w:rPr>
          <w:color w:val="FF0000"/>
          <w:sz w:val="20"/>
          <w:szCs w:val="20"/>
        </w:rPr>
        <w:t xml:space="preserve"> (Section 4.4, </w:t>
      </w:r>
      <w:hyperlink r:id="rId10" w:anchor="s4.4-column-limit">
        <w:proofErr w:type="spellStart"/>
        <w:r w:rsidRPr="00ED1C74">
          <w:rPr>
            <w:color w:val="FF0000"/>
            <w:sz w:val="20"/>
            <w:szCs w:val="20"/>
            <w:u w:val="single"/>
          </w:rPr>
          <w:t>Column</w:t>
        </w:r>
        <w:proofErr w:type="spellEnd"/>
        <w:r w:rsidRPr="00ED1C74">
          <w:rPr>
            <w:color w:val="FF0000"/>
            <w:sz w:val="20"/>
            <w:szCs w:val="20"/>
            <w:u w:val="single"/>
          </w:rPr>
          <w:t xml:space="preserve"> </w:t>
        </w:r>
        <w:proofErr w:type="spellStart"/>
        <w:proofErr w:type="gramStart"/>
        <w:r w:rsidRPr="00ED1C74">
          <w:rPr>
            <w:color w:val="FF0000"/>
            <w:sz w:val="20"/>
            <w:szCs w:val="20"/>
            <w:u w:val="single"/>
          </w:rPr>
          <w:t>limit</w:t>
        </w:r>
        <w:proofErr w:type="spellEnd"/>
        <w:r w:rsidRPr="00ED1C74">
          <w:rPr>
            <w:color w:val="FF0000"/>
            <w:sz w:val="20"/>
            <w:szCs w:val="20"/>
            <w:u w:val="single"/>
          </w:rPr>
          <w:t>:</w:t>
        </w:r>
        <w:proofErr w:type="gramEnd"/>
        <w:r w:rsidRPr="00ED1C74">
          <w:rPr>
            <w:color w:val="FF0000"/>
            <w:sz w:val="20"/>
            <w:szCs w:val="20"/>
            <w:u w:val="single"/>
          </w:rPr>
          <w:t xml:space="preserve"> 100</w:t>
        </w:r>
      </w:hyperlink>
      <w:r w:rsidRPr="00ED1C74">
        <w:rPr>
          <w:color w:val="FF0000"/>
          <w:sz w:val="20"/>
          <w:szCs w:val="20"/>
        </w:rPr>
        <w:t xml:space="preserve">) </w:t>
      </w:r>
      <w:proofErr w:type="spellStart"/>
      <w:r w:rsidRPr="00ED1C74">
        <w:rPr>
          <w:color w:val="FF0000"/>
          <w:sz w:val="20"/>
          <w:szCs w:val="20"/>
        </w:rPr>
        <w:t>does</w:t>
      </w:r>
      <w:proofErr w:type="spellEnd"/>
      <w:r w:rsidRPr="00ED1C74">
        <w:rPr>
          <w:color w:val="FF0000"/>
          <w:sz w:val="20"/>
          <w:szCs w:val="20"/>
        </w:rPr>
        <w:t xml:space="preserve"> not </w:t>
      </w:r>
      <w:proofErr w:type="spellStart"/>
      <w:r w:rsidRPr="00ED1C74">
        <w:rPr>
          <w:color w:val="FF0000"/>
          <w:sz w:val="20"/>
          <w:szCs w:val="20"/>
        </w:rPr>
        <w:t>apply</w:t>
      </w:r>
      <w:proofErr w:type="spellEnd"/>
      <w:r w:rsidRPr="00ED1C74">
        <w:rPr>
          <w:color w:val="FF0000"/>
          <w:sz w:val="20"/>
          <w:szCs w:val="20"/>
        </w:rPr>
        <w:t xml:space="preserve"> to package </w:t>
      </w:r>
      <w:proofErr w:type="spellStart"/>
      <w:r w:rsidRPr="00ED1C74">
        <w:rPr>
          <w:color w:val="FF0000"/>
          <w:sz w:val="20"/>
          <w:szCs w:val="20"/>
        </w:rPr>
        <w:t>statements</w:t>
      </w:r>
      <w:proofErr w:type="spellEnd"/>
      <w:r w:rsidRPr="00ED1C74">
        <w:rPr>
          <w:color w:val="FF0000"/>
          <w:sz w:val="20"/>
          <w:szCs w:val="20"/>
        </w:rPr>
        <w:t>.</w:t>
      </w:r>
    </w:p>
    <w:p w:rsidR="0025228D" w:rsidRDefault="00AA0A43">
      <w:pPr>
        <w:pStyle w:val="Titre3"/>
        <w:keepNext w:val="0"/>
        <w:keepLines w:val="0"/>
        <w:shd w:val="clear" w:color="auto" w:fill="FFFFFF"/>
        <w:spacing w:before="400" w:after="200"/>
        <w:contextualSpacing w:val="0"/>
        <w:jc w:val="both"/>
        <w:rPr>
          <w:b/>
          <w:color w:val="222222"/>
          <w:sz w:val="26"/>
          <w:szCs w:val="26"/>
        </w:rPr>
      </w:pPr>
      <w:bookmarkStart w:id="6" w:name="_ornrqqda29i" w:colFirst="0" w:colLast="0"/>
      <w:bookmarkEnd w:id="6"/>
      <w:r>
        <w:rPr>
          <w:b/>
          <w:color w:val="222222"/>
          <w:sz w:val="26"/>
          <w:szCs w:val="26"/>
        </w:rPr>
        <w:t xml:space="preserve">3.3 Import </w:t>
      </w:r>
      <w:proofErr w:type="spellStart"/>
      <w:r>
        <w:rPr>
          <w:b/>
          <w:color w:val="222222"/>
          <w:sz w:val="26"/>
          <w:szCs w:val="26"/>
        </w:rPr>
        <w:t>statements</w:t>
      </w:r>
      <w:proofErr w:type="spellEnd"/>
      <w:r>
        <w:rPr>
          <w:b/>
          <w:noProof/>
          <w:color w:val="222222"/>
          <w:sz w:val="26"/>
          <w:szCs w:val="26"/>
        </w:rPr>
        <w:drawing>
          <wp:inline distT="114300" distB="114300" distL="114300" distR="114300">
            <wp:extent cx="266700" cy="266700"/>
            <wp:effectExtent l="0" t="0" r="0" b="0"/>
            <wp:docPr id="2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ED1C74" w:rsidRDefault="00AA0A43">
      <w:pPr>
        <w:pStyle w:val="Titre4"/>
        <w:keepNext w:val="0"/>
        <w:keepLines w:val="0"/>
        <w:shd w:val="clear" w:color="auto" w:fill="FFFFFF"/>
        <w:spacing w:before="340" w:after="160"/>
        <w:contextualSpacing w:val="0"/>
        <w:jc w:val="both"/>
        <w:rPr>
          <w:b/>
          <w:color w:val="FF0000"/>
          <w:sz w:val="23"/>
          <w:szCs w:val="23"/>
        </w:rPr>
      </w:pPr>
      <w:bookmarkStart w:id="7" w:name="_awrf7ttkxju3" w:colFirst="0" w:colLast="0"/>
      <w:bookmarkEnd w:id="7"/>
      <w:r w:rsidRPr="00ED1C74">
        <w:rPr>
          <w:b/>
          <w:color w:val="FF0000"/>
          <w:sz w:val="23"/>
          <w:szCs w:val="23"/>
        </w:rPr>
        <w:t xml:space="preserve">3.3.1 No </w:t>
      </w:r>
      <w:proofErr w:type="spellStart"/>
      <w:r w:rsidRPr="00ED1C74">
        <w:rPr>
          <w:b/>
          <w:color w:val="FF0000"/>
          <w:sz w:val="23"/>
          <w:szCs w:val="23"/>
        </w:rPr>
        <w:t>wildcard</w:t>
      </w:r>
      <w:proofErr w:type="spellEnd"/>
      <w:r w:rsidRPr="00ED1C74">
        <w:rPr>
          <w:b/>
          <w:color w:val="FF0000"/>
          <w:sz w:val="23"/>
          <w:szCs w:val="23"/>
        </w:rPr>
        <w:t xml:space="preserve"> imports</w:t>
      </w:r>
      <w:r w:rsidRPr="00ED1C74">
        <w:rPr>
          <w:b/>
          <w:noProof/>
          <w:color w:val="FF0000"/>
          <w:sz w:val="23"/>
          <w:szCs w:val="23"/>
        </w:rPr>
        <w:drawing>
          <wp:inline distT="114300" distB="114300" distL="114300" distR="114300">
            <wp:extent cx="266700" cy="266700"/>
            <wp:effectExtent l="0" t="0" r="0" b="0"/>
            <wp:docPr id="30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ED1C74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proofErr w:type="spellStart"/>
      <w:r w:rsidRPr="00ED1C74">
        <w:rPr>
          <w:b/>
          <w:color w:val="FF0000"/>
          <w:sz w:val="20"/>
          <w:szCs w:val="20"/>
        </w:rPr>
        <w:t>Wildcard</w:t>
      </w:r>
      <w:proofErr w:type="spellEnd"/>
      <w:r w:rsidRPr="00ED1C74">
        <w:rPr>
          <w:b/>
          <w:color w:val="FF0000"/>
          <w:sz w:val="20"/>
          <w:szCs w:val="20"/>
        </w:rPr>
        <w:t xml:space="preserve"> imports</w:t>
      </w:r>
      <w:r w:rsidRPr="00ED1C74">
        <w:rPr>
          <w:color w:val="FF0000"/>
          <w:sz w:val="20"/>
          <w:szCs w:val="20"/>
        </w:rPr>
        <w:t xml:space="preserve">, </w:t>
      </w:r>
      <w:proofErr w:type="spellStart"/>
      <w:r w:rsidRPr="00ED1C74">
        <w:rPr>
          <w:color w:val="FF0000"/>
          <w:sz w:val="20"/>
          <w:szCs w:val="20"/>
        </w:rPr>
        <w:t>static</w:t>
      </w:r>
      <w:proofErr w:type="spellEnd"/>
      <w:r w:rsidRPr="00ED1C74">
        <w:rPr>
          <w:color w:val="FF0000"/>
          <w:sz w:val="20"/>
          <w:szCs w:val="20"/>
        </w:rPr>
        <w:t xml:space="preserve"> or </w:t>
      </w:r>
      <w:proofErr w:type="spellStart"/>
      <w:r w:rsidRPr="00ED1C74">
        <w:rPr>
          <w:color w:val="FF0000"/>
          <w:sz w:val="20"/>
          <w:szCs w:val="20"/>
        </w:rPr>
        <w:t>otherwise</w:t>
      </w:r>
      <w:proofErr w:type="spellEnd"/>
      <w:r w:rsidRPr="00ED1C74">
        <w:rPr>
          <w:color w:val="FF0000"/>
          <w:sz w:val="20"/>
          <w:szCs w:val="20"/>
        </w:rPr>
        <w:t xml:space="preserve">, </w:t>
      </w:r>
      <w:r w:rsidRPr="00ED1C74">
        <w:rPr>
          <w:b/>
          <w:color w:val="FF0000"/>
          <w:sz w:val="20"/>
          <w:szCs w:val="20"/>
        </w:rPr>
        <w:t xml:space="preserve">are not </w:t>
      </w:r>
      <w:proofErr w:type="spellStart"/>
      <w:r w:rsidRPr="00ED1C74">
        <w:rPr>
          <w:b/>
          <w:color w:val="FF0000"/>
          <w:sz w:val="20"/>
          <w:szCs w:val="20"/>
        </w:rPr>
        <w:t>used</w:t>
      </w:r>
      <w:proofErr w:type="spellEnd"/>
      <w:r w:rsidRPr="00ED1C74">
        <w:rPr>
          <w:color w:val="FF0000"/>
          <w:sz w:val="20"/>
          <w:szCs w:val="20"/>
        </w:rPr>
        <w:t>.</w:t>
      </w:r>
    </w:p>
    <w:p w:rsidR="0025228D" w:rsidRPr="00ED1C74" w:rsidRDefault="00AA0A43">
      <w:pPr>
        <w:pStyle w:val="Titre4"/>
        <w:keepNext w:val="0"/>
        <w:keepLines w:val="0"/>
        <w:shd w:val="clear" w:color="auto" w:fill="FFFFFF"/>
        <w:spacing w:before="340" w:after="160"/>
        <w:contextualSpacing w:val="0"/>
        <w:jc w:val="both"/>
        <w:rPr>
          <w:b/>
          <w:color w:val="FF0000"/>
          <w:sz w:val="23"/>
          <w:szCs w:val="23"/>
        </w:rPr>
      </w:pPr>
      <w:bookmarkStart w:id="8" w:name="_a1er3ph3bou2" w:colFirst="0" w:colLast="0"/>
      <w:bookmarkEnd w:id="8"/>
      <w:r w:rsidRPr="00ED1C74">
        <w:rPr>
          <w:b/>
          <w:color w:val="FF0000"/>
          <w:sz w:val="23"/>
          <w:szCs w:val="23"/>
        </w:rPr>
        <w:t>3.3.2 No line-</w:t>
      </w:r>
      <w:proofErr w:type="spellStart"/>
      <w:r w:rsidRPr="00ED1C74">
        <w:rPr>
          <w:b/>
          <w:color w:val="FF0000"/>
          <w:sz w:val="23"/>
          <w:szCs w:val="23"/>
        </w:rPr>
        <w:t>wrapping</w:t>
      </w:r>
      <w:proofErr w:type="spellEnd"/>
      <w:r w:rsidRPr="00ED1C74">
        <w:rPr>
          <w:b/>
          <w:noProof/>
          <w:color w:val="FF0000"/>
          <w:sz w:val="23"/>
          <w:szCs w:val="23"/>
        </w:rPr>
        <w:drawing>
          <wp:inline distT="114300" distB="114300" distL="114300" distR="114300">
            <wp:extent cx="266700" cy="266700"/>
            <wp:effectExtent l="0" t="0" r="0" b="0"/>
            <wp:docPr id="21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ED1C74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ED1C74">
        <w:rPr>
          <w:color w:val="FF0000"/>
          <w:sz w:val="20"/>
          <w:szCs w:val="20"/>
        </w:rPr>
        <w:t xml:space="preserve">Import </w:t>
      </w:r>
      <w:proofErr w:type="spellStart"/>
      <w:r w:rsidRPr="00ED1C74">
        <w:rPr>
          <w:color w:val="FF0000"/>
          <w:sz w:val="20"/>
          <w:szCs w:val="20"/>
        </w:rPr>
        <w:t>statements</w:t>
      </w:r>
      <w:proofErr w:type="spellEnd"/>
      <w:r w:rsidRPr="00ED1C74">
        <w:rPr>
          <w:color w:val="FF0000"/>
          <w:sz w:val="20"/>
          <w:szCs w:val="20"/>
        </w:rPr>
        <w:t xml:space="preserve"> are </w:t>
      </w:r>
      <w:r w:rsidRPr="00ED1C74">
        <w:rPr>
          <w:b/>
          <w:color w:val="FF0000"/>
          <w:sz w:val="20"/>
          <w:szCs w:val="20"/>
        </w:rPr>
        <w:t>not line-</w:t>
      </w:r>
      <w:proofErr w:type="spellStart"/>
      <w:r w:rsidRPr="00ED1C74">
        <w:rPr>
          <w:b/>
          <w:color w:val="FF0000"/>
          <w:sz w:val="20"/>
          <w:szCs w:val="20"/>
        </w:rPr>
        <w:t>wrapped</w:t>
      </w:r>
      <w:proofErr w:type="spellEnd"/>
      <w:r w:rsidRPr="00ED1C74">
        <w:rPr>
          <w:color w:val="FF0000"/>
          <w:sz w:val="20"/>
          <w:szCs w:val="20"/>
        </w:rPr>
        <w:t xml:space="preserve">. The </w:t>
      </w:r>
      <w:proofErr w:type="spellStart"/>
      <w:r w:rsidRPr="00ED1C74">
        <w:rPr>
          <w:color w:val="FF0000"/>
          <w:sz w:val="20"/>
          <w:szCs w:val="20"/>
        </w:rPr>
        <w:t>column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limit</w:t>
      </w:r>
      <w:proofErr w:type="spellEnd"/>
      <w:r w:rsidRPr="00ED1C74">
        <w:rPr>
          <w:color w:val="FF0000"/>
          <w:sz w:val="20"/>
          <w:szCs w:val="20"/>
        </w:rPr>
        <w:t xml:space="preserve"> (Section 4.4, </w:t>
      </w:r>
      <w:hyperlink r:id="rId11" w:anchor="s4.4-column-limit">
        <w:proofErr w:type="spellStart"/>
        <w:r w:rsidRPr="00ED1C74">
          <w:rPr>
            <w:color w:val="FF0000"/>
            <w:sz w:val="20"/>
            <w:szCs w:val="20"/>
            <w:u w:val="single"/>
          </w:rPr>
          <w:t>Column</w:t>
        </w:r>
        <w:proofErr w:type="spellEnd"/>
        <w:r w:rsidRPr="00ED1C74">
          <w:rPr>
            <w:color w:val="FF0000"/>
            <w:sz w:val="20"/>
            <w:szCs w:val="20"/>
            <w:u w:val="single"/>
          </w:rPr>
          <w:t xml:space="preserve"> </w:t>
        </w:r>
        <w:proofErr w:type="spellStart"/>
        <w:proofErr w:type="gramStart"/>
        <w:r w:rsidRPr="00ED1C74">
          <w:rPr>
            <w:color w:val="FF0000"/>
            <w:sz w:val="20"/>
            <w:szCs w:val="20"/>
            <w:u w:val="single"/>
          </w:rPr>
          <w:t>limit</w:t>
        </w:r>
        <w:proofErr w:type="spellEnd"/>
        <w:r w:rsidRPr="00ED1C74">
          <w:rPr>
            <w:color w:val="FF0000"/>
            <w:sz w:val="20"/>
            <w:szCs w:val="20"/>
            <w:u w:val="single"/>
          </w:rPr>
          <w:t>:</w:t>
        </w:r>
        <w:proofErr w:type="gramEnd"/>
        <w:r w:rsidRPr="00ED1C74">
          <w:rPr>
            <w:color w:val="FF0000"/>
            <w:sz w:val="20"/>
            <w:szCs w:val="20"/>
            <w:u w:val="single"/>
          </w:rPr>
          <w:t xml:space="preserve"> 10</w:t>
        </w:r>
        <w:r w:rsidRPr="00ED1C74">
          <w:rPr>
            <w:color w:val="FF0000"/>
            <w:sz w:val="20"/>
            <w:szCs w:val="20"/>
            <w:u w:val="single"/>
          </w:rPr>
          <w:t>0</w:t>
        </w:r>
      </w:hyperlink>
      <w:r w:rsidRPr="00ED1C74">
        <w:rPr>
          <w:color w:val="FF0000"/>
          <w:sz w:val="20"/>
          <w:szCs w:val="20"/>
        </w:rPr>
        <w:t xml:space="preserve">) </w:t>
      </w:r>
      <w:proofErr w:type="spellStart"/>
      <w:r w:rsidRPr="00ED1C74">
        <w:rPr>
          <w:color w:val="FF0000"/>
          <w:sz w:val="20"/>
          <w:szCs w:val="20"/>
        </w:rPr>
        <w:t>does</w:t>
      </w:r>
      <w:proofErr w:type="spellEnd"/>
      <w:r w:rsidRPr="00ED1C74">
        <w:rPr>
          <w:color w:val="FF0000"/>
          <w:sz w:val="20"/>
          <w:szCs w:val="20"/>
        </w:rPr>
        <w:t xml:space="preserve"> not </w:t>
      </w:r>
      <w:proofErr w:type="spellStart"/>
      <w:r w:rsidRPr="00ED1C74">
        <w:rPr>
          <w:color w:val="FF0000"/>
          <w:sz w:val="20"/>
          <w:szCs w:val="20"/>
        </w:rPr>
        <w:t>apply</w:t>
      </w:r>
      <w:proofErr w:type="spellEnd"/>
      <w:r w:rsidRPr="00ED1C74">
        <w:rPr>
          <w:color w:val="FF0000"/>
          <w:sz w:val="20"/>
          <w:szCs w:val="20"/>
        </w:rPr>
        <w:t xml:space="preserve"> to import </w:t>
      </w:r>
      <w:proofErr w:type="spellStart"/>
      <w:r w:rsidRPr="00ED1C74">
        <w:rPr>
          <w:color w:val="FF0000"/>
          <w:sz w:val="20"/>
          <w:szCs w:val="20"/>
        </w:rPr>
        <w:t>statements</w:t>
      </w:r>
      <w:proofErr w:type="spellEnd"/>
      <w:r w:rsidRPr="00ED1C74">
        <w:rPr>
          <w:color w:val="FF0000"/>
          <w:sz w:val="20"/>
          <w:szCs w:val="20"/>
        </w:rPr>
        <w:t>.</w:t>
      </w:r>
    </w:p>
    <w:p w:rsidR="0025228D" w:rsidRDefault="0025228D">
      <w:pPr>
        <w:contextualSpacing w:val="0"/>
        <w:jc w:val="both"/>
        <w:rPr>
          <w:color w:val="222222"/>
          <w:sz w:val="20"/>
          <w:szCs w:val="20"/>
        </w:rPr>
      </w:pPr>
    </w:p>
    <w:p w:rsidR="0025228D" w:rsidRDefault="00AA0A43">
      <w:pPr>
        <w:pStyle w:val="Titre4"/>
        <w:keepNext w:val="0"/>
        <w:keepLines w:val="0"/>
        <w:shd w:val="clear" w:color="auto" w:fill="FFFFFF"/>
        <w:spacing w:before="340" w:after="160"/>
        <w:contextualSpacing w:val="0"/>
        <w:jc w:val="both"/>
        <w:rPr>
          <w:b/>
          <w:color w:val="222222"/>
          <w:sz w:val="23"/>
          <w:szCs w:val="23"/>
        </w:rPr>
      </w:pPr>
      <w:bookmarkStart w:id="9" w:name="_y5j1nobjqhse" w:colFirst="0" w:colLast="0"/>
      <w:bookmarkEnd w:id="9"/>
      <w:r>
        <w:rPr>
          <w:b/>
          <w:color w:val="222222"/>
          <w:sz w:val="23"/>
          <w:szCs w:val="23"/>
        </w:rPr>
        <w:lastRenderedPageBreak/>
        <w:t xml:space="preserve">3.4.1 </w:t>
      </w:r>
      <w:proofErr w:type="spellStart"/>
      <w:r>
        <w:rPr>
          <w:b/>
          <w:color w:val="222222"/>
          <w:sz w:val="23"/>
          <w:szCs w:val="23"/>
        </w:rPr>
        <w:t>Exactly</w:t>
      </w:r>
      <w:proofErr w:type="spellEnd"/>
      <w:r>
        <w:rPr>
          <w:b/>
          <w:color w:val="222222"/>
          <w:sz w:val="23"/>
          <w:szCs w:val="23"/>
        </w:rPr>
        <w:t xml:space="preserve"> one top-</w:t>
      </w:r>
      <w:proofErr w:type="spellStart"/>
      <w:r>
        <w:rPr>
          <w:b/>
          <w:color w:val="222222"/>
          <w:sz w:val="23"/>
          <w:szCs w:val="23"/>
        </w:rPr>
        <w:t>level</w:t>
      </w:r>
      <w:proofErr w:type="spellEnd"/>
      <w:r>
        <w:rPr>
          <w:b/>
          <w:color w:val="222222"/>
          <w:sz w:val="23"/>
          <w:szCs w:val="23"/>
        </w:rPr>
        <w:t xml:space="preserve"> class </w:t>
      </w:r>
      <w:proofErr w:type="spellStart"/>
      <w:r>
        <w:rPr>
          <w:b/>
          <w:color w:val="222222"/>
          <w:sz w:val="23"/>
          <w:szCs w:val="23"/>
        </w:rPr>
        <w:t>declaration</w:t>
      </w:r>
      <w:proofErr w:type="spellEnd"/>
      <w:r>
        <w:rPr>
          <w:b/>
          <w:noProof/>
          <w:color w:val="222222"/>
          <w:sz w:val="23"/>
          <w:szCs w:val="23"/>
        </w:rPr>
        <w:drawing>
          <wp:inline distT="114300" distB="114300" distL="114300" distR="114300">
            <wp:extent cx="266700" cy="266700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Default="0025228D">
      <w:pPr>
        <w:contextualSpacing w:val="0"/>
        <w:jc w:val="both"/>
        <w:rPr>
          <w:b/>
          <w:color w:val="222222"/>
          <w:sz w:val="23"/>
          <w:szCs w:val="23"/>
        </w:rPr>
      </w:pPr>
    </w:p>
    <w:p w:rsidR="0025228D" w:rsidRPr="00ED1C74" w:rsidRDefault="00AA0A43">
      <w:pPr>
        <w:pStyle w:val="Titre5"/>
        <w:keepNext w:val="0"/>
        <w:keepLines w:val="0"/>
        <w:shd w:val="clear" w:color="auto" w:fill="FFFFFF"/>
        <w:spacing w:before="300" w:after="160"/>
        <w:contextualSpacing w:val="0"/>
        <w:jc w:val="both"/>
        <w:rPr>
          <w:b/>
          <w:color w:val="FF0000"/>
          <w:sz w:val="21"/>
          <w:szCs w:val="21"/>
        </w:rPr>
      </w:pPr>
      <w:bookmarkStart w:id="10" w:name="_gi08q3jfz0qw" w:colFirst="0" w:colLast="0"/>
      <w:bookmarkEnd w:id="10"/>
      <w:r w:rsidRPr="00ED1C74">
        <w:rPr>
          <w:b/>
          <w:color w:val="FF0000"/>
          <w:sz w:val="21"/>
          <w:szCs w:val="21"/>
        </w:rPr>
        <w:t xml:space="preserve">3.4.2.1 </w:t>
      </w:r>
      <w:proofErr w:type="spellStart"/>
      <w:proofErr w:type="gramStart"/>
      <w:r w:rsidRPr="00ED1C74">
        <w:rPr>
          <w:b/>
          <w:color w:val="FF0000"/>
          <w:sz w:val="21"/>
          <w:szCs w:val="21"/>
        </w:rPr>
        <w:t>Overloads</w:t>
      </w:r>
      <w:proofErr w:type="spellEnd"/>
      <w:r w:rsidRPr="00ED1C74">
        <w:rPr>
          <w:b/>
          <w:color w:val="FF0000"/>
          <w:sz w:val="21"/>
          <w:szCs w:val="21"/>
        </w:rPr>
        <w:t>:</w:t>
      </w:r>
      <w:proofErr w:type="gramEnd"/>
      <w:r w:rsidRPr="00ED1C74">
        <w:rPr>
          <w:b/>
          <w:color w:val="FF0000"/>
          <w:sz w:val="21"/>
          <w:szCs w:val="21"/>
        </w:rPr>
        <w:t xml:space="preserve"> </w:t>
      </w:r>
      <w:proofErr w:type="spellStart"/>
      <w:r w:rsidRPr="00ED1C74">
        <w:rPr>
          <w:b/>
          <w:color w:val="FF0000"/>
          <w:sz w:val="21"/>
          <w:szCs w:val="21"/>
        </w:rPr>
        <w:t>never</w:t>
      </w:r>
      <w:proofErr w:type="spellEnd"/>
      <w:r w:rsidRPr="00ED1C74">
        <w:rPr>
          <w:b/>
          <w:color w:val="FF0000"/>
          <w:sz w:val="21"/>
          <w:szCs w:val="21"/>
        </w:rPr>
        <w:t xml:space="preserve"> split</w:t>
      </w:r>
    </w:p>
    <w:p w:rsidR="0025228D" w:rsidRPr="00ED1C74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proofErr w:type="spellStart"/>
      <w:r w:rsidRPr="00ED1C74">
        <w:rPr>
          <w:color w:val="FF0000"/>
          <w:sz w:val="20"/>
          <w:szCs w:val="20"/>
        </w:rPr>
        <w:t>When</w:t>
      </w:r>
      <w:proofErr w:type="spellEnd"/>
      <w:r w:rsidRPr="00ED1C74">
        <w:rPr>
          <w:color w:val="FF0000"/>
          <w:sz w:val="20"/>
          <w:szCs w:val="20"/>
        </w:rPr>
        <w:t xml:space="preserve"> a class has multiple </w:t>
      </w:r>
      <w:proofErr w:type="spellStart"/>
      <w:r w:rsidRPr="00ED1C74">
        <w:rPr>
          <w:color w:val="FF0000"/>
          <w:sz w:val="20"/>
          <w:szCs w:val="20"/>
        </w:rPr>
        <w:t>constructors</w:t>
      </w:r>
      <w:proofErr w:type="spellEnd"/>
      <w:r w:rsidRPr="00ED1C74">
        <w:rPr>
          <w:color w:val="FF0000"/>
          <w:sz w:val="20"/>
          <w:szCs w:val="20"/>
        </w:rPr>
        <w:t xml:space="preserve">, or multiple </w:t>
      </w:r>
      <w:proofErr w:type="spellStart"/>
      <w:r w:rsidRPr="00ED1C74">
        <w:rPr>
          <w:color w:val="FF0000"/>
          <w:sz w:val="20"/>
          <w:szCs w:val="20"/>
        </w:rPr>
        <w:t>methods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with</w:t>
      </w:r>
      <w:proofErr w:type="spellEnd"/>
      <w:r w:rsidRPr="00ED1C74">
        <w:rPr>
          <w:color w:val="FF0000"/>
          <w:sz w:val="20"/>
          <w:szCs w:val="20"/>
        </w:rPr>
        <w:t xml:space="preserve"> the </w:t>
      </w:r>
      <w:proofErr w:type="spellStart"/>
      <w:r w:rsidRPr="00ED1C74">
        <w:rPr>
          <w:color w:val="FF0000"/>
          <w:sz w:val="20"/>
          <w:szCs w:val="20"/>
        </w:rPr>
        <w:t>same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name</w:t>
      </w:r>
      <w:proofErr w:type="spellEnd"/>
      <w:r w:rsidRPr="00ED1C74">
        <w:rPr>
          <w:color w:val="FF0000"/>
          <w:sz w:val="20"/>
          <w:szCs w:val="20"/>
        </w:rPr>
        <w:t xml:space="preserve">, </w:t>
      </w:r>
      <w:proofErr w:type="spellStart"/>
      <w:r w:rsidRPr="00ED1C74">
        <w:rPr>
          <w:color w:val="FF0000"/>
          <w:sz w:val="20"/>
          <w:szCs w:val="20"/>
        </w:rPr>
        <w:t>these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appear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sequentially</w:t>
      </w:r>
      <w:proofErr w:type="spellEnd"/>
      <w:r w:rsidRPr="00ED1C74">
        <w:rPr>
          <w:color w:val="FF0000"/>
          <w:sz w:val="20"/>
          <w:szCs w:val="20"/>
        </w:rPr>
        <w:t xml:space="preserve">, </w:t>
      </w:r>
      <w:proofErr w:type="spellStart"/>
      <w:r w:rsidRPr="00ED1C74">
        <w:rPr>
          <w:color w:val="FF0000"/>
          <w:sz w:val="20"/>
          <w:szCs w:val="20"/>
        </w:rPr>
        <w:t>with</w:t>
      </w:r>
      <w:proofErr w:type="spellEnd"/>
      <w:r w:rsidRPr="00ED1C74">
        <w:rPr>
          <w:color w:val="FF0000"/>
          <w:sz w:val="20"/>
          <w:szCs w:val="20"/>
        </w:rPr>
        <w:t xml:space="preserve"> no </w:t>
      </w:r>
      <w:proofErr w:type="spellStart"/>
      <w:r w:rsidRPr="00ED1C74">
        <w:rPr>
          <w:color w:val="FF0000"/>
          <w:sz w:val="20"/>
          <w:szCs w:val="20"/>
        </w:rPr>
        <w:t>other</w:t>
      </w:r>
      <w:proofErr w:type="spellEnd"/>
      <w:r w:rsidRPr="00ED1C74">
        <w:rPr>
          <w:color w:val="FF0000"/>
          <w:sz w:val="20"/>
          <w:szCs w:val="20"/>
        </w:rPr>
        <w:t xml:space="preserve"> code in </w:t>
      </w:r>
      <w:proofErr w:type="spellStart"/>
      <w:r w:rsidRPr="00ED1C74">
        <w:rPr>
          <w:color w:val="FF0000"/>
          <w:sz w:val="20"/>
          <w:szCs w:val="20"/>
        </w:rPr>
        <w:t>between</w:t>
      </w:r>
      <w:proofErr w:type="spellEnd"/>
      <w:r w:rsidRPr="00ED1C74">
        <w:rPr>
          <w:color w:val="FF0000"/>
          <w:sz w:val="20"/>
          <w:szCs w:val="20"/>
        </w:rPr>
        <w:t xml:space="preserve"> (not </w:t>
      </w:r>
      <w:proofErr w:type="spellStart"/>
      <w:r w:rsidRPr="00ED1C74">
        <w:rPr>
          <w:color w:val="FF0000"/>
          <w:sz w:val="20"/>
          <w:szCs w:val="20"/>
        </w:rPr>
        <w:t>even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private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members</w:t>
      </w:r>
      <w:proofErr w:type="spellEnd"/>
      <w:r w:rsidRPr="00ED1C74">
        <w:rPr>
          <w:color w:val="FF0000"/>
          <w:sz w:val="20"/>
          <w:szCs w:val="20"/>
        </w:rPr>
        <w:t>).</w:t>
      </w:r>
    </w:p>
    <w:p w:rsidR="0025228D" w:rsidRDefault="0025228D">
      <w:pPr>
        <w:contextualSpacing w:val="0"/>
        <w:jc w:val="both"/>
        <w:rPr>
          <w:color w:val="222222"/>
          <w:sz w:val="20"/>
          <w:szCs w:val="20"/>
        </w:rPr>
      </w:pPr>
    </w:p>
    <w:p w:rsidR="0025228D" w:rsidRPr="00ED1C74" w:rsidRDefault="00AA0A43">
      <w:pPr>
        <w:pStyle w:val="Titre4"/>
        <w:keepNext w:val="0"/>
        <w:keepLines w:val="0"/>
        <w:shd w:val="clear" w:color="auto" w:fill="FFFFFF"/>
        <w:spacing w:before="340" w:after="160"/>
        <w:contextualSpacing w:val="0"/>
        <w:jc w:val="both"/>
        <w:rPr>
          <w:b/>
          <w:color w:val="FF0000"/>
          <w:sz w:val="23"/>
          <w:szCs w:val="23"/>
        </w:rPr>
      </w:pPr>
      <w:bookmarkStart w:id="11" w:name="_c64ieuy36s1e" w:colFirst="0" w:colLast="0"/>
      <w:bookmarkEnd w:id="11"/>
      <w:r w:rsidRPr="00ED1C74">
        <w:rPr>
          <w:b/>
          <w:color w:val="FF0000"/>
          <w:sz w:val="23"/>
          <w:szCs w:val="23"/>
        </w:rPr>
        <w:t xml:space="preserve">4.1.1 </w:t>
      </w:r>
      <w:proofErr w:type="spellStart"/>
      <w:r w:rsidRPr="00ED1C74">
        <w:rPr>
          <w:b/>
          <w:color w:val="FF0000"/>
          <w:sz w:val="23"/>
          <w:szCs w:val="23"/>
        </w:rPr>
        <w:t>Braces</w:t>
      </w:r>
      <w:proofErr w:type="spellEnd"/>
      <w:r w:rsidRPr="00ED1C74">
        <w:rPr>
          <w:b/>
          <w:color w:val="FF0000"/>
          <w:sz w:val="23"/>
          <w:szCs w:val="23"/>
        </w:rPr>
        <w:t xml:space="preserve"> are </w:t>
      </w:r>
      <w:proofErr w:type="spellStart"/>
      <w:r w:rsidRPr="00ED1C74">
        <w:rPr>
          <w:b/>
          <w:color w:val="FF0000"/>
          <w:sz w:val="23"/>
          <w:szCs w:val="23"/>
        </w:rPr>
        <w:t>used</w:t>
      </w:r>
      <w:proofErr w:type="spellEnd"/>
      <w:r w:rsidRPr="00ED1C74">
        <w:rPr>
          <w:b/>
          <w:color w:val="FF0000"/>
          <w:sz w:val="23"/>
          <w:szCs w:val="23"/>
        </w:rPr>
        <w:t xml:space="preserve"> </w:t>
      </w:r>
      <w:proofErr w:type="spellStart"/>
      <w:r w:rsidRPr="00ED1C74">
        <w:rPr>
          <w:b/>
          <w:color w:val="FF0000"/>
          <w:sz w:val="23"/>
          <w:szCs w:val="23"/>
        </w:rPr>
        <w:t>where</w:t>
      </w:r>
      <w:proofErr w:type="spellEnd"/>
      <w:r w:rsidRPr="00ED1C74">
        <w:rPr>
          <w:b/>
          <w:color w:val="FF0000"/>
          <w:sz w:val="23"/>
          <w:szCs w:val="23"/>
        </w:rPr>
        <w:t xml:space="preserve"> </w:t>
      </w:r>
      <w:proofErr w:type="spellStart"/>
      <w:r w:rsidRPr="00ED1C74">
        <w:rPr>
          <w:b/>
          <w:color w:val="FF0000"/>
          <w:sz w:val="23"/>
          <w:szCs w:val="23"/>
        </w:rPr>
        <w:t>optional</w:t>
      </w:r>
      <w:proofErr w:type="spellEnd"/>
      <w:r w:rsidRPr="00ED1C74">
        <w:rPr>
          <w:b/>
          <w:noProof/>
          <w:color w:val="FF0000"/>
          <w:sz w:val="23"/>
          <w:szCs w:val="23"/>
        </w:rPr>
        <w:drawing>
          <wp:inline distT="114300" distB="114300" distL="114300" distR="114300">
            <wp:extent cx="266700" cy="26670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ED1C74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proofErr w:type="spellStart"/>
      <w:r w:rsidRPr="00ED1C74">
        <w:rPr>
          <w:color w:val="FF0000"/>
          <w:sz w:val="20"/>
          <w:szCs w:val="20"/>
        </w:rPr>
        <w:t>Braces</w:t>
      </w:r>
      <w:proofErr w:type="spellEnd"/>
      <w:r w:rsidRPr="00ED1C74">
        <w:rPr>
          <w:color w:val="FF0000"/>
          <w:sz w:val="20"/>
          <w:szCs w:val="20"/>
        </w:rPr>
        <w:t xml:space="preserve"> are </w:t>
      </w:r>
      <w:proofErr w:type="spellStart"/>
      <w:r w:rsidRPr="00ED1C74">
        <w:rPr>
          <w:color w:val="FF0000"/>
          <w:sz w:val="20"/>
          <w:szCs w:val="20"/>
        </w:rPr>
        <w:t>used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with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r w:rsidRPr="00ED1C74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if</w:t>
      </w:r>
      <w:r w:rsidRPr="00ED1C74">
        <w:rPr>
          <w:color w:val="FF0000"/>
          <w:sz w:val="20"/>
          <w:szCs w:val="20"/>
        </w:rPr>
        <w:t xml:space="preserve">, </w:t>
      </w:r>
      <w:proofErr w:type="spellStart"/>
      <w:r w:rsidRPr="00ED1C74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else</w:t>
      </w:r>
      <w:proofErr w:type="spellEnd"/>
      <w:r w:rsidRPr="00ED1C74">
        <w:rPr>
          <w:color w:val="FF0000"/>
          <w:sz w:val="20"/>
          <w:szCs w:val="20"/>
        </w:rPr>
        <w:t xml:space="preserve">, </w:t>
      </w:r>
      <w:r w:rsidRPr="00ED1C74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for</w:t>
      </w:r>
      <w:r w:rsidRPr="00ED1C74">
        <w:rPr>
          <w:color w:val="FF0000"/>
          <w:sz w:val="20"/>
          <w:szCs w:val="20"/>
        </w:rPr>
        <w:t xml:space="preserve">, </w:t>
      </w:r>
      <w:r w:rsidRPr="00ED1C74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do</w:t>
      </w:r>
      <w:r w:rsidRPr="00ED1C74">
        <w:rPr>
          <w:color w:val="FF0000"/>
          <w:sz w:val="20"/>
          <w:szCs w:val="20"/>
        </w:rPr>
        <w:t xml:space="preserve"> and </w:t>
      </w:r>
      <w:proofErr w:type="spellStart"/>
      <w:r w:rsidRPr="00ED1C74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while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sta</w:t>
      </w:r>
      <w:r w:rsidRPr="00ED1C74">
        <w:rPr>
          <w:color w:val="FF0000"/>
          <w:sz w:val="20"/>
          <w:szCs w:val="20"/>
        </w:rPr>
        <w:t>tements</w:t>
      </w:r>
      <w:proofErr w:type="spellEnd"/>
      <w:r w:rsidRPr="00ED1C74">
        <w:rPr>
          <w:color w:val="FF0000"/>
          <w:sz w:val="20"/>
          <w:szCs w:val="20"/>
        </w:rPr>
        <w:t xml:space="preserve">, </w:t>
      </w:r>
      <w:proofErr w:type="spellStart"/>
      <w:r w:rsidRPr="00ED1C74">
        <w:rPr>
          <w:color w:val="FF0000"/>
          <w:sz w:val="20"/>
          <w:szCs w:val="20"/>
        </w:rPr>
        <w:t>even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when</w:t>
      </w:r>
      <w:proofErr w:type="spellEnd"/>
      <w:r w:rsidRPr="00ED1C74">
        <w:rPr>
          <w:color w:val="FF0000"/>
          <w:sz w:val="20"/>
          <w:szCs w:val="20"/>
        </w:rPr>
        <w:t xml:space="preserve"> the body </w:t>
      </w:r>
      <w:proofErr w:type="spellStart"/>
      <w:r w:rsidRPr="00ED1C74">
        <w:rPr>
          <w:color w:val="FF0000"/>
          <w:sz w:val="20"/>
          <w:szCs w:val="20"/>
        </w:rPr>
        <w:t>is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empty</w:t>
      </w:r>
      <w:proofErr w:type="spellEnd"/>
      <w:r w:rsidRPr="00ED1C74">
        <w:rPr>
          <w:color w:val="FF0000"/>
          <w:sz w:val="20"/>
          <w:szCs w:val="20"/>
        </w:rPr>
        <w:t xml:space="preserve"> or </w:t>
      </w:r>
      <w:proofErr w:type="spellStart"/>
      <w:r w:rsidRPr="00ED1C74">
        <w:rPr>
          <w:color w:val="FF0000"/>
          <w:sz w:val="20"/>
          <w:szCs w:val="20"/>
        </w:rPr>
        <w:t>contains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only</w:t>
      </w:r>
      <w:proofErr w:type="spellEnd"/>
      <w:r w:rsidRPr="00ED1C74">
        <w:rPr>
          <w:color w:val="FF0000"/>
          <w:sz w:val="20"/>
          <w:szCs w:val="20"/>
        </w:rPr>
        <w:t xml:space="preserve"> a single </w:t>
      </w:r>
      <w:proofErr w:type="spellStart"/>
      <w:r w:rsidRPr="00ED1C74">
        <w:rPr>
          <w:color w:val="FF0000"/>
          <w:sz w:val="20"/>
          <w:szCs w:val="20"/>
        </w:rPr>
        <w:t>statement</w:t>
      </w:r>
      <w:proofErr w:type="spellEnd"/>
      <w:r w:rsidRPr="00ED1C74">
        <w:rPr>
          <w:color w:val="FF0000"/>
          <w:sz w:val="20"/>
          <w:szCs w:val="20"/>
        </w:rPr>
        <w:t>.</w:t>
      </w:r>
    </w:p>
    <w:p w:rsidR="0025228D" w:rsidRPr="00ED1C74" w:rsidRDefault="00AA0A43">
      <w:pPr>
        <w:pStyle w:val="Titre4"/>
        <w:keepNext w:val="0"/>
        <w:keepLines w:val="0"/>
        <w:shd w:val="clear" w:color="auto" w:fill="FFFFFF"/>
        <w:spacing w:before="340" w:after="160"/>
        <w:contextualSpacing w:val="0"/>
        <w:jc w:val="both"/>
        <w:rPr>
          <w:b/>
          <w:color w:val="FF0000"/>
          <w:sz w:val="23"/>
          <w:szCs w:val="23"/>
        </w:rPr>
      </w:pPr>
      <w:bookmarkStart w:id="12" w:name="_bdgendhnaf5o" w:colFirst="0" w:colLast="0"/>
      <w:bookmarkEnd w:id="12"/>
      <w:r w:rsidRPr="00ED1C74">
        <w:rPr>
          <w:b/>
          <w:color w:val="FF0000"/>
          <w:sz w:val="23"/>
          <w:szCs w:val="23"/>
        </w:rPr>
        <w:t xml:space="preserve">4.1.2 </w:t>
      </w:r>
      <w:proofErr w:type="spellStart"/>
      <w:r w:rsidRPr="00ED1C74">
        <w:rPr>
          <w:b/>
          <w:color w:val="FF0000"/>
          <w:sz w:val="23"/>
          <w:szCs w:val="23"/>
        </w:rPr>
        <w:t>Nonempty</w:t>
      </w:r>
      <w:proofErr w:type="spellEnd"/>
      <w:r w:rsidRPr="00ED1C74">
        <w:rPr>
          <w:b/>
          <w:color w:val="FF0000"/>
          <w:sz w:val="23"/>
          <w:szCs w:val="23"/>
        </w:rPr>
        <w:t xml:space="preserve"> </w:t>
      </w:r>
      <w:proofErr w:type="gramStart"/>
      <w:r w:rsidRPr="00ED1C74">
        <w:rPr>
          <w:b/>
          <w:color w:val="FF0000"/>
          <w:sz w:val="23"/>
          <w:szCs w:val="23"/>
        </w:rPr>
        <w:t>blocks:</w:t>
      </w:r>
      <w:proofErr w:type="gramEnd"/>
      <w:r w:rsidRPr="00ED1C74">
        <w:rPr>
          <w:b/>
          <w:color w:val="FF0000"/>
          <w:sz w:val="23"/>
          <w:szCs w:val="23"/>
        </w:rPr>
        <w:t xml:space="preserve"> K &amp; R style</w:t>
      </w:r>
      <w:r w:rsidRPr="00ED1C74">
        <w:rPr>
          <w:b/>
          <w:noProof/>
          <w:color w:val="FF0000"/>
          <w:sz w:val="23"/>
          <w:szCs w:val="23"/>
        </w:rPr>
        <w:drawing>
          <wp:inline distT="114300" distB="114300" distL="114300" distR="114300">
            <wp:extent cx="266700" cy="26670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ED1C74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proofErr w:type="spellStart"/>
      <w:r w:rsidRPr="00ED1C74">
        <w:rPr>
          <w:color w:val="FF0000"/>
          <w:sz w:val="20"/>
          <w:szCs w:val="20"/>
        </w:rPr>
        <w:t>Braces</w:t>
      </w:r>
      <w:proofErr w:type="spellEnd"/>
      <w:r w:rsidRPr="00ED1C74">
        <w:rPr>
          <w:color w:val="FF0000"/>
          <w:sz w:val="20"/>
          <w:szCs w:val="20"/>
        </w:rPr>
        <w:t xml:space="preserve"> follow the </w:t>
      </w:r>
      <w:proofErr w:type="spellStart"/>
      <w:r w:rsidRPr="00ED1C74">
        <w:rPr>
          <w:color w:val="FF0000"/>
          <w:sz w:val="20"/>
          <w:szCs w:val="20"/>
        </w:rPr>
        <w:t>Kernighan</w:t>
      </w:r>
      <w:proofErr w:type="spellEnd"/>
      <w:r w:rsidRPr="00ED1C74">
        <w:rPr>
          <w:color w:val="FF0000"/>
          <w:sz w:val="20"/>
          <w:szCs w:val="20"/>
        </w:rPr>
        <w:t xml:space="preserve"> and Ritchie style ("</w:t>
      </w:r>
      <w:proofErr w:type="spellStart"/>
      <w:r w:rsidRPr="00ED1C74">
        <w:rPr>
          <w:color w:val="FF0000"/>
        </w:rPr>
        <w:fldChar w:fldCharType="begin"/>
      </w:r>
      <w:r w:rsidRPr="00ED1C74">
        <w:rPr>
          <w:color w:val="FF0000"/>
        </w:rPr>
        <w:instrText xml:space="preserve"> HYPERLINK "http://www.codinghorror.com/blog/2012/07/new-programming-jargon.html" \h </w:instrText>
      </w:r>
      <w:r w:rsidRPr="00ED1C74">
        <w:rPr>
          <w:color w:val="FF0000"/>
        </w:rPr>
        <w:fldChar w:fldCharType="separate"/>
      </w:r>
      <w:r w:rsidRPr="00ED1C74">
        <w:rPr>
          <w:color w:val="FF0000"/>
          <w:sz w:val="20"/>
          <w:szCs w:val="20"/>
          <w:u w:val="single"/>
        </w:rPr>
        <w:t>Egyptian</w:t>
      </w:r>
      <w:proofErr w:type="spellEnd"/>
      <w:r w:rsidRPr="00ED1C74">
        <w:rPr>
          <w:color w:val="FF0000"/>
          <w:sz w:val="20"/>
          <w:szCs w:val="20"/>
          <w:u w:val="single"/>
        </w:rPr>
        <w:t xml:space="preserve"> </w:t>
      </w:r>
      <w:proofErr w:type="spellStart"/>
      <w:r w:rsidRPr="00ED1C74">
        <w:rPr>
          <w:color w:val="FF0000"/>
          <w:sz w:val="20"/>
          <w:szCs w:val="20"/>
          <w:u w:val="single"/>
        </w:rPr>
        <w:t>b</w:t>
      </w:r>
      <w:r w:rsidRPr="00ED1C74">
        <w:rPr>
          <w:color w:val="FF0000"/>
          <w:sz w:val="20"/>
          <w:szCs w:val="20"/>
          <w:u w:val="single"/>
        </w:rPr>
        <w:t>rackets</w:t>
      </w:r>
      <w:proofErr w:type="spellEnd"/>
      <w:r w:rsidRPr="00ED1C74">
        <w:rPr>
          <w:color w:val="FF0000"/>
          <w:sz w:val="20"/>
          <w:szCs w:val="20"/>
          <w:u w:val="single"/>
        </w:rPr>
        <w:fldChar w:fldCharType="end"/>
      </w:r>
      <w:r w:rsidRPr="00ED1C74">
        <w:rPr>
          <w:color w:val="FF0000"/>
          <w:sz w:val="20"/>
          <w:szCs w:val="20"/>
        </w:rPr>
        <w:t xml:space="preserve">") for </w:t>
      </w:r>
      <w:proofErr w:type="spellStart"/>
      <w:r w:rsidRPr="00ED1C74">
        <w:rPr>
          <w:i/>
          <w:color w:val="FF0000"/>
          <w:sz w:val="20"/>
          <w:szCs w:val="20"/>
        </w:rPr>
        <w:t>nonempty</w:t>
      </w:r>
      <w:proofErr w:type="spellEnd"/>
      <w:r w:rsidRPr="00ED1C74">
        <w:rPr>
          <w:color w:val="FF0000"/>
          <w:sz w:val="20"/>
          <w:szCs w:val="20"/>
        </w:rPr>
        <w:t xml:space="preserve"> blocks and block-like </w:t>
      </w:r>
      <w:proofErr w:type="spellStart"/>
      <w:proofErr w:type="gramStart"/>
      <w:r w:rsidRPr="00ED1C74">
        <w:rPr>
          <w:color w:val="FF0000"/>
          <w:sz w:val="20"/>
          <w:szCs w:val="20"/>
        </w:rPr>
        <w:t>constructs</w:t>
      </w:r>
      <w:proofErr w:type="spellEnd"/>
      <w:r w:rsidRPr="00ED1C74">
        <w:rPr>
          <w:color w:val="FF0000"/>
          <w:sz w:val="20"/>
          <w:szCs w:val="20"/>
        </w:rPr>
        <w:t>:</w:t>
      </w:r>
      <w:proofErr w:type="gramEnd"/>
    </w:p>
    <w:p w:rsidR="0025228D" w:rsidRPr="00ED1C74" w:rsidRDefault="00AA0A43">
      <w:pPr>
        <w:numPr>
          <w:ilvl w:val="0"/>
          <w:numId w:val="3"/>
        </w:numPr>
        <w:spacing w:after="340"/>
        <w:ind w:right="340"/>
        <w:jc w:val="both"/>
        <w:rPr>
          <w:color w:val="FF0000"/>
        </w:rPr>
      </w:pPr>
      <w:proofErr w:type="spellStart"/>
      <w:r w:rsidRPr="00ED1C74">
        <w:rPr>
          <w:color w:val="FF0000"/>
          <w:sz w:val="20"/>
          <w:szCs w:val="20"/>
        </w:rPr>
        <w:t>No</w:t>
      </w:r>
      <w:proofErr w:type="spellEnd"/>
      <w:r w:rsidRPr="00ED1C74">
        <w:rPr>
          <w:color w:val="FF0000"/>
          <w:sz w:val="20"/>
          <w:szCs w:val="20"/>
        </w:rPr>
        <w:t xml:space="preserve"> line break </w:t>
      </w:r>
      <w:proofErr w:type="spellStart"/>
      <w:r w:rsidRPr="00ED1C74">
        <w:rPr>
          <w:color w:val="FF0000"/>
          <w:sz w:val="20"/>
          <w:szCs w:val="20"/>
        </w:rPr>
        <w:t>before</w:t>
      </w:r>
      <w:proofErr w:type="spellEnd"/>
      <w:r w:rsidRPr="00ED1C74">
        <w:rPr>
          <w:color w:val="FF0000"/>
          <w:sz w:val="20"/>
          <w:szCs w:val="20"/>
        </w:rPr>
        <w:t xml:space="preserve"> the </w:t>
      </w:r>
      <w:proofErr w:type="spellStart"/>
      <w:r w:rsidRPr="00ED1C74">
        <w:rPr>
          <w:color w:val="FF0000"/>
          <w:sz w:val="20"/>
          <w:szCs w:val="20"/>
        </w:rPr>
        <w:t>opening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brace</w:t>
      </w:r>
      <w:proofErr w:type="spellEnd"/>
      <w:r w:rsidRPr="00ED1C74">
        <w:rPr>
          <w:color w:val="FF0000"/>
          <w:sz w:val="20"/>
          <w:szCs w:val="20"/>
        </w:rPr>
        <w:t>.</w:t>
      </w:r>
    </w:p>
    <w:p w:rsidR="0025228D" w:rsidRPr="00ED1C74" w:rsidRDefault="00AA0A43">
      <w:pPr>
        <w:numPr>
          <w:ilvl w:val="0"/>
          <w:numId w:val="3"/>
        </w:numPr>
        <w:spacing w:after="340"/>
        <w:ind w:right="340"/>
        <w:jc w:val="both"/>
        <w:rPr>
          <w:color w:val="FF0000"/>
        </w:rPr>
      </w:pPr>
      <w:r w:rsidRPr="00ED1C74">
        <w:rPr>
          <w:color w:val="FF0000"/>
          <w:sz w:val="20"/>
          <w:szCs w:val="20"/>
        </w:rPr>
        <w:t xml:space="preserve">Line break </w:t>
      </w:r>
      <w:proofErr w:type="spellStart"/>
      <w:r w:rsidRPr="00ED1C74">
        <w:rPr>
          <w:color w:val="FF0000"/>
          <w:sz w:val="20"/>
          <w:szCs w:val="20"/>
        </w:rPr>
        <w:t>after</w:t>
      </w:r>
      <w:proofErr w:type="spellEnd"/>
      <w:r w:rsidRPr="00ED1C74">
        <w:rPr>
          <w:color w:val="FF0000"/>
          <w:sz w:val="20"/>
          <w:szCs w:val="20"/>
        </w:rPr>
        <w:t xml:space="preserve"> the </w:t>
      </w:r>
      <w:proofErr w:type="spellStart"/>
      <w:r w:rsidRPr="00ED1C74">
        <w:rPr>
          <w:color w:val="FF0000"/>
          <w:sz w:val="20"/>
          <w:szCs w:val="20"/>
        </w:rPr>
        <w:t>opening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brace</w:t>
      </w:r>
      <w:proofErr w:type="spellEnd"/>
      <w:r w:rsidRPr="00ED1C74">
        <w:rPr>
          <w:color w:val="FF0000"/>
          <w:sz w:val="20"/>
          <w:szCs w:val="20"/>
        </w:rPr>
        <w:t>.</w:t>
      </w:r>
    </w:p>
    <w:p w:rsidR="0025228D" w:rsidRPr="00ED1C74" w:rsidRDefault="00AA0A43">
      <w:pPr>
        <w:numPr>
          <w:ilvl w:val="0"/>
          <w:numId w:val="3"/>
        </w:numPr>
        <w:spacing w:after="340"/>
        <w:ind w:right="340"/>
        <w:jc w:val="both"/>
        <w:rPr>
          <w:color w:val="FF0000"/>
        </w:rPr>
      </w:pPr>
      <w:r w:rsidRPr="00ED1C74">
        <w:rPr>
          <w:color w:val="FF0000"/>
          <w:sz w:val="20"/>
          <w:szCs w:val="20"/>
        </w:rPr>
        <w:t xml:space="preserve">Line break </w:t>
      </w:r>
      <w:proofErr w:type="spellStart"/>
      <w:r w:rsidRPr="00ED1C74">
        <w:rPr>
          <w:color w:val="FF0000"/>
          <w:sz w:val="20"/>
          <w:szCs w:val="20"/>
        </w:rPr>
        <w:t>before</w:t>
      </w:r>
      <w:proofErr w:type="spellEnd"/>
      <w:r w:rsidRPr="00ED1C74">
        <w:rPr>
          <w:color w:val="FF0000"/>
          <w:sz w:val="20"/>
          <w:szCs w:val="20"/>
        </w:rPr>
        <w:t xml:space="preserve"> the </w:t>
      </w:r>
      <w:proofErr w:type="spellStart"/>
      <w:r w:rsidRPr="00ED1C74">
        <w:rPr>
          <w:color w:val="FF0000"/>
          <w:sz w:val="20"/>
          <w:szCs w:val="20"/>
        </w:rPr>
        <w:t>closing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brace</w:t>
      </w:r>
      <w:proofErr w:type="spellEnd"/>
      <w:r w:rsidRPr="00ED1C74">
        <w:rPr>
          <w:color w:val="FF0000"/>
          <w:sz w:val="20"/>
          <w:szCs w:val="20"/>
        </w:rPr>
        <w:t>.</w:t>
      </w:r>
    </w:p>
    <w:p w:rsidR="0025228D" w:rsidRPr="00ED1C74" w:rsidRDefault="00AA0A43">
      <w:pPr>
        <w:numPr>
          <w:ilvl w:val="0"/>
          <w:numId w:val="3"/>
        </w:numPr>
        <w:spacing w:after="340"/>
        <w:ind w:right="340"/>
        <w:jc w:val="both"/>
        <w:rPr>
          <w:color w:val="FF0000"/>
        </w:rPr>
      </w:pPr>
      <w:r w:rsidRPr="00ED1C74">
        <w:rPr>
          <w:color w:val="FF0000"/>
          <w:sz w:val="20"/>
          <w:szCs w:val="20"/>
        </w:rPr>
        <w:t xml:space="preserve">Line break </w:t>
      </w:r>
      <w:proofErr w:type="spellStart"/>
      <w:r w:rsidRPr="00ED1C74">
        <w:rPr>
          <w:color w:val="FF0000"/>
          <w:sz w:val="20"/>
          <w:szCs w:val="20"/>
        </w:rPr>
        <w:t>after</w:t>
      </w:r>
      <w:proofErr w:type="spellEnd"/>
      <w:r w:rsidRPr="00ED1C74">
        <w:rPr>
          <w:color w:val="FF0000"/>
          <w:sz w:val="20"/>
          <w:szCs w:val="20"/>
        </w:rPr>
        <w:t xml:space="preserve"> the </w:t>
      </w:r>
      <w:proofErr w:type="spellStart"/>
      <w:r w:rsidRPr="00ED1C74">
        <w:rPr>
          <w:color w:val="FF0000"/>
          <w:sz w:val="20"/>
          <w:szCs w:val="20"/>
        </w:rPr>
        <w:t>closing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brace</w:t>
      </w:r>
      <w:proofErr w:type="spellEnd"/>
      <w:r w:rsidRPr="00ED1C74">
        <w:rPr>
          <w:color w:val="FF0000"/>
          <w:sz w:val="20"/>
          <w:szCs w:val="20"/>
        </w:rPr>
        <w:t xml:space="preserve">, </w:t>
      </w:r>
      <w:proofErr w:type="spellStart"/>
      <w:r w:rsidRPr="00ED1C74">
        <w:rPr>
          <w:i/>
          <w:color w:val="FF0000"/>
          <w:sz w:val="20"/>
          <w:szCs w:val="20"/>
        </w:rPr>
        <w:t>only</w:t>
      </w:r>
      <w:proofErr w:type="spellEnd"/>
      <w:r w:rsidRPr="00ED1C74">
        <w:rPr>
          <w:i/>
          <w:color w:val="FF0000"/>
          <w:sz w:val="20"/>
          <w:szCs w:val="20"/>
        </w:rPr>
        <w:t xml:space="preserve"> if</w:t>
      </w:r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that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brace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terminates</w:t>
      </w:r>
      <w:proofErr w:type="spellEnd"/>
      <w:r w:rsidRPr="00ED1C74">
        <w:rPr>
          <w:color w:val="FF0000"/>
          <w:sz w:val="20"/>
          <w:szCs w:val="20"/>
        </w:rPr>
        <w:t xml:space="preserve"> a </w:t>
      </w:r>
      <w:proofErr w:type="spellStart"/>
      <w:r w:rsidRPr="00ED1C74">
        <w:rPr>
          <w:color w:val="FF0000"/>
          <w:sz w:val="20"/>
          <w:szCs w:val="20"/>
        </w:rPr>
        <w:t>statement</w:t>
      </w:r>
      <w:proofErr w:type="spellEnd"/>
      <w:r w:rsidRPr="00ED1C74">
        <w:rPr>
          <w:color w:val="FF0000"/>
          <w:sz w:val="20"/>
          <w:szCs w:val="20"/>
        </w:rPr>
        <w:t xml:space="preserve"> or </w:t>
      </w:r>
      <w:proofErr w:type="spellStart"/>
      <w:r w:rsidRPr="00ED1C74">
        <w:rPr>
          <w:color w:val="FF0000"/>
          <w:sz w:val="20"/>
          <w:szCs w:val="20"/>
        </w:rPr>
        <w:t>termi</w:t>
      </w:r>
      <w:r w:rsidRPr="00ED1C74">
        <w:rPr>
          <w:color w:val="FF0000"/>
          <w:sz w:val="20"/>
          <w:szCs w:val="20"/>
        </w:rPr>
        <w:t>nates</w:t>
      </w:r>
      <w:proofErr w:type="spellEnd"/>
      <w:r w:rsidRPr="00ED1C74">
        <w:rPr>
          <w:color w:val="FF0000"/>
          <w:sz w:val="20"/>
          <w:szCs w:val="20"/>
        </w:rPr>
        <w:t xml:space="preserve"> the body of a </w:t>
      </w:r>
      <w:proofErr w:type="spellStart"/>
      <w:r w:rsidRPr="00ED1C74">
        <w:rPr>
          <w:color w:val="FF0000"/>
          <w:sz w:val="20"/>
          <w:szCs w:val="20"/>
        </w:rPr>
        <w:t>method</w:t>
      </w:r>
      <w:proofErr w:type="spellEnd"/>
      <w:r w:rsidRPr="00ED1C74">
        <w:rPr>
          <w:color w:val="FF0000"/>
          <w:sz w:val="20"/>
          <w:szCs w:val="20"/>
        </w:rPr>
        <w:t xml:space="preserve">, </w:t>
      </w:r>
      <w:proofErr w:type="spellStart"/>
      <w:r w:rsidRPr="00ED1C74">
        <w:rPr>
          <w:color w:val="FF0000"/>
          <w:sz w:val="20"/>
          <w:szCs w:val="20"/>
        </w:rPr>
        <w:t>constructor</w:t>
      </w:r>
      <w:proofErr w:type="spellEnd"/>
      <w:r w:rsidRPr="00ED1C74">
        <w:rPr>
          <w:color w:val="FF0000"/>
          <w:sz w:val="20"/>
          <w:szCs w:val="20"/>
        </w:rPr>
        <w:t xml:space="preserve">, or </w:t>
      </w:r>
      <w:proofErr w:type="spellStart"/>
      <w:r w:rsidRPr="00ED1C74">
        <w:rPr>
          <w:i/>
          <w:color w:val="FF0000"/>
          <w:sz w:val="20"/>
          <w:szCs w:val="20"/>
        </w:rPr>
        <w:t>named</w:t>
      </w:r>
      <w:proofErr w:type="spellEnd"/>
      <w:r w:rsidRPr="00ED1C74">
        <w:rPr>
          <w:color w:val="FF0000"/>
          <w:sz w:val="20"/>
          <w:szCs w:val="20"/>
        </w:rPr>
        <w:t xml:space="preserve"> class. For </w:t>
      </w:r>
      <w:proofErr w:type="spellStart"/>
      <w:r w:rsidRPr="00ED1C74">
        <w:rPr>
          <w:color w:val="FF0000"/>
          <w:sz w:val="20"/>
          <w:szCs w:val="20"/>
        </w:rPr>
        <w:t>example</w:t>
      </w:r>
      <w:proofErr w:type="spellEnd"/>
      <w:r w:rsidRPr="00ED1C74">
        <w:rPr>
          <w:color w:val="FF0000"/>
          <w:sz w:val="20"/>
          <w:szCs w:val="20"/>
        </w:rPr>
        <w:t xml:space="preserve">, </w:t>
      </w:r>
      <w:proofErr w:type="spellStart"/>
      <w:r w:rsidRPr="00ED1C74">
        <w:rPr>
          <w:color w:val="FF0000"/>
          <w:sz w:val="20"/>
          <w:szCs w:val="20"/>
        </w:rPr>
        <w:t>there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is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r w:rsidRPr="00ED1C74">
        <w:rPr>
          <w:i/>
          <w:color w:val="FF0000"/>
          <w:sz w:val="20"/>
          <w:szCs w:val="20"/>
        </w:rPr>
        <w:t>no</w:t>
      </w:r>
      <w:r w:rsidRPr="00ED1C74">
        <w:rPr>
          <w:color w:val="FF0000"/>
          <w:sz w:val="20"/>
          <w:szCs w:val="20"/>
        </w:rPr>
        <w:t xml:space="preserve"> line break </w:t>
      </w:r>
      <w:proofErr w:type="spellStart"/>
      <w:r w:rsidRPr="00ED1C74">
        <w:rPr>
          <w:color w:val="FF0000"/>
          <w:sz w:val="20"/>
          <w:szCs w:val="20"/>
        </w:rPr>
        <w:t>after</w:t>
      </w:r>
      <w:proofErr w:type="spellEnd"/>
      <w:r w:rsidRPr="00ED1C74">
        <w:rPr>
          <w:color w:val="FF0000"/>
          <w:sz w:val="20"/>
          <w:szCs w:val="20"/>
        </w:rPr>
        <w:t xml:space="preserve"> the </w:t>
      </w:r>
      <w:proofErr w:type="spellStart"/>
      <w:r w:rsidRPr="00ED1C74">
        <w:rPr>
          <w:color w:val="FF0000"/>
          <w:sz w:val="20"/>
          <w:szCs w:val="20"/>
        </w:rPr>
        <w:t>brace</w:t>
      </w:r>
      <w:proofErr w:type="spellEnd"/>
      <w:r w:rsidRPr="00ED1C74">
        <w:rPr>
          <w:color w:val="FF0000"/>
          <w:sz w:val="20"/>
          <w:szCs w:val="20"/>
        </w:rPr>
        <w:t xml:space="preserve"> if </w:t>
      </w:r>
      <w:proofErr w:type="spellStart"/>
      <w:r w:rsidRPr="00ED1C74">
        <w:rPr>
          <w:color w:val="FF0000"/>
          <w:sz w:val="20"/>
          <w:szCs w:val="20"/>
        </w:rPr>
        <w:t>it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is</w:t>
      </w:r>
      <w:proofErr w:type="spellEnd"/>
      <w:r w:rsidRPr="00ED1C74">
        <w:rPr>
          <w:color w:val="FF0000"/>
          <w:sz w:val="20"/>
          <w:szCs w:val="20"/>
        </w:rPr>
        <w:t xml:space="preserve"> </w:t>
      </w:r>
      <w:proofErr w:type="spellStart"/>
      <w:r w:rsidRPr="00ED1C74">
        <w:rPr>
          <w:color w:val="FF0000"/>
          <w:sz w:val="20"/>
          <w:szCs w:val="20"/>
        </w:rPr>
        <w:t>followed</w:t>
      </w:r>
      <w:proofErr w:type="spellEnd"/>
      <w:r w:rsidRPr="00ED1C74">
        <w:rPr>
          <w:color w:val="FF0000"/>
          <w:sz w:val="20"/>
          <w:szCs w:val="20"/>
        </w:rPr>
        <w:t xml:space="preserve"> by </w:t>
      </w:r>
      <w:proofErr w:type="spellStart"/>
      <w:r w:rsidRPr="00ED1C74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else</w:t>
      </w:r>
      <w:proofErr w:type="spellEnd"/>
      <w:r w:rsidRPr="00ED1C74">
        <w:rPr>
          <w:color w:val="FF0000"/>
          <w:sz w:val="20"/>
          <w:szCs w:val="20"/>
        </w:rPr>
        <w:t xml:space="preserve"> or a comma.</w:t>
      </w:r>
    </w:p>
    <w:p w:rsidR="0025228D" w:rsidRDefault="0025228D">
      <w:pPr>
        <w:numPr>
          <w:ilvl w:val="0"/>
          <w:numId w:val="3"/>
        </w:numPr>
        <w:spacing w:after="340"/>
        <w:ind w:right="340"/>
        <w:jc w:val="both"/>
      </w:pPr>
    </w:p>
    <w:p w:rsidR="0025228D" w:rsidRPr="00F10D0E" w:rsidRDefault="00AA0A43">
      <w:pPr>
        <w:pStyle w:val="Titre4"/>
        <w:keepNext w:val="0"/>
        <w:keepLines w:val="0"/>
        <w:shd w:val="clear" w:color="auto" w:fill="FFFFFF"/>
        <w:spacing w:before="340" w:after="160"/>
        <w:contextualSpacing w:val="0"/>
        <w:jc w:val="both"/>
        <w:rPr>
          <w:b/>
          <w:color w:val="FF0000"/>
          <w:sz w:val="23"/>
          <w:szCs w:val="23"/>
        </w:rPr>
      </w:pPr>
      <w:bookmarkStart w:id="13" w:name="_6iryot9qlp3d" w:colFirst="0" w:colLast="0"/>
      <w:bookmarkEnd w:id="13"/>
      <w:r w:rsidRPr="00F10D0E">
        <w:rPr>
          <w:b/>
          <w:color w:val="FF0000"/>
          <w:sz w:val="23"/>
          <w:szCs w:val="23"/>
        </w:rPr>
        <w:t xml:space="preserve">4.1.3 </w:t>
      </w:r>
      <w:proofErr w:type="spellStart"/>
      <w:r w:rsidRPr="00F10D0E">
        <w:rPr>
          <w:b/>
          <w:color w:val="FF0000"/>
          <w:sz w:val="23"/>
          <w:szCs w:val="23"/>
        </w:rPr>
        <w:t>Empty</w:t>
      </w:r>
      <w:proofErr w:type="spellEnd"/>
      <w:r w:rsidRPr="00F10D0E">
        <w:rPr>
          <w:b/>
          <w:color w:val="FF0000"/>
          <w:sz w:val="23"/>
          <w:szCs w:val="23"/>
        </w:rPr>
        <w:t xml:space="preserve"> </w:t>
      </w:r>
      <w:proofErr w:type="gramStart"/>
      <w:r w:rsidRPr="00F10D0E">
        <w:rPr>
          <w:b/>
          <w:color w:val="FF0000"/>
          <w:sz w:val="23"/>
          <w:szCs w:val="23"/>
        </w:rPr>
        <w:t>blocks:</w:t>
      </w:r>
      <w:proofErr w:type="gramEnd"/>
      <w:r w:rsidRPr="00F10D0E">
        <w:rPr>
          <w:b/>
          <w:color w:val="FF0000"/>
          <w:sz w:val="23"/>
          <w:szCs w:val="23"/>
        </w:rPr>
        <w:t xml:space="preserve"> </w:t>
      </w:r>
      <w:proofErr w:type="spellStart"/>
      <w:r w:rsidRPr="00F10D0E">
        <w:rPr>
          <w:b/>
          <w:color w:val="FF0000"/>
          <w:sz w:val="23"/>
          <w:szCs w:val="23"/>
        </w:rPr>
        <w:t>may</w:t>
      </w:r>
      <w:proofErr w:type="spellEnd"/>
      <w:r w:rsidRPr="00F10D0E">
        <w:rPr>
          <w:b/>
          <w:color w:val="FF0000"/>
          <w:sz w:val="23"/>
          <w:szCs w:val="23"/>
        </w:rPr>
        <w:t xml:space="preserve"> </w:t>
      </w:r>
      <w:proofErr w:type="spellStart"/>
      <w:r w:rsidRPr="00F10D0E">
        <w:rPr>
          <w:b/>
          <w:color w:val="FF0000"/>
          <w:sz w:val="23"/>
          <w:szCs w:val="23"/>
        </w:rPr>
        <w:t>be</w:t>
      </w:r>
      <w:proofErr w:type="spellEnd"/>
      <w:r w:rsidRPr="00F10D0E">
        <w:rPr>
          <w:b/>
          <w:color w:val="FF0000"/>
          <w:sz w:val="23"/>
          <w:szCs w:val="23"/>
        </w:rPr>
        <w:t xml:space="preserve"> concise</w:t>
      </w:r>
      <w:r w:rsidRPr="00F10D0E">
        <w:rPr>
          <w:b/>
          <w:noProof/>
          <w:color w:val="FF0000"/>
          <w:sz w:val="23"/>
          <w:szCs w:val="23"/>
        </w:rPr>
        <w:drawing>
          <wp:inline distT="114300" distB="114300" distL="114300" distR="114300">
            <wp:extent cx="266700" cy="266700"/>
            <wp:effectExtent l="0" t="0" r="0" b="0"/>
            <wp:docPr id="3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F10D0E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F10D0E">
        <w:rPr>
          <w:color w:val="FF0000"/>
          <w:sz w:val="20"/>
          <w:szCs w:val="20"/>
        </w:rPr>
        <w:t xml:space="preserve">An </w:t>
      </w:r>
      <w:proofErr w:type="spellStart"/>
      <w:r w:rsidRPr="00F10D0E">
        <w:rPr>
          <w:color w:val="FF0000"/>
          <w:sz w:val="20"/>
          <w:szCs w:val="20"/>
        </w:rPr>
        <w:t>empty</w:t>
      </w:r>
      <w:proofErr w:type="spellEnd"/>
      <w:r w:rsidRPr="00F10D0E">
        <w:rPr>
          <w:color w:val="FF0000"/>
          <w:sz w:val="20"/>
          <w:szCs w:val="20"/>
        </w:rPr>
        <w:t xml:space="preserve"> block or block-like </w:t>
      </w:r>
      <w:proofErr w:type="spellStart"/>
      <w:r w:rsidRPr="00F10D0E">
        <w:rPr>
          <w:color w:val="FF0000"/>
          <w:sz w:val="20"/>
          <w:szCs w:val="20"/>
        </w:rPr>
        <w:t>construct</w:t>
      </w:r>
      <w:proofErr w:type="spellEnd"/>
      <w:r w:rsidRPr="00F10D0E">
        <w:rPr>
          <w:color w:val="FF0000"/>
          <w:sz w:val="20"/>
          <w:szCs w:val="20"/>
        </w:rPr>
        <w:t xml:space="preserve"> </w:t>
      </w:r>
      <w:proofErr w:type="spellStart"/>
      <w:r w:rsidRPr="00F10D0E">
        <w:rPr>
          <w:color w:val="FF0000"/>
          <w:sz w:val="20"/>
          <w:szCs w:val="20"/>
        </w:rPr>
        <w:t>may</w:t>
      </w:r>
      <w:proofErr w:type="spellEnd"/>
      <w:r w:rsidRPr="00F10D0E">
        <w:rPr>
          <w:color w:val="FF0000"/>
          <w:sz w:val="20"/>
          <w:szCs w:val="20"/>
        </w:rPr>
        <w:t xml:space="preserve"> </w:t>
      </w:r>
      <w:proofErr w:type="spellStart"/>
      <w:r w:rsidRPr="00F10D0E">
        <w:rPr>
          <w:color w:val="FF0000"/>
          <w:sz w:val="20"/>
          <w:szCs w:val="20"/>
        </w:rPr>
        <w:t>be</w:t>
      </w:r>
      <w:proofErr w:type="spellEnd"/>
      <w:r w:rsidRPr="00F10D0E">
        <w:rPr>
          <w:color w:val="FF0000"/>
          <w:sz w:val="20"/>
          <w:szCs w:val="20"/>
        </w:rPr>
        <w:t xml:space="preserve"> in K &amp; R style (as </w:t>
      </w:r>
      <w:proofErr w:type="spellStart"/>
      <w:r w:rsidRPr="00F10D0E">
        <w:rPr>
          <w:color w:val="FF0000"/>
          <w:sz w:val="20"/>
          <w:szCs w:val="20"/>
        </w:rPr>
        <w:t>described</w:t>
      </w:r>
      <w:proofErr w:type="spellEnd"/>
      <w:r w:rsidRPr="00F10D0E">
        <w:rPr>
          <w:color w:val="FF0000"/>
          <w:sz w:val="20"/>
          <w:szCs w:val="20"/>
        </w:rPr>
        <w:t xml:space="preserve"> in </w:t>
      </w:r>
      <w:hyperlink r:id="rId12" w:anchor="s4.1.2-blocks-k-r-style">
        <w:r w:rsidRPr="00F10D0E">
          <w:rPr>
            <w:color w:val="FF0000"/>
            <w:sz w:val="20"/>
            <w:szCs w:val="20"/>
            <w:u w:val="single"/>
          </w:rPr>
          <w:t>Section 4.1.2</w:t>
        </w:r>
      </w:hyperlink>
      <w:r w:rsidRPr="00F10D0E">
        <w:rPr>
          <w:color w:val="FF0000"/>
          <w:sz w:val="20"/>
          <w:szCs w:val="20"/>
        </w:rPr>
        <w:t xml:space="preserve">). </w:t>
      </w:r>
      <w:proofErr w:type="spellStart"/>
      <w:r w:rsidRPr="00F10D0E">
        <w:rPr>
          <w:color w:val="FF0000"/>
          <w:sz w:val="20"/>
          <w:szCs w:val="20"/>
        </w:rPr>
        <w:t>Alternatively</w:t>
      </w:r>
      <w:proofErr w:type="spellEnd"/>
      <w:r w:rsidRPr="00F10D0E">
        <w:rPr>
          <w:color w:val="FF0000"/>
          <w:sz w:val="20"/>
          <w:szCs w:val="20"/>
        </w:rPr>
        <w:t xml:space="preserve">, </w:t>
      </w:r>
      <w:proofErr w:type="spellStart"/>
      <w:r w:rsidRPr="00F10D0E">
        <w:rPr>
          <w:color w:val="FF0000"/>
          <w:sz w:val="20"/>
          <w:szCs w:val="20"/>
        </w:rPr>
        <w:t>it</w:t>
      </w:r>
      <w:proofErr w:type="spellEnd"/>
      <w:r w:rsidRPr="00F10D0E">
        <w:rPr>
          <w:color w:val="FF0000"/>
          <w:sz w:val="20"/>
          <w:szCs w:val="20"/>
        </w:rPr>
        <w:t xml:space="preserve"> </w:t>
      </w:r>
      <w:proofErr w:type="spellStart"/>
      <w:r w:rsidRPr="00F10D0E">
        <w:rPr>
          <w:color w:val="FF0000"/>
          <w:sz w:val="20"/>
          <w:szCs w:val="20"/>
        </w:rPr>
        <w:t>may</w:t>
      </w:r>
      <w:proofErr w:type="spellEnd"/>
      <w:r w:rsidRPr="00F10D0E">
        <w:rPr>
          <w:color w:val="FF0000"/>
          <w:sz w:val="20"/>
          <w:szCs w:val="20"/>
        </w:rPr>
        <w:t xml:space="preserve"> </w:t>
      </w:r>
      <w:proofErr w:type="spellStart"/>
      <w:r w:rsidRPr="00F10D0E">
        <w:rPr>
          <w:color w:val="FF0000"/>
          <w:sz w:val="20"/>
          <w:szCs w:val="20"/>
        </w:rPr>
        <w:t>be</w:t>
      </w:r>
      <w:proofErr w:type="spellEnd"/>
      <w:r w:rsidRPr="00F10D0E">
        <w:rPr>
          <w:color w:val="FF0000"/>
          <w:sz w:val="20"/>
          <w:szCs w:val="20"/>
        </w:rPr>
        <w:t xml:space="preserve"> </w:t>
      </w:r>
      <w:proofErr w:type="spellStart"/>
      <w:r w:rsidRPr="00F10D0E">
        <w:rPr>
          <w:color w:val="FF0000"/>
          <w:sz w:val="20"/>
          <w:szCs w:val="20"/>
        </w:rPr>
        <w:t>closed</w:t>
      </w:r>
      <w:proofErr w:type="spellEnd"/>
      <w:r w:rsidRPr="00F10D0E">
        <w:rPr>
          <w:color w:val="FF0000"/>
          <w:sz w:val="20"/>
          <w:szCs w:val="20"/>
        </w:rPr>
        <w:t xml:space="preserve"> </w:t>
      </w:r>
      <w:proofErr w:type="spellStart"/>
      <w:r w:rsidRPr="00F10D0E">
        <w:rPr>
          <w:color w:val="FF0000"/>
          <w:sz w:val="20"/>
          <w:szCs w:val="20"/>
        </w:rPr>
        <w:t>immediately</w:t>
      </w:r>
      <w:proofErr w:type="spellEnd"/>
      <w:r w:rsidRPr="00F10D0E">
        <w:rPr>
          <w:color w:val="FF0000"/>
          <w:sz w:val="20"/>
          <w:szCs w:val="20"/>
        </w:rPr>
        <w:t xml:space="preserve"> </w:t>
      </w:r>
      <w:proofErr w:type="spellStart"/>
      <w:r w:rsidRPr="00F10D0E">
        <w:rPr>
          <w:color w:val="FF0000"/>
          <w:sz w:val="20"/>
          <w:szCs w:val="20"/>
        </w:rPr>
        <w:t>after</w:t>
      </w:r>
      <w:proofErr w:type="spellEnd"/>
      <w:r w:rsidRPr="00F10D0E">
        <w:rPr>
          <w:color w:val="FF0000"/>
          <w:sz w:val="20"/>
          <w:szCs w:val="20"/>
        </w:rPr>
        <w:t xml:space="preserve"> </w:t>
      </w:r>
      <w:proofErr w:type="spellStart"/>
      <w:r w:rsidRPr="00F10D0E">
        <w:rPr>
          <w:color w:val="FF0000"/>
          <w:sz w:val="20"/>
          <w:szCs w:val="20"/>
        </w:rPr>
        <w:t>it</w:t>
      </w:r>
      <w:proofErr w:type="spellEnd"/>
      <w:r w:rsidRPr="00F10D0E">
        <w:rPr>
          <w:color w:val="FF0000"/>
          <w:sz w:val="20"/>
          <w:szCs w:val="20"/>
        </w:rPr>
        <w:t xml:space="preserve"> </w:t>
      </w:r>
      <w:proofErr w:type="spellStart"/>
      <w:r w:rsidRPr="00F10D0E">
        <w:rPr>
          <w:color w:val="FF0000"/>
          <w:sz w:val="20"/>
          <w:szCs w:val="20"/>
        </w:rPr>
        <w:t>is</w:t>
      </w:r>
      <w:proofErr w:type="spellEnd"/>
      <w:r w:rsidRPr="00F10D0E">
        <w:rPr>
          <w:color w:val="FF0000"/>
          <w:sz w:val="20"/>
          <w:szCs w:val="20"/>
        </w:rPr>
        <w:t xml:space="preserve"> </w:t>
      </w:r>
      <w:proofErr w:type="spellStart"/>
      <w:r w:rsidRPr="00F10D0E">
        <w:rPr>
          <w:color w:val="FF0000"/>
          <w:sz w:val="20"/>
          <w:szCs w:val="20"/>
        </w:rPr>
        <w:t>opened</w:t>
      </w:r>
      <w:proofErr w:type="spellEnd"/>
      <w:r w:rsidRPr="00F10D0E">
        <w:rPr>
          <w:color w:val="FF0000"/>
          <w:sz w:val="20"/>
          <w:szCs w:val="20"/>
        </w:rPr>
        <w:t xml:space="preserve">, </w:t>
      </w:r>
      <w:proofErr w:type="spellStart"/>
      <w:r w:rsidRPr="00F10D0E">
        <w:rPr>
          <w:color w:val="FF0000"/>
          <w:sz w:val="20"/>
          <w:szCs w:val="20"/>
        </w:rPr>
        <w:t>with</w:t>
      </w:r>
      <w:proofErr w:type="spellEnd"/>
      <w:r w:rsidRPr="00F10D0E">
        <w:rPr>
          <w:color w:val="FF0000"/>
          <w:sz w:val="20"/>
          <w:szCs w:val="20"/>
        </w:rPr>
        <w:t xml:space="preserve"> no </w:t>
      </w:r>
      <w:proofErr w:type="spellStart"/>
      <w:r w:rsidRPr="00F10D0E">
        <w:rPr>
          <w:color w:val="FF0000"/>
          <w:sz w:val="20"/>
          <w:szCs w:val="20"/>
        </w:rPr>
        <w:t>characters</w:t>
      </w:r>
      <w:proofErr w:type="spellEnd"/>
      <w:r w:rsidRPr="00F10D0E">
        <w:rPr>
          <w:color w:val="FF0000"/>
          <w:sz w:val="20"/>
          <w:szCs w:val="20"/>
        </w:rPr>
        <w:t xml:space="preserve"> or line break in </w:t>
      </w:r>
      <w:proofErr w:type="spellStart"/>
      <w:r w:rsidRPr="00F10D0E">
        <w:rPr>
          <w:color w:val="FF0000"/>
          <w:sz w:val="20"/>
          <w:szCs w:val="20"/>
        </w:rPr>
        <w:t>between</w:t>
      </w:r>
      <w:proofErr w:type="spellEnd"/>
      <w:r w:rsidRPr="00F10D0E">
        <w:rPr>
          <w:color w:val="FF0000"/>
          <w:sz w:val="20"/>
          <w:szCs w:val="20"/>
        </w:rPr>
        <w:t xml:space="preserve"> (</w:t>
      </w:r>
      <w:r w:rsidRPr="00F10D0E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{}</w:t>
      </w:r>
      <w:r w:rsidRPr="00F10D0E">
        <w:rPr>
          <w:color w:val="FF0000"/>
          <w:sz w:val="20"/>
          <w:szCs w:val="20"/>
        </w:rPr>
        <w:t xml:space="preserve">), </w:t>
      </w:r>
      <w:proofErr w:type="spellStart"/>
      <w:r w:rsidRPr="00F10D0E">
        <w:rPr>
          <w:b/>
          <w:color w:val="FF0000"/>
          <w:sz w:val="20"/>
          <w:szCs w:val="20"/>
        </w:rPr>
        <w:t>unless</w:t>
      </w:r>
      <w:proofErr w:type="spellEnd"/>
      <w:r w:rsidRPr="00F10D0E">
        <w:rPr>
          <w:color w:val="FF0000"/>
          <w:sz w:val="20"/>
          <w:szCs w:val="20"/>
        </w:rPr>
        <w:t xml:space="preserve"> </w:t>
      </w:r>
      <w:proofErr w:type="spellStart"/>
      <w:r w:rsidRPr="00F10D0E">
        <w:rPr>
          <w:color w:val="FF0000"/>
          <w:sz w:val="20"/>
          <w:szCs w:val="20"/>
        </w:rPr>
        <w:t>it</w:t>
      </w:r>
      <w:proofErr w:type="spellEnd"/>
      <w:r w:rsidRPr="00F10D0E">
        <w:rPr>
          <w:color w:val="FF0000"/>
          <w:sz w:val="20"/>
          <w:szCs w:val="20"/>
        </w:rPr>
        <w:t xml:space="preserve"> </w:t>
      </w:r>
      <w:proofErr w:type="spellStart"/>
      <w:r w:rsidRPr="00F10D0E">
        <w:rPr>
          <w:color w:val="FF0000"/>
          <w:sz w:val="20"/>
          <w:szCs w:val="20"/>
        </w:rPr>
        <w:t>is</w:t>
      </w:r>
      <w:proofErr w:type="spellEnd"/>
      <w:r w:rsidRPr="00F10D0E">
        <w:rPr>
          <w:color w:val="FF0000"/>
          <w:sz w:val="20"/>
          <w:szCs w:val="20"/>
        </w:rPr>
        <w:t xml:space="preserve"> part of a </w:t>
      </w:r>
      <w:r w:rsidRPr="00F10D0E">
        <w:rPr>
          <w:i/>
          <w:color w:val="FF0000"/>
          <w:sz w:val="20"/>
          <w:szCs w:val="20"/>
        </w:rPr>
        <w:t xml:space="preserve">multi-block </w:t>
      </w:r>
      <w:proofErr w:type="spellStart"/>
      <w:r w:rsidRPr="00F10D0E">
        <w:rPr>
          <w:i/>
          <w:color w:val="FF0000"/>
          <w:sz w:val="20"/>
          <w:szCs w:val="20"/>
        </w:rPr>
        <w:t>statement</w:t>
      </w:r>
      <w:proofErr w:type="spellEnd"/>
      <w:r w:rsidRPr="00F10D0E">
        <w:rPr>
          <w:color w:val="FF0000"/>
          <w:sz w:val="20"/>
          <w:szCs w:val="20"/>
        </w:rPr>
        <w:t xml:space="preserve"> (one </w:t>
      </w:r>
      <w:proofErr w:type="spellStart"/>
      <w:r w:rsidRPr="00F10D0E">
        <w:rPr>
          <w:color w:val="FF0000"/>
          <w:sz w:val="20"/>
          <w:szCs w:val="20"/>
        </w:rPr>
        <w:t>that</w:t>
      </w:r>
      <w:proofErr w:type="spellEnd"/>
      <w:r w:rsidRPr="00F10D0E">
        <w:rPr>
          <w:color w:val="FF0000"/>
          <w:sz w:val="20"/>
          <w:szCs w:val="20"/>
        </w:rPr>
        <w:t xml:space="preserve"> </w:t>
      </w:r>
      <w:proofErr w:type="spellStart"/>
      <w:r w:rsidRPr="00F10D0E">
        <w:rPr>
          <w:color w:val="FF0000"/>
          <w:sz w:val="20"/>
          <w:szCs w:val="20"/>
        </w:rPr>
        <w:t>directly</w:t>
      </w:r>
      <w:proofErr w:type="spellEnd"/>
      <w:r w:rsidRPr="00F10D0E">
        <w:rPr>
          <w:color w:val="FF0000"/>
          <w:sz w:val="20"/>
          <w:szCs w:val="20"/>
        </w:rPr>
        <w:t xml:space="preserve"> </w:t>
      </w:r>
      <w:proofErr w:type="spellStart"/>
      <w:r w:rsidRPr="00F10D0E">
        <w:rPr>
          <w:color w:val="FF0000"/>
          <w:sz w:val="20"/>
          <w:szCs w:val="20"/>
        </w:rPr>
        <w:t>contains</w:t>
      </w:r>
      <w:proofErr w:type="spellEnd"/>
      <w:r w:rsidRPr="00F10D0E">
        <w:rPr>
          <w:color w:val="FF0000"/>
          <w:sz w:val="20"/>
          <w:szCs w:val="20"/>
        </w:rPr>
        <w:t xml:space="preserve"> multiple </w:t>
      </w:r>
      <w:proofErr w:type="gramStart"/>
      <w:r w:rsidRPr="00F10D0E">
        <w:rPr>
          <w:color w:val="FF0000"/>
          <w:sz w:val="20"/>
          <w:szCs w:val="20"/>
        </w:rPr>
        <w:t>blocks:</w:t>
      </w:r>
      <w:proofErr w:type="gramEnd"/>
      <w:r w:rsidRPr="00F10D0E">
        <w:rPr>
          <w:color w:val="FF0000"/>
          <w:sz w:val="20"/>
          <w:szCs w:val="20"/>
        </w:rPr>
        <w:t xml:space="preserve"> </w:t>
      </w:r>
      <w:r w:rsidRPr="00F10D0E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if</w:t>
      </w:r>
      <w:r w:rsidRPr="00F10D0E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/</w:t>
      </w:r>
      <w:proofErr w:type="spellStart"/>
      <w:r w:rsidRPr="00F10D0E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else</w:t>
      </w:r>
      <w:proofErr w:type="spellEnd"/>
      <w:r w:rsidRPr="00F10D0E">
        <w:rPr>
          <w:color w:val="FF0000"/>
          <w:sz w:val="20"/>
          <w:szCs w:val="20"/>
        </w:rPr>
        <w:t xml:space="preserve"> or </w:t>
      </w:r>
      <w:proofErr w:type="spellStart"/>
      <w:r w:rsidRPr="00F10D0E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try</w:t>
      </w:r>
      <w:proofErr w:type="spellEnd"/>
      <w:r w:rsidRPr="00F10D0E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/</w:t>
      </w:r>
      <w:r w:rsidRPr="00F10D0E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catch</w:t>
      </w:r>
      <w:r w:rsidRPr="00F10D0E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/</w:t>
      </w:r>
      <w:proofErr w:type="spellStart"/>
      <w:r w:rsidRPr="00F10D0E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finally</w:t>
      </w:r>
      <w:proofErr w:type="spellEnd"/>
      <w:r w:rsidRPr="00F10D0E">
        <w:rPr>
          <w:color w:val="FF0000"/>
          <w:sz w:val="20"/>
          <w:szCs w:val="20"/>
        </w:rPr>
        <w:t>).</w:t>
      </w:r>
    </w:p>
    <w:p w:rsidR="0025228D" w:rsidRDefault="0025228D">
      <w:pPr>
        <w:contextualSpacing w:val="0"/>
        <w:jc w:val="both"/>
        <w:rPr>
          <w:color w:val="222222"/>
          <w:sz w:val="20"/>
          <w:szCs w:val="20"/>
        </w:rPr>
      </w:pPr>
    </w:p>
    <w:p w:rsidR="0025228D" w:rsidRPr="008D32AF" w:rsidRDefault="00AA0A43">
      <w:pPr>
        <w:pStyle w:val="Titre3"/>
        <w:keepNext w:val="0"/>
        <w:keepLines w:val="0"/>
        <w:shd w:val="clear" w:color="auto" w:fill="FFFFFF"/>
        <w:spacing w:before="400" w:after="200"/>
        <w:contextualSpacing w:val="0"/>
        <w:jc w:val="both"/>
        <w:rPr>
          <w:b/>
          <w:color w:val="FF0000"/>
          <w:sz w:val="26"/>
          <w:szCs w:val="26"/>
        </w:rPr>
      </w:pPr>
      <w:bookmarkStart w:id="14" w:name="_53dqrn8hguaj" w:colFirst="0" w:colLast="0"/>
      <w:bookmarkStart w:id="15" w:name="_mw8zykqtrs6d" w:colFirst="0" w:colLast="0"/>
      <w:bookmarkEnd w:id="14"/>
      <w:bookmarkEnd w:id="15"/>
      <w:r w:rsidRPr="008D32AF">
        <w:rPr>
          <w:b/>
          <w:color w:val="FF0000"/>
          <w:sz w:val="26"/>
          <w:szCs w:val="26"/>
        </w:rPr>
        <w:t xml:space="preserve">4.3 One </w:t>
      </w:r>
      <w:proofErr w:type="spellStart"/>
      <w:r w:rsidRPr="008D32AF">
        <w:rPr>
          <w:b/>
          <w:color w:val="FF0000"/>
          <w:sz w:val="26"/>
          <w:szCs w:val="26"/>
        </w:rPr>
        <w:t>statement</w:t>
      </w:r>
      <w:proofErr w:type="spellEnd"/>
      <w:r w:rsidRPr="008D32AF">
        <w:rPr>
          <w:b/>
          <w:color w:val="FF0000"/>
          <w:sz w:val="26"/>
          <w:szCs w:val="26"/>
        </w:rPr>
        <w:t xml:space="preserve"> per line</w:t>
      </w:r>
      <w:r w:rsidRPr="008D32AF">
        <w:rPr>
          <w:b/>
          <w:noProof/>
          <w:color w:val="FF0000"/>
          <w:sz w:val="26"/>
          <w:szCs w:val="26"/>
        </w:rPr>
        <w:drawing>
          <wp:inline distT="114300" distB="114300" distL="114300" distR="114300">
            <wp:extent cx="266700" cy="2667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8D32AF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proofErr w:type="spellStart"/>
      <w:r w:rsidRPr="008D32AF">
        <w:rPr>
          <w:color w:val="FF0000"/>
          <w:sz w:val="20"/>
          <w:szCs w:val="20"/>
        </w:rPr>
        <w:t>Each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statement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is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followed</w:t>
      </w:r>
      <w:proofErr w:type="spellEnd"/>
      <w:r w:rsidRPr="008D32AF">
        <w:rPr>
          <w:color w:val="FF0000"/>
          <w:sz w:val="20"/>
          <w:szCs w:val="20"/>
        </w:rPr>
        <w:t xml:space="preserve"> by a line break.</w:t>
      </w:r>
    </w:p>
    <w:p w:rsidR="0025228D" w:rsidRPr="008D32AF" w:rsidRDefault="00AA0A43">
      <w:pPr>
        <w:pStyle w:val="Titre3"/>
        <w:keepNext w:val="0"/>
        <w:keepLines w:val="0"/>
        <w:shd w:val="clear" w:color="auto" w:fill="FFFFFF"/>
        <w:spacing w:before="400" w:after="200"/>
        <w:contextualSpacing w:val="0"/>
        <w:jc w:val="both"/>
        <w:rPr>
          <w:b/>
          <w:color w:val="FF0000"/>
          <w:sz w:val="26"/>
          <w:szCs w:val="26"/>
        </w:rPr>
      </w:pPr>
      <w:bookmarkStart w:id="16" w:name="_pe8zlmg2pnvk" w:colFirst="0" w:colLast="0"/>
      <w:bookmarkEnd w:id="16"/>
      <w:r w:rsidRPr="008D32AF">
        <w:rPr>
          <w:b/>
          <w:color w:val="FF0000"/>
          <w:sz w:val="26"/>
          <w:szCs w:val="26"/>
        </w:rPr>
        <w:t xml:space="preserve">4.4 </w:t>
      </w:r>
      <w:proofErr w:type="spellStart"/>
      <w:r w:rsidRPr="008D32AF">
        <w:rPr>
          <w:b/>
          <w:color w:val="FF0000"/>
          <w:sz w:val="26"/>
          <w:szCs w:val="26"/>
        </w:rPr>
        <w:t>Column</w:t>
      </w:r>
      <w:proofErr w:type="spellEnd"/>
      <w:r w:rsidRPr="008D32AF">
        <w:rPr>
          <w:b/>
          <w:color w:val="FF0000"/>
          <w:sz w:val="26"/>
          <w:szCs w:val="26"/>
        </w:rPr>
        <w:t xml:space="preserve"> </w:t>
      </w:r>
      <w:proofErr w:type="spellStart"/>
      <w:proofErr w:type="gramStart"/>
      <w:r w:rsidRPr="008D32AF">
        <w:rPr>
          <w:b/>
          <w:color w:val="FF0000"/>
          <w:sz w:val="26"/>
          <w:szCs w:val="26"/>
        </w:rPr>
        <w:t>limit</w:t>
      </w:r>
      <w:proofErr w:type="spellEnd"/>
      <w:r w:rsidRPr="008D32AF">
        <w:rPr>
          <w:b/>
          <w:color w:val="FF0000"/>
          <w:sz w:val="26"/>
          <w:szCs w:val="26"/>
        </w:rPr>
        <w:t>:</w:t>
      </w:r>
      <w:proofErr w:type="gramEnd"/>
      <w:r w:rsidRPr="008D32AF">
        <w:rPr>
          <w:b/>
          <w:color w:val="FF0000"/>
          <w:sz w:val="26"/>
          <w:szCs w:val="26"/>
        </w:rPr>
        <w:t xml:space="preserve"> 100</w:t>
      </w:r>
      <w:r w:rsidRPr="008D32AF">
        <w:rPr>
          <w:b/>
          <w:noProof/>
          <w:color w:val="FF0000"/>
          <w:sz w:val="26"/>
          <w:szCs w:val="26"/>
        </w:rPr>
        <w:drawing>
          <wp:inline distT="114300" distB="114300" distL="114300" distR="114300">
            <wp:extent cx="266700" cy="266700"/>
            <wp:effectExtent l="0" t="0" r="0" b="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8D32AF" w:rsidRDefault="00AA0A43">
      <w:pPr>
        <w:pStyle w:val="Titre4"/>
        <w:keepNext w:val="0"/>
        <w:keepLines w:val="0"/>
        <w:shd w:val="clear" w:color="auto" w:fill="FFFFFF"/>
        <w:spacing w:before="340" w:after="160"/>
        <w:contextualSpacing w:val="0"/>
        <w:jc w:val="both"/>
        <w:rPr>
          <w:b/>
          <w:color w:val="FF0000"/>
          <w:sz w:val="23"/>
          <w:szCs w:val="23"/>
        </w:rPr>
      </w:pPr>
      <w:bookmarkStart w:id="17" w:name="_5l9z5o1gcszo" w:colFirst="0" w:colLast="0"/>
      <w:bookmarkEnd w:id="17"/>
      <w:r w:rsidRPr="008D32AF">
        <w:rPr>
          <w:b/>
          <w:color w:val="FF0000"/>
          <w:sz w:val="23"/>
          <w:szCs w:val="23"/>
        </w:rPr>
        <w:lastRenderedPageBreak/>
        <w:t xml:space="preserve">4.6.1 Vertical </w:t>
      </w:r>
      <w:proofErr w:type="spellStart"/>
      <w:r w:rsidRPr="008D32AF">
        <w:rPr>
          <w:b/>
          <w:color w:val="FF0000"/>
          <w:sz w:val="23"/>
          <w:szCs w:val="23"/>
        </w:rPr>
        <w:t>Whitespace</w:t>
      </w:r>
      <w:proofErr w:type="spellEnd"/>
      <w:r w:rsidRPr="008D32AF">
        <w:rPr>
          <w:b/>
          <w:noProof/>
          <w:color w:val="FF0000"/>
          <w:sz w:val="23"/>
          <w:szCs w:val="23"/>
        </w:rPr>
        <w:drawing>
          <wp:inline distT="114300" distB="114300" distL="114300" distR="114300">
            <wp:extent cx="266700" cy="2667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8D32AF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8D32AF">
        <w:rPr>
          <w:color w:val="FF0000"/>
          <w:sz w:val="20"/>
          <w:szCs w:val="20"/>
        </w:rPr>
        <w:t xml:space="preserve">A single </w:t>
      </w:r>
      <w:proofErr w:type="spellStart"/>
      <w:r w:rsidRPr="008D32AF">
        <w:rPr>
          <w:color w:val="FF0000"/>
          <w:sz w:val="20"/>
          <w:szCs w:val="20"/>
        </w:rPr>
        <w:t>blank</w:t>
      </w:r>
      <w:proofErr w:type="spellEnd"/>
      <w:r w:rsidRPr="008D32AF">
        <w:rPr>
          <w:color w:val="FF0000"/>
          <w:sz w:val="20"/>
          <w:szCs w:val="20"/>
        </w:rPr>
        <w:t xml:space="preserve"> line </w:t>
      </w:r>
      <w:proofErr w:type="spellStart"/>
      <w:r w:rsidRPr="008D32AF">
        <w:rPr>
          <w:color w:val="FF0000"/>
          <w:sz w:val="20"/>
          <w:szCs w:val="20"/>
        </w:rPr>
        <w:t>always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proofErr w:type="gramStart"/>
      <w:r w:rsidRPr="008D32AF">
        <w:rPr>
          <w:color w:val="FF0000"/>
          <w:sz w:val="20"/>
          <w:szCs w:val="20"/>
        </w:rPr>
        <w:t>appears</w:t>
      </w:r>
      <w:proofErr w:type="spellEnd"/>
      <w:r w:rsidRPr="008D32AF">
        <w:rPr>
          <w:color w:val="FF0000"/>
          <w:sz w:val="20"/>
          <w:szCs w:val="20"/>
        </w:rPr>
        <w:t>:</w:t>
      </w:r>
      <w:proofErr w:type="gramEnd"/>
    </w:p>
    <w:p w:rsidR="0025228D" w:rsidRPr="008D32AF" w:rsidRDefault="00AA0A43">
      <w:pPr>
        <w:numPr>
          <w:ilvl w:val="0"/>
          <w:numId w:val="5"/>
        </w:numPr>
        <w:spacing w:after="340"/>
        <w:ind w:right="340"/>
        <w:jc w:val="both"/>
        <w:rPr>
          <w:color w:val="FF0000"/>
        </w:rPr>
      </w:pPr>
      <w:proofErr w:type="spellStart"/>
      <w:r w:rsidRPr="008D32AF">
        <w:rPr>
          <w:i/>
          <w:color w:val="FF0000"/>
          <w:sz w:val="20"/>
          <w:szCs w:val="20"/>
        </w:rPr>
        <w:t>Between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consecutive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members</w:t>
      </w:r>
      <w:proofErr w:type="spellEnd"/>
      <w:r w:rsidRPr="008D32AF">
        <w:rPr>
          <w:color w:val="FF0000"/>
          <w:sz w:val="20"/>
          <w:szCs w:val="20"/>
        </w:rPr>
        <w:t xml:space="preserve"> or </w:t>
      </w:r>
      <w:proofErr w:type="spellStart"/>
      <w:r w:rsidRPr="008D32AF">
        <w:rPr>
          <w:color w:val="FF0000"/>
          <w:sz w:val="20"/>
          <w:szCs w:val="20"/>
        </w:rPr>
        <w:t>initializers</w:t>
      </w:r>
      <w:proofErr w:type="spellEnd"/>
      <w:r w:rsidRPr="008D32AF">
        <w:rPr>
          <w:color w:val="FF0000"/>
          <w:sz w:val="20"/>
          <w:szCs w:val="20"/>
        </w:rPr>
        <w:t xml:space="preserve"> of a </w:t>
      </w:r>
      <w:proofErr w:type="gramStart"/>
      <w:r w:rsidRPr="008D32AF">
        <w:rPr>
          <w:color w:val="FF0000"/>
          <w:sz w:val="20"/>
          <w:szCs w:val="20"/>
        </w:rPr>
        <w:t>class:</w:t>
      </w:r>
      <w:proofErr w:type="gram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fields</w:t>
      </w:r>
      <w:proofErr w:type="spellEnd"/>
      <w:r w:rsidRPr="008D32AF">
        <w:rPr>
          <w:color w:val="FF0000"/>
          <w:sz w:val="20"/>
          <w:szCs w:val="20"/>
        </w:rPr>
        <w:t xml:space="preserve">, </w:t>
      </w:r>
      <w:proofErr w:type="spellStart"/>
      <w:r w:rsidRPr="008D32AF">
        <w:rPr>
          <w:color w:val="FF0000"/>
          <w:sz w:val="20"/>
          <w:szCs w:val="20"/>
        </w:rPr>
        <w:t>constructors</w:t>
      </w:r>
      <w:proofErr w:type="spellEnd"/>
      <w:r w:rsidRPr="008D32AF">
        <w:rPr>
          <w:color w:val="FF0000"/>
          <w:sz w:val="20"/>
          <w:szCs w:val="20"/>
        </w:rPr>
        <w:t xml:space="preserve">, </w:t>
      </w:r>
      <w:proofErr w:type="spellStart"/>
      <w:r w:rsidRPr="008D32AF">
        <w:rPr>
          <w:color w:val="FF0000"/>
          <w:sz w:val="20"/>
          <w:szCs w:val="20"/>
        </w:rPr>
        <w:t>methods</w:t>
      </w:r>
      <w:proofErr w:type="spellEnd"/>
      <w:r w:rsidRPr="008D32AF">
        <w:rPr>
          <w:color w:val="FF0000"/>
          <w:sz w:val="20"/>
          <w:szCs w:val="20"/>
        </w:rPr>
        <w:t xml:space="preserve">, </w:t>
      </w:r>
      <w:proofErr w:type="spellStart"/>
      <w:r w:rsidRPr="008D32AF">
        <w:rPr>
          <w:color w:val="FF0000"/>
          <w:sz w:val="20"/>
          <w:szCs w:val="20"/>
        </w:rPr>
        <w:t>nested</w:t>
      </w:r>
      <w:proofErr w:type="spellEnd"/>
      <w:r w:rsidRPr="008D32AF">
        <w:rPr>
          <w:color w:val="FF0000"/>
          <w:sz w:val="20"/>
          <w:szCs w:val="20"/>
        </w:rPr>
        <w:t xml:space="preserve"> classes, </w:t>
      </w:r>
      <w:proofErr w:type="spellStart"/>
      <w:r w:rsidRPr="008D32AF">
        <w:rPr>
          <w:color w:val="FF0000"/>
          <w:sz w:val="20"/>
          <w:szCs w:val="20"/>
        </w:rPr>
        <w:t>static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initializers</w:t>
      </w:r>
      <w:proofErr w:type="spellEnd"/>
      <w:r w:rsidRPr="008D32AF">
        <w:rPr>
          <w:color w:val="FF0000"/>
          <w:sz w:val="20"/>
          <w:szCs w:val="20"/>
        </w:rPr>
        <w:t xml:space="preserve">, and instance </w:t>
      </w:r>
      <w:proofErr w:type="spellStart"/>
      <w:r w:rsidRPr="008D32AF">
        <w:rPr>
          <w:color w:val="FF0000"/>
          <w:sz w:val="20"/>
          <w:szCs w:val="20"/>
        </w:rPr>
        <w:t>initializers</w:t>
      </w:r>
      <w:proofErr w:type="spellEnd"/>
      <w:r w:rsidRPr="008D32AF">
        <w:rPr>
          <w:color w:val="FF0000"/>
          <w:sz w:val="20"/>
          <w:szCs w:val="20"/>
        </w:rPr>
        <w:t>.</w:t>
      </w:r>
    </w:p>
    <w:p w:rsidR="0025228D" w:rsidRPr="008D32AF" w:rsidRDefault="00AA0A43">
      <w:pPr>
        <w:numPr>
          <w:ilvl w:val="1"/>
          <w:numId w:val="5"/>
        </w:numPr>
        <w:spacing w:after="340"/>
        <w:ind w:right="340"/>
        <w:jc w:val="both"/>
        <w:rPr>
          <w:color w:val="FF0000"/>
        </w:rPr>
      </w:pPr>
      <w:proofErr w:type="gramStart"/>
      <w:r w:rsidRPr="008D32AF">
        <w:rPr>
          <w:b/>
          <w:color w:val="FF0000"/>
          <w:sz w:val="20"/>
          <w:szCs w:val="20"/>
        </w:rPr>
        <w:t>Exception:</w:t>
      </w:r>
      <w:proofErr w:type="gramEnd"/>
      <w:r w:rsidRPr="008D32AF">
        <w:rPr>
          <w:color w:val="FF0000"/>
          <w:sz w:val="20"/>
          <w:szCs w:val="20"/>
        </w:rPr>
        <w:t xml:space="preserve"> A </w:t>
      </w:r>
      <w:proofErr w:type="spellStart"/>
      <w:r w:rsidRPr="008D32AF">
        <w:rPr>
          <w:color w:val="FF0000"/>
          <w:sz w:val="20"/>
          <w:szCs w:val="20"/>
        </w:rPr>
        <w:t>blank</w:t>
      </w:r>
      <w:proofErr w:type="spellEnd"/>
      <w:r w:rsidRPr="008D32AF">
        <w:rPr>
          <w:color w:val="FF0000"/>
          <w:sz w:val="20"/>
          <w:szCs w:val="20"/>
        </w:rPr>
        <w:t xml:space="preserve"> line </w:t>
      </w:r>
      <w:proofErr w:type="spellStart"/>
      <w:r w:rsidRPr="008D32AF">
        <w:rPr>
          <w:color w:val="FF0000"/>
          <w:sz w:val="20"/>
          <w:szCs w:val="20"/>
        </w:rPr>
        <w:t>between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two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consec</w:t>
      </w:r>
      <w:r w:rsidRPr="008D32AF">
        <w:rPr>
          <w:color w:val="FF0000"/>
          <w:sz w:val="20"/>
          <w:szCs w:val="20"/>
        </w:rPr>
        <w:t>utive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fields</w:t>
      </w:r>
      <w:proofErr w:type="spellEnd"/>
      <w:r w:rsidRPr="008D32AF">
        <w:rPr>
          <w:color w:val="FF0000"/>
          <w:sz w:val="20"/>
          <w:szCs w:val="20"/>
        </w:rPr>
        <w:t xml:space="preserve"> (</w:t>
      </w:r>
      <w:proofErr w:type="spellStart"/>
      <w:r w:rsidRPr="008D32AF">
        <w:rPr>
          <w:color w:val="FF0000"/>
          <w:sz w:val="20"/>
          <w:szCs w:val="20"/>
        </w:rPr>
        <w:t>having</w:t>
      </w:r>
      <w:proofErr w:type="spellEnd"/>
      <w:r w:rsidRPr="008D32AF">
        <w:rPr>
          <w:color w:val="FF0000"/>
          <w:sz w:val="20"/>
          <w:szCs w:val="20"/>
        </w:rPr>
        <w:t xml:space="preserve"> no </w:t>
      </w:r>
      <w:proofErr w:type="spellStart"/>
      <w:r w:rsidRPr="008D32AF">
        <w:rPr>
          <w:color w:val="FF0000"/>
          <w:sz w:val="20"/>
          <w:szCs w:val="20"/>
        </w:rPr>
        <w:t>other</w:t>
      </w:r>
      <w:proofErr w:type="spellEnd"/>
      <w:r w:rsidRPr="008D32AF">
        <w:rPr>
          <w:color w:val="FF0000"/>
          <w:sz w:val="20"/>
          <w:szCs w:val="20"/>
        </w:rPr>
        <w:t xml:space="preserve"> code </w:t>
      </w:r>
      <w:proofErr w:type="spellStart"/>
      <w:r w:rsidRPr="008D32AF">
        <w:rPr>
          <w:color w:val="FF0000"/>
          <w:sz w:val="20"/>
          <w:szCs w:val="20"/>
        </w:rPr>
        <w:t>between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them</w:t>
      </w:r>
      <w:proofErr w:type="spellEnd"/>
      <w:r w:rsidRPr="008D32AF">
        <w:rPr>
          <w:color w:val="FF0000"/>
          <w:sz w:val="20"/>
          <w:szCs w:val="20"/>
        </w:rPr>
        <w:t xml:space="preserve">) </w:t>
      </w:r>
      <w:proofErr w:type="spellStart"/>
      <w:r w:rsidRPr="008D32AF">
        <w:rPr>
          <w:color w:val="FF0000"/>
          <w:sz w:val="20"/>
          <w:szCs w:val="20"/>
        </w:rPr>
        <w:t>is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optional</w:t>
      </w:r>
      <w:proofErr w:type="spellEnd"/>
      <w:r w:rsidRPr="008D32AF">
        <w:rPr>
          <w:color w:val="FF0000"/>
          <w:sz w:val="20"/>
          <w:szCs w:val="20"/>
        </w:rPr>
        <w:t xml:space="preserve">. </w:t>
      </w:r>
      <w:proofErr w:type="spellStart"/>
      <w:r w:rsidRPr="008D32AF">
        <w:rPr>
          <w:color w:val="FF0000"/>
          <w:sz w:val="20"/>
          <w:szCs w:val="20"/>
        </w:rPr>
        <w:t>Such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blank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lines</w:t>
      </w:r>
      <w:proofErr w:type="spellEnd"/>
      <w:r w:rsidRPr="008D32AF">
        <w:rPr>
          <w:color w:val="FF0000"/>
          <w:sz w:val="20"/>
          <w:szCs w:val="20"/>
        </w:rPr>
        <w:t xml:space="preserve"> are </w:t>
      </w:r>
      <w:proofErr w:type="spellStart"/>
      <w:r w:rsidRPr="008D32AF">
        <w:rPr>
          <w:color w:val="FF0000"/>
          <w:sz w:val="20"/>
          <w:szCs w:val="20"/>
        </w:rPr>
        <w:t>used</w:t>
      </w:r>
      <w:proofErr w:type="spellEnd"/>
      <w:r w:rsidRPr="008D32AF">
        <w:rPr>
          <w:color w:val="FF0000"/>
          <w:sz w:val="20"/>
          <w:szCs w:val="20"/>
        </w:rPr>
        <w:t xml:space="preserve"> as </w:t>
      </w:r>
      <w:proofErr w:type="spellStart"/>
      <w:r w:rsidRPr="008D32AF">
        <w:rPr>
          <w:color w:val="FF0000"/>
          <w:sz w:val="20"/>
          <w:szCs w:val="20"/>
        </w:rPr>
        <w:t>needed</w:t>
      </w:r>
      <w:proofErr w:type="spellEnd"/>
      <w:r w:rsidRPr="008D32AF">
        <w:rPr>
          <w:color w:val="FF0000"/>
          <w:sz w:val="20"/>
          <w:szCs w:val="20"/>
        </w:rPr>
        <w:t xml:space="preserve"> to </w:t>
      </w:r>
      <w:proofErr w:type="spellStart"/>
      <w:r w:rsidRPr="008D32AF">
        <w:rPr>
          <w:color w:val="FF0000"/>
          <w:sz w:val="20"/>
          <w:szCs w:val="20"/>
        </w:rPr>
        <w:t>create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i/>
          <w:color w:val="FF0000"/>
          <w:sz w:val="20"/>
          <w:szCs w:val="20"/>
        </w:rPr>
        <w:t>logical</w:t>
      </w:r>
      <w:proofErr w:type="spellEnd"/>
      <w:r w:rsidRPr="008D32AF">
        <w:rPr>
          <w:i/>
          <w:color w:val="FF0000"/>
          <w:sz w:val="20"/>
          <w:szCs w:val="20"/>
        </w:rPr>
        <w:t xml:space="preserve"> </w:t>
      </w:r>
      <w:proofErr w:type="spellStart"/>
      <w:r w:rsidRPr="008D32AF">
        <w:rPr>
          <w:i/>
          <w:color w:val="FF0000"/>
          <w:sz w:val="20"/>
          <w:szCs w:val="20"/>
        </w:rPr>
        <w:t>groupings</w:t>
      </w:r>
      <w:proofErr w:type="spellEnd"/>
      <w:r w:rsidRPr="008D32AF">
        <w:rPr>
          <w:color w:val="FF0000"/>
          <w:sz w:val="20"/>
          <w:szCs w:val="20"/>
        </w:rPr>
        <w:t xml:space="preserve"> of </w:t>
      </w:r>
      <w:proofErr w:type="spellStart"/>
      <w:r w:rsidRPr="008D32AF">
        <w:rPr>
          <w:color w:val="FF0000"/>
          <w:sz w:val="20"/>
          <w:szCs w:val="20"/>
        </w:rPr>
        <w:t>fields</w:t>
      </w:r>
      <w:proofErr w:type="spellEnd"/>
      <w:r w:rsidRPr="008D32AF">
        <w:rPr>
          <w:color w:val="FF0000"/>
          <w:sz w:val="20"/>
          <w:szCs w:val="20"/>
        </w:rPr>
        <w:t>.</w:t>
      </w:r>
    </w:p>
    <w:p w:rsidR="0025228D" w:rsidRPr="008D32AF" w:rsidRDefault="00AA0A43">
      <w:pPr>
        <w:numPr>
          <w:ilvl w:val="1"/>
          <w:numId w:val="5"/>
        </w:numPr>
        <w:spacing w:after="340"/>
        <w:ind w:right="340"/>
        <w:jc w:val="both"/>
        <w:rPr>
          <w:color w:val="FF0000"/>
        </w:rPr>
      </w:pPr>
      <w:proofErr w:type="gramStart"/>
      <w:r w:rsidRPr="008D32AF">
        <w:rPr>
          <w:b/>
          <w:color w:val="FF0000"/>
          <w:sz w:val="20"/>
          <w:szCs w:val="20"/>
        </w:rPr>
        <w:t>Exception:</w:t>
      </w:r>
      <w:proofErr w:type="gramEnd"/>
      <w:r w:rsidRPr="008D32AF">
        <w:rPr>
          <w:color w:val="FF0000"/>
          <w:sz w:val="20"/>
          <w:szCs w:val="20"/>
        </w:rPr>
        <w:t xml:space="preserve"> Blank </w:t>
      </w:r>
      <w:proofErr w:type="spellStart"/>
      <w:r w:rsidRPr="008D32AF">
        <w:rPr>
          <w:color w:val="FF0000"/>
          <w:sz w:val="20"/>
          <w:szCs w:val="20"/>
        </w:rPr>
        <w:t>lines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between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enum</w:t>
      </w:r>
      <w:proofErr w:type="spellEnd"/>
      <w:r w:rsidRPr="008D32AF">
        <w:rPr>
          <w:color w:val="FF0000"/>
          <w:sz w:val="20"/>
          <w:szCs w:val="20"/>
        </w:rPr>
        <w:t xml:space="preserve"> constants are </w:t>
      </w:r>
      <w:proofErr w:type="spellStart"/>
      <w:r w:rsidRPr="008D32AF">
        <w:rPr>
          <w:color w:val="FF0000"/>
          <w:sz w:val="20"/>
          <w:szCs w:val="20"/>
        </w:rPr>
        <w:t>covered</w:t>
      </w:r>
      <w:proofErr w:type="spellEnd"/>
      <w:r w:rsidRPr="008D32AF">
        <w:rPr>
          <w:color w:val="FF0000"/>
          <w:sz w:val="20"/>
          <w:szCs w:val="20"/>
        </w:rPr>
        <w:t xml:space="preserve"> in </w:t>
      </w:r>
      <w:hyperlink r:id="rId13" w:anchor="s4.8.1-enum-classes">
        <w:r w:rsidRPr="008D32AF">
          <w:rPr>
            <w:color w:val="FF0000"/>
            <w:sz w:val="20"/>
            <w:szCs w:val="20"/>
            <w:u w:val="single"/>
          </w:rPr>
          <w:t>Section 4.8.1</w:t>
        </w:r>
      </w:hyperlink>
      <w:r w:rsidRPr="008D32AF">
        <w:rPr>
          <w:color w:val="FF0000"/>
          <w:sz w:val="20"/>
          <w:szCs w:val="20"/>
        </w:rPr>
        <w:t>.</w:t>
      </w:r>
    </w:p>
    <w:p w:rsidR="0025228D" w:rsidRPr="008D32AF" w:rsidRDefault="00AA0A43">
      <w:pPr>
        <w:numPr>
          <w:ilvl w:val="0"/>
          <w:numId w:val="5"/>
        </w:numPr>
        <w:spacing w:after="340"/>
        <w:ind w:right="340"/>
        <w:jc w:val="both"/>
        <w:rPr>
          <w:color w:val="FF0000"/>
        </w:rPr>
      </w:pPr>
      <w:r w:rsidRPr="008D32AF">
        <w:rPr>
          <w:color w:val="FF0000"/>
          <w:sz w:val="20"/>
          <w:szCs w:val="20"/>
        </w:rPr>
        <w:t xml:space="preserve">As </w:t>
      </w:r>
      <w:proofErr w:type="spellStart"/>
      <w:r w:rsidRPr="008D32AF">
        <w:rPr>
          <w:color w:val="FF0000"/>
          <w:sz w:val="20"/>
          <w:szCs w:val="20"/>
        </w:rPr>
        <w:t>required</w:t>
      </w:r>
      <w:proofErr w:type="spellEnd"/>
      <w:r w:rsidRPr="008D32AF">
        <w:rPr>
          <w:color w:val="FF0000"/>
          <w:sz w:val="20"/>
          <w:szCs w:val="20"/>
        </w:rPr>
        <w:t xml:space="preserve"> by </w:t>
      </w:r>
      <w:proofErr w:type="spellStart"/>
      <w:r w:rsidRPr="008D32AF">
        <w:rPr>
          <w:color w:val="FF0000"/>
          <w:sz w:val="20"/>
          <w:szCs w:val="20"/>
        </w:rPr>
        <w:t>other</w:t>
      </w:r>
      <w:proofErr w:type="spellEnd"/>
      <w:r w:rsidRPr="008D32AF">
        <w:rPr>
          <w:color w:val="FF0000"/>
          <w:sz w:val="20"/>
          <w:szCs w:val="20"/>
        </w:rPr>
        <w:t xml:space="preserve"> sections of </w:t>
      </w:r>
      <w:proofErr w:type="spellStart"/>
      <w:r w:rsidRPr="008D32AF">
        <w:rPr>
          <w:color w:val="FF0000"/>
          <w:sz w:val="20"/>
          <w:szCs w:val="20"/>
        </w:rPr>
        <w:t>this</w:t>
      </w:r>
      <w:proofErr w:type="spellEnd"/>
      <w:r w:rsidRPr="008D32AF">
        <w:rPr>
          <w:color w:val="FF0000"/>
          <w:sz w:val="20"/>
          <w:szCs w:val="20"/>
        </w:rPr>
        <w:t xml:space="preserve"> document (</w:t>
      </w:r>
      <w:proofErr w:type="spellStart"/>
      <w:r w:rsidRPr="008D32AF">
        <w:rPr>
          <w:color w:val="FF0000"/>
          <w:sz w:val="20"/>
          <w:szCs w:val="20"/>
        </w:rPr>
        <w:t>such</w:t>
      </w:r>
      <w:proofErr w:type="spellEnd"/>
      <w:r w:rsidRPr="008D32AF">
        <w:rPr>
          <w:color w:val="FF0000"/>
          <w:sz w:val="20"/>
          <w:szCs w:val="20"/>
        </w:rPr>
        <w:t xml:space="preserve"> as Section 3, </w:t>
      </w:r>
      <w:hyperlink r:id="rId14" w:anchor="s3-source-file-structure">
        <w:r w:rsidRPr="008D32AF">
          <w:rPr>
            <w:color w:val="FF0000"/>
            <w:sz w:val="20"/>
            <w:szCs w:val="20"/>
            <w:u w:val="single"/>
          </w:rPr>
          <w:t>Source file structure</w:t>
        </w:r>
      </w:hyperlink>
      <w:r w:rsidRPr="008D32AF">
        <w:rPr>
          <w:color w:val="FF0000"/>
          <w:sz w:val="20"/>
          <w:szCs w:val="20"/>
        </w:rPr>
        <w:t xml:space="preserve">, and Section 3.3, </w:t>
      </w:r>
      <w:hyperlink r:id="rId15" w:anchor="s3.3-import-statements">
        <w:r w:rsidRPr="008D32AF">
          <w:rPr>
            <w:color w:val="FF0000"/>
            <w:sz w:val="20"/>
            <w:szCs w:val="20"/>
            <w:u w:val="single"/>
          </w:rPr>
          <w:t xml:space="preserve">Import </w:t>
        </w:r>
        <w:proofErr w:type="spellStart"/>
        <w:r w:rsidRPr="008D32AF">
          <w:rPr>
            <w:color w:val="FF0000"/>
            <w:sz w:val="20"/>
            <w:szCs w:val="20"/>
            <w:u w:val="single"/>
          </w:rPr>
          <w:t>statements</w:t>
        </w:r>
        <w:proofErr w:type="spellEnd"/>
      </w:hyperlink>
      <w:r w:rsidRPr="008D32AF">
        <w:rPr>
          <w:color w:val="FF0000"/>
          <w:sz w:val="20"/>
          <w:szCs w:val="20"/>
        </w:rPr>
        <w:t>).</w:t>
      </w:r>
    </w:p>
    <w:p w:rsidR="0025228D" w:rsidRPr="008D32AF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8D32AF">
        <w:rPr>
          <w:color w:val="FF0000"/>
          <w:sz w:val="20"/>
          <w:szCs w:val="20"/>
        </w:rPr>
        <w:t xml:space="preserve">A single </w:t>
      </w:r>
      <w:proofErr w:type="spellStart"/>
      <w:r w:rsidRPr="008D32AF">
        <w:rPr>
          <w:color w:val="FF0000"/>
          <w:sz w:val="20"/>
          <w:szCs w:val="20"/>
        </w:rPr>
        <w:t>blank</w:t>
      </w:r>
      <w:proofErr w:type="spellEnd"/>
      <w:r w:rsidRPr="008D32AF">
        <w:rPr>
          <w:color w:val="FF0000"/>
          <w:sz w:val="20"/>
          <w:szCs w:val="20"/>
        </w:rPr>
        <w:t xml:space="preserve"> line </w:t>
      </w:r>
      <w:proofErr w:type="spellStart"/>
      <w:r w:rsidRPr="008D32AF">
        <w:rPr>
          <w:color w:val="FF0000"/>
          <w:sz w:val="20"/>
          <w:szCs w:val="20"/>
        </w:rPr>
        <w:t>may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also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appear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anywhere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it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improves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readability</w:t>
      </w:r>
      <w:proofErr w:type="spellEnd"/>
      <w:r w:rsidRPr="008D32AF">
        <w:rPr>
          <w:color w:val="FF0000"/>
          <w:sz w:val="20"/>
          <w:szCs w:val="20"/>
        </w:rPr>
        <w:t xml:space="preserve">, for </w:t>
      </w:r>
      <w:proofErr w:type="spellStart"/>
      <w:r w:rsidRPr="008D32AF">
        <w:rPr>
          <w:color w:val="FF0000"/>
          <w:sz w:val="20"/>
          <w:szCs w:val="20"/>
        </w:rPr>
        <w:t>example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between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statements</w:t>
      </w:r>
      <w:proofErr w:type="spellEnd"/>
      <w:r w:rsidRPr="008D32AF">
        <w:rPr>
          <w:color w:val="FF0000"/>
          <w:sz w:val="20"/>
          <w:szCs w:val="20"/>
        </w:rPr>
        <w:t xml:space="preserve"> to </w:t>
      </w:r>
      <w:proofErr w:type="spellStart"/>
      <w:r w:rsidRPr="008D32AF">
        <w:rPr>
          <w:color w:val="FF0000"/>
          <w:sz w:val="20"/>
          <w:szCs w:val="20"/>
        </w:rPr>
        <w:t>organize</w:t>
      </w:r>
      <w:proofErr w:type="spellEnd"/>
      <w:r w:rsidRPr="008D32AF">
        <w:rPr>
          <w:color w:val="FF0000"/>
          <w:sz w:val="20"/>
          <w:szCs w:val="20"/>
        </w:rPr>
        <w:t xml:space="preserve"> the cod</w:t>
      </w:r>
      <w:r w:rsidRPr="008D32AF">
        <w:rPr>
          <w:color w:val="FF0000"/>
          <w:sz w:val="20"/>
          <w:szCs w:val="20"/>
        </w:rPr>
        <w:t xml:space="preserve">e </w:t>
      </w:r>
      <w:proofErr w:type="spellStart"/>
      <w:r w:rsidRPr="008D32AF">
        <w:rPr>
          <w:color w:val="FF0000"/>
          <w:sz w:val="20"/>
          <w:szCs w:val="20"/>
        </w:rPr>
        <w:t>into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logical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subsections</w:t>
      </w:r>
      <w:proofErr w:type="spellEnd"/>
      <w:r w:rsidRPr="008D32AF">
        <w:rPr>
          <w:color w:val="FF0000"/>
          <w:sz w:val="20"/>
          <w:szCs w:val="20"/>
        </w:rPr>
        <w:t xml:space="preserve">. A </w:t>
      </w:r>
      <w:proofErr w:type="spellStart"/>
      <w:r w:rsidRPr="008D32AF">
        <w:rPr>
          <w:color w:val="FF0000"/>
          <w:sz w:val="20"/>
          <w:szCs w:val="20"/>
        </w:rPr>
        <w:t>blank</w:t>
      </w:r>
      <w:proofErr w:type="spellEnd"/>
      <w:r w:rsidRPr="008D32AF">
        <w:rPr>
          <w:color w:val="FF0000"/>
          <w:sz w:val="20"/>
          <w:szCs w:val="20"/>
        </w:rPr>
        <w:t xml:space="preserve"> line </w:t>
      </w:r>
      <w:proofErr w:type="spellStart"/>
      <w:r w:rsidRPr="008D32AF">
        <w:rPr>
          <w:color w:val="FF0000"/>
          <w:sz w:val="20"/>
          <w:szCs w:val="20"/>
        </w:rPr>
        <w:t>before</w:t>
      </w:r>
      <w:proofErr w:type="spellEnd"/>
      <w:r w:rsidRPr="008D32AF">
        <w:rPr>
          <w:color w:val="FF0000"/>
          <w:sz w:val="20"/>
          <w:szCs w:val="20"/>
        </w:rPr>
        <w:t xml:space="preserve"> the first </w:t>
      </w:r>
      <w:proofErr w:type="spellStart"/>
      <w:r w:rsidRPr="008D32AF">
        <w:rPr>
          <w:color w:val="FF0000"/>
          <w:sz w:val="20"/>
          <w:szCs w:val="20"/>
        </w:rPr>
        <w:t>member</w:t>
      </w:r>
      <w:proofErr w:type="spellEnd"/>
      <w:r w:rsidRPr="008D32AF">
        <w:rPr>
          <w:color w:val="FF0000"/>
          <w:sz w:val="20"/>
          <w:szCs w:val="20"/>
        </w:rPr>
        <w:t xml:space="preserve"> or </w:t>
      </w:r>
      <w:proofErr w:type="spellStart"/>
      <w:r w:rsidRPr="008D32AF">
        <w:rPr>
          <w:color w:val="FF0000"/>
          <w:sz w:val="20"/>
          <w:szCs w:val="20"/>
        </w:rPr>
        <w:t>initializer</w:t>
      </w:r>
      <w:proofErr w:type="spellEnd"/>
      <w:r w:rsidRPr="008D32AF">
        <w:rPr>
          <w:color w:val="FF0000"/>
          <w:sz w:val="20"/>
          <w:szCs w:val="20"/>
        </w:rPr>
        <w:t xml:space="preserve">, or </w:t>
      </w:r>
      <w:proofErr w:type="spellStart"/>
      <w:r w:rsidRPr="008D32AF">
        <w:rPr>
          <w:color w:val="FF0000"/>
          <w:sz w:val="20"/>
          <w:szCs w:val="20"/>
        </w:rPr>
        <w:t>after</w:t>
      </w:r>
      <w:proofErr w:type="spellEnd"/>
      <w:r w:rsidRPr="008D32AF">
        <w:rPr>
          <w:color w:val="FF0000"/>
          <w:sz w:val="20"/>
          <w:szCs w:val="20"/>
        </w:rPr>
        <w:t xml:space="preserve"> the last </w:t>
      </w:r>
      <w:proofErr w:type="spellStart"/>
      <w:r w:rsidRPr="008D32AF">
        <w:rPr>
          <w:color w:val="FF0000"/>
          <w:sz w:val="20"/>
          <w:szCs w:val="20"/>
        </w:rPr>
        <w:t>member</w:t>
      </w:r>
      <w:proofErr w:type="spellEnd"/>
      <w:r w:rsidRPr="008D32AF">
        <w:rPr>
          <w:color w:val="FF0000"/>
          <w:sz w:val="20"/>
          <w:szCs w:val="20"/>
        </w:rPr>
        <w:t xml:space="preserve"> or </w:t>
      </w:r>
      <w:proofErr w:type="spellStart"/>
      <w:r w:rsidRPr="008D32AF">
        <w:rPr>
          <w:color w:val="FF0000"/>
          <w:sz w:val="20"/>
          <w:szCs w:val="20"/>
        </w:rPr>
        <w:t>initializer</w:t>
      </w:r>
      <w:proofErr w:type="spellEnd"/>
      <w:r w:rsidRPr="008D32AF">
        <w:rPr>
          <w:color w:val="FF0000"/>
          <w:sz w:val="20"/>
          <w:szCs w:val="20"/>
        </w:rPr>
        <w:t xml:space="preserve"> of the class, </w:t>
      </w:r>
      <w:proofErr w:type="spellStart"/>
      <w:r w:rsidRPr="008D32AF">
        <w:rPr>
          <w:color w:val="FF0000"/>
          <w:sz w:val="20"/>
          <w:szCs w:val="20"/>
        </w:rPr>
        <w:t>is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neither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encouraged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nor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discouraged</w:t>
      </w:r>
      <w:proofErr w:type="spellEnd"/>
      <w:r w:rsidRPr="008D32AF">
        <w:rPr>
          <w:color w:val="FF0000"/>
          <w:sz w:val="20"/>
          <w:szCs w:val="20"/>
        </w:rPr>
        <w:t>.</w:t>
      </w:r>
    </w:p>
    <w:p w:rsidR="0025228D" w:rsidRPr="008D32AF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8D32AF">
        <w:rPr>
          <w:i/>
          <w:color w:val="FF0000"/>
          <w:sz w:val="20"/>
          <w:szCs w:val="20"/>
        </w:rPr>
        <w:t>Multiple</w:t>
      </w:r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consecutive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blank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lines</w:t>
      </w:r>
      <w:proofErr w:type="spellEnd"/>
      <w:r w:rsidRPr="008D32AF">
        <w:rPr>
          <w:color w:val="FF0000"/>
          <w:sz w:val="20"/>
          <w:szCs w:val="20"/>
        </w:rPr>
        <w:t xml:space="preserve"> are </w:t>
      </w:r>
      <w:proofErr w:type="spellStart"/>
      <w:r w:rsidRPr="008D32AF">
        <w:rPr>
          <w:color w:val="FF0000"/>
          <w:sz w:val="20"/>
          <w:szCs w:val="20"/>
        </w:rPr>
        <w:t>permitted</w:t>
      </w:r>
      <w:proofErr w:type="spellEnd"/>
      <w:r w:rsidRPr="008D32AF">
        <w:rPr>
          <w:color w:val="FF0000"/>
          <w:sz w:val="20"/>
          <w:szCs w:val="20"/>
        </w:rPr>
        <w:t xml:space="preserve">, but </w:t>
      </w:r>
      <w:proofErr w:type="spellStart"/>
      <w:r w:rsidRPr="008D32AF">
        <w:rPr>
          <w:color w:val="FF0000"/>
          <w:sz w:val="20"/>
          <w:szCs w:val="20"/>
        </w:rPr>
        <w:t>never</w:t>
      </w:r>
      <w:proofErr w:type="spellEnd"/>
      <w:r w:rsidRPr="008D32AF">
        <w:rPr>
          <w:color w:val="FF0000"/>
          <w:sz w:val="20"/>
          <w:szCs w:val="20"/>
        </w:rPr>
        <w:t xml:space="preserve"> </w:t>
      </w:r>
      <w:proofErr w:type="spellStart"/>
      <w:r w:rsidRPr="008D32AF">
        <w:rPr>
          <w:color w:val="FF0000"/>
          <w:sz w:val="20"/>
          <w:szCs w:val="20"/>
        </w:rPr>
        <w:t>required</w:t>
      </w:r>
      <w:proofErr w:type="spellEnd"/>
      <w:r w:rsidRPr="008D32AF">
        <w:rPr>
          <w:color w:val="FF0000"/>
          <w:sz w:val="20"/>
          <w:szCs w:val="20"/>
        </w:rPr>
        <w:t xml:space="preserve"> (or </w:t>
      </w:r>
      <w:proofErr w:type="spellStart"/>
      <w:r w:rsidRPr="008D32AF">
        <w:rPr>
          <w:color w:val="FF0000"/>
          <w:sz w:val="20"/>
          <w:szCs w:val="20"/>
        </w:rPr>
        <w:t>encouraged</w:t>
      </w:r>
      <w:proofErr w:type="spellEnd"/>
      <w:r w:rsidRPr="008D32AF">
        <w:rPr>
          <w:color w:val="FF0000"/>
          <w:sz w:val="20"/>
          <w:szCs w:val="20"/>
        </w:rPr>
        <w:t>)</w:t>
      </w:r>
      <w:r w:rsidRPr="008D32AF">
        <w:rPr>
          <w:color w:val="FF0000"/>
          <w:sz w:val="20"/>
          <w:szCs w:val="20"/>
        </w:rPr>
        <w:t>.</w:t>
      </w:r>
    </w:p>
    <w:p w:rsidR="0025228D" w:rsidRDefault="0025228D">
      <w:pPr>
        <w:contextualSpacing w:val="0"/>
        <w:jc w:val="both"/>
        <w:rPr>
          <w:color w:val="222222"/>
          <w:sz w:val="20"/>
          <w:szCs w:val="20"/>
        </w:rPr>
      </w:pPr>
    </w:p>
    <w:p w:rsidR="0025228D" w:rsidRPr="005E500F" w:rsidRDefault="00AA0A43">
      <w:pPr>
        <w:pStyle w:val="Titre5"/>
        <w:keepNext w:val="0"/>
        <w:keepLines w:val="0"/>
        <w:shd w:val="clear" w:color="auto" w:fill="FFFFFF"/>
        <w:spacing w:before="300" w:after="160"/>
        <w:contextualSpacing w:val="0"/>
        <w:jc w:val="both"/>
        <w:rPr>
          <w:b/>
          <w:color w:val="FF0000"/>
          <w:sz w:val="21"/>
          <w:szCs w:val="21"/>
        </w:rPr>
      </w:pPr>
      <w:bookmarkStart w:id="18" w:name="_bqjakur1bhe" w:colFirst="0" w:colLast="0"/>
      <w:bookmarkEnd w:id="18"/>
      <w:r w:rsidRPr="005E500F">
        <w:rPr>
          <w:b/>
          <w:color w:val="FF0000"/>
          <w:sz w:val="21"/>
          <w:szCs w:val="21"/>
        </w:rPr>
        <w:t xml:space="preserve">4.8.2.1 One variable per </w:t>
      </w:r>
      <w:proofErr w:type="spellStart"/>
      <w:r w:rsidRPr="005E500F">
        <w:rPr>
          <w:b/>
          <w:color w:val="FF0000"/>
          <w:sz w:val="21"/>
          <w:szCs w:val="21"/>
        </w:rPr>
        <w:t>declaration</w:t>
      </w:r>
      <w:proofErr w:type="spellEnd"/>
    </w:p>
    <w:p w:rsidR="0025228D" w:rsidRPr="005E500F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proofErr w:type="spellStart"/>
      <w:r w:rsidRPr="005E500F">
        <w:rPr>
          <w:color w:val="FF0000"/>
          <w:sz w:val="20"/>
          <w:szCs w:val="20"/>
        </w:rPr>
        <w:t>Every</w:t>
      </w:r>
      <w:proofErr w:type="spellEnd"/>
      <w:r w:rsidRPr="005E500F">
        <w:rPr>
          <w:color w:val="FF0000"/>
          <w:sz w:val="20"/>
          <w:szCs w:val="20"/>
        </w:rPr>
        <w:t xml:space="preserve"> variable </w:t>
      </w:r>
      <w:proofErr w:type="spellStart"/>
      <w:r w:rsidRPr="005E500F">
        <w:rPr>
          <w:color w:val="FF0000"/>
          <w:sz w:val="20"/>
          <w:szCs w:val="20"/>
        </w:rPr>
        <w:t>declaration</w:t>
      </w:r>
      <w:proofErr w:type="spellEnd"/>
      <w:r w:rsidRPr="005E500F">
        <w:rPr>
          <w:color w:val="FF0000"/>
          <w:sz w:val="20"/>
          <w:szCs w:val="20"/>
        </w:rPr>
        <w:t xml:space="preserve"> (</w:t>
      </w:r>
      <w:proofErr w:type="spellStart"/>
      <w:r w:rsidRPr="005E500F">
        <w:rPr>
          <w:color w:val="FF0000"/>
          <w:sz w:val="20"/>
          <w:szCs w:val="20"/>
        </w:rPr>
        <w:t>field</w:t>
      </w:r>
      <w:proofErr w:type="spellEnd"/>
      <w:r w:rsidRPr="005E500F">
        <w:rPr>
          <w:color w:val="FF0000"/>
          <w:sz w:val="20"/>
          <w:szCs w:val="20"/>
        </w:rPr>
        <w:t xml:space="preserve"> or local) </w:t>
      </w:r>
      <w:proofErr w:type="spellStart"/>
      <w:r w:rsidRPr="005E500F">
        <w:rPr>
          <w:color w:val="FF0000"/>
          <w:sz w:val="20"/>
          <w:szCs w:val="20"/>
        </w:rPr>
        <w:t>declares</w:t>
      </w:r>
      <w:proofErr w:type="spellEnd"/>
      <w:r w:rsidRPr="005E500F">
        <w:rPr>
          <w:color w:val="FF0000"/>
          <w:sz w:val="20"/>
          <w:szCs w:val="20"/>
        </w:rPr>
        <w:t xml:space="preserve"> </w:t>
      </w:r>
      <w:proofErr w:type="spellStart"/>
      <w:r w:rsidRPr="005E500F">
        <w:rPr>
          <w:color w:val="FF0000"/>
          <w:sz w:val="20"/>
          <w:szCs w:val="20"/>
        </w:rPr>
        <w:t>only</w:t>
      </w:r>
      <w:proofErr w:type="spellEnd"/>
      <w:r w:rsidRPr="005E500F">
        <w:rPr>
          <w:color w:val="FF0000"/>
          <w:sz w:val="20"/>
          <w:szCs w:val="20"/>
        </w:rPr>
        <w:t xml:space="preserve"> one </w:t>
      </w:r>
      <w:proofErr w:type="gramStart"/>
      <w:r w:rsidRPr="005E500F">
        <w:rPr>
          <w:color w:val="FF0000"/>
          <w:sz w:val="20"/>
          <w:szCs w:val="20"/>
        </w:rPr>
        <w:t>variable:</w:t>
      </w:r>
      <w:proofErr w:type="gramEnd"/>
      <w:r w:rsidRPr="005E500F">
        <w:rPr>
          <w:color w:val="FF0000"/>
          <w:sz w:val="20"/>
          <w:szCs w:val="20"/>
        </w:rPr>
        <w:t xml:space="preserve"> </w:t>
      </w:r>
      <w:proofErr w:type="spellStart"/>
      <w:r w:rsidRPr="005E500F">
        <w:rPr>
          <w:color w:val="FF0000"/>
          <w:sz w:val="20"/>
          <w:szCs w:val="20"/>
        </w:rPr>
        <w:t>declarations</w:t>
      </w:r>
      <w:proofErr w:type="spellEnd"/>
      <w:r w:rsidRPr="005E500F">
        <w:rPr>
          <w:color w:val="FF0000"/>
          <w:sz w:val="20"/>
          <w:szCs w:val="20"/>
        </w:rPr>
        <w:t xml:space="preserve"> </w:t>
      </w:r>
      <w:proofErr w:type="spellStart"/>
      <w:r w:rsidRPr="005E500F">
        <w:rPr>
          <w:color w:val="FF0000"/>
          <w:sz w:val="20"/>
          <w:szCs w:val="20"/>
        </w:rPr>
        <w:t>such</w:t>
      </w:r>
      <w:proofErr w:type="spellEnd"/>
      <w:r w:rsidRPr="005E500F">
        <w:rPr>
          <w:color w:val="FF0000"/>
          <w:sz w:val="20"/>
          <w:szCs w:val="20"/>
        </w:rPr>
        <w:t xml:space="preserve"> as </w:t>
      </w:r>
      <w:proofErr w:type="spellStart"/>
      <w:r w:rsidRPr="005E500F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int</w:t>
      </w:r>
      <w:proofErr w:type="spellEnd"/>
      <w:r w:rsidRPr="005E500F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 xml:space="preserve"> a, b;</w:t>
      </w:r>
      <w:r w:rsidRPr="005E500F">
        <w:rPr>
          <w:color w:val="FF0000"/>
          <w:sz w:val="20"/>
          <w:szCs w:val="20"/>
        </w:rPr>
        <w:t xml:space="preserve"> are not </w:t>
      </w:r>
      <w:proofErr w:type="spellStart"/>
      <w:r w:rsidRPr="005E500F">
        <w:rPr>
          <w:color w:val="FF0000"/>
          <w:sz w:val="20"/>
          <w:szCs w:val="20"/>
        </w:rPr>
        <w:t>used</w:t>
      </w:r>
      <w:proofErr w:type="spellEnd"/>
      <w:r w:rsidRPr="005E500F">
        <w:rPr>
          <w:color w:val="FF0000"/>
          <w:sz w:val="20"/>
          <w:szCs w:val="20"/>
        </w:rPr>
        <w:t>.</w:t>
      </w:r>
    </w:p>
    <w:p w:rsidR="0025228D" w:rsidRPr="00C5648D" w:rsidRDefault="00AA0A43" w:rsidP="00C5648D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proofErr w:type="gramStart"/>
      <w:r w:rsidRPr="005E500F">
        <w:rPr>
          <w:b/>
          <w:color w:val="FF0000"/>
          <w:sz w:val="20"/>
          <w:szCs w:val="20"/>
        </w:rPr>
        <w:t>Exception:</w:t>
      </w:r>
      <w:proofErr w:type="gramEnd"/>
      <w:r w:rsidRPr="005E500F">
        <w:rPr>
          <w:color w:val="FF0000"/>
          <w:sz w:val="20"/>
          <w:szCs w:val="20"/>
        </w:rPr>
        <w:t xml:space="preserve"> Multiple variable </w:t>
      </w:r>
      <w:proofErr w:type="spellStart"/>
      <w:r w:rsidRPr="005E500F">
        <w:rPr>
          <w:color w:val="FF0000"/>
          <w:sz w:val="20"/>
          <w:szCs w:val="20"/>
        </w:rPr>
        <w:t>declarations</w:t>
      </w:r>
      <w:proofErr w:type="spellEnd"/>
      <w:r w:rsidRPr="005E500F">
        <w:rPr>
          <w:color w:val="FF0000"/>
          <w:sz w:val="20"/>
          <w:szCs w:val="20"/>
        </w:rPr>
        <w:t xml:space="preserve"> are acceptable in the header of a </w:t>
      </w:r>
      <w:r w:rsidRPr="005E500F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for</w:t>
      </w:r>
      <w:r w:rsidRPr="005E500F">
        <w:rPr>
          <w:color w:val="FF0000"/>
          <w:sz w:val="20"/>
          <w:szCs w:val="20"/>
        </w:rPr>
        <w:t xml:space="preserve"> </w:t>
      </w:r>
      <w:proofErr w:type="spellStart"/>
      <w:r w:rsidRPr="005E500F">
        <w:rPr>
          <w:color w:val="FF0000"/>
          <w:sz w:val="20"/>
          <w:szCs w:val="20"/>
        </w:rPr>
        <w:t>loop</w:t>
      </w:r>
      <w:proofErr w:type="spellEnd"/>
      <w:r w:rsidRPr="005E500F">
        <w:rPr>
          <w:color w:val="FF0000"/>
          <w:sz w:val="20"/>
          <w:szCs w:val="20"/>
        </w:rPr>
        <w:t>.</w:t>
      </w:r>
      <w:bookmarkStart w:id="19" w:name="_pmic4w7iyj9p" w:colFirst="0" w:colLast="0"/>
      <w:bookmarkEnd w:id="19"/>
    </w:p>
    <w:p w:rsidR="0025228D" w:rsidRPr="00935B4C" w:rsidRDefault="00AA0A43">
      <w:pPr>
        <w:pStyle w:val="Titre5"/>
        <w:keepNext w:val="0"/>
        <w:keepLines w:val="0"/>
        <w:shd w:val="clear" w:color="auto" w:fill="FFFFFF"/>
        <w:spacing w:before="300" w:after="160"/>
        <w:contextualSpacing w:val="0"/>
        <w:jc w:val="both"/>
        <w:rPr>
          <w:b/>
          <w:color w:val="FF0000"/>
          <w:sz w:val="21"/>
          <w:szCs w:val="21"/>
        </w:rPr>
      </w:pPr>
      <w:bookmarkStart w:id="20" w:name="_42jim1er690r" w:colFirst="0" w:colLast="0"/>
      <w:bookmarkStart w:id="21" w:name="_8iv8hwanphpx" w:colFirst="0" w:colLast="0"/>
      <w:bookmarkEnd w:id="20"/>
      <w:bookmarkEnd w:id="21"/>
      <w:r w:rsidRPr="00935B4C">
        <w:rPr>
          <w:b/>
          <w:color w:val="FF0000"/>
          <w:sz w:val="21"/>
          <w:szCs w:val="21"/>
        </w:rPr>
        <w:t>4.8.4</w:t>
      </w:r>
      <w:r w:rsidRPr="00935B4C">
        <w:rPr>
          <w:b/>
          <w:color w:val="FF0000"/>
          <w:sz w:val="21"/>
          <w:szCs w:val="21"/>
        </w:rPr>
        <w:t xml:space="preserve">.2 </w:t>
      </w:r>
      <w:proofErr w:type="spellStart"/>
      <w:r w:rsidRPr="00935B4C">
        <w:rPr>
          <w:b/>
          <w:color w:val="FF0000"/>
          <w:sz w:val="21"/>
          <w:szCs w:val="21"/>
        </w:rPr>
        <w:t>Fall-</w:t>
      </w:r>
      <w:proofErr w:type="gramStart"/>
      <w:r w:rsidRPr="00935B4C">
        <w:rPr>
          <w:b/>
          <w:color w:val="FF0000"/>
          <w:sz w:val="21"/>
          <w:szCs w:val="21"/>
        </w:rPr>
        <w:t>through</w:t>
      </w:r>
      <w:proofErr w:type="spellEnd"/>
      <w:r w:rsidRPr="00935B4C">
        <w:rPr>
          <w:b/>
          <w:color w:val="FF0000"/>
          <w:sz w:val="21"/>
          <w:szCs w:val="21"/>
        </w:rPr>
        <w:t>:</w:t>
      </w:r>
      <w:proofErr w:type="gramEnd"/>
      <w:r w:rsidRPr="00935B4C">
        <w:rPr>
          <w:b/>
          <w:color w:val="FF0000"/>
          <w:sz w:val="21"/>
          <w:szCs w:val="21"/>
        </w:rPr>
        <w:t xml:space="preserve"> </w:t>
      </w:r>
      <w:proofErr w:type="spellStart"/>
      <w:r w:rsidRPr="00935B4C">
        <w:rPr>
          <w:b/>
          <w:color w:val="FF0000"/>
          <w:sz w:val="21"/>
          <w:szCs w:val="21"/>
        </w:rPr>
        <w:t>commented</w:t>
      </w:r>
      <w:proofErr w:type="spellEnd"/>
    </w:p>
    <w:p w:rsidR="0025228D" w:rsidRPr="00935B4C" w:rsidRDefault="00AA0A43">
      <w:pPr>
        <w:shd w:val="clear" w:color="auto" w:fill="FFFFFF"/>
        <w:spacing w:after="340"/>
        <w:contextualSpacing w:val="0"/>
        <w:jc w:val="both"/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</w:pPr>
      <w:proofErr w:type="spellStart"/>
      <w:r w:rsidRPr="00935B4C">
        <w:rPr>
          <w:color w:val="FF0000"/>
          <w:sz w:val="20"/>
          <w:szCs w:val="20"/>
        </w:rPr>
        <w:t>Within</w:t>
      </w:r>
      <w:proofErr w:type="spellEnd"/>
      <w:r w:rsidRPr="00935B4C">
        <w:rPr>
          <w:color w:val="FF0000"/>
          <w:sz w:val="20"/>
          <w:szCs w:val="20"/>
        </w:rPr>
        <w:t xml:space="preserve"> a switch block, </w:t>
      </w:r>
      <w:proofErr w:type="spellStart"/>
      <w:r w:rsidRPr="00935B4C">
        <w:rPr>
          <w:color w:val="FF0000"/>
          <w:sz w:val="20"/>
          <w:szCs w:val="20"/>
        </w:rPr>
        <w:t>each</w:t>
      </w:r>
      <w:proofErr w:type="spellEnd"/>
      <w:r w:rsidRPr="00935B4C">
        <w:rPr>
          <w:color w:val="FF0000"/>
          <w:sz w:val="20"/>
          <w:szCs w:val="20"/>
        </w:rPr>
        <w:t xml:space="preserve"> </w:t>
      </w:r>
      <w:proofErr w:type="spellStart"/>
      <w:r w:rsidRPr="00935B4C">
        <w:rPr>
          <w:color w:val="FF0000"/>
          <w:sz w:val="20"/>
          <w:szCs w:val="20"/>
        </w:rPr>
        <w:t>statement</w:t>
      </w:r>
      <w:proofErr w:type="spellEnd"/>
      <w:r w:rsidRPr="00935B4C">
        <w:rPr>
          <w:color w:val="FF0000"/>
          <w:sz w:val="20"/>
          <w:szCs w:val="20"/>
        </w:rPr>
        <w:t xml:space="preserve"> group </w:t>
      </w:r>
      <w:proofErr w:type="spellStart"/>
      <w:r w:rsidRPr="00935B4C">
        <w:rPr>
          <w:color w:val="FF0000"/>
          <w:sz w:val="20"/>
          <w:szCs w:val="20"/>
        </w:rPr>
        <w:t>either</w:t>
      </w:r>
      <w:proofErr w:type="spellEnd"/>
      <w:r w:rsidRPr="00935B4C">
        <w:rPr>
          <w:color w:val="FF0000"/>
          <w:sz w:val="20"/>
          <w:szCs w:val="20"/>
        </w:rPr>
        <w:t xml:space="preserve"> </w:t>
      </w:r>
      <w:proofErr w:type="spellStart"/>
      <w:r w:rsidRPr="00935B4C">
        <w:rPr>
          <w:color w:val="FF0000"/>
          <w:sz w:val="20"/>
          <w:szCs w:val="20"/>
        </w:rPr>
        <w:t>terminates</w:t>
      </w:r>
      <w:proofErr w:type="spellEnd"/>
      <w:r w:rsidRPr="00935B4C">
        <w:rPr>
          <w:color w:val="FF0000"/>
          <w:sz w:val="20"/>
          <w:szCs w:val="20"/>
        </w:rPr>
        <w:t xml:space="preserve"> </w:t>
      </w:r>
      <w:proofErr w:type="spellStart"/>
      <w:r w:rsidRPr="00935B4C">
        <w:rPr>
          <w:color w:val="FF0000"/>
          <w:sz w:val="20"/>
          <w:szCs w:val="20"/>
        </w:rPr>
        <w:t>abruptly</w:t>
      </w:r>
      <w:proofErr w:type="spellEnd"/>
      <w:r w:rsidRPr="00935B4C">
        <w:rPr>
          <w:color w:val="FF0000"/>
          <w:sz w:val="20"/>
          <w:szCs w:val="20"/>
        </w:rPr>
        <w:t xml:space="preserve"> (</w:t>
      </w:r>
      <w:proofErr w:type="spellStart"/>
      <w:r w:rsidRPr="00935B4C">
        <w:rPr>
          <w:color w:val="FF0000"/>
          <w:sz w:val="20"/>
          <w:szCs w:val="20"/>
        </w:rPr>
        <w:t>with</w:t>
      </w:r>
      <w:proofErr w:type="spellEnd"/>
      <w:r w:rsidRPr="00935B4C">
        <w:rPr>
          <w:color w:val="FF0000"/>
          <w:sz w:val="20"/>
          <w:szCs w:val="20"/>
        </w:rPr>
        <w:t xml:space="preserve"> a </w:t>
      </w:r>
      <w:r w:rsidRPr="00935B4C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break</w:t>
      </w:r>
      <w:r w:rsidRPr="00935B4C">
        <w:rPr>
          <w:color w:val="FF0000"/>
          <w:sz w:val="20"/>
          <w:szCs w:val="20"/>
        </w:rPr>
        <w:t xml:space="preserve">, </w:t>
      </w:r>
      <w:r w:rsidRPr="00935B4C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continue</w:t>
      </w:r>
      <w:r w:rsidRPr="00935B4C">
        <w:rPr>
          <w:color w:val="FF0000"/>
          <w:sz w:val="20"/>
          <w:szCs w:val="20"/>
        </w:rPr>
        <w:t xml:space="preserve">, </w:t>
      </w:r>
      <w:r w:rsidRPr="00935B4C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return</w:t>
      </w:r>
      <w:r w:rsidRPr="00935B4C">
        <w:rPr>
          <w:color w:val="FF0000"/>
          <w:sz w:val="20"/>
          <w:szCs w:val="20"/>
        </w:rPr>
        <w:t xml:space="preserve"> or </w:t>
      </w:r>
      <w:proofErr w:type="spellStart"/>
      <w:r w:rsidRPr="00935B4C">
        <w:rPr>
          <w:color w:val="FF0000"/>
          <w:sz w:val="20"/>
          <w:szCs w:val="20"/>
        </w:rPr>
        <w:t>thrown</w:t>
      </w:r>
      <w:proofErr w:type="spellEnd"/>
      <w:r w:rsidRPr="00935B4C">
        <w:rPr>
          <w:color w:val="FF0000"/>
          <w:sz w:val="20"/>
          <w:szCs w:val="20"/>
        </w:rPr>
        <w:t xml:space="preserve"> exception), or </w:t>
      </w:r>
      <w:proofErr w:type="spellStart"/>
      <w:r w:rsidRPr="00935B4C">
        <w:rPr>
          <w:color w:val="FF0000"/>
          <w:sz w:val="20"/>
          <w:szCs w:val="20"/>
        </w:rPr>
        <w:t>is</w:t>
      </w:r>
      <w:proofErr w:type="spellEnd"/>
      <w:r w:rsidRPr="00935B4C">
        <w:rPr>
          <w:color w:val="FF0000"/>
          <w:sz w:val="20"/>
          <w:szCs w:val="20"/>
        </w:rPr>
        <w:t xml:space="preserve"> </w:t>
      </w:r>
      <w:proofErr w:type="spellStart"/>
      <w:r w:rsidRPr="00935B4C">
        <w:rPr>
          <w:color w:val="FF0000"/>
          <w:sz w:val="20"/>
          <w:szCs w:val="20"/>
        </w:rPr>
        <w:t>marked</w:t>
      </w:r>
      <w:proofErr w:type="spellEnd"/>
      <w:r w:rsidRPr="00935B4C">
        <w:rPr>
          <w:color w:val="FF0000"/>
          <w:sz w:val="20"/>
          <w:szCs w:val="20"/>
        </w:rPr>
        <w:t xml:space="preserve"> </w:t>
      </w:r>
      <w:proofErr w:type="spellStart"/>
      <w:r w:rsidRPr="00935B4C">
        <w:rPr>
          <w:color w:val="FF0000"/>
          <w:sz w:val="20"/>
          <w:szCs w:val="20"/>
        </w:rPr>
        <w:t>with</w:t>
      </w:r>
      <w:proofErr w:type="spellEnd"/>
      <w:r w:rsidRPr="00935B4C">
        <w:rPr>
          <w:color w:val="FF0000"/>
          <w:sz w:val="20"/>
          <w:szCs w:val="20"/>
        </w:rPr>
        <w:t xml:space="preserve"> a comment to </w:t>
      </w:r>
      <w:proofErr w:type="spellStart"/>
      <w:r w:rsidRPr="00935B4C">
        <w:rPr>
          <w:color w:val="FF0000"/>
          <w:sz w:val="20"/>
          <w:szCs w:val="20"/>
        </w:rPr>
        <w:t>indicate</w:t>
      </w:r>
      <w:proofErr w:type="spellEnd"/>
      <w:r w:rsidRPr="00935B4C">
        <w:rPr>
          <w:color w:val="FF0000"/>
          <w:sz w:val="20"/>
          <w:szCs w:val="20"/>
        </w:rPr>
        <w:t xml:space="preserve"> </w:t>
      </w:r>
      <w:proofErr w:type="spellStart"/>
      <w:r w:rsidRPr="00935B4C">
        <w:rPr>
          <w:color w:val="FF0000"/>
          <w:sz w:val="20"/>
          <w:szCs w:val="20"/>
        </w:rPr>
        <w:t>that</w:t>
      </w:r>
      <w:proofErr w:type="spellEnd"/>
      <w:r w:rsidRPr="00935B4C">
        <w:rPr>
          <w:color w:val="FF0000"/>
          <w:sz w:val="20"/>
          <w:szCs w:val="20"/>
        </w:rPr>
        <w:t xml:space="preserve"> </w:t>
      </w:r>
      <w:proofErr w:type="spellStart"/>
      <w:r w:rsidRPr="00935B4C">
        <w:rPr>
          <w:color w:val="FF0000"/>
          <w:sz w:val="20"/>
          <w:szCs w:val="20"/>
        </w:rPr>
        <w:t>execution</w:t>
      </w:r>
      <w:proofErr w:type="spellEnd"/>
      <w:r w:rsidRPr="00935B4C">
        <w:rPr>
          <w:color w:val="FF0000"/>
          <w:sz w:val="20"/>
          <w:szCs w:val="20"/>
        </w:rPr>
        <w:t xml:space="preserve"> </w:t>
      </w:r>
      <w:proofErr w:type="spellStart"/>
      <w:r w:rsidRPr="00935B4C">
        <w:rPr>
          <w:color w:val="FF0000"/>
          <w:sz w:val="20"/>
          <w:szCs w:val="20"/>
        </w:rPr>
        <w:t>will</w:t>
      </w:r>
      <w:proofErr w:type="spellEnd"/>
      <w:r w:rsidRPr="00935B4C">
        <w:rPr>
          <w:color w:val="FF0000"/>
          <w:sz w:val="20"/>
          <w:szCs w:val="20"/>
        </w:rPr>
        <w:t xml:space="preserve"> or </w:t>
      </w:r>
      <w:proofErr w:type="spellStart"/>
      <w:r w:rsidRPr="00935B4C">
        <w:rPr>
          <w:i/>
          <w:color w:val="FF0000"/>
          <w:sz w:val="20"/>
          <w:szCs w:val="20"/>
        </w:rPr>
        <w:t>might</w:t>
      </w:r>
      <w:proofErr w:type="spellEnd"/>
      <w:r w:rsidRPr="00935B4C">
        <w:rPr>
          <w:color w:val="FF0000"/>
          <w:sz w:val="20"/>
          <w:szCs w:val="20"/>
        </w:rPr>
        <w:t xml:space="preserve"> continue </w:t>
      </w:r>
      <w:proofErr w:type="spellStart"/>
      <w:r w:rsidRPr="00935B4C">
        <w:rPr>
          <w:color w:val="FF0000"/>
          <w:sz w:val="20"/>
          <w:szCs w:val="20"/>
        </w:rPr>
        <w:t>into</w:t>
      </w:r>
      <w:proofErr w:type="spellEnd"/>
      <w:r w:rsidRPr="00935B4C">
        <w:rPr>
          <w:color w:val="FF0000"/>
          <w:sz w:val="20"/>
          <w:szCs w:val="20"/>
        </w:rPr>
        <w:t xml:space="preserve"> the </w:t>
      </w:r>
      <w:proofErr w:type="spellStart"/>
      <w:r w:rsidRPr="00935B4C">
        <w:rPr>
          <w:color w:val="FF0000"/>
          <w:sz w:val="20"/>
          <w:szCs w:val="20"/>
        </w:rPr>
        <w:t>next</w:t>
      </w:r>
      <w:proofErr w:type="spellEnd"/>
      <w:r w:rsidRPr="00935B4C">
        <w:rPr>
          <w:color w:val="FF0000"/>
          <w:sz w:val="20"/>
          <w:szCs w:val="20"/>
        </w:rPr>
        <w:t xml:space="preserve"> </w:t>
      </w:r>
      <w:proofErr w:type="spellStart"/>
      <w:r w:rsidRPr="00935B4C">
        <w:rPr>
          <w:color w:val="FF0000"/>
          <w:sz w:val="20"/>
          <w:szCs w:val="20"/>
        </w:rPr>
        <w:t>statement</w:t>
      </w:r>
      <w:proofErr w:type="spellEnd"/>
      <w:r w:rsidRPr="00935B4C">
        <w:rPr>
          <w:color w:val="FF0000"/>
          <w:sz w:val="20"/>
          <w:szCs w:val="20"/>
        </w:rPr>
        <w:t xml:space="preserve"> gr</w:t>
      </w:r>
      <w:r w:rsidRPr="00935B4C">
        <w:rPr>
          <w:color w:val="FF0000"/>
          <w:sz w:val="20"/>
          <w:szCs w:val="20"/>
        </w:rPr>
        <w:t xml:space="preserve">oup. </w:t>
      </w:r>
      <w:proofErr w:type="spellStart"/>
      <w:r w:rsidRPr="00935B4C">
        <w:rPr>
          <w:color w:val="FF0000"/>
          <w:sz w:val="20"/>
          <w:szCs w:val="20"/>
        </w:rPr>
        <w:t>Any</w:t>
      </w:r>
      <w:proofErr w:type="spellEnd"/>
      <w:r w:rsidRPr="00935B4C">
        <w:rPr>
          <w:color w:val="FF0000"/>
          <w:sz w:val="20"/>
          <w:szCs w:val="20"/>
        </w:rPr>
        <w:t xml:space="preserve"> comment </w:t>
      </w:r>
      <w:proofErr w:type="spellStart"/>
      <w:r w:rsidRPr="00935B4C">
        <w:rPr>
          <w:color w:val="FF0000"/>
          <w:sz w:val="20"/>
          <w:szCs w:val="20"/>
        </w:rPr>
        <w:t>that</w:t>
      </w:r>
      <w:proofErr w:type="spellEnd"/>
      <w:r w:rsidRPr="00935B4C">
        <w:rPr>
          <w:color w:val="FF0000"/>
          <w:sz w:val="20"/>
          <w:szCs w:val="20"/>
        </w:rPr>
        <w:t xml:space="preserve"> </w:t>
      </w:r>
      <w:proofErr w:type="spellStart"/>
      <w:r w:rsidRPr="00935B4C">
        <w:rPr>
          <w:color w:val="FF0000"/>
          <w:sz w:val="20"/>
          <w:szCs w:val="20"/>
        </w:rPr>
        <w:t>communicates</w:t>
      </w:r>
      <w:proofErr w:type="spellEnd"/>
      <w:r w:rsidRPr="00935B4C">
        <w:rPr>
          <w:color w:val="FF0000"/>
          <w:sz w:val="20"/>
          <w:szCs w:val="20"/>
        </w:rPr>
        <w:t xml:space="preserve"> the </w:t>
      </w:r>
      <w:proofErr w:type="spellStart"/>
      <w:r w:rsidRPr="00935B4C">
        <w:rPr>
          <w:color w:val="FF0000"/>
          <w:sz w:val="20"/>
          <w:szCs w:val="20"/>
        </w:rPr>
        <w:t>idea</w:t>
      </w:r>
      <w:proofErr w:type="spellEnd"/>
      <w:r w:rsidRPr="00935B4C">
        <w:rPr>
          <w:color w:val="FF0000"/>
          <w:sz w:val="20"/>
          <w:szCs w:val="20"/>
        </w:rPr>
        <w:t xml:space="preserve"> of </w:t>
      </w:r>
      <w:proofErr w:type="spellStart"/>
      <w:r w:rsidRPr="00935B4C">
        <w:rPr>
          <w:color w:val="FF0000"/>
          <w:sz w:val="20"/>
          <w:szCs w:val="20"/>
        </w:rPr>
        <w:t>fall-through</w:t>
      </w:r>
      <w:proofErr w:type="spellEnd"/>
      <w:r w:rsidRPr="00935B4C">
        <w:rPr>
          <w:color w:val="FF0000"/>
          <w:sz w:val="20"/>
          <w:szCs w:val="20"/>
        </w:rPr>
        <w:t xml:space="preserve"> </w:t>
      </w:r>
      <w:proofErr w:type="spellStart"/>
      <w:r w:rsidRPr="00935B4C">
        <w:rPr>
          <w:color w:val="FF0000"/>
          <w:sz w:val="20"/>
          <w:szCs w:val="20"/>
        </w:rPr>
        <w:t>is</w:t>
      </w:r>
      <w:proofErr w:type="spellEnd"/>
      <w:r w:rsidRPr="00935B4C">
        <w:rPr>
          <w:color w:val="FF0000"/>
          <w:sz w:val="20"/>
          <w:szCs w:val="20"/>
        </w:rPr>
        <w:t xml:space="preserve"> </w:t>
      </w:r>
      <w:proofErr w:type="spellStart"/>
      <w:r w:rsidRPr="00935B4C">
        <w:rPr>
          <w:color w:val="FF0000"/>
          <w:sz w:val="20"/>
          <w:szCs w:val="20"/>
        </w:rPr>
        <w:t>sufficient</w:t>
      </w:r>
      <w:proofErr w:type="spellEnd"/>
      <w:r w:rsidRPr="00935B4C">
        <w:rPr>
          <w:color w:val="FF0000"/>
          <w:sz w:val="20"/>
          <w:szCs w:val="20"/>
        </w:rPr>
        <w:t xml:space="preserve"> (</w:t>
      </w:r>
      <w:proofErr w:type="spellStart"/>
      <w:r w:rsidRPr="00935B4C">
        <w:rPr>
          <w:color w:val="FF0000"/>
          <w:sz w:val="20"/>
          <w:szCs w:val="20"/>
        </w:rPr>
        <w:t>typically</w:t>
      </w:r>
      <w:proofErr w:type="spellEnd"/>
      <w:r w:rsidRPr="00935B4C">
        <w:rPr>
          <w:color w:val="FF0000"/>
          <w:sz w:val="20"/>
          <w:szCs w:val="20"/>
        </w:rPr>
        <w:t xml:space="preserve"> </w:t>
      </w:r>
      <w:r w:rsidRPr="00935B4C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 xml:space="preserve">// </w:t>
      </w:r>
      <w:proofErr w:type="spellStart"/>
      <w:r w:rsidRPr="00935B4C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fall</w:t>
      </w:r>
      <w:proofErr w:type="spellEnd"/>
      <w:r w:rsidRPr="00935B4C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 xml:space="preserve"> </w:t>
      </w:r>
      <w:proofErr w:type="spellStart"/>
      <w:r w:rsidRPr="00935B4C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through</w:t>
      </w:r>
      <w:proofErr w:type="spellEnd"/>
      <w:r w:rsidRPr="00935B4C">
        <w:rPr>
          <w:color w:val="FF0000"/>
          <w:sz w:val="20"/>
          <w:szCs w:val="20"/>
        </w:rPr>
        <w:t xml:space="preserve">). This </w:t>
      </w:r>
      <w:proofErr w:type="spellStart"/>
      <w:r w:rsidRPr="00935B4C">
        <w:rPr>
          <w:color w:val="FF0000"/>
          <w:sz w:val="20"/>
          <w:szCs w:val="20"/>
        </w:rPr>
        <w:t>special</w:t>
      </w:r>
      <w:proofErr w:type="spellEnd"/>
      <w:r w:rsidRPr="00935B4C">
        <w:rPr>
          <w:color w:val="FF0000"/>
          <w:sz w:val="20"/>
          <w:szCs w:val="20"/>
        </w:rPr>
        <w:t xml:space="preserve"> comment </w:t>
      </w:r>
      <w:proofErr w:type="spellStart"/>
      <w:r w:rsidRPr="00935B4C">
        <w:rPr>
          <w:color w:val="FF0000"/>
          <w:sz w:val="20"/>
          <w:szCs w:val="20"/>
        </w:rPr>
        <w:t>is</w:t>
      </w:r>
      <w:proofErr w:type="spellEnd"/>
      <w:r w:rsidRPr="00935B4C">
        <w:rPr>
          <w:color w:val="FF0000"/>
          <w:sz w:val="20"/>
          <w:szCs w:val="20"/>
        </w:rPr>
        <w:t xml:space="preserve"> not </w:t>
      </w:r>
      <w:proofErr w:type="spellStart"/>
      <w:r w:rsidRPr="00935B4C">
        <w:rPr>
          <w:color w:val="FF0000"/>
          <w:sz w:val="20"/>
          <w:szCs w:val="20"/>
        </w:rPr>
        <w:t>required</w:t>
      </w:r>
      <w:proofErr w:type="spellEnd"/>
      <w:r w:rsidRPr="00935B4C">
        <w:rPr>
          <w:color w:val="FF0000"/>
          <w:sz w:val="20"/>
          <w:szCs w:val="20"/>
        </w:rPr>
        <w:t xml:space="preserve"> in the last </w:t>
      </w:r>
      <w:proofErr w:type="spellStart"/>
      <w:r w:rsidRPr="00935B4C">
        <w:rPr>
          <w:color w:val="FF0000"/>
          <w:sz w:val="20"/>
          <w:szCs w:val="20"/>
        </w:rPr>
        <w:t>statement</w:t>
      </w:r>
      <w:proofErr w:type="spellEnd"/>
      <w:r w:rsidRPr="00935B4C">
        <w:rPr>
          <w:color w:val="FF0000"/>
          <w:sz w:val="20"/>
          <w:szCs w:val="20"/>
        </w:rPr>
        <w:t xml:space="preserve"> group of the switch block.</w:t>
      </w:r>
    </w:p>
    <w:p w:rsidR="0025228D" w:rsidRPr="00935B4C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935B4C">
        <w:rPr>
          <w:color w:val="FF0000"/>
          <w:sz w:val="20"/>
          <w:szCs w:val="20"/>
        </w:rPr>
        <w:t xml:space="preserve">Notice </w:t>
      </w:r>
      <w:proofErr w:type="spellStart"/>
      <w:r w:rsidRPr="00935B4C">
        <w:rPr>
          <w:color w:val="FF0000"/>
          <w:sz w:val="20"/>
          <w:szCs w:val="20"/>
        </w:rPr>
        <w:t>that</w:t>
      </w:r>
      <w:proofErr w:type="spellEnd"/>
      <w:r w:rsidRPr="00935B4C">
        <w:rPr>
          <w:color w:val="FF0000"/>
          <w:sz w:val="20"/>
          <w:szCs w:val="20"/>
        </w:rPr>
        <w:t xml:space="preserve"> no comment </w:t>
      </w:r>
      <w:proofErr w:type="spellStart"/>
      <w:r w:rsidRPr="00935B4C">
        <w:rPr>
          <w:color w:val="FF0000"/>
          <w:sz w:val="20"/>
          <w:szCs w:val="20"/>
        </w:rPr>
        <w:t>is</w:t>
      </w:r>
      <w:proofErr w:type="spellEnd"/>
      <w:r w:rsidRPr="00935B4C">
        <w:rPr>
          <w:color w:val="FF0000"/>
          <w:sz w:val="20"/>
          <w:szCs w:val="20"/>
        </w:rPr>
        <w:t xml:space="preserve"> </w:t>
      </w:r>
      <w:proofErr w:type="spellStart"/>
      <w:r w:rsidRPr="00935B4C">
        <w:rPr>
          <w:color w:val="FF0000"/>
          <w:sz w:val="20"/>
          <w:szCs w:val="20"/>
        </w:rPr>
        <w:t>needed</w:t>
      </w:r>
      <w:proofErr w:type="spellEnd"/>
      <w:r w:rsidRPr="00935B4C">
        <w:rPr>
          <w:color w:val="FF0000"/>
          <w:sz w:val="20"/>
          <w:szCs w:val="20"/>
        </w:rPr>
        <w:t xml:space="preserve"> </w:t>
      </w:r>
      <w:proofErr w:type="spellStart"/>
      <w:r w:rsidRPr="00935B4C">
        <w:rPr>
          <w:color w:val="FF0000"/>
          <w:sz w:val="20"/>
          <w:szCs w:val="20"/>
        </w:rPr>
        <w:t>after</w:t>
      </w:r>
      <w:proofErr w:type="spellEnd"/>
      <w:r w:rsidRPr="00935B4C">
        <w:rPr>
          <w:color w:val="FF0000"/>
          <w:sz w:val="20"/>
          <w:szCs w:val="20"/>
        </w:rPr>
        <w:t xml:space="preserve"> </w:t>
      </w:r>
      <w:r w:rsidRPr="00935B4C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case</w:t>
      </w:r>
      <w:r w:rsidRPr="00935B4C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 xml:space="preserve"> </w:t>
      </w:r>
      <w:proofErr w:type="gramStart"/>
      <w:r w:rsidRPr="00935B4C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1</w:t>
      </w:r>
      <w:r w:rsidRPr="00935B4C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:</w:t>
      </w:r>
      <w:r w:rsidRPr="00935B4C">
        <w:rPr>
          <w:color w:val="FF0000"/>
          <w:sz w:val="20"/>
          <w:szCs w:val="20"/>
        </w:rPr>
        <w:t>,</w:t>
      </w:r>
      <w:proofErr w:type="gramEnd"/>
      <w:r w:rsidRPr="00935B4C">
        <w:rPr>
          <w:color w:val="FF0000"/>
          <w:sz w:val="20"/>
          <w:szCs w:val="20"/>
        </w:rPr>
        <w:t xml:space="preserve"> </w:t>
      </w:r>
      <w:proofErr w:type="spellStart"/>
      <w:r w:rsidRPr="00935B4C">
        <w:rPr>
          <w:color w:val="FF0000"/>
          <w:sz w:val="20"/>
          <w:szCs w:val="20"/>
        </w:rPr>
        <w:t>only</w:t>
      </w:r>
      <w:proofErr w:type="spellEnd"/>
      <w:r w:rsidRPr="00935B4C">
        <w:rPr>
          <w:color w:val="FF0000"/>
          <w:sz w:val="20"/>
          <w:szCs w:val="20"/>
        </w:rPr>
        <w:t xml:space="preserve"> at the end of the </w:t>
      </w:r>
      <w:proofErr w:type="spellStart"/>
      <w:r w:rsidRPr="00935B4C">
        <w:rPr>
          <w:color w:val="FF0000"/>
          <w:sz w:val="20"/>
          <w:szCs w:val="20"/>
        </w:rPr>
        <w:t>statement</w:t>
      </w:r>
      <w:proofErr w:type="spellEnd"/>
      <w:r w:rsidRPr="00935B4C">
        <w:rPr>
          <w:color w:val="FF0000"/>
          <w:sz w:val="20"/>
          <w:szCs w:val="20"/>
        </w:rPr>
        <w:t xml:space="preserve"> group.</w:t>
      </w:r>
    </w:p>
    <w:p w:rsidR="0025228D" w:rsidRPr="005F6321" w:rsidRDefault="00AA0A43">
      <w:pPr>
        <w:pStyle w:val="Titre5"/>
        <w:keepNext w:val="0"/>
        <w:keepLines w:val="0"/>
        <w:shd w:val="clear" w:color="auto" w:fill="FFFFFF"/>
        <w:spacing w:before="300" w:after="160"/>
        <w:contextualSpacing w:val="0"/>
        <w:jc w:val="both"/>
        <w:rPr>
          <w:b/>
          <w:color w:val="FF0000"/>
          <w:sz w:val="21"/>
          <w:szCs w:val="21"/>
        </w:rPr>
      </w:pPr>
      <w:bookmarkStart w:id="22" w:name="_puckaqryf1lc" w:colFirst="0" w:colLast="0"/>
      <w:bookmarkEnd w:id="22"/>
      <w:r w:rsidRPr="005F6321">
        <w:rPr>
          <w:b/>
          <w:color w:val="FF0000"/>
          <w:sz w:val="21"/>
          <w:szCs w:val="21"/>
        </w:rPr>
        <w:t xml:space="preserve">4.8.4.3 The </w:t>
      </w:r>
      <w:r w:rsidRPr="005F6321">
        <w:rPr>
          <w:rFonts w:ascii="Verdana" w:eastAsia="Verdana" w:hAnsi="Verdana" w:cs="Verdana"/>
          <w:color w:val="FF0000"/>
          <w:sz w:val="21"/>
          <w:szCs w:val="21"/>
          <w:shd w:val="clear" w:color="auto" w:fill="FAFAFA"/>
        </w:rPr>
        <w:t>default</w:t>
      </w:r>
      <w:r w:rsidRPr="005F6321">
        <w:rPr>
          <w:b/>
          <w:color w:val="FF0000"/>
          <w:sz w:val="21"/>
          <w:szCs w:val="21"/>
        </w:rPr>
        <w:t xml:space="preserve"> case </w:t>
      </w:r>
      <w:proofErr w:type="spellStart"/>
      <w:r w:rsidRPr="005F6321">
        <w:rPr>
          <w:b/>
          <w:color w:val="FF0000"/>
          <w:sz w:val="21"/>
          <w:szCs w:val="21"/>
        </w:rPr>
        <w:t>is</w:t>
      </w:r>
      <w:proofErr w:type="spellEnd"/>
      <w:r w:rsidRPr="005F6321">
        <w:rPr>
          <w:b/>
          <w:color w:val="FF0000"/>
          <w:sz w:val="21"/>
          <w:szCs w:val="21"/>
        </w:rPr>
        <w:t xml:space="preserve"> </w:t>
      </w:r>
      <w:proofErr w:type="spellStart"/>
      <w:r w:rsidRPr="005F6321">
        <w:rPr>
          <w:b/>
          <w:color w:val="FF0000"/>
          <w:sz w:val="21"/>
          <w:szCs w:val="21"/>
        </w:rPr>
        <w:t>present</w:t>
      </w:r>
      <w:proofErr w:type="spellEnd"/>
    </w:p>
    <w:p w:rsidR="0025228D" w:rsidRPr="005F6321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proofErr w:type="spellStart"/>
      <w:r w:rsidRPr="005F6321">
        <w:rPr>
          <w:color w:val="FF0000"/>
          <w:sz w:val="20"/>
          <w:szCs w:val="20"/>
        </w:rPr>
        <w:t>Each</w:t>
      </w:r>
      <w:proofErr w:type="spellEnd"/>
      <w:r w:rsidRPr="005F6321">
        <w:rPr>
          <w:color w:val="FF0000"/>
          <w:sz w:val="20"/>
          <w:szCs w:val="20"/>
        </w:rPr>
        <w:t xml:space="preserve"> switch </w:t>
      </w:r>
      <w:proofErr w:type="spellStart"/>
      <w:r w:rsidRPr="005F6321">
        <w:rPr>
          <w:color w:val="FF0000"/>
          <w:sz w:val="20"/>
          <w:szCs w:val="20"/>
        </w:rPr>
        <w:t>statement</w:t>
      </w:r>
      <w:proofErr w:type="spellEnd"/>
      <w:r w:rsidRPr="005F6321">
        <w:rPr>
          <w:color w:val="FF0000"/>
          <w:sz w:val="20"/>
          <w:szCs w:val="20"/>
        </w:rPr>
        <w:t xml:space="preserve"> </w:t>
      </w:r>
      <w:proofErr w:type="spellStart"/>
      <w:r w:rsidRPr="005F6321">
        <w:rPr>
          <w:color w:val="FF0000"/>
          <w:sz w:val="20"/>
          <w:szCs w:val="20"/>
        </w:rPr>
        <w:t>includes</w:t>
      </w:r>
      <w:proofErr w:type="spellEnd"/>
      <w:r w:rsidRPr="005F6321">
        <w:rPr>
          <w:color w:val="FF0000"/>
          <w:sz w:val="20"/>
          <w:szCs w:val="20"/>
        </w:rPr>
        <w:t xml:space="preserve"> a </w:t>
      </w:r>
      <w:r w:rsidRPr="005F6321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default</w:t>
      </w:r>
      <w:r w:rsidRPr="005F6321">
        <w:rPr>
          <w:color w:val="FF0000"/>
          <w:sz w:val="20"/>
          <w:szCs w:val="20"/>
        </w:rPr>
        <w:t xml:space="preserve"> </w:t>
      </w:r>
      <w:proofErr w:type="spellStart"/>
      <w:r w:rsidRPr="005F6321">
        <w:rPr>
          <w:color w:val="FF0000"/>
          <w:sz w:val="20"/>
          <w:szCs w:val="20"/>
        </w:rPr>
        <w:t>statement</w:t>
      </w:r>
      <w:proofErr w:type="spellEnd"/>
      <w:r w:rsidRPr="005F6321">
        <w:rPr>
          <w:color w:val="FF0000"/>
          <w:sz w:val="20"/>
          <w:szCs w:val="20"/>
        </w:rPr>
        <w:t xml:space="preserve"> group, </w:t>
      </w:r>
      <w:proofErr w:type="spellStart"/>
      <w:r w:rsidRPr="005F6321">
        <w:rPr>
          <w:color w:val="FF0000"/>
          <w:sz w:val="20"/>
          <w:szCs w:val="20"/>
        </w:rPr>
        <w:t>even</w:t>
      </w:r>
      <w:proofErr w:type="spellEnd"/>
      <w:r w:rsidRPr="005F6321">
        <w:rPr>
          <w:color w:val="FF0000"/>
          <w:sz w:val="20"/>
          <w:szCs w:val="20"/>
        </w:rPr>
        <w:t xml:space="preserve"> if </w:t>
      </w:r>
      <w:proofErr w:type="spellStart"/>
      <w:r w:rsidRPr="005F6321">
        <w:rPr>
          <w:color w:val="FF0000"/>
          <w:sz w:val="20"/>
          <w:szCs w:val="20"/>
        </w:rPr>
        <w:t>it</w:t>
      </w:r>
      <w:proofErr w:type="spellEnd"/>
      <w:r w:rsidRPr="005F6321">
        <w:rPr>
          <w:color w:val="FF0000"/>
          <w:sz w:val="20"/>
          <w:szCs w:val="20"/>
        </w:rPr>
        <w:t xml:space="preserve"> </w:t>
      </w:r>
      <w:proofErr w:type="spellStart"/>
      <w:r w:rsidRPr="005F6321">
        <w:rPr>
          <w:color w:val="FF0000"/>
          <w:sz w:val="20"/>
          <w:szCs w:val="20"/>
        </w:rPr>
        <w:t>contains</w:t>
      </w:r>
      <w:proofErr w:type="spellEnd"/>
      <w:r w:rsidRPr="005F6321">
        <w:rPr>
          <w:color w:val="FF0000"/>
          <w:sz w:val="20"/>
          <w:szCs w:val="20"/>
        </w:rPr>
        <w:t xml:space="preserve"> no code.</w:t>
      </w:r>
    </w:p>
    <w:p w:rsidR="0025228D" w:rsidRPr="005F6321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proofErr w:type="gramStart"/>
      <w:r w:rsidRPr="005F6321">
        <w:rPr>
          <w:b/>
          <w:color w:val="FF0000"/>
          <w:sz w:val="20"/>
          <w:szCs w:val="20"/>
        </w:rPr>
        <w:t>Exception:</w:t>
      </w:r>
      <w:proofErr w:type="gramEnd"/>
      <w:r w:rsidRPr="005F6321">
        <w:rPr>
          <w:color w:val="FF0000"/>
          <w:sz w:val="20"/>
          <w:szCs w:val="20"/>
        </w:rPr>
        <w:t xml:space="preserve"> A switch </w:t>
      </w:r>
      <w:proofErr w:type="spellStart"/>
      <w:r w:rsidRPr="005F6321">
        <w:rPr>
          <w:color w:val="FF0000"/>
          <w:sz w:val="20"/>
          <w:szCs w:val="20"/>
        </w:rPr>
        <w:t>statement</w:t>
      </w:r>
      <w:proofErr w:type="spellEnd"/>
      <w:r w:rsidRPr="005F6321">
        <w:rPr>
          <w:color w:val="FF0000"/>
          <w:sz w:val="20"/>
          <w:szCs w:val="20"/>
        </w:rPr>
        <w:t xml:space="preserve"> for an </w:t>
      </w:r>
      <w:proofErr w:type="spellStart"/>
      <w:r w:rsidRPr="005F6321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enum</w:t>
      </w:r>
      <w:proofErr w:type="spellEnd"/>
      <w:r w:rsidRPr="005F6321">
        <w:rPr>
          <w:color w:val="FF0000"/>
          <w:sz w:val="20"/>
          <w:szCs w:val="20"/>
        </w:rPr>
        <w:t xml:space="preserve"> type </w:t>
      </w:r>
      <w:proofErr w:type="spellStart"/>
      <w:r w:rsidRPr="005F6321">
        <w:rPr>
          <w:i/>
          <w:color w:val="FF0000"/>
          <w:sz w:val="20"/>
          <w:szCs w:val="20"/>
        </w:rPr>
        <w:t>may</w:t>
      </w:r>
      <w:proofErr w:type="spellEnd"/>
      <w:r w:rsidRPr="005F6321">
        <w:rPr>
          <w:color w:val="FF0000"/>
          <w:sz w:val="20"/>
          <w:szCs w:val="20"/>
        </w:rPr>
        <w:t xml:space="preserve"> omit the </w:t>
      </w:r>
      <w:r w:rsidRPr="005F6321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default</w:t>
      </w:r>
      <w:r w:rsidRPr="005F6321">
        <w:rPr>
          <w:color w:val="FF0000"/>
          <w:sz w:val="20"/>
          <w:szCs w:val="20"/>
        </w:rPr>
        <w:t xml:space="preserve"> </w:t>
      </w:r>
      <w:proofErr w:type="spellStart"/>
      <w:r w:rsidRPr="005F6321">
        <w:rPr>
          <w:color w:val="FF0000"/>
          <w:sz w:val="20"/>
          <w:szCs w:val="20"/>
        </w:rPr>
        <w:t>statement</w:t>
      </w:r>
      <w:proofErr w:type="spellEnd"/>
      <w:r w:rsidRPr="005F6321">
        <w:rPr>
          <w:color w:val="FF0000"/>
          <w:sz w:val="20"/>
          <w:szCs w:val="20"/>
        </w:rPr>
        <w:t xml:space="preserve"> group, </w:t>
      </w:r>
      <w:r w:rsidRPr="005F6321">
        <w:rPr>
          <w:i/>
          <w:color w:val="FF0000"/>
          <w:sz w:val="20"/>
          <w:szCs w:val="20"/>
        </w:rPr>
        <w:t>if</w:t>
      </w:r>
      <w:r w:rsidRPr="005F6321">
        <w:rPr>
          <w:color w:val="FF0000"/>
          <w:sz w:val="20"/>
          <w:szCs w:val="20"/>
        </w:rPr>
        <w:t xml:space="preserve"> </w:t>
      </w:r>
      <w:proofErr w:type="spellStart"/>
      <w:r w:rsidRPr="005F6321">
        <w:rPr>
          <w:color w:val="FF0000"/>
          <w:sz w:val="20"/>
          <w:szCs w:val="20"/>
        </w:rPr>
        <w:t>it</w:t>
      </w:r>
      <w:proofErr w:type="spellEnd"/>
      <w:r w:rsidRPr="005F6321">
        <w:rPr>
          <w:color w:val="FF0000"/>
          <w:sz w:val="20"/>
          <w:szCs w:val="20"/>
        </w:rPr>
        <w:t xml:space="preserve"> </w:t>
      </w:r>
      <w:proofErr w:type="spellStart"/>
      <w:r w:rsidRPr="005F6321">
        <w:rPr>
          <w:color w:val="FF0000"/>
          <w:sz w:val="20"/>
          <w:szCs w:val="20"/>
        </w:rPr>
        <w:t>includes</w:t>
      </w:r>
      <w:proofErr w:type="spellEnd"/>
      <w:r w:rsidRPr="005F6321">
        <w:rPr>
          <w:color w:val="FF0000"/>
          <w:sz w:val="20"/>
          <w:szCs w:val="20"/>
        </w:rPr>
        <w:t xml:space="preserve"> explicit cases </w:t>
      </w:r>
      <w:proofErr w:type="spellStart"/>
      <w:r w:rsidRPr="005F6321">
        <w:rPr>
          <w:color w:val="FF0000"/>
          <w:sz w:val="20"/>
          <w:szCs w:val="20"/>
        </w:rPr>
        <w:t>covering</w:t>
      </w:r>
      <w:proofErr w:type="spellEnd"/>
      <w:r w:rsidRPr="005F6321">
        <w:rPr>
          <w:color w:val="FF0000"/>
          <w:sz w:val="20"/>
          <w:szCs w:val="20"/>
        </w:rPr>
        <w:t xml:space="preserve"> </w:t>
      </w:r>
      <w:r w:rsidRPr="005F6321">
        <w:rPr>
          <w:i/>
          <w:color w:val="FF0000"/>
          <w:sz w:val="20"/>
          <w:szCs w:val="20"/>
        </w:rPr>
        <w:t>all</w:t>
      </w:r>
      <w:r w:rsidRPr="005F6321">
        <w:rPr>
          <w:color w:val="FF0000"/>
          <w:sz w:val="20"/>
          <w:szCs w:val="20"/>
        </w:rPr>
        <w:t xml:space="preserve"> possible values of </w:t>
      </w:r>
      <w:proofErr w:type="spellStart"/>
      <w:r w:rsidRPr="005F6321">
        <w:rPr>
          <w:color w:val="FF0000"/>
          <w:sz w:val="20"/>
          <w:szCs w:val="20"/>
        </w:rPr>
        <w:t>that</w:t>
      </w:r>
      <w:proofErr w:type="spellEnd"/>
      <w:r w:rsidRPr="005F6321">
        <w:rPr>
          <w:color w:val="FF0000"/>
          <w:sz w:val="20"/>
          <w:szCs w:val="20"/>
        </w:rPr>
        <w:t xml:space="preserve"> type. This enables </w:t>
      </w:r>
      <w:proofErr w:type="spellStart"/>
      <w:r w:rsidRPr="005F6321">
        <w:rPr>
          <w:color w:val="FF0000"/>
          <w:sz w:val="20"/>
          <w:szCs w:val="20"/>
        </w:rPr>
        <w:t>IDEs</w:t>
      </w:r>
      <w:proofErr w:type="spellEnd"/>
      <w:r w:rsidRPr="005F6321">
        <w:rPr>
          <w:color w:val="FF0000"/>
          <w:sz w:val="20"/>
          <w:szCs w:val="20"/>
        </w:rPr>
        <w:t xml:space="preserve"> or </w:t>
      </w:r>
      <w:proofErr w:type="spellStart"/>
      <w:r w:rsidRPr="005F6321">
        <w:rPr>
          <w:color w:val="FF0000"/>
          <w:sz w:val="20"/>
          <w:szCs w:val="20"/>
        </w:rPr>
        <w:t>other</w:t>
      </w:r>
      <w:proofErr w:type="spellEnd"/>
      <w:r w:rsidRPr="005F6321">
        <w:rPr>
          <w:color w:val="FF0000"/>
          <w:sz w:val="20"/>
          <w:szCs w:val="20"/>
        </w:rPr>
        <w:t xml:space="preserve"> </w:t>
      </w:r>
      <w:proofErr w:type="spellStart"/>
      <w:r w:rsidRPr="005F6321">
        <w:rPr>
          <w:color w:val="FF0000"/>
          <w:sz w:val="20"/>
          <w:szCs w:val="20"/>
        </w:rPr>
        <w:t>static</w:t>
      </w:r>
      <w:proofErr w:type="spellEnd"/>
      <w:r w:rsidRPr="005F6321">
        <w:rPr>
          <w:color w:val="FF0000"/>
          <w:sz w:val="20"/>
          <w:szCs w:val="20"/>
        </w:rPr>
        <w:t xml:space="preserve"> </w:t>
      </w:r>
      <w:proofErr w:type="spellStart"/>
      <w:r w:rsidRPr="005F6321">
        <w:rPr>
          <w:color w:val="FF0000"/>
          <w:sz w:val="20"/>
          <w:szCs w:val="20"/>
        </w:rPr>
        <w:t>analysis</w:t>
      </w:r>
      <w:proofErr w:type="spellEnd"/>
      <w:r w:rsidRPr="005F6321">
        <w:rPr>
          <w:color w:val="FF0000"/>
          <w:sz w:val="20"/>
          <w:szCs w:val="20"/>
        </w:rPr>
        <w:t xml:space="preserve"> </w:t>
      </w:r>
      <w:proofErr w:type="spellStart"/>
      <w:r w:rsidRPr="005F6321">
        <w:rPr>
          <w:color w:val="FF0000"/>
          <w:sz w:val="20"/>
          <w:szCs w:val="20"/>
        </w:rPr>
        <w:t>tools</w:t>
      </w:r>
      <w:proofErr w:type="spellEnd"/>
      <w:r w:rsidRPr="005F6321">
        <w:rPr>
          <w:color w:val="FF0000"/>
          <w:sz w:val="20"/>
          <w:szCs w:val="20"/>
        </w:rPr>
        <w:t xml:space="preserve"> to issue a warning if </w:t>
      </w:r>
      <w:proofErr w:type="spellStart"/>
      <w:r w:rsidRPr="005F6321">
        <w:rPr>
          <w:color w:val="FF0000"/>
          <w:sz w:val="20"/>
          <w:szCs w:val="20"/>
        </w:rPr>
        <w:t>any</w:t>
      </w:r>
      <w:proofErr w:type="spellEnd"/>
      <w:r w:rsidRPr="005F6321">
        <w:rPr>
          <w:color w:val="FF0000"/>
          <w:sz w:val="20"/>
          <w:szCs w:val="20"/>
        </w:rPr>
        <w:t xml:space="preserve"> cases </w:t>
      </w:r>
      <w:proofErr w:type="spellStart"/>
      <w:r w:rsidRPr="005F6321">
        <w:rPr>
          <w:color w:val="FF0000"/>
          <w:sz w:val="20"/>
          <w:szCs w:val="20"/>
        </w:rPr>
        <w:t>were</w:t>
      </w:r>
      <w:proofErr w:type="spellEnd"/>
      <w:r w:rsidRPr="005F6321">
        <w:rPr>
          <w:color w:val="FF0000"/>
          <w:sz w:val="20"/>
          <w:szCs w:val="20"/>
        </w:rPr>
        <w:t xml:space="preserve"> </w:t>
      </w:r>
      <w:proofErr w:type="spellStart"/>
      <w:r w:rsidRPr="005F6321">
        <w:rPr>
          <w:color w:val="FF0000"/>
          <w:sz w:val="20"/>
          <w:szCs w:val="20"/>
        </w:rPr>
        <w:t>missed</w:t>
      </w:r>
      <w:proofErr w:type="spellEnd"/>
      <w:r w:rsidRPr="005F6321">
        <w:rPr>
          <w:color w:val="FF0000"/>
          <w:sz w:val="20"/>
          <w:szCs w:val="20"/>
        </w:rPr>
        <w:t>.</w:t>
      </w:r>
    </w:p>
    <w:p w:rsidR="0025228D" w:rsidRDefault="0025228D">
      <w:pPr>
        <w:contextualSpacing w:val="0"/>
        <w:jc w:val="both"/>
        <w:rPr>
          <w:color w:val="222222"/>
          <w:sz w:val="20"/>
          <w:szCs w:val="20"/>
        </w:rPr>
      </w:pPr>
      <w:bookmarkStart w:id="23" w:name="_u80llm37ksg7" w:colFirst="0" w:colLast="0"/>
      <w:bookmarkStart w:id="24" w:name="_hz0trnfzit8d" w:colFirst="0" w:colLast="0"/>
      <w:bookmarkEnd w:id="23"/>
      <w:bookmarkEnd w:id="24"/>
    </w:p>
    <w:p w:rsidR="005F6321" w:rsidRDefault="005F6321">
      <w:pPr>
        <w:contextualSpacing w:val="0"/>
        <w:jc w:val="both"/>
        <w:rPr>
          <w:color w:val="222222"/>
          <w:sz w:val="20"/>
          <w:szCs w:val="20"/>
        </w:rPr>
      </w:pPr>
    </w:p>
    <w:p w:rsidR="0025228D" w:rsidRPr="005F6321" w:rsidRDefault="00AA0A43">
      <w:pPr>
        <w:pStyle w:val="Titre3"/>
        <w:keepNext w:val="0"/>
        <w:keepLines w:val="0"/>
        <w:shd w:val="clear" w:color="auto" w:fill="FFFFFF"/>
        <w:spacing w:before="400" w:after="200"/>
        <w:contextualSpacing w:val="0"/>
        <w:jc w:val="both"/>
        <w:rPr>
          <w:b/>
          <w:color w:val="FF0000"/>
          <w:sz w:val="26"/>
          <w:szCs w:val="26"/>
        </w:rPr>
      </w:pPr>
      <w:bookmarkStart w:id="25" w:name="_ux5f39b8wt7q" w:colFirst="0" w:colLast="0"/>
      <w:bookmarkEnd w:id="25"/>
      <w:r w:rsidRPr="005F6321">
        <w:rPr>
          <w:b/>
          <w:color w:val="FF0000"/>
          <w:sz w:val="26"/>
          <w:szCs w:val="26"/>
        </w:rPr>
        <w:lastRenderedPageBreak/>
        <w:t xml:space="preserve">5.1 Rules </w:t>
      </w:r>
      <w:proofErr w:type="spellStart"/>
      <w:r w:rsidRPr="005F6321">
        <w:rPr>
          <w:b/>
          <w:color w:val="FF0000"/>
          <w:sz w:val="26"/>
          <w:szCs w:val="26"/>
        </w:rPr>
        <w:t>common</w:t>
      </w:r>
      <w:proofErr w:type="spellEnd"/>
      <w:r w:rsidRPr="005F6321">
        <w:rPr>
          <w:b/>
          <w:color w:val="FF0000"/>
          <w:sz w:val="26"/>
          <w:szCs w:val="26"/>
        </w:rPr>
        <w:t xml:space="preserve"> to all </w:t>
      </w:r>
      <w:proofErr w:type="spellStart"/>
      <w:r w:rsidRPr="005F6321">
        <w:rPr>
          <w:b/>
          <w:color w:val="FF0000"/>
          <w:sz w:val="26"/>
          <w:szCs w:val="26"/>
        </w:rPr>
        <w:t>identifie</w:t>
      </w:r>
      <w:r w:rsidRPr="005F6321">
        <w:rPr>
          <w:b/>
          <w:color w:val="FF0000"/>
          <w:sz w:val="26"/>
          <w:szCs w:val="26"/>
        </w:rPr>
        <w:t>rs</w:t>
      </w:r>
      <w:proofErr w:type="spellEnd"/>
      <w:r w:rsidRPr="005F6321">
        <w:rPr>
          <w:b/>
          <w:noProof/>
          <w:color w:val="FF0000"/>
          <w:sz w:val="26"/>
          <w:szCs w:val="26"/>
        </w:rPr>
        <w:drawing>
          <wp:inline distT="114300" distB="114300" distL="114300" distR="114300">
            <wp:extent cx="266700" cy="266700"/>
            <wp:effectExtent l="0" t="0" r="0" b="0"/>
            <wp:docPr id="2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5F6321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proofErr w:type="spellStart"/>
      <w:r w:rsidRPr="005F6321">
        <w:rPr>
          <w:color w:val="FF0000"/>
          <w:sz w:val="20"/>
          <w:szCs w:val="20"/>
        </w:rPr>
        <w:t>Identifiers</w:t>
      </w:r>
      <w:proofErr w:type="spellEnd"/>
      <w:r w:rsidRPr="005F6321">
        <w:rPr>
          <w:color w:val="FF0000"/>
          <w:sz w:val="20"/>
          <w:szCs w:val="20"/>
        </w:rPr>
        <w:t xml:space="preserve"> use </w:t>
      </w:r>
      <w:proofErr w:type="spellStart"/>
      <w:r w:rsidRPr="005F6321">
        <w:rPr>
          <w:color w:val="FF0000"/>
          <w:sz w:val="20"/>
          <w:szCs w:val="20"/>
        </w:rPr>
        <w:t>only</w:t>
      </w:r>
      <w:proofErr w:type="spellEnd"/>
      <w:r w:rsidRPr="005F6321">
        <w:rPr>
          <w:color w:val="FF0000"/>
          <w:sz w:val="20"/>
          <w:szCs w:val="20"/>
        </w:rPr>
        <w:t xml:space="preserve"> ASCII </w:t>
      </w:r>
      <w:proofErr w:type="spellStart"/>
      <w:r w:rsidRPr="005F6321">
        <w:rPr>
          <w:color w:val="FF0000"/>
          <w:sz w:val="20"/>
          <w:szCs w:val="20"/>
        </w:rPr>
        <w:t>letters</w:t>
      </w:r>
      <w:proofErr w:type="spellEnd"/>
      <w:r w:rsidRPr="005F6321">
        <w:rPr>
          <w:color w:val="FF0000"/>
          <w:sz w:val="20"/>
          <w:szCs w:val="20"/>
        </w:rPr>
        <w:t xml:space="preserve"> and digits, and, in a </w:t>
      </w:r>
      <w:proofErr w:type="spellStart"/>
      <w:r w:rsidRPr="005F6321">
        <w:rPr>
          <w:color w:val="FF0000"/>
          <w:sz w:val="20"/>
          <w:szCs w:val="20"/>
        </w:rPr>
        <w:t>small</w:t>
      </w:r>
      <w:proofErr w:type="spellEnd"/>
      <w:r w:rsidRPr="005F6321">
        <w:rPr>
          <w:color w:val="FF0000"/>
          <w:sz w:val="20"/>
          <w:szCs w:val="20"/>
        </w:rPr>
        <w:t xml:space="preserve"> </w:t>
      </w:r>
      <w:proofErr w:type="spellStart"/>
      <w:r w:rsidRPr="005F6321">
        <w:rPr>
          <w:color w:val="FF0000"/>
          <w:sz w:val="20"/>
          <w:szCs w:val="20"/>
        </w:rPr>
        <w:t>number</w:t>
      </w:r>
      <w:proofErr w:type="spellEnd"/>
      <w:r w:rsidRPr="005F6321">
        <w:rPr>
          <w:color w:val="FF0000"/>
          <w:sz w:val="20"/>
          <w:szCs w:val="20"/>
        </w:rPr>
        <w:t xml:space="preserve"> of cases </w:t>
      </w:r>
      <w:proofErr w:type="spellStart"/>
      <w:r w:rsidRPr="005F6321">
        <w:rPr>
          <w:color w:val="FF0000"/>
          <w:sz w:val="20"/>
          <w:szCs w:val="20"/>
        </w:rPr>
        <w:t>noted</w:t>
      </w:r>
      <w:proofErr w:type="spellEnd"/>
      <w:r w:rsidRPr="005F6321">
        <w:rPr>
          <w:color w:val="FF0000"/>
          <w:sz w:val="20"/>
          <w:szCs w:val="20"/>
        </w:rPr>
        <w:t xml:space="preserve"> </w:t>
      </w:r>
      <w:proofErr w:type="spellStart"/>
      <w:r w:rsidRPr="005F6321">
        <w:rPr>
          <w:color w:val="FF0000"/>
          <w:sz w:val="20"/>
          <w:szCs w:val="20"/>
        </w:rPr>
        <w:t>below</w:t>
      </w:r>
      <w:proofErr w:type="spellEnd"/>
      <w:r w:rsidRPr="005F6321">
        <w:rPr>
          <w:color w:val="FF0000"/>
          <w:sz w:val="20"/>
          <w:szCs w:val="20"/>
        </w:rPr>
        <w:t xml:space="preserve">, </w:t>
      </w:r>
      <w:proofErr w:type="spellStart"/>
      <w:r w:rsidRPr="005F6321">
        <w:rPr>
          <w:color w:val="FF0000"/>
          <w:sz w:val="20"/>
          <w:szCs w:val="20"/>
        </w:rPr>
        <w:t>underscores</w:t>
      </w:r>
      <w:proofErr w:type="spellEnd"/>
      <w:r w:rsidRPr="005F6321">
        <w:rPr>
          <w:color w:val="FF0000"/>
          <w:sz w:val="20"/>
          <w:szCs w:val="20"/>
        </w:rPr>
        <w:t xml:space="preserve">. </w:t>
      </w:r>
      <w:proofErr w:type="spellStart"/>
      <w:r w:rsidRPr="005F6321">
        <w:rPr>
          <w:color w:val="FF0000"/>
          <w:sz w:val="20"/>
          <w:szCs w:val="20"/>
        </w:rPr>
        <w:t>Thus</w:t>
      </w:r>
      <w:proofErr w:type="spellEnd"/>
      <w:r w:rsidRPr="005F6321">
        <w:rPr>
          <w:color w:val="FF0000"/>
          <w:sz w:val="20"/>
          <w:szCs w:val="20"/>
        </w:rPr>
        <w:t xml:space="preserve"> </w:t>
      </w:r>
      <w:proofErr w:type="spellStart"/>
      <w:r w:rsidRPr="005F6321">
        <w:rPr>
          <w:color w:val="FF0000"/>
          <w:sz w:val="20"/>
          <w:szCs w:val="20"/>
        </w:rPr>
        <w:t>each</w:t>
      </w:r>
      <w:proofErr w:type="spellEnd"/>
      <w:r w:rsidRPr="005F6321">
        <w:rPr>
          <w:color w:val="FF0000"/>
          <w:sz w:val="20"/>
          <w:szCs w:val="20"/>
        </w:rPr>
        <w:t xml:space="preserve"> </w:t>
      </w:r>
      <w:proofErr w:type="spellStart"/>
      <w:r w:rsidRPr="005F6321">
        <w:rPr>
          <w:color w:val="FF0000"/>
          <w:sz w:val="20"/>
          <w:szCs w:val="20"/>
        </w:rPr>
        <w:t>valid</w:t>
      </w:r>
      <w:proofErr w:type="spellEnd"/>
      <w:r w:rsidRPr="005F6321">
        <w:rPr>
          <w:color w:val="FF0000"/>
          <w:sz w:val="20"/>
          <w:szCs w:val="20"/>
        </w:rPr>
        <w:t xml:space="preserve"> identifier </w:t>
      </w:r>
      <w:proofErr w:type="spellStart"/>
      <w:r w:rsidRPr="005F6321">
        <w:rPr>
          <w:color w:val="FF0000"/>
          <w:sz w:val="20"/>
          <w:szCs w:val="20"/>
        </w:rPr>
        <w:t>name</w:t>
      </w:r>
      <w:proofErr w:type="spellEnd"/>
      <w:r w:rsidRPr="005F6321">
        <w:rPr>
          <w:color w:val="FF0000"/>
          <w:sz w:val="20"/>
          <w:szCs w:val="20"/>
        </w:rPr>
        <w:t xml:space="preserve"> </w:t>
      </w:r>
      <w:proofErr w:type="spellStart"/>
      <w:r w:rsidRPr="005F6321">
        <w:rPr>
          <w:color w:val="FF0000"/>
          <w:sz w:val="20"/>
          <w:szCs w:val="20"/>
        </w:rPr>
        <w:t>is</w:t>
      </w:r>
      <w:proofErr w:type="spellEnd"/>
      <w:r w:rsidRPr="005F6321">
        <w:rPr>
          <w:color w:val="FF0000"/>
          <w:sz w:val="20"/>
          <w:szCs w:val="20"/>
        </w:rPr>
        <w:t xml:space="preserve"> </w:t>
      </w:r>
      <w:proofErr w:type="spellStart"/>
      <w:r w:rsidRPr="005F6321">
        <w:rPr>
          <w:color w:val="FF0000"/>
          <w:sz w:val="20"/>
          <w:szCs w:val="20"/>
        </w:rPr>
        <w:t>matched</w:t>
      </w:r>
      <w:proofErr w:type="spellEnd"/>
      <w:r w:rsidRPr="005F6321">
        <w:rPr>
          <w:color w:val="FF0000"/>
          <w:sz w:val="20"/>
          <w:szCs w:val="20"/>
        </w:rPr>
        <w:t xml:space="preserve"> by the </w:t>
      </w:r>
      <w:proofErr w:type="spellStart"/>
      <w:r w:rsidRPr="005F6321">
        <w:rPr>
          <w:color w:val="FF0000"/>
          <w:sz w:val="20"/>
          <w:szCs w:val="20"/>
        </w:rPr>
        <w:t>regular</w:t>
      </w:r>
      <w:proofErr w:type="spellEnd"/>
      <w:r w:rsidRPr="005F6321">
        <w:rPr>
          <w:color w:val="FF0000"/>
          <w:sz w:val="20"/>
          <w:szCs w:val="20"/>
        </w:rPr>
        <w:t xml:space="preserve"> expression </w:t>
      </w:r>
      <w:r w:rsidRPr="005F6321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\w</w:t>
      </w:r>
      <w:proofErr w:type="gramStart"/>
      <w:r w:rsidRPr="005F6321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+</w:t>
      </w:r>
      <w:r w:rsidRPr="005F6321">
        <w:rPr>
          <w:color w:val="FF0000"/>
          <w:sz w:val="20"/>
          <w:szCs w:val="20"/>
        </w:rPr>
        <w:t xml:space="preserve"> .</w:t>
      </w:r>
      <w:proofErr w:type="gramEnd"/>
    </w:p>
    <w:p w:rsidR="0025228D" w:rsidRPr="005F6321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5F6321">
        <w:rPr>
          <w:color w:val="FF0000"/>
          <w:sz w:val="20"/>
          <w:szCs w:val="20"/>
        </w:rPr>
        <w:t xml:space="preserve">In Google Style, </w:t>
      </w:r>
      <w:proofErr w:type="spellStart"/>
      <w:r w:rsidRPr="005F6321">
        <w:rPr>
          <w:color w:val="FF0000"/>
          <w:sz w:val="20"/>
          <w:szCs w:val="20"/>
        </w:rPr>
        <w:t>special</w:t>
      </w:r>
      <w:proofErr w:type="spellEnd"/>
      <w:r w:rsidRPr="005F6321">
        <w:rPr>
          <w:color w:val="FF0000"/>
          <w:sz w:val="20"/>
          <w:szCs w:val="20"/>
        </w:rPr>
        <w:t xml:space="preserve"> </w:t>
      </w:r>
      <w:proofErr w:type="spellStart"/>
      <w:r w:rsidRPr="005F6321">
        <w:rPr>
          <w:color w:val="FF0000"/>
          <w:sz w:val="20"/>
          <w:szCs w:val="20"/>
        </w:rPr>
        <w:t>prefixes</w:t>
      </w:r>
      <w:proofErr w:type="spellEnd"/>
      <w:r w:rsidRPr="005F6321">
        <w:rPr>
          <w:color w:val="FF0000"/>
          <w:sz w:val="20"/>
          <w:szCs w:val="20"/>
        </w:rPr>
        <w:t xml:space="preserve"> or suffixes are </w:t>
      </w:r>
      <w:r w:rsidRPr="005F6321">
        <w:rPr>
          <w:b/>
          <w:color w:val="FF0000"/>
          <w:sz w:val="20"/>
          <w:szCs w:val="20"/>
        </w:rPr>
        <w:t>not</w:t>
      </w:r>
      <w:r w:rsidRPr="005F6321">
        <w:rPr>
          <w:color w:val="FF0000"/>
          <w:sz w:val="20"/>
          <w:szCs w:val="20"/>
        </w:rPr>
        <w:t xml:space="preserve"> </w:t>
      </w:r>
      <w:proofErr w:type="spellStart"/>
      <w:r w:rsidRPr="005F6321">
        <w:rPr>
          <w:color w:val="FF0000"/>
          <w:sz w:val="20"/>
          <w:szCs w:val="20"/>
        </w:rPr>
        <w:t>used</w:t>
      </w:r>
      <w:proofErr w:type="spellEnd"/>
      <w:r w:rsidRPr="005F6321">
        <w:rPr>
          <w:color w:val="FF0000"/>
          <w:sz w:val="20"/>
          <w:szCs w:val="20"/>
        </w:rPr>
        <w:t xml:space="preserve">. For </w:t>
      </w:r>
      <w:proofErr w:type="spellStart"/>
      <w:r w:rsidRPr="005F6321">
        <w:rPr>
          <w:color w:val="FF0000"/>
          <w:sz w:val="20"/>
          <w:szCs w:val="20"/>
        </w:rPr>
        <w:t>example</w:t>
      </w:r>
      <w:proofErr w:type="spellEnd"/>
      <w:r w:rsidRPr="005F6321">
        <w:rPr>
          <w:color w:val="FF0000"/>
          <w:sz w:val="20"/>
          <w:szCs w:val="20"/>
        </w:rPr>
        <w:t xml:space="preserve">, </w:t>
      </w:r>
      <w:proofErr w:type="spellStart"/>
      <w:r w:rsidRPr="005F6321">
        <w:rPr>
          <w:color w:val="FF0000"/>
          <w:sz w:val="20"/>
          <w:szCs w:val="20"/>
        </w:rPr>
        <w:t>these</w:t>
      </w:r>
      <w:proofErr w:type="spellEnd"/>
      <w:r w:rsidRPr="005F6321">
        <w:rPr>
          <w:color w:val="FF0000"/>
          <w:sz w:val="20"/>
          <w:szCs w:val="20"/>
        </w:rPr>
        <w:t xml:space="preserve"> </w:t>
      </w:r>
      <w:proofErr w:type="spellStart"/>
      <w:r w:rsidRPr="005F6321">
        <w:rPr>
          <w:color w:val="FF0000"/>
          <w:sz w:val="20"/>
          <w:szCs w:val="20"/>
        </w:rPr>
        <w:t>names</w:t>
      </w:r>
      <w:proofErr w:type="spellEnd"/>
      <w:r w:rsidRPr="005F6321">
        <w:rPr>
          <w:color w:val="FF0000"/>
          <w:sz w:val="20"/>
          <w:szCs w:val="20"/>
        </w:rPr>
        <w:t xml:space="preserve"> are not Google </w:t>
      </w:r>
      <w:proofErr w:type="gramStart"/>
      <w:r w:rsidRPr="005F6321">
        <w:rPr>
          <w:color w:val="FF0000"/>
          <w:sz w:val="20"/>
          <w:szCs w:val="20"/>
        </w:rPr>
        <w:t>Style:</w:t>
      </w:r>
      <w:proofErr w:type="gramEnd"/>
      <w:r w:rsidRPr="005F6321">
        <w:rPr>
          <w:color w:val="FF0000"/>
          <w:sz w:val="20"/>
          <w:szCs w:val="20"/>
        </w:rPr>
        <w:t xml:space="preserve"> </w:t>
      </w:r>
      <w:proofErr w:type="spellStart"/>
      <w:r w:rsidRPr="005F6321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name</w:t>
      </w:r>
      <w:proofErr w:type="spellEnd"/>
      <w:r w:rsidRPr="005F6321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_</w:t>
      </w:r>
      <w:r w:rsidRPr="005F6321">
        <w:rPr>
          <w:color w:val="FF0000"/>
          <w:sz w:val="20"/>
          <w:szCs w:val="20"/>
        </w:rPr>
        <w:t xml:space="preserve">, </w:t>
      </w:r>
      <w:proofErr w:type="spellStart"/>
      <w:r w:rsidRPr="005F6321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mName</w:t>
      </w:r>
      <w:proofErr w:type="spellEnd"/>
      <w:r w:rsidRPr="005F6321">
        <w:rPr>
          <w:color w:val="FF0000"/>
          <w:sz w:val="20"/>
          <w:szCs w:val="20"/>
        </w:rPr>
        <w:t xml:space="preserve">, </w:t>
      </w:r>
      <w:proofErr w:type="spellStart"/>
      <w:r w:rsidRPr="005F6321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s_name</w:t>
      </w:r>
      <w:proofErr w:type="spellEnd"/>
      <w:r w:rsidRPr="005F6321">
        <w:rPr>
          <w:color w:val="FF0000"/>
          <w:sz w:val="20"/>
          <w:szCs w:val="20"/>
        </w:rPr>
        <w:t xml:space="preserve"> and </w:t>
      </w:r>
      <w:proofErr w:type="spellStart"/>
      <w:r w:rsidRPr="005F6321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kName</w:t>
      </w:r>
      <w:proofErr w:type="spellEnd"/>
      <w:r w:rsidRPr="005F6321">
        <w:rPr>
          <w:color w:val="FF0000"/>
          <w:sz w:val="20"/>
          <w:szCs w:val="20"/>
        </w:rPr>
        <w:t>.</w:t>
      </w:r>
    </w:p>
    <w:p w:rsidR="0025228D" w:rsidRDefault="00AA0A43">
      <w:pPr>
        <w:pStyle w:val="Titre3"/>
        <w:keepNext w:val="0"/>
        <w:keepLines w:val="0"/>
        <w:shd w:val="clear" w:color="auto" w:fill="FFFFFF"/>
        <w:spacing w:before="400" w:after="200"/>
        <w:contextualSpacing w:val="0"/>
        <w:jc w:val="both"/>
        <w:rPr>
          <w:b/>
          <w:color w:val="222222"/>
          <w:sz w:val="26"/>
          <w:szCs w:val="26"/>
        </w:rPr>
      </w:pPr>
      <w:bookmarkStart w:id="26" w:name="_39tqg97a0gln" w:colFirst="0" w:colLast="0"/>
      <w:bookmarkEnd w:id="26"/>
      <w:r>
        <w:rPr>
          <w:b/>
          <w:color w:val="222222"/>
          <w:sz w:val="26"/>
          <w:szCs w:val="26"/>
        </w:rPr>
        <w:t>5.2 Rules by identifier type</w:t>
      </w:r>
      <w:r>
        <w:rPr>
          <w:b/>
          <w:noProof/>
          <w:color w:val="222222"/>
          <w:sz w:val="26"/>
          <w:szCs w:val="26"/>
        </w:rPr>
        <w:drawing>
          <wp:inline distT="114300" distB="114300" distL="114300" distR="114300">
            <wp:extent cx="266700" cy="266700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A92EDB" w:rsidRDefault="00AA0A43">
      <w:pPr>
        <w:pStyle w:val="Titre4"/>
        <w:keepNext w:val="0"/>
        <w:keepLines w:val="0"/>
        <w:shd w:val="clear" w:color="auto" w:fill="FFFFFF"/>
        <w:spacing w:before="340" w:after="160"/>
        <w:contextualSpacing w:val="0"/>
        <w:jc w:val="both"/>
        <w:rPr>
          <w:b/>
          <w:color w:val="FF0000"/>
          <w:sz w:val="23"/>
          <w:szCs w:val="23"/>
        </w:rPr>
      </w:pPr>
      <w:bookmarkStart w:id="27" w:name="_i47botzghszr" w:colFirst="0" w:colLast="0"/>
      <w:bookmarkEnd w:id="27"/>
      <w:r w:rsidRPr="00A92EDB">
        <w:rPr>
          <w:b/>
          <w:color w:val="FF0000"/>
          <w:sz w:val="23"/>
          <w:szCs w:val="23"/>
        </w:rPr>
        <w:t xml:space="preserve">5.2.1 Package </w:t>
      </w:r>
      <w:proofErr w:type="spellStart"/>
      <w:r w:rsidRPr="00A92EDB">
        <w:rPr>
          <w:b/>
          <w:color w:val="FF0000"/>
          <w:sz w:val="23"/>
          <w:szCs w:val="23"/>
        </w:rPr>
        <w:t>names</w:t>
      </w:r>
      <w:proofErr w:type="spellEnd"/>
      <w:r w:rsidRPr="00A92EDB">
        <w:rPr>
          <w:b/>
          <w:noProof/>
          <w:color w:val="FF0000"/>
          <w:sz w:val="23"/>
          <w:szCs w:val="23"/>
        </w:rPr>
        <w:drawing>
          <wp:inline distT="114300" distB="114300" distL="114300" distR="114300">
            <wp:extent cx="266700" cy="2667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A92EDB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A92EDB">
        <w:rPr>
          <w:color w:val="FF0000"/>
          <w:sz w:val="20"/>
          <w:szCs w:val="20"/>
        </w:rPr>
        <w:t xml:space="preserve">Package </w:t>
      </w:r>
      <w:proofErr w:type="spellStart"/>
      <w:r w:rsidRPr="00A92EDB">
        <w:rPr>
          <w:color w:val="FF0000"/>
          <w:sz w:val="20"/>
          <w:szCs w:val="20"/>
        </w:rPr>
        <w:t>names</w:t>
      </w:r>
      <w:proofErr w:type="spellEnd"/>
      <w:r w:rsidRPr="00A92EDB">
        <w:rPr>
          <w:color w:val="FF0000"/>
          <w:sz w:val="20"/>
          <w:szCs w:val="20"/>
        </w:rPr>
        <w:t xml:space="preserve"> are all </w:t>
      </w:r>
      <w:proofErr w:type="spellStart"/>
      <w:r w:rsidRPr="00A92EDB">
        <w:rPr>
          <w:color w:val="FF0000"/>
          <w:sz w:val="20"/>
          <w:szCs w:val="20"/>
        </w:rPr>
        <w:t>lowercase</w:t>
      </w:r>
      <w:proofErr w:type="spellEnd"/>
      <w:r w:rsidRPr="00A92EDB">
        <w:rPr>
          <w:color w:val="FF0000"/>
          <w:sz w:val="20"/>
          <w:szCs w:val="20"/>
        </w:rPr>
        <w:t xml:space="preserve">, </w:t>
      </w:r>
      <w:proofErr w:type="spellStart"/>
      <w:r w:rsidRPr="00A92EDB">
        <w:rPr>
          <w:color w:val="FF0000"/>
          <w:sz w:val="20"/>
          <w:szCs w:val="20"/>
        </w:rPr>
        <w:t>with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consecutive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words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simply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concatenated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together</w:t>
      </w:r>
      <w:proofErr w:type="spellEnd"/>
      <w:r w:rsidRPr="00A92EDB">
        <w:rPr>
          <w:color w:val="FF0000"/>
          <w:sz w:val="20"/>
          <w:szCs w:val="20"/>
        </w:rPr>
        <w:t xml:space="preserve"> (no </w:t>
      </w:r>
      <w:proofErr w:type="spellStart"/>
      <w:r w:rsidRPr="00A92EDB">
        <w:rPr>
          <w:color w:val="FF0000"/>
          <w:sz w:val="20"/>
          <w:szCs w:val="20"/>
        </w:rPr>
        <w:t>underscores</w:t>
      </w:r>
      <w:proofErr w:type="spellEnd"/>
      <w:r w:rsidRPr="00A92EDB">
        <w:rPr>
          <w:color w:val="FF0000"/>
          <w:sz w:val="20"/>
          <w:szCs w:val="20"/>
        </w:rPr>
        <w:t xml:space="preserve">). For </w:t>
      </w:r>
      <w:proofErr w:type="spellStart"/>
      <w:r w:rsidRPr="00A92EDB">
        <w:rPr>
          <w:color w:val="FF0000"/>
          <w:sz w:val="20"/>
          <w:szCs w:val="20"/>
        </w:rPr>
        <w:t>example</w:t>
      </w:r>
      <w:proofErr w:type="spellEnd"/>
      <w:r w:rsidRPr="00A92EDB">
        <w:rPr>
          <w:color w:val="FF0000"/>
          <w:sz w:val="20"/>
          <w:szCs w:val="20"/>
        </w:rPr>
        <w:t xml:space="preserve">, </w:t>
      </w:r>
      <w:proofErr w:type="spellStart"/>
      <w:r w:rsidRPr="00A92EDB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com.</w:t>
      </w:r>
      <w:proofErr w:type="gramStart"/>
      <w:r w:rsidRPr="00A92EDB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example.deepspace</w:t>
      </w:r>
      <w:proofErr w:type="spellEnd"/>
      <w:proofErr w:type="gramEnd"/>
      <w:r w:rsidRPr="00A92EDB">
        <w:rPr>
          <w:color w:val="FF0000"/>
          <w:sz w:val="20"/>
          <w:szCs w:val="20"/>
        </w:rPr>
        <w:t xml:space="preserve">, not </w:t>
      </w:r>
      <w:proofErr w:type="spellStart"/>
      <w:r w:rsidRPr="00A92EDB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com.example.deepSpace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or</w:t>
      </w:r>
      <w:r w:rsidRPr="00A92EDB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com.example.deep_space</w:t>
      </w:r>
      <w:proofErr w:type="spellEnd"/>
      <w:r w:rsidRPr="00A92EDB">
        <w:rPr>
          <w:color w:val="FF0000"/>
          <w:sz w:val="20"/>
          <w:szCs w:val="20"/>
        </w:rPr>
        <w:t>.</w:t>
      </w:r>
    </w:p>
    <w:p w:rsidR="0025228D" w:rsidRPr="00A92EDB" w:rsidRDefault="00AA0A43">
      <w:pPr>
        <w:pStyle w:val="Titre4"/>
        <w:keepNext w:val="0"/>
        <w:keepLines w:val="0"/>
        <w:shd w:val="clear" w:color="auto" w:fill="FFFFFF"/>
        <w:spacing w:before="340" w:after="160"/>
        <w:contextualSpacing w:val="0"/>
        <w:jc w:val="both"/>
        <w:rPr>
          <w:b/>
          <w:color w:val="FF0000"/>
          <w:sz w:val="23"/>
          <w:szCs w:val="23"/>
        </w:rPr>
      </w:pPr>
      <w:bookmarkStart w:id="28" w:name="_s677wsk6wfny" w:colFirst="0" w:colLast="0"/>
      <w:bookmarkEnd w:id="28"/>
      <w:r w:rsidRPr="00A92EDB">
        <w:rPr>
          <w:b/>
          <w:color w:val="FF0000"/>
          <w:sz w:val="23"/>
          <w:szCs w:val="23"/>
        </w:rPr>
        <w:t xml:space="preserve">5.2.2 Class </w:t>
      </w:r>
      <w:proofErr w:type="spellStart"/>
      <w:r w:rsidRPr="00A92EDB">
        <w:rPr>
          <w:b/>
          <w:color w:val="FF0000"/>
          <w:sz w:val="23"/>
          <w:szCs w:val="23"/>
        </w:rPr>
        <w:t>names</w:t>
      </w:r>
      <w:proofErr w:type="spellEnd"/>
      <w:r w:rsidRPr="00A92EDB">
        <w:rPr>
          <w:b/>
          <w:noProof/>
          <w:color w:val="FF0000"/>
          <w:sz w:val="23"/>
          <w:szCs w:val="23"/>
        </w:rPr>
        <w:drawing>
          <wp:inline distT="114300" distB="114300" distL="114300" distR="114300">
            <wp:extent cx="266700" cy="266700"/>
            <wp:effectExtent l="0" t="0" r="0" b="0"/>
            <wp:docPr id="3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A92EDB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A92EDB">
        <w:rPr>
          <w:color w:val="FF0000"/>
          <w:sz w:val="20"/>
          <w:szCs w:val="20"/>
        </w:rPr>
        <w:t xml:space="preserve">Class </w:t>
      </w:r>
      <w:proofErr w:type="spellStart"/>
      <w:r w:rsidRPr="00A92EDB">
        <w:rPr>
          <w:color w:val="FF0000"/>
          <w:sz w:val="20"/>
          <w:szCs w:val="20"/>
        </w:rPr>
        <w:t>names</w:t>
      </w:r>
      <w:proofErr w:type="spellEnd"/>
      <w:r w:rsidRPr="00A92EDB">
        <w:rPr>
          <w:color w:val="FF0000"/>
          <w:sz w:val="20"/>
          <w:szCs w:val="20"/>
        </w:rPr>
        <w:t xml:space="preserve"> are </w:t>
      </w:r>
      <w:proofErr w:type="spellStart"/>
      <w:r w:rsidRPr="00A92EDB">
        <w:rPr>
          <w:color w:val="FF0000"/>
          <w:sz w:val="20"/>
          <w:szCs w:val="20"/>
        </w:rPr>
        <w:t>written</w:t>
      </w:r>
      <w:proofErr w:type="spellEnd"/>
      <w:r w:rsidRPr="00A92EDB">
        <w:rPr>
          <w:color w:val="FF0000"/>
          <w:sz w:val="20"/>
          <w:szCs w:val="20"/>
        </w:rPr>
        <w:t xml:space="preserve"> in </w:t>
      </w:r>
      <w:hyperlink r:id="rId16" w:anchor="s5.3-camel-case">
        <w:proofErr w:type="spellStart"/>
        <w:r w:rsidRPr="00A92EDB">
          <w:rPr>
            <w:color w:val="FF0000"/>
            <w:sz w:val="20"/>
            <w:szCs w:val="20"/>
            <w:u w:val="single"/>
          </w:rPr>
          <w:t>UpperCamelCase</w:t>
        </w:r>
        <w:proofErr w:type="spellEnd"/>
      </w:hyperlink>
      <w:r w:rsidRPr="00A92EDB">
        <w:rPr>
          <w:color w:val="FF0000"/>
          <w:sz w:val="20"/>
          <w:szCs w:val="20"/>
        </w:rPr>
        <w:t>.</w:t>
      </w:r>
    </w:p>
    <w:p w:rsidR="0025228D" w:rsidRPr="00A92EDB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A92EDB">
        <w:rPr>
          <w:color w:val="FF0000"/>
          <w:sz w:val="20"/>
          <w:szCs w:val="20"/>
        </w:rPr>
        <w:t xml:space="preserve">Class </w:t>
      </w:r>
      <w:proofErr w:type="spellStart"/>
      <w:r w:rsidRPr="00A92EDB">
        <w:rPr>
          <w:color w:val="FF0000"/>
          <w:sz w:val="20"/>
          <w:szCs w:val="20"/>
        </w:rPr>
        <w:t>names</w:t>
      </w:r>
      <w:proofErr w:type="spellEnd"/>
      <w:r w:rsidRPr="00A92EDB">
        <w:rPr>
          <w:color w:val="FF0000"/>
          <w:sz w:val="20"/>
          <w:szCs w:val="20"/>
        </w:rPr>
        <w:t xml:space="preserve"> are </w:t>
      </w:r>
      <w:proofErr w:type="spellStart"/>
      <w:r w:rsidRPr="00A92EDB">
        <w:rPr>
          <w:color w:val="FF0000"/>
          <w:sz w:val="20"/>
          <w:szCs w:val="20"/>
        </w:rPr>
        <w:t>typically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nouns</w:t>
      </w:r>
      <w:proofErr w:type="spellEnd"/>
      <w:r w:rsidRPr="00A92EDB">
        <w:rPr>
          <w:color w:val="FF0000"/>
          <w:sz w:val="20"/>
          <w:szCs w:val="20"/>
        </w:rPr>
        <w:t xml:space="preserve"> or </w:t>
      </w:r>
      <w:proofErr w:type="spellStart"/>
      <w:r w:rsidRPr="00A92EDB">
        <w:rPr>
          <w:color w:val="FF0000"/>
          <w:sz w:val="20"/>
          <w:szCs w:val="20"/>
        </w:rPr>
        <w:t>noun</w:t>
      </w:r>
      <w:proofErr w:type="spellEnd"/>
      <w:r w:rsidRPr="00A92EDB">
        <w:rPr>
          <w:color w:val="FF0000"/>
          <w:sz w:val="20"/>
          <w:szCs w:val="20"/>
        </w:rPr>
        <w:t xml:space="preserve"> phrases. For </w:t>
      </w:r>
      <w:proofErr w:type="spellStart"/>
      <w:r w:rsidRPr="00A92EDB">
        <w:rPr>
          <w:color w:val="FF0000"/>
          <w:sz w:val="20"/>
          <w:szCs w:val="20"/>
        </w:rPr>
        <w:t>example</w:t>
      </w:r>
      <w:proofErr w:type="spellEnd"/>
      <w:r w:rsidRPr="00A92EDB">
        <w:rPr>
          <w:color w:val="FF0000"/>
          <w:sz w:val="20"/>
          <w:szCs w:val="20"/>
        </w:rPr>
        <w:t xml:space="preserve">, </w:t>
      </w:r>
      <w:proofErr w:type="spellStart"/>
      <w:r w:rsidRPr="00A92EDB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Character</w:t>
      </w:r>
      <w:proofErr w:type="spellEnd"/>
      <w:r w:rsidRPr="00A92EDB">
        <w:rPr>
          <w:color w:val="FF0000"/>
          <w:sz w:val="20"/>
          <w:szCs w:val="20"/>
        </w:rPr>
        <w:t xml:space="preserve"> or </w:t>
      </w:r>
      <w:proofErr w:type="spellStart"/>
      <w:r w:rsidRPr="00A92EDB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ImmutableList</w:t>
      </w:r>
      <w:proofErr w:type="spellEnd"/>
      <w:r w:rsidRPr="00A92EDB">
        <w:rPr>
          <w:color w:val="FF0000"/>
          <w:sz w:val="20"/>
          <w:szCs w:val="20"/>
        </w:rPr>
        <w:t xml:space="preserve">. Interface </w:t>
      </w:r>
      <w:proofErr w:type="spellStart"/>
      <w:r w:rsidRPr="00A92EDB">
        <w:rPr>
          <w:color w:val="FF0000"/>
          <w:sz w:val="20"/>
          <w:szCs w:val="20"/>
        </w:rPr>
        <w:t>names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may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also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be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nouns</w:t>
      </w:r>
      <w:proofErr w:type="spellEnd"/>
      <w:r w:rsidRPr="00A92EDB">
        <w:rPr>
          <w:color w:val="FF0000"/>
          <w:sz w:val="20"/>
          <w:szCs w:val="20"/>
        </w:rPr>
        <w:t xml:space="preserve"> or </w:t>
      </w:r>
      <w:proofErr w:type="spellStart"/>
      <w:r w:rsidRPr="00A92EDB">
        <w:rPr>
          <w:color w:val="FF0000"/>
          <w:sz w:val="20"/>
          <w:szCs w:val="20"/>
        </w:rPr>
        <w:t>noun</w:t>
      </w:r>
      <w:proofErr w:type="spellEnd"/>
      <w:r w:rsidRPr="00A92EDB">
        <w:rPr>
          <w:color w:val="FF0000"/>
          <w:sz w:val="20"/>
          <w:szCs w:val="20"/>
        </w:rPr>
        <w:t xml:space="preserve"> phrases (for </w:t>
      </w:r>
      <w:proofErr w:type="spellStart"/>
      <w:r w:rsidRPr="00A92EDB">
        <w:rPr>
          <w:color w:val="FF0000"/>
          <w:sz w:val="20"/>
          <w:szCs w:val="20"/>
        </w:rPr>
        <w:t>example</w:t>
      </w:r>
      <w:proofErr w:type="spellEnd"/>
      <w:r w:rsidRPr="00A92EDB">
        <w:rPr>
          <w:color w:val="FF0000"/>
          <w:sz w:val="20"/>
          <w:szCs w:val="20"/>
        </w:rPr>
        <w:t xml:space="preserve">, </w:t>
      </w:r>
      <w:r w:rsidRPr="00A92EDB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List</w:t>
      </w:r>
      <w:r w:rsidRPr="00A92EDB">
        <w:rPr>
          <w:color w:val="FF0000"/>
          <w:sz w:val="20"/>
          <w:szCs w:val="20"/>
        </w:rPr>
        <w:t xml:space="preserve">), but </w:t>
      </w:r>
      <w:proofErr w:type="spellStart"/>
      <w:r w:rsidRPr="00A92EDB">
        <w:rPr>
          <w:color w:val="FF0000"/>
          <w:sz w:val="20"/>
          <w:szCs w:val="20"/>
        </w:rPr>
        <w:t>may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sometimes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be</w:t>
      </w:r>
      <w:proofErr w:type="spellEnd"/>
      <w:r w:rsidRPr="00A92EDB">
        <w:rPr>
          <w:color w:val="FF0000"/>
          <w:sz w:val="20"/>
          <w:szCs w:val="20"/>
        </w:rPr>
        <w:t xml:space="preserve"> adjectives or adjective phrases </w:t>
      </w:r>
      <w:proofErr w:type="spellStart"/>
      <w:r w:rsidRPr="00A92EDB">
        <w:rPr>
          <w:color w:val="FF0000"/>
          <w:sz w:val="20"/>
          <w:szCs w:val="20"/>
        </w:rPr>
        <w:t>instead</w:t>
      </w:r>
      <w:proofErr w:type="spellEnd"/>
      <w:r w:rsidRPr="00A92EDB">
        <w:rPr>
          <w:color w:val="FF0000"/>
          <w:sz w:val="20"/>
          <w:szCs w:val="20"/>
        </w:rPr>
        <w:t xml:space="preserve"> (for </w:t>
      </w:r>
      <w:proofErr w:type="spellStart"/>
      <w:r w:rsidRPr="00A92EDB">
        <w:rPr>
          <w:color w:val="FF0000"/>
          <w:sz w:val="20"/>
          <w:szCs w:val="20"/>
        </w:rPr>
        <w:t>example</w:t>
      </w:r>
      <w:proofErr w:type="spellEnd"/>
      <w:r w:rsidRPr="00A92EDB">
        <w:rPr>
          <w:color w:val="FF0000"/>
          <w:sz w:val="20"/>
          <w:szCs w:val="20"/>
        </w:rPr>
        <w:t xml:space="preserve">, </w:t>
      </w:r>
      <w:proofErr w:type="spellStart"/>
      <w:r w:rsidRPr="00A92EDB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Readable</w:t>
      </w:r>
      <w:proofErr w:type="spellEnd"/>
      <w:r w:rsidRPr="00A92EDB">
        <w:rPr>
          <w:color w:val="FF0000"/>
          <w:sz w:val="20"/>
          <w:szCs w:val="20"/>
        </w:rPr>
        <w:t>).</w:t>
      </w:r>
    </w:p>
    <w:p w:rsidR="0025228D" w:rsidRPr="00A92EDB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A92EDB">
        <w:rPr>
          <w:color w:val="FF0000"/>
          <w:sz w:val="20"/>
          <w:szCs w:val="20"/>
        </w:rPr>
        <w:t>There are</w:t>
      </w:r>
      <w:r w:rsidRPr="00A92EDB">
        <w:rPr>
          <w:color w:val="FF0000"/>
          <w:sz w:val="20"/>
          <w:szCs w:val="20"/>
        </w:rPr>
        <w:t xml:space="preserve"> no </w:t>
      </w:r>
      <w:proofErr w:type="spellStart"/>
      <w:r w:rsidRPr="00A92EDB">
        <w:rPr>
          <w:color w:val="FF0000"/>
          <w:sz w:val="20"/>
          <w:szCs w:val="20"/>
        </w:rPr>
        <w:t>specific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rules</w:t>
      </w:r>
      <w:proofErr w:type="spellEnd"/>
      <w:r w:rsidRPr="00A92EDB">
        <w:rPr>
          <w:color w:val="FF0000"/>
          <w:sz w:val="20"/>
          <w:szCs w:val="20"/>
        </w:rPr>
        <w:t xml:space="preserve"> or </w:t>
      </w:r>
      <w:proofErr w:type="spellStart"/>
      <w:r w:rsidRPr="00A92EDB">
        <w:rPr>
          <w:color w:val="FF0000"/>
          <w:sz w:val="20"/>
          <w:szCs w:val="20"/>
        </w:rPr>
        <w:t>even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well-established</w:t>
      </w:r>
      <w:proofErr w:type="spellEnd"/>
      <w:r w:rsidRPr="00A92EDB">
        <w:rPr>
          <w:color w:val="FF0000"/>
          <w:sz w:val="20"/>
          <w:szCs w:val="20"/>
        </w:rPr>
        <w:t xml:space="preserve"> conventions for </w:t>
      </w:r>
      <w:proofErr w:type="spellStart"/>
      <w:r w:rsidRPr="00A92EDB">
        <w:rPr>
          <w:color w:val="FF0000"/>
          <w:sz w:val="20"/>
          <w:szCs w:val="20"/>
        </w:rPr>
        <w:t>naming</w:t>
      </w:r>
      <w:proofErr w:type="spellEnd"/>
      <w:r w:rsidRPr="00A92EDB">
        <w:rPr>
          <w:color w:val="FF0000"/>
          <w:sz w:val="20"/>
          <w:szCs w:val="20"/>
        </w:rPr>
        <w:t xml:space="preserve"> annotation types.</w:t>
      </w:r>
    </w:p>
    <w:p w:rsidR="0025228D" w:rsidRPr="00A92EDB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A92EDB">
        <w:rPr>
          <w:i/>
          <w:color w:val="FF0000"/>
          <w:sz w:val="20"/>
          <w:szCs w:val="20"/>
        </w:rPr>
        <w:t>Test</w:t>
      </w:r>
      <w:r w:rsidRPr="00A92EDB">
        <w:rPr>
          <w:color w:val="FF0000"/>
          <w:sz w:val="20"/>
          <w:szCs w:val="20"/>
        </w:rPr>
        <w:t xml:space="preserve"> classes are </w:t>
      </w:r>
      <w:proofErr w:type="spellStart"/>
      <w:r w:rsidRPr="00A92EDB">
        <w:rPr>
          <w:color w:val="FF0000"/>
          <w:sz w:val="20"/>
          <w:szCs w:val="20"/>
        </w:rPr>
        <w:t>named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starting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with</w:t>
      </w:r>
      <w:proofErr w:type="spellEnd"/>
      <w:r w:rsidRPr="00A92EDB">
        <w:rPr>
          <w:color w:val="FF0000"/>
          <w:sz w:val="20"/>
          <w:szCs w:val="20"/>
        </w:rPr>
        <w:t xml:space="preserve"> the </w:t>
      </w:r>
      <w:proofErr w:type="spellStart"/>
      <w:r w:rsidRPr="00A92EDB">
        <w:rPr>
          <w:color w:val="FF0000"/>
          <w:sz w:val="20"/>
          <w:szCs w:val="20"/>
        </w:rPr>
        <w:t>name</w:t>
      </w:r>
      <w:proofErr w:type="spellEnd"/>
      <w:r w:rsidRPr="00A92EDB">
        <w:rPr>
          <w:color w:val="FF0000"/>
          <w:sz w:val="20"/>
          <w:szCs w:val="20"/>
        </w:rPr>
        <w:t xml:space="preserve"> of the class </w:t>
      </w:r>
      <w:proofErr w:type="spellStart"/>
      <w:r w:rsidRPr="00A92EDB">
        <w:rPr>
          <w:color w:val="FF0000"/>
          <w:sz w:val="20"/>
          <w:szCs w:val="20"/>
        </w:rPr>
        <w:t>they</w:t>
      </w:r>
      <w:proofErr w:type="spellEnd"/>
      <w:r w:rsidRPr="00A92EDB">
        <w:rPr>
          <w:color w:val="FF0000"/>
          <w:sz w:val="20"/>
          <w:szCs w:val="20"/>
        </w:rPr>
        <w:t xml:space="preserve"> are </w:t>
      </w:r>
      <w:proofErr w:type="spellStart"/>
      <w:r w:rsidRPr="00A92EDB">
        <w:rPr>
          <w:color w:val="FF0000"/>
          <w:sz w:val="20"/>
          <w:szCs w:val="20"/>
        </w:rPr>
        <w:t>testing</w:t>
      </w:r>
      <w:proofErr w:type="spellEnd"/>
      <w:r w:rsidRPr="00A92EDB">
        <w:rPr>
          <w:color w:val="FF0000"/>
          <w:sz w:val="20"/>
          <w:szCs w:val="20"/>
        </w:rPr>
        <w:t xml:space="preserve">, and </w:t>
      </w:r>
      <w:proofErr w:type="spellStart"/>
      <w:r w:rsidRPr="00A92EDB">
        <w:rPr>
          <w:color w:val="FF0000"/>
          <w:sz w:val="20"/>
          <w:szCs w:val="20"/>
        </w:rPr>
        <w:t>ending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with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r w:rsidRPr="00A92EDB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Test</w:t>
      </w:r>
      <w:r w:rsidRPr="00A92EDB">
        <w:rPr>
          <w:color w:val="FF0000"/>
          <w:sz w:val="20"/>
          <w:szCs w:val="20"/>
        </w:rPr>
        <w:t xml:space="preserve">. For </w:t>
      </w:r>
      <w:proofErr w:type="spellStart"/>
      <w:r w:rsidRPr="00A92EDB">
        <w:rPr>
          <w:color w:val="FF0000"/>
          <w:sz w:val="20"/>
          <w:szCs w:val="20"/>
        </w:rPr>
        <w:t>example</w:t>
      </w:r>
      <w:proofErr w:type="spellEnd"/>
      <w:r w:rsidRPr="00A92EDB">
        <w:rPr>
          <w:color w:val="FF0000"/>
          <w:sz w:val="20"/>
          <w:szCs w:val="20"/>
        </w:rPr>
        <w:t xml:space="preserve">, </w:t>
      </w:r>
      <w:proofErr w:type="spellStart"/>
      <w:r w:rsidRPr="00A92EDB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HashTest</w:t>
      </w:r>
      <w:proofErr w:type="spellEnd"/>
      <w:r w:rsidRPr="00A92EDB">
        <w:rPr>
          <w:color w:val="FF0000"/>
          <w:sz w:val="20"/>
          <w:szCs w:val="20"/>
        </w:rPr>
        <w:t xml:space="preserve"> or </w:t>
      </w:r>
      <w:proofErr w:type="spellStart"/>
      <w:r w:rsidRPr="00A92EDB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HashIntegrationTest</w:t>
      </w:r>
      <w:proofErr w:type="spellEnd"/>
      <w:r w:rsidRPr="00A92EDB">
        <w:rPr>
          <w:color w:val="FF0000"/>
          <w:sz w:val="20"/>
          <w:szCs w:val="20"/>
        </w:rPr>
        <w:t>.</w:t>
      </w:r>
    </w:p>
    <w:p w:rsidR="0025228D" w:rsidRDefault="0025228D">
      <w:pPr>
        <w:contextualSpacing w:val="0"/>
        <w:jc w:val="both"/>
        <w:rPr>
          <w:color w:val="222222"/>
          <w:sz w:val="20"/>
          <w:szCs w:val="20"/>
        </w:rPr>
      </w:pPr>
    </w:p>
    <w:p w:rsidR="0025228D" w:rsidRPr="00A92EDB" w:rsidRDefault="00AA0A43">
      <w:pPr>
        <w:pStyle w:val="Titre4"/>
        <w:keepNext w:val="0"/>
        <w:keepLines w:val="0"/>
        <w:shd w:val="clear" w:color="auto" w:fill="FFFFFF"/>
        <w:spacing w:before="340" w:after="160"/>
        <w:contextualSpacing w:val="0"/>
        <w:jc w:val="both"/>
        <w:rPr>
          <w:b/>
          <w:color w:val="FF0000"/>
          <w:sz w:val="23"/>
          <w:szCs w:val="23"/>
        </w:rPr>
      </w:pPr>
      <w:bookmarkStart w:id="29" w:name="_gmgl0z8j4jyu" w:colFirst="0" w:colLast="0"/>
      <w:bookmarkEnd w:id="29"/>
      <w:r w:rsidRPr="00A92EDB">
        <w:rPr>
          <w:b/>
          <w:color w:val="FF0000"/>
          <w:sz w:val="23"/>
          <w:szCs w:val="23"/>
        </w:rPr>
        <w:t xml:space="preserve">5.2.4 Constant </w:t>
      </w:r>
      <w:proofErr w:type="spellStart"/>
      <w:r w:rsidRPr="00A92EDB">
        <w:rPr>
          <w:b/>
          <w:color w:val="FF0000"/>
          <w:sz w:val="23"/>
          <w:szCs w:val="23"/>
        </w:rPr>
        <w:t>names</w:t>
      </w:r>
      <w:proofErr w:type="spellEnd"/>
      <w:r w:rsidRPr="00A92EDB">
        <w:rPr>
          <w:b/>
          <w:noProof/>
          <w:color w:val="FF0000"/>
          <w:sz w:val="23"/>
          <w:szCs w:val="23"/>
        </w:rPr>
        <w:drawing>
          <wp:inline distT="114300" distB="114300" distL="114300" distR="114300">
            <wp:extent cx="266700" cy="266700"/>
            <wp:effectExtent l="0" t="0" r="0" b="0"/>
            <wp:docPr id="3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A92EDB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A92EDB">
        <w:rPr>
          <w:color w:val="FF0000"/>
          <w:sz w:val="20"/>
          <w:szCs w:val="20"/>
        </w:rPr>
        <w:t>Con</w:t>
      </w:r>
      <w:r w:rsidRPr="00A92EDB">
        <w:rPr>
          <w:color w:val="FF0000"/>
          <w:sz w:val="20"/>
          <w:szCs w:val="20"/>
        </w:rPr>
        <w:t xml:space="preserve">stant </w:t>
      </w:r>
      <w:proofErr w:type="spellStart"/>
      <w:r w:rsidRPr="00A92EDB">
        <w:rPr>
          <w:color w:val="FF0000"/>
          <w:sz w:val="20"/>
          <w:szCs w:val="20"/>
        </w:rPr>
        <w:t>names</w:t>
      </w:r>
      <w:proofErr w:type="spellEnd"/>
      <w:r w:rsidRPr="00A92EDB">
        <w:rPr>
          <w:color w:val="FF0000"/>
          <w:sz w:val="20"/>
          <w:szCs w:val="20"/>
        </w:rPr>
        <w:t xml:space="preserve"> use </w:t>
      </w:r>
      <w:r w:rsidRPr="00A92EDB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CONSTANT_</w:t>
      </w:r>
      <w:proofErr w:type="gramStart"/>
      <w:r w:rsidRPr="00A92EDB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CASE</w:t>
      </w:r>
      <w:r w:rsidRPr="00A92EDB">
        <w:rPr>
          <w:color w:val="FF0000"/>
          <w:sz w:val="20"/>
          <w:szCs w:val="20"/>
        </w:rPr>
        <w:t>:</w:t>
      </w:r>
      <w:proofErr w:type="gramEnd"/>
      <w:r w:rsidRPr="00A92EDB">
        <w:rPr>
          <w:color w:val="FF0000"/>
          <w:sz w:val="20"/>
          <w:szCs w:val="20"/>
        </w:rPr>
        <w:t xml:space="preserve"> all </w:t>
      </w:r>
      <w:proofErr w:type="spellStart"/>
      <w:r w:rsidRPr="00A92EDB">
        <w:rPr>
          <w:color w:val="FF0000"/>
          <w:sz w:val="20"/>
          <w:szCs w:val="20"/>
        </w:rPr>
        <w:t>uppercase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letters</w:t>
      </w:r>
      <w:proofErr w:type="spellEnd"/>
      <w:r w:rsidRPr="00A92EDB">
        <w:rPr>
          <w:color w:val="FF0000"/>
          <w:sz w:val="20"/>
          <w:szCs w:val="20"/>
        </w:rPr>
        <w:t xml:space="preserve">, </w:t>
      </w:r>
      <w:proofErr w:type="spellStart"/>
      <w:r w:rsidRPr="00A92EDB">
        <w:rPr>
          <w:color w:val="FF0000"/>
          <w:sz w:val="20"/>
          <w:szCs w:val="20"/>
        </w:rPr>
        <w:t>with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each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word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separated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from</w:t>
      </w:r>
      <w:proofErr w:type="spellEnd"/>
      <w:r w:rsidRPr="00A92EDB">
        <w:rPr>
          <w:color w:val="FF0000"/>
          <w:sz w:val="20"/>
          <w:szCs w:val="20"/>
        </w:rPr>
        <w:t xml:space="preserve"> the </w:t>
      </w:r>
      <w:proofErr w:type="spellStart"/>
      <w:r w:rsidRPr="00A92EDB">
        <w:rPr>
          <w:color w:val="FF0000"/>
          <w:sz w:val="20"/>
          <w:szCs w:val="20"/>
        </w:rPr>
        <w:t>next</w:t>
      </w:r>
      <w:proofErr w:type="spellEnd"/>
      <w:r w:rsidRPr="00A92EDB">
        <w:rPr>
          <w:color w:val="FF0000"/>
          <w:sz w:val="20"/>
          <w:szCs w:val="20"/>
        </w:rPr>
        <w:t xml:space="preserve"> by a single </w:t>
      </w:r>
      <w:proofErr w:type="spellStart"/>
      <w:r w:rsidRPr="00A92EDB">
        <w:rPr>
          <w:color w:val="FF0000"/>
          <w:sz w:val="20"/>
          <w:szCs w:val="20"/>
        </w:rPr>
        <w:t>underscore</w:t>
      </w:r>
      <w:proofErr w:type="spellEnd"/>
      <w:r w:rsidRPr="00A92EDB">
        <w:rPr>
          <w:color w:val="FF0000"/>
          <w:sz w:val="20"/>
          <w:szCs w:val="20"/>
        </w:rPr>
        <w:t xml:space="preserve">. But </w:t>
      </w:r>
      <w:proofErr w:type="spellStart"/>
      <w:r w:rsidRPr="00A92EDB">
        <w:rPr>
          <w:color w:val="FF0000"/>
          <w:sz w:val="20"/>
          <w:szCs w:val="20"/>
        </w:rPr>
        <w:t>what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i/>
          <w:color w:val="FF0000"/>
          <w:sz w:val="20"/>
          <w:szCs w:val="20"/>
        </w:rPr>
        <w:t>is</w:t>
      </w:r>
      <w:proofErr w:type="spellEnd"/>
      <w:r w:rsidRPr="00A92EDB">
        <w:rPr>
          <w:color w:val="FF0000"/>
          <w:sz w:val="20"/>
          <w:szCs w:val="20"/>
        </w:rPr>
        <w:t xml:space="preserve"> a constant, </w:t>
      </w:r>
      <w:proofErr w:type="spellStart"/>
      <w:proofErr w:type="gramStart"/>
      <w:r w:rsidRPr="00A92EDB">
        <w:rPr>
          <w:color w:val="FF0000"/>
          <w:sz w:val="20"/>
          <w:szCs w:val="20"/>
        </w:rPr>
        <w:t>exactly</w:t>
      </w:r>
      <w:proofErr w:type="spellEnd"/>
      <w:r w:rsidRPr="00A92EDB">
        <w:rPr>
          <w:color w:val="FF0000"/>
          <w:sz w:val="20"/>
          <w:szCs w:val="20"/>
        </w:rPr>
        <w:t>?</w:t>
      </w:r>
      <w:proofErr w:type="gramEnd"/>
    </w:p>
    <w:p w:rsidR="0025228D" w:rsidRPr="00A92EDB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A92EDB">
        <w:rPr>
          <w:color w:val="FF0000"/>
          <w:sz w:val="20"/>
          <w:szCs w:val="20"/>
        </w:rPr>
        <w:t xml:space="preserve">Constants are </w:t>
      </w:r>
      <w:proofErr w:type="spellStart"/>
      <w:r w:rsidRPr="00A92EDB">
        <w:rPr>
          <w:color w:val="FF0000"/>
          <w:sz w:val="20"/>
          <w:szCs w:val="20"/>
        </w:rPr>
        <w:t>static</w:t>
      </w:r>
      <w:proofErr w:type="spellEnd"/>
      <w:r w:rsidRPr="00A92EDB">
        <w:rPr>
          <w:color w:val="FF0000"/>
          <w:sz w:val="20"/>
          <w:szCs w:val="20"/>
        </w:rPr>
        <w:t xml:space="preserve"> final </w:t>
      </w:r>
      <w:proofErr w:type="spellStart"/>
      <w:r w:rsidRPr="00A92EDB">
        <w:rPr>
          <w:color w:val="FF0000"/>
          <w:sz w:val="20"/>
          <w:szCs w:val="20"/>
        </w:rPr>
        <w:t>fields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whose</w:t>
      </w:r>
      <w:proofErr w:type="spellEnd"/>
      <w:r w:rsidRPr="00A92EDB">
        <w:rPr>
          <w:color w:val="FF0000"/>
          <w:sz w:val="20"/>
          <w:szCs w:val="20"/>
        </w:rPr>
        <w:t xml:space="preserve"> contents are </w:t>
      </w:r>
      <w:proofErr w:type="spellStart"/>
      <w:r w:rsidRPr="00A92EDB">
        <w:rPr>
          <w:color w:val="FF0000"/>
          <w:sz w:val="20"/>
          <w:szCs w:val="20"/>
        </w:rPr>
        <w:t>deeply</w:t>
      </w:r>
      <w:proofErr w:type="spellEnd"/>
      <w:r w:rsidRPr="00A92EDB">
        <w:rPr>
          <w:color w:val="FF0000"/>
          <w:sz w:val="20"/>
          <w:szCs w:val="20"/>
        </w:rPr>
        <w:t xml:space="preserve"> immutable and </w:t>
      </w:r>
      <w:proofErr w:type="spellStart"/>
      <w:r w:rsidRPr="00A92EDB">
        <w:rPr>
          <w:color w:val="FF0000"/>
          <w:sz w:val="20"/>
          <w:szCs w:val="20"/>
        </w:rPr>
        <w:t>whose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methods</w:t>
      </w:r>
      <w:proofErr w:type="spellEnd"/>
      <w:r w:rsidRPr="00A92EDB">
        <w:rPr>
          <w:color w:val="FF0000"/>
          <w:sz w:val="20"/>
          <w:szCs w:val="20"/>
        </w:rPr>
        <w:t xml:space="preserve"> have no </w:t>
      </w:r>
      <w:proofErr w:type="spellStart"/>
      <w:r w:rsidRPr="00A92EDB">
        <w:rPr>
          <w:color w:val="FF0000"/>
          <w:sz w:val="20"/>
          <w:szCs w:val="20"/>
        </w:rPr>
        <w:t>detectable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side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effects</w:t>
      </w:r>
      <w:proofErr w:type="spellEnd"/>
      <w:r w:rsidRPr="00A92EDB">
        <w:rPr>
          <w:color w:val="FF0000"/>
          <w:sz w:val="20"/>
          <w:szCs w:val="20"/>
        </w:rPr>
        <w:t xml:space="preserve">. This </w:t>
      </w:r>
      <w:proofErr w:type="spellStart"/>
      <w:r w:rsidRPr="00A92EDB">
        <w:rPr>
          <w:color w:val="FF0000"/>
          <w:sz w:val="20"/>
          <w:szCs w:val="20"/>
        </w:rPr>
        <w:t>includes</w:t>
      </w:r>
      <w:proofErr w:type="spellEnd"/>
      <w:r w:rsidRPr="00A92EDB">
        <w:rPr>
          <w:color w:val="FF0000"/>
          <w:sz w:val="20"/>
          <w:szCs w:val="20"/>
        </w:rPr>
        <w:t xml:space="preserve"> primitives, Strings, immutable types, and immutable collections of immutable types. If </w:t>
      </w:r>
      <w:proofErr w:type="spellStart"/>
      <w:r w:rsidRPr="00A92EDB">
        <w:rPr>
          <w:color w:val="FF0000"/>
          <w:sz w:val="20"/>
          <w:szCs w:val="20"/>
        </w:rPr>
        <w:t>any</w:t>
      </w:r>
      <w:proofErr w:type="spellEnd"/>
      <w:r w:rsidRPr="00A92EDB">
        <w:rPr>
          <w:color w:val="FF0000"/>
          <w:sz w:val="20"/>
          <w:szCs w:val="20"/>
        </w:rPr>
        <w:t xml:space="preserve"> of the </w:t>
      </w:r>
      <w:proofErr w:type="spellStart"/>
      <w:r w:rsidRPr="00A92EDB">
        <w:rPr>
          <w:color w:val="FF0000"/>
          <w:sz w:val="20"/>
          <w:szCs w:val="20"/>
        </w:rPr>
        <w:t>instance's</w:t>
      </w:r>
      <w:proofErr w:type="spellEnd"/>
      <w:r w:rsidRPr="00A92EDB">
        <w:rPr>
          <w:color w:val="FF0000"/>
          <w:sz w:val="20"/>
          <w:szCs w:val="20"/>
        </w:rPr>
        <w:t xml:space="preserve"> observable state can change, </w:t>
      </w:r>
      <w:proofErr w:type="spellStart"/>
      <w:r w:rsidRPr="00A92EDB">
        <w:rPr>
          <w:color w:val="FF0000"/>
          <w:sz w:val="20"/>
          <w:szCs w:val="20"/>
        </w:rPr>
        <w:t>it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is</w:t>
      </w:r>
      <w:proofErr w:type="spellEnd"/>
      <w:r w:rsidRPr="00A92EDB">
        <w:rPr>
          <w:color w:val="FF0000"/>
          <w:sz w:val="20"/>
          <w:szCs w:val="20"/>
        </w:rPr>
        <w:t xml:space="preserve"> not a constant. </w:t>
      </w:r>
      <w:proofErr w:type="spellStart"/>
      <w:r w:rsidRPr="00A92EDB">
        <w:rPr>
          <w:color w:val="FF0000"/>
          <w:sz w:val="20"/>
          <w:szCs w:val="20"/>
        </w:rPr>
        <w:t>Merely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i/>
          <w:color w:val="FF0000"/>
          <w:sz w:val="20"/>
          <w:szCs w:val="20"/>
        </w:rPr>
        <w:t>intending</w:t>
      </w:r>
      <w:proofErr w:type="spellEnd"/>
      <w:r w:rsidRPr="00A92EDB">
        <w:rPr>
          <w:color w:val="FF0000"/>
          <w:sz w:val="20"/>
          <w:szCs w:val="20"/>
        </w:rPr>
        <w:t xml:space="preserve"> to </w:t>
      </w:r>
      <w:proofErr w:type="spellStart"/>
      <w:r w:rsidRPr="00A92EDB">
        <w:rPr>
          <w:color w:val="FF0000"/>
          <w:sz w:val="20"/>
          <w:szCs w:val="20"/>
        </w:rPr>
        <w:t>never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mutate</w:t>
      </w:r>
      <w:proofErr w:type="spellEnd"/>
      <w:r w:rsidRPr="00A92EDB">
        <w:rPr>
          <w:color w:val="FF0000"/>
          <w:sz w:val="20"/>
          <w:szCs w:val="20"/>
        </w:rPr>
        <w:t xml:space="preserve"> the </w:t>
      </w:r>
      <w:proofErr w:type="spellStart"/>
      <w:r w:rsidRPr="00A92EDB">
        <w:rPr>
          <w:color w:val="FF0000"/>
          <w:sz w:val="20"/>
          <w:szCs w:val="20"/>
        </w:rPr>
        <w:t>object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is</w:t>
      </w:r>
      <w:proofErr w:type="spellEnd"/>
      <w:r w:rsidRPr="00A92EDB">
        <w:rPr>
          <w:color w:val="FF0000"/>
          <w:sz w:val="20"/>
          <w:szCs w:val="20"/>
        </w:rPr>
        <w:t xml:space="preserve"> not </w:t>
      </w:r>
      <w:proofErr w:type="spellStart"/>
      <w:r w:rsidRPr="00A92EDB">
        <w:rPr>
          <w:color w:val="FF0000"/>
          <w:sz w:val="20"/>
          <w:szCs w:val="20"/>
        </w:rPr>
        <w:t>enough</w:t>
      </w:r>
      <w:proofErr w:type="spellEnd"/>
      <w:r w:rsidRPr="00A92EDB">
        <w:rPr>
          <w:color w:val="FF0000"/>
          <w:sz w:val="20"/>
          <w:szCs w:val="20"/>
        </w:rPr>
        <w:t xml:space="preserve">. </w:t>
      </w:r>
      <w:proofErr w:type="spellStart"/>
      <w:proofErr w:type="gramStart"/>
      <w:r w:rsidRPr="00A92EDB">
        <w:rPr>
          <w:color w:val="FF0000"/>
          <w:sz w:val="20"/>
          <w:szCs w:val="20"/>
        </w:rPr>
        <w:t>Examples</w:t>
      </w:r>
      <w:proofErr w:type="spellEnd"/>
      <w:r w:rsidRPr="00A92EDB">
        <w:rPr>
          <w:color w:val="FF0000"/>
          <w:sz w:val="20"/>
          <w:szCs w:val="20"/>
        </w:rPr>
        <w:t>:</w:t>
      </w:r>
      <w:proofErr w:type="gramEnd"/>
    </w:p>
    <w:p w:rsidR="0025228D" w:rsidRPr="00A92EDB" w:rsidRDefault="0025228D">
      <w:pPr>
        <w:spacing w:before="300" w:after="300" w:line="360" w:lineRule="auto"/>
        <w:contextualSpacing w:val="0"/>
        <w:jc w:val="both"/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</w:pPr>
    </w:p>
    <w:p w:rsidR="0025228D" w:rsidRPr="00A92EDB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proofErr w:type="spellStart"/>
      <w:r w:rsidRPr="00A92EDB">
        <w:rPr>
          <w:color w:val="FF0000"/>
          <w:sz w:val="20"/>
          <w:szCs w:val="20"/>
        </w:rPr>
        <w:t>These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names</w:t>
      </w:r>
      <w:proofErr w:type="spellEnd"/>
      <w:r w:rsidRPr="00A92EDB">
        <w:rPr>
          <w:color w:val="FF0000"/>
          <w:sz w:val="20"/>
          <w:szCs w:val="20"/>
        </w:rPr>
        <w:t xml:space="preserve"> are </w:t>
      </w:r>
      <w:proofErr w:type="spellStart"/>
      <w:r w:rsidRPr="00A92EDB">
        <w:rPr>
          <w:color w:val="FF0000"/>
          <w:sz w:val="20"/>
          <w:szCs w:val="20"/>
        </w:rPr>
        <w:t>typically</w:t>
      </w:r>
      <w:proofErr w:type="spellEnd"/>
      <w:r w:rsidRPr="00A92EDB">
        <w:rPr>
          <w:color w:val="FF0000"/>
          <w:sz w:val="20"/>
          <w:szCs w:val="20"/>
        </w:rPr>
        <w:t xml:space="preserve"> </w:t>
      </w:r>
      <w:proofErr w:type="spellStart"/>
      <w:r w:rsidRPr="00A92EDB">
        <w:rPr>
          <w:color w:val="FF0000"/>
          <w:sz w:val="20"/>
          <w:szCs w:val="20"/>
        </w:rPr>
        <w:t>nouns</w:t>
      </w:r>
      <w:proofErr w:type="spellEnd"/>
      <w:r w:rsidRPr="00A92EDB">
        <w:rPr>
          <w:color w:val="FF0000"/>
          <w:sz w:val="20"/>
          <w:szCs w:val="20"/>
        </w:rPr>
        <w:t xml:space="preserve"> or </w:t>
      </w:r>
      <w:proofErr w:type="spellStart"/>
      <w:r w:rsidRPr="00A92EDB">
        <w:rPr>
          <w:color w:val="FF0000"/>
          <w:sz w:val="20"/>
          <w:szCs w:val="20"/>
        </w:rPr>
        <w:t>noun</w:t>
      </w:r>
      <w:proofErr w:type="spellEnd"/>
      <w:r w:rsidRPr="00A92EDB">
        <w:rPr>
          <w:color w:val="FF0000"/>
          <w:sz w:val="20"/>
          <w:szCs w:val="20"/>
        </w:rPr>
        <w:t xml:space="preserve"> phrases.</w:t>
      </w:r>
    </w:p>
    <w:p w:rsidR="0025228D" w:rsidRPr="00F4582C" w:rsidRDefault="00AA0A43">
      <w:pPr>
        <w:pStyle w:val="Titre4"/>
        <w:keepNext w:val="0"/>
        <w:keepLines w:val="0"/>
        <w:shd w:val="clear" w:color="auto" w:fill="FFFFFF"/>
        <w:spacing w:before="340" w:after="160"/>
        <w:contextualSpacing w:val="0"/>
        <w:jc w:val="both"/>
        <w:rPr>
          <w:b/>
          <w:color w:val="FF0000"/>
          <w:sz w:val="23"/>
          <w:szCs w:val="23"/>
        </w:rPr>
      </w:pPr>
      <w:bookmarkStart w:id="30" w:name="_bvjxnkcpa5qz" w:colFirst="0" w:colLast="0"/>
      <w:bookmarkEnd w:id="30"/>
      <w:r w:rsidRPr="00F4582C">
        <w:rPr>
          <w:b/>
          <w:color w:val="FF0000"/>
          <w:sz w:val="23"/>
          <w:szCs w:val="23"/>
        </w:rPr>
        <w:lastRenderedPageBreak/>
        <w:t xml:space="preserve">5.2.5 Non-constant </w:t>
      </w:r>
      <w:proofErr w:type="spellStart"/>
      <w:r w:rsidRPr="00F4582C">
        <w:rPr>
          <w:b/>
          <w:color w:val="FF0000"/>
          <w:sz w:val="23"/>
          <w:szCs w:val="23"/>
        </w:rPr>
        <w:t>field</w:t>
      </w:r>
      <w:proofErr w:type="spellEnd"/>
      <w:r w:rsidRPr="00F4582C">
        <w:rPr>
          <w:b/>
          <w:color w:val="FF0000"/>
          <w:sz w:val="23"/>
          <w:szCs w:val="23"/>
        </w:rPr>
        <w:t xml:space="preserve"> </w:t>
      </w:r>
      <w:proofErr w:type="spellStart"/>
      <w:r w:rsidRPr="00F4582C">
        <w:rPr>
          <w:b/>
          <w:color w:val="FF0000"/>
          <w:sz w:val="23"/>
          <w:szCs w:val="23"/>
        </w:rPr>
        <w:t>names</w:t>
      </w:r>
      <w:proofErr w:type="spellEnd"/>
      <w:r w:rsidRPr="00F4582C">
        <w:rPr>
          <w:b/>
          <w:noProof/>
          <w:color w:val="FF0000"/>
          <w:sz w:val="23"/>
          <w:szCs w:val="23"/>
        </w:rPr>
        <w:drawing>
          <wp:inline distT="114300" distB="114300" distL="114300" distR="114300">
            <wp:extent cx="266700" cy="266700"/>
            <wp:effectExtent l="0" t="0" r="0" b="0"/>
            <wp:docPr id="2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F4582C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F4582C">
        <w:rPr>
          <w:color w:val="FF0000"/>
          <w:sz w:val="20"/>
          <w:szCs w:val="20"/>
        </w:rPr>
        <w:t xml:space="preserve">Non-constant </w:t>
      </w:r>
      <w:proofErr w:type="spellStart"/>
      <w:r w:rsidRPr="00F4582C">
        <w:rPr>
          <w:color w:val="FF0000"/>
          <w:sz w:val="20"/>
          <w:szCs w:val="20"/>
        </w:rPr>
        <w:t>field</w:t>
      </w:r>
      <w:proofErr w:type="spellEnd"/>
      <w:r w:rsidRPr="00F4582C">
        <w:rPr>
          <w:color w:val="FF0000"/>
          <w:sz w:val="20"/>
          <w:szCs w:val="20"/>
        </w:rPr>
        <w:t xml:space="preserve"> </w:t>
      </w:r>
      <w:proofErr w:type="spellStart"/>
      <w:r w:rsidRPr="00F4582C">
        <w:rPr>
          <w:color w:val="FF0000"/>
          <w:sz w:val="20"/>
          <w:szCs w:val="20"/>
        </w:rPr>
        <w:t>names</w:t>
      </w:r>
      <w:proofErr w:type="spellEnd"/>
      <w:r w:rsidRPr="00F4582C">
        <w:rPr>
          <w:color w:val="FF0000"/>
          <w:sz w:val="20"/>
          <w:szCs w:val="20"/>
        </w:rPr>
        <w:t xml:space="preserve"> (</w:t>
      </w:r>
      <w:proofErr w:type="spellStart"/>
      <w:r w:rsidRPr="00F4582C">
        <w:rPr>
          <w:color w:val="FF0000"/>
          <w:sz w:val="20"/>
          <w:szCs w:val="20"/>
        </w:rPr>
        <w:t>static</w:t>
      </w:r>
      <w:proofErr w:type="spellEnd"/>
      <w:r w:rsidRPr="00F4582C">
        <w:rPr>
          <w:color w:val="FF0000"/>
          <w:sz w:val="20"/>
          <w:szCs w:val="20"/>
        </w:rPr>
        <w:t xml:space="preserve"> or </w:t>
      </w:r>
      <w:proofErr w:type="spellStart"/>
      <w:r w:rsidRPr="00F4582C">
        <w:rPr>
          <w:color w:val="FF0000"/>
          <w:sz w:val="20"/>
          <w:szCs w:val="20"/>
        </w:rPr>
        <w:t>otherwise</w:t>
      </w:r>
      <w:proofErr w:type="spellEnd"/>
      <w:r w:rsidRPr="00F4582C">
        <w:rPr>
          <w:color w:val="FF0000"/>
          <w:sz w:val="20"/>
          <w:szCs w:val="20"/>
        </w:rPr>
        <w:t xml:space="preserve">) are </w:t>
      </w:r>
      <w:proofErr w:type="spellStart"/>
      <w:r w:rsidRPr="00F4582C">
        <w:rPr>
          <w:color w:val="FF0000"/>
          <w:sz w:val="20"/>
          <w:szCs w:val="20"/>
        </w:rPr>
        <w:t>written</w:t>
      </w:r>
      <w:proofErr w:type="spellEnd"/>
      <w:r w:rsidRPr="00F4582C">
        <w:rPr>
          <w:color w:val="FF0000"/>
          <w:sz w:val="20"/>
          <w:szCs w:val="20"/>
        </w:rPr>
        <w:t xml:space="preserve"> in </w:t>
      </w:r>
      <w:hyperlink r:id="rId17" w:anchor="s5.3-camel-case">
        <w:proofErr w:type="spellStart"/>
        <w:r w:rsidRPr="00F4582C">
          <w:rPr>
            <w:color w:val="FF0000"/>
            <w:sz w:val="20"/>
            <w:szCs w:val="20"/>
            <w:u w:val="single"/>
          </w:rPr>
          <w:t>lowerCamelCase</w:t>
        </w:r>
        <w:proofErr w:type="spellEnd"/>
      </w:hyperlink>
      <w:r w:rsidRPr="00F4582C">
        <w:rPr>
          <w:color w:val="FF0000"/>
          <w:sz w:val="20"/>
          <w:szCs w:val="20"/>
        </w:rPr>
        <w:t>.</w:t>
      </w:r>
    </w:p>
    <w:p w:rsidR="0025228D" w:rsidRPr="00F4582C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proofErr w:type="spellStart"/>
      <w:r w:rsidRPr="00F4582C">
        <w:rPr>
          <w:color w:val="FF0000"/>
          <w:sz w:val="20"/>
          <w:szCs w:val="20"/>
        </w:rPr>
        <w:t>These</w:t>
      </w:r>
      <w:proofErr w:type="spellEnd"/>
      <w:r w:rsidRPr="00F4582C">
        <w:rPr>
          <w:color w:val="FF0000"/>
          <w:sz w:val="20"/>
          <w:szCs w:val="20"/>
        </w:rPr>
        <w:t xml:space="preserve"> </w:t>
      </w:r>
      <w:proofErr w:type="spellStart"/>
      <w:r w:rsidRPr="00F4582C">
        <w:rPr>
          <w:color w:val="FF0000"/>
          <w:sz w:val="20"/>
          <w:szCs w:val="20"/>
        </w:rPr>
        <w:t>names</w:t>
      </w:r>
      <w:proofErr w:type="spellEnd"/>
      <w:r w:rsidRPr="00F4582C">
        <w:rPr>
          <w:color w:val="FF0000"/>
          <w:sz w:val="20"/>
          <w:szCs w:val="20"/>
        </w:rPr>
        <w:t xml:space="preserve"> are </w:t>
      </w:r>
      <w:proofErr w:type="spellStart"/>
      <w:r w:rsidRPr="00F4582C">
        <w:rPr>
          <w:color w:val="FF0000"/>
          <w:sz w:val="20"/>
          <w:szCs w:val="20"/>
        </w:rPr>
        <w:t>typically</w:t>
      </w:r>
      <w:proofErr w:type="spellEnd"/>
      <w:r w:rsidRPr="00F4582C">
        <w:rPr>
          <w:color w:val="FF0000"/>
          <w:sz w:val="20"/>
          <w:szCs w:val="20"/>
        </w:rPr>
        <w:t xml:space="preserve"> </w:t>
      </w:r>
      <w:proofErr w:type="spellStart"/>
      <w:r w:rsidRPr="00F4582C">
        <w:rPr>
          <w:color w:val="FF0000"/>
          <w:sz w:val="20"/>
          <w:szCs w:val="20"/>
        </w:rPr>
        <w:t>nouns</w:t>
      </w:r>
      <w:proofErr w:type="spellEnd"/>
      <w:r w:rsidRPr="00F4582C">
        <w:rPr>
          <w:color w:val="FF0000"/>
          <w:sz w:val="20"/>
          <w:szCs w:val="20"/>
        </w:rPr>
        <w:t xml:space="preserve"> or </w:t>
      </w:r>
      <w:proofErr w:type="spellStart"/>
      <w:r w:rsidRPr="00F4582C">
        <w:rPr>
          <w:color w:val="FF0000"/>
          <w:sz w:val="20"/>
          <w:szCs w:val="20"/>
        </w:rPr>
        <w:t>noun</w:t>
      </w:r>
      <w:proofErr w:type="spellEnd"/>
      <w:r w:rsidRPr="00F4582C">
        <w:rPr>
          <w:color w:val="FF0000"/>
          <w:sz w:val="20"/>
          <w:szCs w:val="20"/>
        </w:rPr>
        <w:t xml:space="preserve"> phrases. For </w:t>
      </w:r>
      <w:proofErr w:type="spellStart"/>
      <w:r w:rsidRPr="00F4582C">
        <w:rPr>
          <w:color w:val="FF0000"/>
          <w:sz w:val="20"/>
          <w:szCs w:val="20"/>
        </w:rPr>
        <w:t>example</w:t>
      </w:r>
      <w:proofErr w:type="spellEnd"/>
      <w:r w:rsidRPr="00F4582C">
        <w:rPr>
          <w:color w:val="FF0000"/>
          <w:sz w:val="20"/>
          <w:szCs w:val="20"/>
        </w:rPr>
        <w:t xml:space="preserve">, </w:t>
      </w:r>
      <w:proofErr w:type="spellStart"/>
      <w:r w:rsidRPr="00F4582C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computedValues</w:t>
      </w:r>
      <w:proofErr w:type="spellEnd"/>
      <w:r w:rsidRPr="00F4582C">
        <w:rPr>
          <w:color w:val="FF0000"/>
          <w:sz w:val="20"/>
          <w:szCs w:val="20"/>
        </w:rPr>
        <w:t xml:space="preserve"> or </w:t>
      </w:r>
      <w:r w:rsidRPr="00F4582C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index</w:t>
      </w:r>
      <w:r w:rsidRPr="00F4582C">
        <w:rPr>
          <w:color w:val="FF0000"/>
          <w:sz w:val="20"/>
          <w:szCs w:val="20"/>
        </w:rPr>
        <w:t>.</w:t>
      </w:r>
    </w:p>
    <w:p w:rsidR="0025228D" w:rsidRPr="00F4582C" w:rsidRDefault="00AA0A43">
      <w:pPr>
        <w:pStyle w:val="Titre4"/>
        <w:keepNext w:val="0"/>
        <w:keepLines w:val="0"/>
        <w:shd w:val="clear" w:color="auto" w:fill="FFFFFF"/>
        <w:spacing w:before="340" w:after="160"/>
        <w:contextualSpacing w:val="0"/>
        <w:jc w:val="both"/>
        <w:rPr>
          <w:color w:val="222222"/>
          <w:sz w:val="23"/>
          <w:szCs w:val="23"/>
        </w:rPr>
      </w:pPr>
      <w:bookmarkStart w:id="31" w:name="_mswmyec0860e" w:colFirst="0" w:colLast="0"/>
      <w:bookmarkEnd w:id="31"/>
      <w:r w:rsidRPr="00F4582C">
        <w:rPr>
          <w:color w:val="222222"/>
          <w:sz w:val="23"/>
          <w:szCs w:val="23"/>
        </w:rPr>
        <w:t xml:space="preserve">5.2.6 </w:t>
      </w:r>
      <w:proofErr w:type="spellStart"/>
      <w:r w:rsidRPr="00F4582C">
        <w:rPr>
          <w:color w:val="222222"/>
          <w:sz w:val="23"/>
          <w:szCs w:val="23"/>
        </w:rPr>
        <w:t>Parameter</w:t>
      </w:r>
      <w:proofErr w:type="spellEnd"/>
      <w:r w:rsidRPr="00F4582C">
        <w:rPr>
          <w:color w:val="222222"/>
          <w:sz w:val="23"/>
          <w:szCs w:val="23"/>
        </w:rPr>
        <w:t xml:space="preserve"> </w:t>
      </w:r>
      <w:proofErr w:type="spellStart"/>
      <w:r w:rsidRPr="00F4582C">
        <w:rPr>
          <w:color w:val="222222"/>
          <w:sz w:val="23"/>
          <w:szCs w:val="23"/>
        </w:rPr>
        <w:t>names</w:t>
      </w:r>
      <w:proofErr w:type="spellEnd"/>
      <w:r w:rsidRPr="00F4582C">
        <w:rPr>
          <w:noProof/>
          <w:color w:val="222222"/>
          <w:sz w:val="23"/>
          <w:szCs w:val="23"/>
        </w:rPr>
        <w:drawing>
          <wp:inline distT="114300" distB="114300" distL="114300" distR="114300">
            <wp:extent cx="266700" cy="266700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F4582C" w:rsidRDefault="00AA0A43">
      <w:pPr>
        <w:shd w:val="clear" w:color="auto" w:fill="FFFFFF"/>
        <w:spacing w:after="340"/>
        <w:contextualSpacing w:val="0"/>
        <w:jc w:val="both"/>
        <w:rPr>
          <w:color w:val="222222"/>
          <w:sz w:val="20"/>
          <w:szCs w:val="20"/>
        </w:rPr>
      </w:pPr>
      <w:proofErr w:type="spellStart"/>
      <w:r w:rsidRPr="00F4582C">
        <w:rPr>
          <w:color w:val="222222"/>
          <w:sz w:val="20"/>
          <w:szCs w:val="20"/>
        </w:rPr>
        <w:t>Parameter</w:t>
      </w:r>
      <w:proofErr w:type="spellEnd"/>
      <w:r w:rsidRPr="00F4582C">
        <w:rPr>
          <w:color w:val="222222"/>
          <w:sz w:val="20"/>
          <w:szCs w:val="20"/>
        </w:rPr>
        <w:t xml:space="preserve"> </w:t>
      </w:r>
      <w:proofErr w:type="spellStart"/>
      <w:r w:rsidRPr="00F4582C">
        <w:rPr>
          <w:color w:val="222222"/>
          <w:sz w:val="20"/>
          <w:szCs w:val="20"/>
        </w:rPr>
        <w:t>names</w:t>
      </w:r>
      <w:proofErr w:type="spellEnd"/>
      <w:r w:rsidRPr="00F4582C">
        <w:rPr>
          <w:color w:val="222222"/>
          <w:sz w:val="20"/>
          <w:szCs w:val="20"/>
        </w:rPr>
        <w:t xml:space="preserve"> are </w:t>
      </w:r>
      <w:proofErr w:type="spellStart"/>
      <w:r w:rsidRPr="00F4582C">
        <w:rPr>
          <w:color w:val="222222"/>
          <w:sz w:val="20"/>
          <w:szCs w:val="20"/>
        </w:rPr>
        <w:t>written</w:t>
      </w:r>
      <w:proofErr w:type="spellEnd"/>
      <w:r w:rsidRPr="00F4582C">
        <w:rPr>
          <w:color w:val="222222"/>
          <w:sz w:val="20"/>
          <w:szCs w:val="20"/>
        </w:rPr>
        <w:t xml:space="preserve"> in </w:t>
      </w:r>
      <w:hyperlink r:id="rId18" w:anchor="s5.3-camel-case">
        <w:proofErr w:type="spellStart"/>
        <w:r w:rsidRPr="00F4582C">
          <w:rPr>
            <w:color w:val="1155CC"/>
            <w:sz w:val="20"/>
            <w:szCs w:val="20"/>
            <w:u w:val="single"/>
          </w:rPr>
          <w:t>lowerCamelCase</w:t>
        </w:r>
        <w:proofErr w:type="spellEnd"/>
      </w:hyperlink>
      <w:r w:rsidRPr="00F4582C">
        <w:rPr>
          <w:color w:val="222222"/>
          <w:sz w:val="20"/>
          <w:szCs w:val="20"/>
        </w:rPr>
        <w:t>.</w:t>
      </w:r>
    </w:p>
    <w:p w:rsidR="0025228D" w:rsidRPr="00F4582C" w:rsidRDefault="00AA0A43">
      <w:pPr>
        <w:shd w:val="clear" w:color="auto" w:fill="FFFFFF"/>
        <w:spacing w:after="340"/>
        <w:contextualSpacing w:val="0"/>
        <w:jc w:val="both"/>
        <w:rPr>
          <w:color w:val="222222"/>
          <w:sz w:val="20"/>
          <w:szCs w:val="20"/>
        </w:rPr>
      </w:pPr>
      <w:r w:rsidRPr="00F4582C">
        <w:rPr>
          <w:color w:val="222222"/>
          <w:sz w:val="20"/>
          <w:szCs w:val="20"/>
        </w:rPr>
        <w:t>One-</w:t>
      </w:r>
      <w:proofErr w:type="spellStart"/>
      <w:r w:rsidRPr="00F4582C">
        <w:rPr>
          <w:color w:val="222222"/>
          <w:sz w:val="20"/>
          <w:szCs w:val="20"/>
        </w:rPr>
        <w:t>character</w:t>
      </w:r>
      <w:proofErr w:type="spellEnd"/>
      <w:r w:rsidRPr="00F4582C">
        <w:rPr>
          <w:color w:val="222222"/>
          <w:sz w:val="20"/>
          <w:szCs w:val="20"/>
        </w:rPr>
        <w:t xml:space="preserve"> </w:t>
      </w:r>
      <w:proofErr w:type="spellStart"/>
      <w:r w:rsidRPr="00F4582C">
        <w:rPr>
          <w:color w:val="222222"/>
          <w:sz w:val="20"/>
          <w:szCs w:val="20"/>
        </w:rPr>
        <w:t>parameter</w:t>
      </w:r>
      <w:proofErr w:type="spellEnd"/>
      <w:r w:rsidRPr="00F4582C">
        <w:rPr>
          <w:color w:val="222222"/>
          <w:sz w:val="20"/>
          <w:szCs w:val="20"/>
        </w:rPr>
        <w:t xml:space="preserve"> </w:t>
      </w:r>
      <w:proofErr w:type="spellStart"/>
      <w:r w:rsidRPr="00F4582C">
        <w:rPr>
          <w:color w:val="222222"/>
          <w:sz w:val="20"/>
          <w:szCs w:val="20"/>
        </w:rPr>
        <w:t>names</w:t>
      </w:r>
      <w:proofErr w:type="spellEnd"/>
      <w:r w:rsidRPr="00F4582C">
        <w:rPr>
          <w:color w:val="222222"/>
          <w:sz w:val="20"/>
          <w:szCs w:val="20"/>
        </w:rPr>
        <w:t xml:space="preserve"> in public </w:t>
      </w:r>
      <w:proofErr w:type="spellStart"/>
      <w:r w:rsidRPr="00F4582C">
        <w:rPr>
          <w:color w:val="222222"/>
          <w:sz w:val="20"/>
          <w:szCs w:val="20"/>
        </w:rPr>
        <w:t>methods</w:t>
      </w:r>
      <w:proofErr w:type="spellEnd"/>
      <w:r w:rsidRPr="00F4582C">
        <w:rPr>
          <w:color w:val="222222"/>
          <w:sz w:val="20"/>
          <w:szCs w:val="20"/>
        </w:rPr>
        <w:t xml:space="preserve"> </w:t>
      </w:r>
      <w:proofErr w:type="spellStart"/>
      <w:r w:rsidRPr="00F4582C">
        <w:rPr>
          <w:color w:val="222222"/>
          <w:sz w:val="20"/>
          <w:szCs w:val="20"/>
        </w:rPr>
        <w:t>should</w:t>
      </w:r>
      <w:proofErr w:type="spellEnd"/>
      <w:r w:rsidRPr="00F4582C">
        <w:rPr>
          <w:color w:val="222222"/>
          <w:sz w:val="20"/>
          <w:szCs w:val="20"/>
        </w:rPr>
        <w:t xml:space="preserve"> </w:t>
      </w:r>
      <w:proofErr w:type="spellStart"/>
      <w:r w:rsidRPr="00F4582C">
        <w:rPr>
          <w:color w:val="222222"/>
          <w:sz w:val="20"/>
          <w:szCs w:val="20"/>
        </w:rPr>
        <w:t>be</w:t>
      </w:r>
      <w:proofErr w:type="spellEnd"/>
      <w:r w:rsidRPr="00F4582C">
        <w:rPr>
          <w:color w:val="222222"/>
          <w:sz w:val="20"/>
          <w:szCs w:val="20"/>
        </w:rPr>
        <w:t xml:space="preserve"> </w:t>
      </w:r>
      <w:proofErr w:type="spellStart"/>
      <w:r w:rsidRPr="00F4582C">
        <w:rPr>
          <w:color w:val="222222"/>
          <w:sz w:val="20"/>
          <w:szCs w:val="20"/>
        </w:rPr>
        <w:t>avoided</w:t>
      </w:r>
      <w:proofErr w:type="spellEnd"/>
      <w:r w:rsidRPr="00F4582C">
        <w:rPr>
          <w:color w:val="222222"/>
          <w:sz w:val="20"/>
          <w:szCs w:val="20"/>
        </w:rPr>
        <w:t>.</w:t>
      </w:r>
    </w:p>
    <w:p w:rsidR="0025228D" w:rsidRPr="00F4582C" w:rsidRDefault="00AA0A43">
      <w:pPr>
        <w:pStyle w:val="Titre4"/>
        <w:keepNext w:val="0"/>
        <w:keepLines w:val="0"/>
        <w:shd w:val="clear" w:color="auto" w:fill="FFFFFF"/>
        <w:spacing w:before="340" w:after="160"/>
        <w:contextualSpacing w:val="0"/>
        <w:jc w:val="both"/>
        <w:rPr>
          <w:b/>
          <w:color w:val="FF0000"/>
          <w:sz w:val="23"/>
          <w:szCs w:val="23"/>
        </w:rPr>
      </w:pPr>
      <w:bookmarkStart w:id="32" w:name="_c9iea751lcv5" w:colFirst="0" w:colLast="0"/>
      <w:bookmarkEnd w:id="32"/>
      <w:r w:rsidRPr="00F4582C">
        <w:rPr>
          <w:b/>
          <w:color w:val="FF0000"/>
          <w:sz w:val="23"/>
          <w:szCs w:val="23"/>
        </w:rPr>
        <w:t xml:space="preserve">5.2.7 Local variable </w:t>
      </w:r>
      <w:proofErr w:type="spellStart"/>
      <w:r w:rsidRPr="00F4582C">
        <w:rPr>
          <w:b/>
          <w:color w:val="FF0000"/>
          <w:sz w:val="23"/>
          <w:szCs w:val="23"/>
        </w:rPr>
        <w:t>names</w:t>
      </w:r>
      <w:proofErr w:type="spellEnd"/>
      <w:r w:rsidRPr="00F4582C">
        <w:rPr>
          <w:b/>
          <w:noProof/>
          <w:color w:val="FF0000"/>
          <w:sz w:val="23"/>
          <w:szCs w:val="23"/>
        </w:rPr>
        <w:drawing>
          <wp:inline distT="114300" distB="114300" distL="114300" distR="114300">
            <wp:extent cx="266700" cy="2667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F4582C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F4582C">
        <w:rPr>
          <w:color w:val="FF0000"/>
          <w:sz w:val="20"/>
          <w:szCs w:val="20"/>
        </w:rPr>
        <w:t xml:space="preserve">Local variable </w:t>
      </w:r>
      <w:proofErr w:type="spellStart"/>
      <w:r w:rsidRPr="00F4582C">
        <w:rPr>
          <w:color w:val="FF0000"/>
          <w:sz w:val="20"/>
          <w:szCs w:val="20"/>
        </w:rPr>
        <w:t>names</w:t>
      </w:r>
      <w:proofErr w:type="spellEnd"/>
      <w:r w:rsidRPr="00F4582C">
        <w:rPr>
          <w:color w:val="FF0000"/>
          <w:sz w:val="20"/>
          <w:szCs w:val="20"/>
        </w:rPr>
        <w:t xml:space="preserve"> are </w:t>
      </w:r>
      <w:proofErr w:type="spellStart"/>
      <w:r w:rsidRPr="00F4582C">
        <w:rPr>
          <w:color w:val="FF0000"/>
          <w:sz w:val="20"/>
          <w:szCs w:val="20"/>
        </w:rPr>
        <w:t>written</w:t>
      </w:r>
      <w:proofErr w:type="spellEnd"/>
      <w:r w:rsidRPr="00F4582C">
        <w:rPr>
          <w:color w:val="FF0000"/>
          <w:sz w:val="20"/>
          <w:szCs w:val="20"/>
        </w:rPr>
        <w:t xml:space="preserve"> in </w:t>
      </w:r>
      <w:hyperlink r:id="rId19" w:anchor="s5.3-camel-case">
        <w:proofErr w:type="spellStart"/>
        <w:r w:rsidRPr="00F4582C">
          <w:rPr>
            <w:color w:val="FF0000"/>
            <w:sz w:val="20"/>
            <w:szCs w:val="20"/>
            <w:u w:val="single"/>
          </w:rPr>
          <w:t>lowerCamelCase</w:t>
        </w:r>
        <w:proofErr w:type="spellEnd"/>
      </w:hyperlink>
      <w:r w:rsidRPr="00F4582C">
        <w:rPr>
          <w:color w:val="FF0000"/>
          <w:sz w:val="20"/>
          <w:szCs w:val="20"/>
        </w:rPr>
        <w:t>.</w:t>
      </w:r>
    </w:p>
    <w:p w:rsidR="0025228D" w:rsidRPr="00F4582C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F4582C">
        <w:rPr>
          <w:color w:val="FF0000"/>
          <w:sz w:val="20"/>
          <w:szCs w:val="20"/>
        </w:rPr>
        <w:t xml:space="preserve">Even </w:t>
      </w:r>
      <w:proofErr w:type="spellStart"/>
      <w:r w:rsidRPr="00F4582C">
        <w:rPr>
          <w:color w:val="FF0000"/>
          <w:sz w:val="20"/>
          <w:szCs w:val="20"/>
        </w:rPr>
        <w:t>when</w:t>
      </w:r>
      <w:proofErr w:type="spellEnd"/>
      <w:r w:rsidRPr="00F4582C">
        <w:rPr>
          <w:color w:val="FF0000"/>
          <w:sz w:val="20"/>
          <w:szCs w:val="20"/>
        </w:rPr>
        <w:t xml:space="preserve"> final and immutable, local variables are not </w:t>
      </w:r>
      <w:proofErr w:type="spellStart"/>
      <w:r w:rsidRPr="00F4582C">
        <w:rPr>
          <w:color w:val="FF0000"/>
          <w:sz w:val="20"/>
          <w:szCs w:val="20"/>
        </w:rPr>
        <w:t>considered</w:t>
      </w:r>
      <w:proofErr w:type="spellEnd"/>
      <w:r w:rsidRPr="00F4582C">
        <w:rPr>
          <w:color w:val="FF0000"/>
          <w:sz w:val="20"/>
          <w:szCs w:val="20"/>
        </w:rPr>
        <w:t xml:space="preserve"> to </w:t>
      </w:r>
      <w:proofErr w:type="spellStart"/>
      <w:r w:rsidRPr="00F4582C">
        <w:rPr>
          <w:color w:val="FF0000"/>
          <w:sz w:val="20"/>
          <w:szCs w:val="20"/>
        </w:rPr>
        <w:t>be</w:t>
      </w:r>
      <w:proofErr w:type="spellEnd"/>
      <w:r w:rsidRPr="00F4582C">
        <w:rPr>
          <w:color w:val="FF0000"/>
          <w:sz w:val="20"/>
          <w:szCs w:val="20"/>
        </w:rPr>
        <w:t xml:space="preserve"> constants, and </w:t>
      </w:r>
      <w:proofErr w:type="spellStart"/>
      <w:r w:rsidRPr="00F4582C">
        <w:rPr>
          <w:color w:val="FF0000"/>
          <w:sz w:val="20"/>
          <w:szCs w:val="20"/>
        </w:rPr>
        <w:t>should</w:t>
      </w:r>
      <w:proofErr w:type="spellEnd"/>
      <w:r w:rsidRPr="00F4582C">
        <w:rPr>
          <w:color w:val="FF0000"/>
          <w:sz w:val="20"/>
          <w:szCs w:val="20"/>
        </w:rPr>
        <w:t xml:space="preserve"> not </w:t>
      </w:r>
      <w:proofErr w:type="spellStart"/>
      <w:r w:rsidRPr="00F4582C">
        <w:rPr>
          <w:color w:val="FF0000"/>
          <w:sz w:val="20"/>
          <w:szCs w:val="20"/>
        </w:rPr>
        <w:t>be</w:t>
      </w:r>
      <w:proofErr w:type="spellEnd"/>
      <w:r w:rsidRPr="00F4582C">
        <w:rPr>
          <w:color w:val="FF0000"/>
          <w:sz w:val="20"/>
          <w:szCs w:val="20"/>
        </w:rPr>
        <w:t xml:space="preserve"> </w:t>
      </w:r>
      <w:proofErr w:type="spellStart"/>
      <w:r w:rsidRPr="00F4582C">
        <w:rPr>
          <w:color w:val="FF0000"/>
          <w:sz w:val="20"/>
          <w:szCs w:val="20"/>
        </w:rPr>
        <w:t>styled</w:t>
      </w:r>
      <w:proofErr w:type="spellEnd"/>
      <w:r w:rsidRPr="00F4582C">
        <w:rPr>
          <w:color w:val="FF0000"/>
          <w:sz w:val="20"/>
          <w:szCs w:val="20"/>
        </w:rPr>
        <w:t xml:space="preserve"> as constants.</w:t>
      </w:r>
    </w:p>
    <w:p w:rsidR="0025228D" w:rsidRPr="00F4582C" w:rsidRDefault="00AA0A43">
      <w:pPr>
        <w:pStyle w:val="Titre4"/>
        <w:keepNext w:val="0"/>
        <w:keepLines w:val="0"/>
        <w:shd w:val="clear" w:color="auto" w:fill="FFFFFF"/>
        <w:spacing w:before="340" w:after="160"/>
        <w:contextualSpacing w:val="0"/>
        <w:jc w:val="both"/>
        <w:rPr>
          <w:b/>
          <w:color w:val="FF0000"/>
          <w:sz w:val="23"/>
          <w:szCs w:val="23"/>
        </w:rPr>
      </w:pPr>
      <w:bookmarkStart w:id="33" w:name="_6zie8ruzv5za" w:colFirst="0" w:colLast="0"/>
      <w:bookmarkEnd w:id="33"/>
      <w:r w:rsidRPr="00F4582C">
        <w:rPr>
          <w:b/>
          <w:color w:val="FF0000"/>
          <w:sz w:val="23"/>
          <w:szCs w:val="23"/>
        </w:rPr>
        <w:t xml:space="preserve">5.2.8 Type variable </w:t>
      </w:r>
      <w:proofErr w:type="spellStart"/>
      <w:r w:rsidRPr="00F4582C">
        <w:rPr>
          <w:b/>
          <w:color w:val="FF0000"/>
          <w:sz w:val="23"/>
          <w:szCs w:val="23"/>
        </w:rPr>
        <w:t>names</w:t>
      </w:r>
      <w:proofErr w:type="spellEnd"/>
      <w:r w:rsidRPr="00F4582C">
        <w:rPr>
          <w:b/>
          <w:noProof/>
          <w:color w:val="FF0000"/>
          <w:sz w:val="23"/>
          <w:szCs w:val="23"/>
        </w:rPr>
        <w:drawing>
          <wp:inline distT="114300" distB="114300" distL="114300" distR="114300">
            <wp:extent cx="266700" cy="266700"/>
            <wp:effectExtent l="0" t="0" r="0" b="0"/>
            <wp:docPr id="2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F4582C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proofErr w:type="spellStart"/>
      <w:r w:rsidRPr="00F4582C">
        <w:rPr>
          <w:color w:val="FF0000"/>
          <w:sz w:val="20"/>
          <w:szCs w:val="20"/>
        </w:rPr>
        <w:t>Each</w:t>
      </w:r>
      <w:proofErr w:type="spellEnd"/>
      <w:r w:rsidRPr="00F4582C">
        <w:rPr>
          <w:color w:val="FF0000"/>
          <w:sz w:val="20"/>
          <w:szCs w:val="20"/>
        </w:rPr>
        <w:t xml:space="preserve"> type variable </w:t>
      </w:r>
      <w:proofErr w:type="spellStart"/>
      <w:r w:rsidRPr="00F4582C">
        <w:rPr>
          <w:color w:val="FF0000"/>
          <w:sz w:val="20"/>
          <w:szCs w:val="20"/>
        </w:rPr>
        <w:t>is</w:t>
      </w:r>
      <w:proofErr w:type="spellEnd"/>
      <w:r w:rsidRPr="00F4582C">
        <w:rPr>
          <w:color w:val="FF0000"/>
          <w:sz w:val="20"/>
          <w:szCs w:val="20"/>
        </w:rPr>
        <w:t xml:space="preserve"> </w:t>
      </w:r>
      <w:proofErr w:type="spellStart"/>
      <w:r w:rsidRPr="00F4582C">
        <w:rPr>
          <w:color w:val="FF0000"/>
          <w:sz w:val="20"/>
          <w:szCs w:val="20"/>
        </w:rPr>
        <w:t>named</w:t>
      </w:r>
      <w:proofErr w:type="spellEnd"/>
      <w:r w:rsidRPr="00F4582C">
        <w:rPr>
          <w:color w:val="FF0000"/>
          <w:sz w:val="20"/>
          <w:szCs w:val="20"/>
        </w:rPr>
        <w:t xml:space="preserve"> in one of </w:t>
      </w:r>
      <w:proofErr w:type="spellStart"/>
      <w:r w:rsidRPr="00F4582C">
        <w:rPr>
          <w:color w:val="FF0000"/>
          <w:sz w:val="20"/>
          <w:szCs w:val="20"/>
        </w:rPr>
        <w:t>two</w:t>
      </w:r>
      <w:proofErr w:type="spellEnd"/>
      <w:r w:rsidRPr="00F4582C">
        <w:rPr>
          <w:color w:val="FF0000"/>
          <w:sz w:val="20"/>
          <w:szCs w:val="20"/>
        </w:rPr>
        <w:t xml:space="preserve"> </w:t>
      </w:r>
      <w:proofErr w:type="gramStart"/>
      <w:r w:rsidRPr="00F4582C">
        <w:rPr>
          <w:color w:val="FF0000"/>
          <w:sz w:val="20"/>
          <w:szCs w:val="20"/>
        </w:rPr>
        <w:t>styles:</w:t>
      </w:r>
      <w:proofErr w:type="gramEnd"/>
    </w:p>
    <w:p w:rsidR="0025228D" w:rsidRPr="00F4582C" w:rsidRDefault="00AA0A43">
      <w:pPr>
        <w:numPr>
          <w:ilvl w:val="0"/>
          <w:numId w:val="2"/>
        </w:numPr>
        <w:spacing w:after="340"/>
        <w:ind w:right="340"/>
        <w:jc w:val="both"/>
        <w:rPr>
          <w:color w:val="FF0000"/>
        </w:rPr>
      </w:pPr>
      <w:r w:rsidRPr="00F4582C">
        <w:rPr>
          <w:color w:val="FF0000"/>
          <w:sz w:val="20"/>
          <w:szCs w:val="20"/>
        </w:rPr>
        <w:t xml:space="preserve">A single capital </w:t>
      </w:r>
      <w:proofErr w:type="spellStart"/>
      <w:r w:rsidRPr="00F4582C">
        <w:rPr>
          <w:color w:val="FF0000"/>
          <w:sz w:val="20"/>
          <w:szCs w:val="20"/>
        </w:rPr>
        <w:t>letter</w:t>
      </w:r>
      <w:proofErr w:type="spellEnd"/>
      <w:r w:rsidRPr="00F4582C">
        <w:rPr>
          <w:color w:val="FF0000"/>
          <w:sz w:val="20"/>
          <w:szCs w:val="20"/>
        </w:rPr>
        <w:t xml:space="preserve">, </w:t>
      </w:r>
      <w:proofErr w:type="spellStart"/>
      <w:r w:rsidRPr="00F4582C">
        <w:rPr>
          <w:color w:val="FF0000"/>
          <w:sz w:val="20"/>
          <w:szCs w:val="20"/>
        </w:rPr>
        <w:t>optionally</w:t>
      </w:r>
      <w:proofErr w:type="spellEnd"/>
      <w:r w:rsidRPr="00F4582C">
        <w:rPr>
          <w:color w:val="FF0000"/>
          <w:sz w:val="20"/>
          <w:szCs w:val="20"/>
        </w:rPr>
        <w:t xml:space="preserve"> </w:t>
      </w:r>
      <w:proofErr w:type="spellStart"/>
      <w:r w:rsidRPr="00F4582C">
        <w:rPr>
          <w:color w:val="FF0000"/>
          <w:sz w:val="20"/>
          <w:szCs w:val="20"/>
        </w:rPr>
        <w:t>followed</w:t>
      </w:r>
      <w:proofErr w:type="spellEnd"/>
      <w:r w:rsidRPr="00F4582C">
        <w:rPr>
          <w:color w:val="FF0000"/>
          <w:sz w:val="20"/>
          <w:szCs w:val="20"/>
        </w:rPr>
        <w:t xml:space="preserve"> by a single </w:t>
      </w:r>
      <w:proofErr w:type="spellStart"/>
      <w:r w:rsidRPr="00F4582C">
        <w:rPr>
          <w:color w:val="FF0000"/>
          <w:sz w:val="20"/>
          <w:szCs w:val="20"/>
        </w:rPr>
        <w:t>numeral</w:t>
      </w:r>
      <w:proofErr w:type="spellEnd"/>
      <w:r w:rsidRPr="00F4582C">
        <w:rPr>
          <w:color w:val="FF0000"/>
          <w:sz w:val="20"/>
          <w:szCs w:val="20"/>
        </w:rPr>
        <w:t xml:space="preserve"> (</w:t>
      </w:r>
      <w:proofErr w:type="spellStart"/>
      <w:r w:rsidRPr="00F4582C">
        <w:rPr>
          <w:color w:val="FF0000"/>
          <w:sz w:val="20"/>
          <w:szCs w:val="20"/>
        </w:rPr>
        <w:t>such</w:t>
      </w:r>
      <w:proofErr w:type="spellEnd"/>
      <w:r w:rsidRPr="00F4582C">
        <w:rPr>
          <w:color w:val="FF0000"/>
          <w:sz w:val="20"/>
          <w:szCs w:val="20"/>
        </w:rPr>
        <w:t xml:space="preserve"> as </w:t>
      </w:r>
      <w:r w:rsidRPr="00F4582C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E</w:t>
      </w:r>
      <w:r w:rsidRPr="00F4582C">
        <w:rPr>
          <w:color w:val="FF0000"/>
          <w:sz w:val="20"/>
          <w:szCs w:val="20"/>
        </w:rPr>
        <w:t xml:space="preserve">, </w:t>
      </w:r>
      <w:r w:rsidRPr="00F4582C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T</w:t>
      </w:r>
      <w:r w:rsidRPr="00F4582C">
        <w:rPr>
          <w:color w:val="FF0000"/>
          <w:sz w:val="20"/>
          <w:szCs w:val="20"/>
        </w:rPr>
        <w:t xml:space="preserve">, </w:t>
      </w:r>
      <w:r w:rsidRPr="00F4582C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X</w:t>
      </w:r>
      <w:r w:rsidRPr="00F4582C">
        <w:rPr>
          <w:color w:val="FF0000"/>
          <w:sz w:val="20"/>
          <w:szCs w:val="20"/>
        </w:rPr>
        <w:t xml:space="preserve">, </w:t>
      </w:r>
      <w:r w:rsidRPr="00F4582C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T2</w:t>
      </w:r>
      <w:r w:rsidRPr="00F4582C">
        <w:rPr>
          <w:color w:val="FF0000"/>
          <w:sz w:val="20"/>
          <w:szCs w:val="20"/>
        </w:rPr>
        <w:t>)</w:t>
      </w:r>
    </w:p>
    <w:p w:rsidR="0025228D" w:rsidRPr="00F4582C" w:rsidRDefault="00AA0A43">
      <w:pPr>
        <w:numPr>
          <w:ilvl w:val="0"/>
          <w:numId w:val="2"/>
        </w:numPr>
        <w:spacing w:after="340"/>
        <w:ind w:right="340"/>
        <w:jc w:val="both"/>
        <w:rPr>
          <w:color w:val="FF0000"/>
        </w:rPr>
      </w:pPr>
      <w:r w:rsidRPr="00F4582C">
        <w:rPr>
          <w:color w:val="FF0000"/>
          <w:sz w:val="20"/>
          <w:szCs w:val="20"/>
        </w:rPr>
        <w:t xml:space="preserve">A </w:t>
      </w:r>
      <w:proofErr w:type="spellStart"/>
      <w:r w:rsidRPr="00F4582C">
        <w:rPr>
          <w:color w:val="FF0000"/>
          <w:sz w:val="20"/>
          <w:szCs w:val="20"/>
        </w:rPr>
        <w:t>name</w:t>
      </w:r>
      <w:proofErr w:type="spellEnd"/>
      <w:r w:rsidRPr="00F4582C">
        <w:rPr>
          <w:color w:val="FF0000"/>
          <w:sz w:val="20"/>
          <w:szCs w:val="20"/>
        </w:rPr>
        <w:t xml:space="preserve"> in the </w:t>
      </w:r>
      <w:proofErr w:type="spellStart"/>
      <w:r w:rsidRPr="00F4582C">
        <w:rPr>
          <w:color w:val="FF0000"/>
          <w:sz w:val="20"/>
          <w:szCs w:val="20"/>
        </w:rPr>
        <w:t>form</w:t>
      </w:r>
      <w:proofErr w:type="spellEnd"/>
      <w:r w:rsidRPr="00F4582C">
        <w:rPr>
          <w:color w:val="FF0000"/>
          <w:sz w:val="20"/>
          <w:szCs w:val="20"/>
        </w:rPr>
        <w:t xml:space="preserve"> </w:t>
      </w:r>
      <w:proofErr w:type="spellStart"/>
      <w:r w:rsidRPr="00F4582C">
        <w:rPr>
          <w:color w:val="FF0000"/>
          <w:sz w:val="20"/>
          <w:szCs w:val="20"/>
        </w:rPr>
        <w:t>used</w:t>
      </w:r>
      <w:proofErr w:type="spellEnd"/>
      <w:r w:rsidRPr="00F4582C">
        <w:rPr>
          <w:color w:val="FF0000"/>
          <w:sz w:val="20"/>
          <w:szCs w:val="20"/>
        </w:rPr>
        <w:t xml:space="preserve"> for classes (</w:t>
      </w:r>
      <w:proofErr w:type="spellStart"/>
      <w:r w:rsidRPr="00F4582C">
        <w:rPr>
          <w:color w:val="FF0000"/>
          <w:sz w:val="20"/>
          <w:szCs w:val="20"/>
        </w:rPr>
        <w:t>see</w:t>
      </w:r>
      <w:proofErr w:type="spellEnd"/>
      <w:r w:rsidRPr="00F4582C">
        <w:rPr>
          <w:color w:val="FF0000"/>
          <w:sz w:val="20"/>
          <w:szCs w:val="20"/>
        </w:rPr>
        <w:t xml:space="preserve"> Section 5.2.2, </w:t>
      </w:r>
      <w:hyperlink r:id="rId20" w:anchor="s5.2.2-class-names">
        <w:r w:rsidRPr="00F4582C">
          <w:rPr>
            <w:color w:val="FF0000"/>
            <w:sz w:val="20"/>
            <w:szCs w:val="20"/>
            <w:u w:val="single"/>
          </w:rPr>
          <w:t xml:space="preserve">Class </w:t>
        </w:r>
        <w:proofErr w:type="spellStart"/>
        <w:r w:rsidRPr="00F4582C">
          <w:rPr>
            <w:color w:val="FF0000"/>
            <w:sz w:val="20"/>
            <w:szCs w:val="20"/>
            <w:u w:val="single"/>
          </w:rPr>
          <w:t>names</w:t>
        </w:r>
        <w:proofErr w:type="spellEnd"/>
      </w:hyperlink>
      <w:r w:rsidRPr="00F4582C">
        <w:rPr>
          <w:color w:val="FF0000"/>
          <w:sz w:val="20"/>
          <w:szCs w:val="20"/>
        </w:rPr>
        <w:t xml:space="preserve">), </w:t>
      </w:r>
      <w:proofErr w:type="spellStart"/>
      <w:r w:rsidRPr="00F4582C">
        <w:rPr>
          <w:color w:val="FF0000"/>
          <w:sz w:val="20"/>
          <w:szCs w:val="20"/>
        </w:rPr>
        <w:t>follow</w:t>
      </w:r>
      <w:r w:rsidRPr="00F4582C">
        <w:rPr>
          <w:color w:val="FF0000"/>
          <w:sz w:val="20"/>
          <w:szCs w:val="20"/>
        </w:rPr>
        <w:t>ed</w:t>
      </w:r>
      <w:proofErr w:type="spellEnd"/>
      <w:r w:rsidRPr="00F4582C">
        <w:rPr>
          <w:color w:val="FF0000"/>
          <w:sz w:val="20"/>
          <w:szCs w:val="20"/>
        </w:rPr>
        <w:t xml:space="preserve"> by the capital </w:t>
      </w:r>
      <w:proofErr w:type="spellStart"/>
      <w:r w:rsidRPr="00F4582C">
        <w:rPr>
          <w:color w:val="FF0000"/>
          <w:sz w:val="20"/>
          <w:szCs w:val="20"/>
        </w:rPr>
        <w:t>letter</w:t>
      </w:r>
      <w:proofErr w:type="spellEnd"/>
      <w:r w:rsidRPr="00F4582C">
        <w:rPr>
          <w:color w:val="FF0000"/>
          <w:sz w:val="20"/>
          <w:szCs w:val="20"/>
        </w:rPr>
        <w:t xml:space="preserve"> </w:t>
      </w:r>
      <w:r w:rsidRPr="00F4582C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T</w:t>
      </w:r>
      <w:r w:rsidRPr="00F4582C">
        <w:rPr>
          <w:color w:val="FF0000"/>
          <w:sz w:val="20"/>
          <w:szCs w:val="20"/>
        </w:rPr>
        <w:t xml:space="preserve"> (</w:t>
      </w:r>
      <w:proofErr w:type="spellStart"/>
      <w:proofErr w:type="gramStart"/>
      <w:r w:rsidRPr="00F4582C">
        <w:rPr>
          <w:color w:val="FF0000"/>
          <w:sz w:val="20"/>
          <w:szCs w:val="20"/>
        </w:rPr>
        <w:t>examples</w:t>
      </w:r>
      <w:proofErr w:type="spellEnd"/>
      <w:r w:rsidRPr="00F4582C">
        <w:rPr>
          <w:color w:val="FF0000"/>
          <w:sz w:val="20"/>
          <w:szCs w:val="20"/>
        </w:rPr>
        <w:t>:</w:t>
      </w:r>
      <w:proofErr w:type="gramEnd"/>
      <w:r w:rsidRPr="00F4582C">
        <w:rPr>
          <w:color w:val="FF0000"/>
          <w:sz w:val="20"/>
          <w:szCs w:val="20"/>
        </w:rPr>
        <w:t xml:space="preserve"> </w:t>
      </w:r>
      <w:proofErr w:type="spellStart"/>
      <w:r w:rsidRPr="00F4582C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RequestT</w:t>
      </w:r>
      <w:proofErr w:type="spellEnd"/>
      <w:r w:rsidRPr="00F4582C">
        <w:rPr>
          <w:color w:val="FF0000"/>
          <w:sz w:val="20"/>
          <w:szCs w:val="20"/>
        </w:rPr>
        <w:t xml:space="preserve">, </w:t>
      </w:r>
      <w:proofErr w:type="spellStart"/>
      <w:r w:rsidRPr="00F4582C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FooBarT</w:t>
      </w:r>
      <w:proofErr w:type="spellEnd"/>
      <w:r w:rsidRPr="00F4582C">
        <w:rPr>
          <w:color w:val="FF0000"/>
          <w:sz w:val="20"/>
          <w:szCs w:val="20"/>
        </w:rPr>
        <w:t>).</w:t>
      </w:r>
    </w:p>
    <w:p w:rsidR="0025228D" w:rsidRPr="00F4582C" w:rsidRDefault="0025228D">
      <w:pPr>
        <w:numPr>
          <w:ilvl w:val="0"/>
          <w:numId w:val="2"/>
        </w:numPr>
        <w:spacing w:after="340"/>
        <w:ind w:right="340"/>
        <w:jc w:val="both"/>
        <w:rPr>
          <w:color w:val="FF0000"/>
        </w:rPr>
      </w:pPr>
    </w:p>
    <w:p w:rsidR="0025228D" w:rsidRPr="003F47CA" w:rsidRDefault="00AA0A43">
      <w:pPr>
        <w:pStyle w:val="Titre3"/>
        <w:keepNext w:val="0"/>
        <w:keepLines w:val="0"/>
        <w:shd w:val="clear" w:color="auto" w:fill="FFFFFF"/>
        <w:spacing w:before="400" w:after="200"/>
        <w:contextualSpacing w:val="0"/>
        <w:jc w:val="both"/>
        <w:rPr>
          <w:b/>
          <w:color w:val="FF0000"/>
          <w:sz w:val="26"/>
          <w:szCs w:val="26"/>
        </w:rPr>
      </w:pPr>
      <w:bookmarkStart w:id="34" w:name="_1qt6kphui3bh" w:colFirst="0" w:colLast="0"/>
      <w:bookmarkEnd w:id="34"/>
      <w:r w:rsidRPr="003F47CA">
        <w:rPr>
          <w:b/>
          <w:color w:val="FF0000"/>
          <w:sz w:val="26"/>
          <w:szCs w:val="26"/>
        </w:rPr>
        <w:t xml:space="preserve">6.2 </w:t>
      </w:r>
      <w:proofErr w:type="spellStart"/>
      <w:r w:rsidRPr="003F47CA">
        <w:rPr>
          <w:b/>
          <w:color w:val="FF0000"/>
          <w:sz w:val="26"/>
          <w:szCs w:val="26"/>
        </w:rPr>
        <w:t>Caught</w:t>
      </w:r>
      <w:proofErr w:type="spellEnd"/>
      <w:r w:rsidRPr="003F47CA">
        <w:rPr>
          <w:b/>
          <w:color w:val="FF0000"/>
          <w:sz w:val="26"/>
          <w:szCs w:val="26"/>
        </w:rPr>
        <w:t xml:space="preserve"> </w:t>
      </w:r>
      <w:proofErr w:type="gramStart"/>
      <w:r w:rsidRPr="003F47CA">
        <w:rPr>
          <w:b/>
          <w:color w:val="FF0000"/>
          <w:sz w:val="26"/>
          <w:szCs w:val="26"/>
        </w:rPr>
        <w:t>exceptions:</w:t>
      </w:r>
      <w:proofErr w:type="gramEnd"/>
      <w:r w:rsidRPr="003F47CA">
        <w:rPr>
          <w:b/>
          <w:color w:val="FF0000"/>
          <w:sz w:val="26"/>
          <w:szCs w:val="26"/>
        </w:rPr>
        <w:t xml:space="preserve"> not </w:t>
      </w:r>
      <w:proofErr w:type="spellStart"/>
      <w:r w:rsidRPr="003F47CA">
        <w:rPr>
          <w:b/>
          <w:color w:val="FF0000"/>
          <w:sz w:val="26"/>
          <w:szCs w:val="26"/>
        </w:rPr>
        <w:t>ignored</w:t>
      </w:r>
      <w:proofErr w:type="spellEnd"/>
      <w:r w:rsidRPr="003F47CA">
        <w:rPr>
          <w:b/>
          <w:noProof/>
          <w:color w:val="FF0000"/>
          <w:sz w:val="26"/>
          <w:szCs w:val="26"/>
        </w:rPr>
        <w:drawing>
          <wp:inline distT="114300" distB="114300" distL="114300" distR="114300">
            <wp:extent cx="266700" cy="2667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3F47CA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proofErr w:type="spellStart"/>
      <w:r w:rsidRPr="003F47CA">
        <w:rPr>
          <w:color w:val="FF0000"/>
          <w:sz w:val="20"/>
          <w:szCs w:val="20"/>
        </w:rPr>
        <w:t>Except</w:t>
      </w:r>
      <w:proofErr w:type="spellEnd"/>
      <w:r w:rsidRPr="003F47CA">
        <w:rPr>
          <w:color w:val="FF0000"/>
          <w:sz w:val="20"/>
          <w:szCs w:val="20"/>
        </w:rPr>
        <w:t xml:space="preserve"> as </w:t>
      </w:r>
      <w:proofErr w:type="spellStart"/>
      <w:r w:rsidRPr="003F47CA">
        <w:rPr>
          <w:color w:val="FF0000"/>
          <w:sz w:val="20"/>
          <w:szCs w:val="20"/>
        </w:rPr>
        <w:t>noted</w:t>
      </w:r>
      <w:proofErr w:type="spellEnd"/>
      <w:r w:rsidRPr="003F47CA">
        <w:rPr>
          <w:color w:val="FF0000"/>
          <w:sz w:val="20"/>
          <w:szCs w:val="20"/>
        </w:rPr>
        <w:t xml:space="preserve"> </w:t>
      </w:r>
      <w:proofErr w:type="spellStart"/>
      <w:r w:rsidRPr="003F47CA">
        <w:rPr>
          <w:color w:val="FF0000"/>
          <w:sz w:val="20"/>
          <w:szCs w:val="20"/>
        </w:rPr>
        <w:t>below</w:t>
      </w:r>
      <w:proofErr w:type="spellEnd"/>
      <w:r w:rsidRPr="003F47CA">
        <w:rPr>
          <w:color w:val="FF0000"/>
          <w:sz w:val="20"/>
          <w:szCs w:val="20"/>
        </w:rPr>
        <w:t xml:space="preserve">, </w:t>
      </w:r>
      <w:proofErr w:type="spellStart"/>
      <w:r w:rsidRPr="003F47CA">
        <w:rPr>
          <w:color w:val="FF0000"/>
          <w:sz w:val="20"/>
          <w:szCs w:val="20"/>
        </w:rPr>
        <w:t>it</w:t>
      </w:r>
      <w:proofErr w:type="spellEnd"/>
      <w:r w:rsidRPr="003F47CA">
        <w:rPr>
          <w:color w:val="FF0000"/>
          <w:sz w:val="20"/>
          <w:szCs w:val="20"/>
        </w:rPr>
        <w:t xml:space="preserve"> </w:t>
      </w:r>
      <w:proofErr w:type="spellStart"/>
      <w:r w:rsidRPr="003F47CA">
        <w:rPr>
          <w:color w:val="FF0000"/>
          <w:sz w:val="20"/>
          <w:szCs w:val="20"/>
        </w:rPr>
        <w:t>is</w:t>
      </w:r>
      <w:proofErr w:type="spellEnd"/>
      <w:r w:rsidRPr="003F47CA">
        <w:rPr>
          <w:color w:val="FF0000"/>
          <w:sz w:val="20"/>
          <w:szCs w:val="20"/>
        </w:rPr>
        <w:t xml:space="preserve"> </w:t>
      </w:r>
      <w:proofErr w:type="spellStart"/>
      <w:r w:rsidRPr="003F47CA">
        <w:rPr>
          <w:color w:val="FF0000"/>
          <w:sz w:val="20"/>
          <w:szCs w:val="20"/>
        </w:rPr>
        <w:t>very</w:t>
      </w:r>
      <w:proofErr w:type="spellEnd"/>
      <w:r w:rsidRPr="003F47CA">
        <w:rPr>
          <w:color w:val="FF0000"/>
          <w:sz w:val="20"/>
          <w:szCs w:val="20"/>
        </w:rPr>
        <w:t xml:space="preserve"> </w:t>
      </w:r>
      <w:proofErr w:type="spellStart"/>
      <w:r w:rsidRPr="003F47CA">
        <w:rPr>
          <w:color w:val="FF0000"/>
          <w:sz w:val="20"/>
          <w:szCs w:val="20"/>
        </w:rPr>
        <w:t>rarely</w:t>
      </w:r>
      <w:proofErr w:type="spellEnd"/>
      <w:r w:rsidRPr="003F47CA">
        <w:rPr>
          <w:color w:val="FF0000"/>
          <w:sz w:val="20"/>
          <w:szCs w:val="20"/>
        </w:rPr>
        <w:t xml:space="preserve"> correct to do </w:t>
      </w:r>
      <w:proofErr w:type="spellStart"/>
      <w:r w:rsidRPr="003F47CA">
        <w:rPr>
          <w:color w:val="FF0000"/>
          <w:sz w:val="20"/>
          <w:szCs w:val="20"/>
        </w:rPr>
        <w:t>nothing</w:t>
      </w:r>
      <w:proofErr w:type="spellEnd"/>
      <w:r w:rsidRPr="003F47CA">
        <w:rPr>
          <w:color w:val="FF0000"/>
          <w:sz w:val="20"/>
          <w:szCs w:val="20"/>
        </w:rPr>
        <w:t xml:space="preserve"> in </w:t>
      </w:r>
      <w:proofErr w:type="spellStart"/>
      <w:r w:rsidRPr="003F47CA">
        <w:rPr>
          <w:color w:val="FF0000"/>
          <w:sz w:val="20"/>
          <w:szCs w:val="20"/>
        </w:rPr>
        <w:t>response</w:t>
      </w:r>
      <w:proofErr w:type="spellEnd"/>
      <w:r w:rsidRPr="003F47CA">
        <w:rPr>
          <w:color w:val="FF0000"/>
          <w:sz w:val="20"/>
          <w:szCs w:val="20"/>
        </w:rPr>
        <w:t xml:space="preserve"> to a </w:t>
      </w:r>
      <w:proofErr w:type="spellStart"/>
      <w:r w:rsidRPr="003F47CA">
        <w:rPr>
          <w:color w:val="FF0000"/>
          <w:sz w:val="20"/>
          <w:szCs w:val="20"/>
        </w:rPr>
        <w:t>caught</w:t>
      </w:r>
      <w:proofErr w:type="spellEnd"/>
      <w:r w:rsidRPr="003F47CA">
        <w:rPr>
          <w:color w:val="FF0000"/>
          <w:sz w:val="20"/>
          <w:szCs w:val="20"/>
        </w:rPr>
        <w:t xml:space="preserve"> exception. (</w:t>
      </w:r>
      <w:proofErr w:type="spellStart"/>
      <w:r w:rsidRPr="003F47CA">
        <w:rPr>
          <w:color w:val="FF0000"/>
          <w:sz w:val="20"/>
          <w:szCs w:val="20"/>
        </w:rPr>
        <w:t>Typical</w:t>
      </w:r>
      <w:proofErr w:type="spellEnd"/>
      <w:r w:rsidRPr="003F47CA">
        <w:rPr>
          <w:color w:val="FF0000"/>
          <w:sz w:val="20"/>
          <w:szCs w:val="20"/>
        </w:rPr>
        <w:t xml:space="preserve"> </w:t>
      </w:r>
      <w:proofErr w:type="spellStart"/>
      <w:r w:rsidRPr="003F47CA">
        <w:rPr>
          <w:color w:val="FF0000"/>
          <w:sz w:val="20"/>
          <w:szCs w:val="20"/>
        </w:rPr>
        <w:t>responses</w:t>
      </w:r>
      <w:proofErr w:type="spellEnd"/>
      <w:r w:rsidRPr="003F47CA">
        <w:rPr>
          <w:color w:val="FF0000"/>
          <w:sz w:val="20"/>
          <w:szCs w:val="20"/>
        </w:rPr>
        <w:t xml:space="preserve"> are to log </w:t>
      </w:r>
      <w:proofErr w:type="spellStart"/>
      <w:r w:rsidRPr="003F47CA">
        <w:rPr>
          <w:color w:val="FF0000"/>
          <w:sz w:val="20"/>
          <w:szCs w:val="20"/>
        </w:rPr>
        <w:t>it</w:t>
      </w:r>
      <w:proofErr w:type="spellEnd"/>
      <w:r w:rsidRPr="003F47CA">
        <w:rPr>
          <w:color w:val="FF0000"/>
          <w:sz w:val="20"/>
          <w:szCs w:val="20"/>
        </w:rPr>
        <w:t xml:space="preserve">, or if </w:t>
      </w:r>
      <w:proofErr w:type="spellStart"/>
      <w:r w:rsidRPr="003F47CA">
        <w:rPr>
          <w:color w:val="FF0000"/>
          <w:sz w:val="20"/>
          <w:szCs w:val="20"/>
        </w:rPr>
        <w:t>it</w:t>
      </w:r>
      <w:proofErr w:type="spellEnd"/>
      <w:r w:rsidRPr="003F47CA">
        <w:rPr>
          <w:color w:val="FF0000"/>
          <w:sz w:val="20"/>
          <w:szCs w:val="20"/>
        </w:rPr>
        <w:t xml:space="preserve"> </w:t>
      </w:r>
      <w:proofErr w:type="spellStart"/>
      <w:r w:rsidRPr="003F47CA">
        <w:rPr>
          <w:color w:val="FF0000"/>
          <w:sz w:val="20"/>
          <w:szCs w:val="20"/>
        </w:rPr>
        <w:t>is</w:t>
      </w:r>
      <w:proofErr w:type="spellEnd"/>
      <w:r w:rsidRPr="003F47CA">
        <w:rPr>
          <w:color w:val="FF0000"/>
          <w:sz w:val="20"/>
          <w:szCs w:val="20"/>
        </w:rPr>
        <w:t xml:space="preserve"> </w:t>
      </w:r>
      <w:proofErr w:type="spellStart"/>
      <w:r w:rsidRPr="003F47CA">
        <w:rPr>
          <w:color w:val="FF0000"/>
          <w:sz w:val="20"/>
          <w:szCs w:val="20"/>
        </w:rPr>
        <w:t>considered</w:t>
      </w:r>
      <w:proofErr w:type="spellEnd"/>
      <w:r w:rsidRPr="003F47CA">
        <w:rPr>
          <w:color w:val="FF0000"/>
          <w:sz w:val="20"/>
          <w:szCs w:val="20"/>
        </w:rPr>
        <w:t xml:space="preserve"> "impossible", </w:t>
      </w:r>
      <w:proofErr w:type="spellStart"/>
      <w:r w:rsidRPr="003F47CA">
        <w:rPr>
          <w:color w:val="FF0000"/>
          <w:sz w:val="20"/>
          <w:szCs w:val="20"/>
        </w:rPr>
        <w:t>rethrow</w:t>
      </w:r>
      <w:proofErr w:type="spellEnd"/>
      <w:r w:rsidRPr="003F47CA">
        <w:rPr>
          <w:color w:val="FF0000"/>
          <w:sz w:val="20"/>
          <w:szCs w:val="20"/>
        </w:rPr>
        <w:t xml:space="preserve"> </w:t>
      </w:r>
      <w:proofErr w:type="spellStart"/>
      <w:r w:rsidRPr="003F47CA">
        <w:rPr>
          <w:color w:val="FF0000"/>
          <w:sz w:val="20"/>
          <w:szCs w:val="20"/>
        </w:rPr>
        <w:t>it</w:t>
      </w:r>
      <w:proofErr w:type="spellEnd"/>
      <w:r w:rsidRPr="003F47CA">
        <w:rPr>
          <w:color w:val="FF0000"/>
          <w:sz w:val="20"/>
          <w:szCs w:val="20"/>
        </w:rPr>
        <w:t xml:space="preserve"> as </w:t>
      </w:r>
      <w:proofErr w:type="spellStart"/>
      <w:r w:rsidRPr="003F47CA">
        <w:rPr>
          <w:color w:val="FF0000"/>
          <w:sz w:val="20"/>
          <w:szCs w:val="20"/>
        </w:rPr>
        <w:t>an</w:t>
      </w:r>
      <w:r w:rsidRPr="003F47CA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AssertionError</w:t>
      </w:r>
      <w:proofErr w:type="spellEnd"/>
      <w:r w:rsidRPr="003F47CA">
        <w:rPr>
          <w:color w:val="FF0000"/>
          <w:sz w:val="20"/>
          <w:szCs w:val="20"/>
        </w:rPr>
        <w:t>.)</w:t>
      </w:r>
    </w:p>
    <w:p w:rsidR="0025228D" w:rsidRPr="003F47CA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proofErr w:type="spellStart"/>
      <w:r w:rsidRPr="003F47CA">
        <w:rPr>
          <w:color w:val="FF0000"/>
          <w:sz w:val="20"/>
          <w:szCs w:val="20"/>
        </w:rPr>
        <w:t>When</w:t>
      </w:r>
      <w:proofErr w:type="spellEnd"/>
      <w:r w:rsidRPr="003F47CA">
        <w:rPr>
          <w:color w:val="FF0000"/>
          <w:sz w:val="20"/>
          <w:szCs w:val="20"/>
        </w:rPr>
        <w:t xml:space="preserve"> </w:t>
      </w:r>
      <w:proofErr w:type="spellStart"/>
      <w:r w:rsidRPr="003F47CA">
        <w:rPr>
          <w:color w:val="FF0000"/>
          <w:sz w:val="20"/>
          <w:szCs w:val="20"/>
        </w:rPr>
        <w:t>it</w:t>
      </w:r>
      <w:proofErr w:type="spellEnd"/>
      <w:r w:rsidRPr="003F47CA">
        <w:rPr>
          <w:color w:val="FF0000"/>
          <w:sz w:val="20"/>
          <w:szCs w:val="20"/>
        </w:rPr>
        <w:t xml:space="preserve"> </w:t>
      </w:r>
      <w:proofErr w:type="spellStart"/>
      <w:r w:rsidRPr="003F47CA">
        <w:rPr>
          <w:color w:val="FF0000"/>
          <w:sz w:val="20"/>
          <w:szCs w:val="20"/>
        </w:rPr>
        <w:t>truly</w:t>
      </w:r>
      <w:proofErr w:type="spellEnd"/>
      <w:r w:rsidRPr="003F47CA">
        <w:rPr>
          <w:color w:val="FF0000"/>
          <w:sz w:val="20"/>
          <w:szCs w:val="20"/>
        </w:rPr>
        <w:t xml:space="preserve"> </w:t>
      </w:r>
      <w:proofErr w:type="spellStart"/>
      <w:r w:rsidRPr="003F47CA">
        <w:rPr>
          <w:color w:val="FF0000"/>
          <w:sz w:val="20"/>
          <w:szCs w:val="20"/>
        </w:rPr>
        <w:t>is</w:t>
      </w:r>
      <w:proofErr w:type="spellEnd"/>
      <w:r w:rsidRPr="003F47CA">
        <w:rPr>
          <w:color w:val="FF0000"/>
          <w:sz w:val="20"/>
          <w:szCs w:val="20"/>
        </w:rPr>
        <w:t xml:space="preserve"> </w:t>
      </w:r>
      <w:proofErr w:type="spellStart"/>
      <w:r w:rsidRPr="003F47CA">
        <w:rPr>
          <w:color w:val="FF0000"/>
          <w:sz w:val="20"/>
          <w:szCs w:val="20"/>
        </w:rPr>
        <w:t>appropriate</w:t>
      </w:r>
      <w:proofErr w:type="spellEnd"/>
      <w:r w:rsidRPr="003F47CA">
        <w:rPr>
          <w:color w:val="FF0000"/>
          <w:sz w:val="20"/>
          <w:szCs w:val="20"/>
        </w:rPr>
        <w:t xml:space="preserve"> to </w:t>
      </w:r>
      <w:proofErr w:type="spellStart"/>
      <w:r w:rsidRPr="003F47CA">
        <w:rPr>
          <w:color w:val="FF0000"/>
          <w:sz w:val="20"/>
          <w:szCs w:val="20"/>
        </w:rPr>
        <w:t>take</w:t>
      </w:r>
      <w:proofErr w:type="spellEnd"/>
      <w:r w:rsidRPr="003F47CA">
        <w:rPr>
          <w:color w:val="FF0000"/>
          <w:sz w:val="20"/>
          <w:szCs w:val="20"/>
        </w:rPr>
        <w:t xml:space="preserve"> no action </w:t>
      </w:r>
      <w:proofErr w:type="spellStart"/>
      <w:r w:rsidRPr="003F47CA">
        <w:rPr>
          <w:color w:val="FF0000"/>
          <w:sz w:val="20"/>
          <w:szCs w:val="20"/>
        </w:rPr>
        <w:t>whatsoe</w:t>
      </w:r>
      <w:r w:rsidRPr="003F47CA">
        <w:rPr>
          <w:color w:val="FF0000"/>
          <w:sz w:val="20"/>
          <w:szCs w:val="20"/>
        </w:rPr>
        <w:t>ver</w:t>
      </w:r>
      <w:proofErr w:type="spellEnd"/>
      <w:r w:rsidRPr="003F47CA">
        <w:rPr>
          <w:color w:val="FF0000"/>
          <w:sz w:val="20"/>
          <w:szCs w:val="20"/>
        </w:rPr>
        <w:t xml:space="preserve"> in </w:t>
      </w:r>
      <w:proofErr w:type="gramStart"/>
      <w:r w:rsidRPr="003F47CA">
        <w:rPr>
          <w:color w:val="FF0000"/>
          <w:sz w:val="20"/>
          <w:szCs w:val="20"/>
        </w:rPr>
        <w:t>a</w:t>
      </w:r>
      <w:proofErr w:type="gramEnd"/>
      <w:r w:rsidRPr="003F47CA">
        <w:rPr>
          <w:color w:val="FF0000"/>
          <w:sz w:val="20"/>
          <w:szCs w:val="20"/>
        </w:rPr>
        <w:t xml:space="preserve"> catch block, the </w:t>
      </w:r>
      <w:proofErr w:type="spellStart"/>
      <w:r w:rsidRPr="003F47CA">
        <w:rPr>
          <w:color w:val="FF0000"/>
          <w:sz w:val="20"/>
          <w:szCs w:val="20"/>
        </w:rPr>
        <w:t>reason</w:t>
      </w:r>
      <w:proofErr w:type="spellEnd"/>
      <w:r w:rsidRPr="003F47CA">
        <w:rPr>
          <w:color w:val="FF0000"/>
          <w:sz w:val="20"/>
          <w:szCs w:val="20"/>
        </w:rPr>
        <w:t xml:space="preserve"> </w:t>
      </w:r>
      <w:proofErr w:type="spellStart"/>
      <w:r w:rsidRPr="003F47CA">
        <w:rPr>
          <w:color w:val="FF0000"/>
          <w:sz w:val="20"/>
          <w:szCs w:val="20"/>
        </w:rPr>
        <w:t>this</w:t>
      </w:r>
      <w:proofErr w:type="spellEnd"/>
      <w:r w:rsidRPr="003F47CA">
        <w:rPr>
          <w:color w:val="FF0000"/>
          <w:sz w:val="20"/>
          <w:szCs w:val="20"/>
        </w:rPr>
        <w:t xml:space="preserve"> </w:t>
      </w:r>
      <w:proofErr w:type="spellStart"/>
      <w:r w:rsidRPr="003F47CA">
        <w:rPr>
          <w:color w:val="FF0000"/>
          <w:sz w:val="20"/>
          <w:szCs w:val="20"/>
        </w:rPr>
        <w:t>is</w:t>
      </w:r>
      <w:proofErr w:type="spellEnd"/>
      <w:r w:rsidRPr="003F47CA">
        <w:rPr>
          <w:color w:val="FF0000"/>
          <w:sz w:val="20"/>
          <w:szCs w:val="20"/>
        </w:rPr>
        <w:t xml:space="preserve"> </w:t>
      </w:r>
      <w:proofErr w:type="spellStart"/>
      <w:r w:rsidRPr="003F47CA">
        <w:rPr>
          <w:color w:val="FF0000"/>
          <w:sz w:val="20"/>
          <w:szCs w:val="20"/>
        </w:rPr>
        <w:t>justified</w:t>
      </w:r>
      <w:proofErr w:type="spellEnd"/>
      <w:r w:rsidRPr="003F47CA">
        <w:rPr>
          <w:color w:val="FF0000"/>
          <w:sz w:val="20"/>
          <w:szCs w:val="20"/>
        </w:rPr>
        <w:t xml:space="preserve"> </w:t>
      </w:r>
      <w:proofErr w:type="spellStart"/>
      <w:r w:rsidRPr="003F47CA">
        <w:rPr>
          <w:color w:val="FF0000"/>
          <w:sz w:val="20"/>
          <w:szCs w:val="20"/>
        </w:rPr>
        <w:t>is</w:t>
      </w:r>
      <w:proofErr w:type="spellEnd"/>
      <w:r w:rsidRPr="003F47CA">
        <w:rPr>
          <w:color w:val="FF0000"/>
          <w:sz w:val="20"/>
          <w:szCs w:val="20"/>
        </w:rPr>
        <w:t xml:space="preserve"> </w:t>
      </w:r>
      <w:proofErr w:type="spellStart"/>
      <w:r w:rsidRPr="003F47CA">
        <w:rPr>
          <w:color w:val="FF0000"/>
          <w:sz w:val="20"/>
          <w:szCs w:val="20"/>
        </w:rPr>
        <w:t>explained</w:t>
      </w:r>
      <w:proofErr w:type="spellEnd"/>
      <w:r w:rsidRPr="003F47CA">
        <w:rPr>
          <w:color w:val="FF0000"/>
          <w:sz w:val="20"/>
          <w:szCs w:val="20"/>
        </w:rPr>
        <w:t xml:space="preserve"> in a comment.</w:t>
      </w:r>
    </w:p>
    <w:p w:rsidR="0025228D" w:rsidRDefault="00AA0A43">
      <w:pPr>
        <w:pStyle w:val="Titre2"/>
        <w:keepNext w:val="0"/>
        <w:keepLines w:val="0"/>
        <w:shd w:val="clear" w:color="auto" w:fill="FFFFFF"/>
        <w:spacing w:before="520" w:after="260"/>
        <w:contextualSpacing w:val="0"/>
        <w:jc w:val="both"/>
        <w:rPr>
          <w:b/>
          <w:color w:val="222222"/>
          <w:sz w:val="33"/>
          <w:szCs w:val="33"/>
        </w:rPr>
      </w:pPr>
      <w:bookmarkStart w:id="35" w:name="_5ou1siaclony" w:colFirst="0" w:colLast="0"/>
      <w:bookmarkEnd w:id="35"/>
      <w:r>
        <w:rPr>
          <w:b/>
          <w:color w:val="222222"/>
          <w:sz w:val="33"/>
          <w:szCs w:val="33"/>
        </w:rPr>
        <w:t xml:space="preserve">7 </w:t>
      </w:r>
      <w:proofErr w:type="spellStart"/>
      <w:r>
        <w:rPr>
          <w:b/>
          <w:color w:val="222222"/>
          <w:sz w:val="33"/>
          <w:szCs w:val="33"/>
        </w:rPr>
        <w:t>Javadoc</w:t>
      </w:r>
      <w:proofErr w:type="spellEnd"/>
      <w:r>
        <w:rPr>
          <w:b/>
          <w:noProof/>
          <w:color w:val="222222"/>
          <w:sz w:val="33"/>
          <w:szCs w:val="33"/>
        </w:rPr>
        <w:drawing>
          <wp:inline distT="114300" distB="114300" distL="114300" distR="114300">
            <wp:extent cx="266700" cy="2667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Default="00AA0A43">
      <w:pPr>
        <w:pStyle w:val="Titre3"/>
        <w:keepNext w:val="0"/>
        <w:keepLines w:val="0"/>
        <w:shd w:val="clear" w:color="auto" w:fill="FFFFFF"/>
        <w:spacing w:before="400" w:after="200"/>
        <w:contextualSpacing w:val="0"/>
        <w:jc w:val="both"/>
        <w:rPr>
          <w:b/>
          <w:color w:val="222222"/>
          <w:sz w:val="26"/>
          <w:szCs w:val="26"/>
        </w:rPr>
      </w:pPr>
      <w:bookmarkStart w:id="36" w:name="_rfxp71cth7zf" w:colFirst="0" w:colLast="0"/>
      <w:bookmarkEnd w:id="36"/>
      <w:r>
        <w:rPr>
          <w:b/>
          <w:color w:val="222222"/>
          <w:sz w:val="26"/>
          <w:szCs w:val="26"/>
        </w:rPr>
        <w:t xml:space="preserve">7.1 </w:t>
      </w:r>
      <w:proofErr w:type="spellStart"/>
      <w:r>
        <w:rPr>
          <w:b/>
          <w:color w:val="222222"/>
          <w:sz w:val="26"/>
          <w:szCs w:val="26"/>
        </w:rPr>
        <w:t>Formatting</w:t>
      </w:r>
      <w:proofErr w:type="spellEnd"/>
      <w:r>
        <w:rPr>
          <w:b/>
          <w:noProof/>
          <w:color w:val="222222"/>
          <w:sz w:val="26"/>
          <w:szCs w:val="26"/>
        </w:rPr>
        <w:drawing>
          <wp:inline distT="114300" distB="114300" distL="114300" distR="114300">
            <wp:extent cx="266700" cy="266700"/>
            <wp:effectExtent l="0" t="0" r="0" b="0"/>
            <wp:docPr id="3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4A70D6" w:rsidRDefault="00AA0A43">
      <w:pPr>
        <w:pStyle w:val="Titre4"/>
        <w:keepNext w:val="0"/>
        <w:keepLines w:val="0"/>
        <w:shd w:val="clear" w:color="auto" w:fill="FFFFFF"/>
        <w:spacing w:before="340" w:after="160"/>
        <w:contextualSpacing w:val="0"/>
        <w:jc w:val="both"/>
        <w:rPr>
          <w:b/>
          <w:color w:val="FF0000"/>
          <w:sz w:val="23"/>
          <w:szCs w:val="23"/>
        </w:rPr>
      </w:pPr>
      <w:bookmarkStart w:id="37" w:name="_man7quhyh6w3" w:colFirst="0" w:colLast="0"/>
      <w:bookmarkEnd w:id="37"/>
      <w:r w:rsidRPr="004A70D6">
        <w:rPr>
          <w:b/>
          <w:color w:val="FF0000"/>
          <w:sz w:val="23"/>
          <w:szCs w:val="23"/>
        </w:rPr>
        <w:t xml:space="preserve">7.1.1 General </w:t>
      </w:r>
      <w:proofErr w:type="spellStart"/>
      <w:r w:rsidRPr="004A70D6">
        <w:rPr>
          <w:b/>
          <w:color w:val="FF0000"/>
          <w:sz w:val="23"/>
          <w:szCs w:val="23"/>
        </w:rPr>
        <w:t>form</w:t>
      </w:r>
      <w:proofErr w:type="spellEnd"/>
      <w:r w:rsidRPr="004A70D6">
        <w:rPr>
          <w:b/>
          <w:noProof/>
          <w:color w:val="FF0000"/>
          <w:sz w:val="23"/>
          <w:szCs w:val="23"/>
        </w:rPr>
        <w:drawing>
          <wp:inline distT="114300" distB="114300" distL="114300" distR="114300">
            <wp:extent cx="266700" cy="26670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4A70D6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4A70D6">
        <w:rPr>
          <w:color w:val="FF0000"/>
          <w:sz w:val="20"/>
          <w:szCs w:val="20"/>
        </w:rPr>
        <w:lastRenderedPageBreak/>
        <w:t xml:space="preserve">The </w:t>
      </w:r>
      <w:r w:rsidRPr="004A70D6">
        <w:rPr>
          <w:i/>
          <w:color w:val="FF0000"/>
          <w:sz w:val="20"/>
          <w:szCs w:val="20"/>
        </w:rPr>
        <w:t>basic</w:t>
      </w:r>
      <w:r w:rsidRPr="004A70D6">
        <w:rPr>
          <w:color w:val="FF0000"/>
          <w:sz w:val="20"/>
          <w:szCs w:val="20"/>
        </w:rPr>
        <w:t xml:space="preserve"> </w:t>
      </w:r>
      <w:proofErr w:type="spellStart"/>
      <w:r w:rsidRPr="004A70D6">
        <w:rPr>
          <w:color w:val="FF0000"/>
          <w:sz w:val="20"/>
          <w:szCs w:val="20"/>
        </w:rPr>
        <w:t>formatting</w:t>
      </w:r>
      <w:proofErr w:type="spellEnd"/>
      <w:r w:rsidRPr="004A70D6">
        <w:rPr>
          <w:color w:val="FF0000"/>
          <w:sz w:val="20"/>
          <w:szCs w:val="20"/>
        </w:rPr>
        <w:t xml:space="preserve"> of </w:t>
      </w:r>
      <w:proofErr w:type="spellStart"/>
      <w:r w:rsidRPr="004A70D6">
        <w:rPr>
          <w:color w:val="FF0000"/>
          <w:sz w:val="20"/>
          <w:szCs w:val="20"/>
        </w:rPr>
        <w:t>Javadoc</w:t>
      </w:r>
      <w:proofErr w:type="spellEnd"/>
      <w:r w:rsidRPr="004A70D6">
        <w:rPr>
          <w:color w:val="FF0000"/>
          <w:sz w:val="20"/>
          <w:szCs w:val="20"/>
        </w:rPr>
        <w:t xml:space="preserve"> blocks </w:t>
      </w:r>
      <w:proofErr w:type="spellStart"/>
      <w:r w:rsidRPr="004A70D6">
        <w:rPr>
          <w:color w:val="FF0000"/>
          <w:sz w:val="20"/>
          <w:szCs w:val="20"/>
        </w:rPr>
        <w:t>is</w:t>
      </w:r>
      <w:proofErr w:type="spellEnd"/>
      <w:r w:rsidRPr="004A70D6">
        <w:rPr>
          <w:color w:val="FF0000"/>
          <w:sz w:val="20"/>
          <w:szCs w:val="20"/>
        </w:rPr>
        <w:t xml:space="preserve"> as </w:t>
      </w:r>
      <w:proofErr w:type="spellStart"/>
      <w:r w:rsidRPr="004A70D6">
        <w:rPr>
          <w:color w:val="FF0000"/>
          <w:sz w:val="20"/>
          <w:szCs w:val="20"/>
        </w:rPr>
        <w:t>seen</w:t>
      </w:r>
      <w:proofErr w:type="spellEnd"/>
      <w:r w:rsidRPr="004A70D6">
        <w:rPr>
          <w:color w:val="FF0000"/>
          <w:sz w:val="20"/>
          <w:szCs w:val="20"/>
        </w:rPr>
        <w:t xml:space="preserve"> in </w:t>
      </w:r>
      <w:proofErr w:type="spellStart"/>
      <w:r w:rsidRPr="004A70D6">
        <w:rPr>
          <w:color w:val="FF0000"/>
          <w:sz w:val="20"/>
          <w:szCs w:val="20"/>
        </w:rPr>
        <w:t>this</w:t>
      </w:r>
      <w:proofErr w:type="spellEnd"/>
      <w:r w:rsidRPr="004A70D6">
        <w:rPr>
          <w:color w:val="FF0000"/>
          <w:sz w:val="20"/>
          <w:szCs w:val="20"/>
        </w:rPr>
        <w:t xml:space="preserve"> </w:t>
      </w:r>
      <w:proofErr w:type="spellStart"/>
      <w:proofErr w:type="gramStart"/>
      <w:r w:rsidRPr="004A70D6">
        <w:rPr>
          <w:color w:val="FF0000"/>
          <w:sz w:val="20"/>
          <w:szCs w:val="20"/>
        </w:rPr>
        <w:t>example</w:t>
      </w:r>
      <w:proofErr w:type="spellEnd"/>
      <w:r w:rsidRPr="004A70D6">
        <w:rPr>
          <w:color w:val="FF0000"/>
          <w:sz w:val="20"/>
          <w:szCs w:val="20"/>
        </w:rPr>
        <w:t>:</w:t>
      </w:r>
      <w:proofErr w:type="gramEnd"/>
    </w:p>
    <w:p w:rsidR="0025228D" w:rsidRPr="004A70D6" w:rsidRDefault="00AA0A43">
      <w:pPr>
        <w:spacing w:before="300" w:after="300" w:line="360" w:lineRule="auto"/>
        <w:contextualSpacing w:val="0"/>
        <w:jc w:val="both"/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</w:pP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/**</w:t>
      </w: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br/>
        <w:t xml:space="preserve"> * Multiple </w:t>
      </w:r>
      <w:proofErr w:type="spellStart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lines</w:t>
      </w:r>
      <w:proofErr w:type="spellEnd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 xml:space="preserve"> of </w:t>
      </w:r>
      <w:proofErr w:type="spellStart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Javadoc</w:t>
      </w:r>
      <w:proofErr w:type="spellEnd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 xml:space="preserve"> </w:t>
      </w:r>
      <w:proofErr w:type="spellStart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text</w:t>
      </w:r>
      <w:proofErr w:type="spellEnd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 xml:space="preserve"> are </w:t>
      </w:r>
      <w:proofErr w:type="spellStart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written</w:t>
      </w:r>
      <w:proofErr w:type="spellEnd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 xml:space="preserve"> </w:t>
      </w:r>
      <w:proofErr w:type="spellStart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here</w:t>
      </w:r>
      <w:proofErr w:type="spellEnd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,</w:t>
      </w: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br/>
      </w: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 xml:space="preserve"> * </w:t>
      </w:r>
      <w:proofErr w:type="spellStart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wrapped</w:t>
      </w:r>
      <w:proofErr w:type="spellEnd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 xml:space="preserve"> </w:t>
      </w:r>
      <w:proofErr w:type="spellStart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normally</w:t>
      </w:r>
      <w:proofErr w:type="spellEnd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...</w:t>
      </w: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br/>
        <w:t xml:space="preserve"> */</w:t>
      </w: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br/>
      </w: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public</w:t>
      </w: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 xml:space="preserve"> </w:t>
      </w:r>
      <w:proofErr w:type="spellStart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int</w:t>
      </w:r>
      <w:proofErr w:type="spellEnd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 xml:space="preserve"> </w:t>
      </w:r>
      <w:proofErr w:type="spellStart"/>
      <w:proofErr w:type="gramStart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method</w:t>
      </w:r>
      <w:proofErr w:type="spellEnd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(</w:t>
      </w:r>
      <w:proofErr w:type="gramEnd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String</w:t>
      </w: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 xml:space="preserve"> p1</w:t>
      </w: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)</w:t>
      </w: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 xml:space="preserve"> </w:t>
      </w: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{</w:t>
      </w: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 xml:space="preserve"> </w:t>
      </w: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...</w:t>
      </w: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 xml:space="preserve"> </w:t>
      </w: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}</w:t>
      </w:r>
    </w:p>
    <w:p w:rsidR="0025228D" w:rsidRPr="004A70D6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4A70D6">
        <w:rPr>
          <w:color w:val="FF0000"/>
          <w:sz w:val="20"/>
          <w:szCs w:val="20"/>
        </w:rPr>
        <w:t xml:space="preserve">... or in </w:t>
      </w:r>
      <w:proofErr w:type="spellStart"/>
      <w:r w:rsidRPr="004A70D6">
        <w:rPr>
          <w:color w:val="FF0000"/>
          <w:sz w:val="20"/>
          <w:szCs w:val="20"/>
        </w:rPr>
        <w:t>this</w:t>
      </w:r>
      <w:proofErr w:type="spellEnd"/>
      <w:r w:rsidRPr="004A70D6">
        <w:rPr>
          <w:color w:val="FF0000"/>
          <w:sz w:val="20"/>
          <w:szCs w:val="20"/>
        </w:rPr>
        <w:t xml:space="preserve"> single-line </w:t>
      </w:r>
      <w:proofErr w:type="spellStart"/>
      <w:proofErr w:type="gramStart"/>
      <w:r w:rsidRPr="004A70D6">
        <w:rPr>
          <w:color w:val="FF0000"/>
          <w:sz w:val="20"/>
          <w:szCs w:val="20"/>
        </w:rPr>
        <w:t>example</w:t>
      </w:r>
      <w:proofErr w:type="spellEnd"/>
      <w:r w:rsidRPr="004A70D6">
        <w:rPr>
          <w:color w:val="FF0000"/>
          <w:sz w:val="20"/>
          <w:szCs w:val="20"/>
        </w:rPr>
        <w:t>:</w:t>
      </w:r>
      <w:proofErr w:type="gramEnd"/>
    </w:p>
    <w:p w:rsidR="0025228D" w:rsidRPr="004A70D6" w:rsidRDefault="00AA0A43">
      <w:pPr>
        <w:spacing w:before="300" w:after="300" w:line="360" w:lineRule="auto"/>
        <w:contextualSpacing w:val="0"/>
        <w:jc w:val="both"/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</w:pP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 xml:space="preserve">/** An </w:t>
      </w:r>
      <w:proofErr w:type="spellStart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especially</w:t>
      </w:r>
      <w:proofErr w:type="spellEnd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 xml:space="preserve"> short bit of </w:t>
      </w:r>
      <w:proofErr w:type="spellStart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Javadoc</w:t>
      </w:r>
      <w:proofErr w:type="spellEnd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. */</w:t>
      </w:r>
    </w:p>
    <w:p w:rsidR="0025228D" w:rsidRPr="004A70D6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r w:rsidRPr="004A70D6">
        <w:rPr>
          <w:color w:val="FF0000"/>
          <w:sz w:val="20"/>
          <w:szCs w:val="20"/>
        </w:rPr>
        <w:t xml:space="preserve">The basic </w:t>
      </w:r>
      <w:proofErr w:type="spellStart"/>
      <w:r w:rsidRPr="004A70D6">
        <w:rPr>
          <w:color w:val="FF0000"/>
          <w:sz w:val="20"/>
          <w:szCs w:val="20"/>
        </w:rPr>
        <w:t>form</w:t>
      </w:r>
      <w:proofErr w:type="spellEnd"/>
      <w:r w:rsidRPr="004A70D6">
        <w:rPr>
          <w:color w:val="FF0000"/>
          <w:sz w:val="20"/>
          <w:szCs w:val="20"/>
        </w:rPr>
        <w:t xml:space="preserve"> </w:t>
      </w:r>
      <w:proofErr w:type="spellStart"/>
      <w:r w:rsidRPr="004A70D6">
        <w:rPr>
          <w:color w:val="FF0000"/>
          <w:sz w:val="20"/>
          <w:szCs w:val="20"/>
        </w:rPr>
        <w:t>is</w:t>
      </w:r>
      <w:proofErr w:type="spellEnd"/>
      <w:r w:rsidRPr="004A70D6">
        <w:rPr>
          <w:color w:val="FF0000"/>
          <w:sz w:val="20"/>
          <w:szCs w:val="20"/>
        </w:rPr>
        <w:t xml:space="preserve"> </w:t>
      </w:r>
      <w:proofErr w:type="spellStart"/>
      <w:r w:rsidRPr="004A70D6">
        <w:rPr>
          <w:color w:val="FF0000"/>
          <w:sz w:val="20"/>
          <w:szCs w:val="20"/>
        </w:rPr>
        <w:t>always</w:t>
      </w:r>
      <w:proofErr w:type="spellEnd"/>
      <w:r w:rsidRPr="004A70D6">
        <w:rPr>
          <w:color w:val="FF0000"/>
          <w:sz w:val="20"/>
          <w:szCs w:val="20"/>
        </w:rPr>
        <w:t xml:space="preserve"> acceptable. The single-line </w:t>
      </w:r>
      <w:proofErr w:type="spellStart"/>
      <w:r w:rsidRPr="004A70D6">
        <w:rPr>
          <w:color w:val="FF0000"/>
          <w:sz w:val="20"/>
          <w:szCs w:val="20"/>
        </w:rPr>
        <w:t>form</w:t>
      </w:r>
      <w:proofErr w:type="spellEnd"/>
      <w:r w:rsidRPr="004A70D6">
        <w:rPr>
          <w:color w:val="FF0000"/>
          <w:sz w:val="20"/>
          <w:szCs w:val="20"/>
        </w:rPr>
        <w:t xml:space="preserve"> </w:t>
      </w:r>
      <w:proofErr w:type="spellStart"/>
      <w:r w:rsidRPr="004A70D6">
        <w:rPr>
          <w:color w:val="FF0000"/>
          <w:sz w:val="20"/>
          <w:szCs w:val="20"/>
        </w:rPr>
        <w:t>may</w:t>
      </w:r>
      <w:proofErr w:type="spellEnd"/>
      <w:r w:rsidRPr="004A70D6">
        <w:rPr>
          <w:color w:val="FF0000"/>
          <w:sz w:val="20"/>
          <w:szCs w:val="20"/>
        </w:rPr>
        <w:t xml:space="preserve"> </w:t>
      </w:r>
      <w:proofErr w:type="spellStart"/>
      <w:r w:rsidRPr="004A70D6">
        <w:rPr>
          <w:color w:val="FF0000"/>
          <w:sz w:val="20"/>
          <w:szCs w:val="20"/>
        </w:rPr>
        <w:t>be</w:t>
      </w:r>
      <w:proofErr w:type="spellEnd"/>
      <w:r w:rsidRPr="004A70D6">
        <w:rPr>
          <w:color w:val="FF0000"/>
          <w:sz w:val="20"/>
          <w:szCs w:val="20"/>
        </w:rPr>
        <w:t xml:space="preserve"> </w:t>
      </w:r>
      <w:proofErr w:type="spellStart"/>
      <w:r w:rsidRPr="004A70D6">
        <w:rPr>
          <w:color w:val="FF0000"/>
          <w:sz w:val="20"/>
          <w:szCs w:val="20"/>
        </w:rPr>
        <w:t>substituted</w:t>
      </w:r>
      <w:proofErr w:type="spellEnd"/>
      <w:r w:rsidRPr="004A70D6">
        <w:rPr>
          <w:color w:val="FF0000"/>
          <w:sz w:val="20"/>
          <w:szCs w:val="20"/>
        </w:rPr>
        <w:t xml:space="preserve"> </w:t>
      </w:r>
      <w:proofErr w:type="spellStart"/>
      <w:r w:rsidRPr="004A70D6">
        <w:rPr>
          <w:color w:val="FF0000"/>
          <w:sz w:val="20"/>
          <w:szCs w:val="20"/>
        </w:rPr>
        <w:t>when</w:t>
      </w:r>
      <w:proofErr w:type="spellEnd"/>
      <w:r w:rsidRPr="004A70D6">
        <w:rPr>
          <w:color w:val="FF0000"/>
          <w:sz w:val="20"/>
          <w:szCs w:val="20"/>
        </w:rPr>
        <w:t xml:space="preserve"> the </w:t>
      </w:r>
      <w:proofErr w:type="spellStart"/>
      <w:r w:rsidRPr="004A70D6">
        <w:rPr>
          <w:color w:val="FF0000"/>
          <w:sz w:val="20"/>
          <w:szCs w:val="20"/>
        </w:rPr>
        <w:t>entirety</w:t>
      </w:r>
      <w:proofErr w:type="spellEnd"/>
      <w:r w:rsidRPr="004A70D6">
        <w:rPr>
          <w:color w:val="FF0000"/>
          <w:sz w:val="20"/>
          <w:szCs w:val="20"/>
        </w:rPr>
        <w:t xml:space="preserve"> of the </w:t>
      </w:r>
      <w:proofErr w:type="spellStart"/>
      <w:r w:rsidRPr="004A70D6">
        <w:rPr>
          <w:color w:val="FF0000"/>
          <w:sz w:val="20"/>
          <w:szCs w:val="20"/>
        </w:rPr>
        <w:t>Javadoc</w:t>
      </w:r>
      <w:proofErr w:type="spellEnd"/>
      <w:r w:rsidRPr="004A70D6">
        <w:rPr>
          <w:color w:val="FF0000"/>
          <w:sz w:val="20"/>
          <w:szCs w:val="20"/>
        </w:rPr>
        <w:t xml:space="preserve"> block (</w:t>
      </w:r>
      <w:proofErr w:type="spellStart"/>
      <w:r w:rsidRPr="004A70D6">
        <w:rPr>
          <w:color w:val="FF0000"/>
          <w:sz w:val="20"/>
          <w:szCs w:val="20"/>
        </w:rPr>
        <w:t>including</w:t>
      </w:r>
      <w:proofErr w:type="spellEnd"/>
      <w:r w:rsidRPr="004A70D6">
        <w:rPr>
          <w:color w:val="FF0000"/>
          <w:sz w:val="20"/>
          <w:szCs w:val="20"/>
        </w:rPr>
        <w:t xml:space="preserve"> comment markers) can fit on a single line. Note </w:t>
      </w:r>
      <w:proofErr w:type="spellStart"/>
      <w:r w:rsidRPr="004A70D6">
        <w:rPr>
          <w:color w:val="FF0000"/>
          <w:sz w:val="20"/>
          <w:szCs w:val="20"/>
        </w:rPr>
        <w:t>that</w:t>
      </w:r>
      <w:proofErr w:type="spellEnd"/>
      <w:r w:rsidRPr="004A70D6">
        <w:rPr>
          <w:color w:val="FF0000"/>
          <w:sz w:val="20"/>
          <w:szCs w:val="20"/>
        </w:rPr>
        <w:t xml:space="preserve"> </w:t>
      </w:r>
      <w:proofErr w:type="spellStart"/>
      <w:r w:rsidRPr="004A70D6">
        <w:rPr>
          <w:color w:val="FF0000"/>
          <w:sz w:val="20"/>
          <w:szCs w:val="20"/>
        </w:rPr>
        <w:t>this</w:t>
      </w:r>
      <w:proofErr w:type="spellEnd"/>
      <w:r w:rsidRPr="004A70D6">
        <w:rPr>
          <w:color w:val="FF0000"/>
          <w:sz w:val="20"/>
          <w:szCs w:val="20"/>
        </w:rPr>
        <w:t xml:space="preserve"> </w:t>
      </w:r>
      <w:proofErr w:type="spellStart"/>
      <w:r w:rsidRPr="004A70D6">
        <w:rPr>
          <w:color w:val="FF0000"/>
          <w:sz w:val="20"/>
          <w:szCs w:val="20"/>
        </w:rPr>
        <w:t>only</w:t>
      </w:r>
      <w:proofErr w:type="spellEnd"/>
      <w:r w:rsidRPr="004A70D6">
        <w:rPr>
          <w:color w:val="FF0000"/>
          <w:sz w:val="20"/>
          <w:szCs w:val="20"/>
        </w:rPr>
        <w:t xml:space="preserve"> </w:t>
      </w:r>
      <w:proofErr w:type="spellStart"/>
      <w:r w:rsidRPr="004A70D6">
        <w:rPr>
          <w:color w:val="FF0000"/>
          <w:sz w:val="20"/>
          <w:szCs w:val="20"/>
        </w:rPr>
        <w:t>applies</w:t>
      </w:r>
      <w:proofErr w:type="spellEnd"/>
      <w:r w:rsidRPr="004A70D6">
        <w:rPr>
          <w:color w:val="FF0000"/>
          <w:sz w:val="20"/>
          <w:szCs w:val="20"/>
        </w:rPr>
        <w:t xml:space="preserve"> </w:t>
      </w:r>
      <w:proofErr w:type="spellStart"/>
      <w:r w:rsidRPr="004A70D6">
        <w:rPr>
          <w:color w:val="FF0000"/>
          <w:sz w:val="20"/>
          <w:szCs w:val="20"/>
        </w:rPr>
        <w:t>when</w:t>
      </w:r>
      <w:proofErr w:type="spellEnd"/>
      <w:r w:rsidRPr="004A70D6">
        <w:rPr>
          <w:color w:val="FF0000"/>
          <w:sz w:val="20"/>
          <w:szCs w:val="20"/>
        </w:rPr>
        <w:t xml:space="preserve"> </w:t>
      </w:r>
      <w:proofErr w:type="spellStart"/>
      <w:r w:rsidRPr="004A70D6">
        <w:rPr>
          <w:color w:val="FF0000"/>
          <w:sz w:val="20"/>
          <w:szCs w:val="20"/>
        </w:rPr>
        <w:t>there</w:t>
      </w:r>
      <w:proofErr w:type="spellEnd"/>
      <w:r w:rsidRPr="004A70D6">
        <w:rPr>
          <w:color w:val="FF0000"/>
          <w:sz w:val="20"/>
          <w:szCs w:val="20"/>
        </w:rPr>
        <w:t xml:space="preserve"> are no block tags </w:t>
      </w:r>
      <w:proofErr w:type="spellStart"/>
      <w:r w:rsidRPr="004A70D6">
        <w:rPr>
          <w:color w:val="FF0000"/>
          <w:sz w:val="20"/>
          <w:szCs w:val="20"/>
        </w:rPr>
        <w:t>such</w:t>
      </w:r>
      <w:proofErr w:type="spellEnd"/>
      <w:r w:rsidRPr="004A70D6">
        <w:rPr>
          <w:color w:val="FF0000"/>
          <w:sz w:val="20"/>
          <w:szCs w:val="20"/>
        </w:rPr>
        <w:t xml:space="preserve"> as </w:t>
      </w: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@return</w:t>
      </w:r>
      <w:r w:rsidRPr="004A70D6">
        <w:rPr>
          <w:color w:val="FF0000"/>
          <w:sz w:val="20"/>
          <w:szCs w:val="20"/>
        </w:rPr>
        <w:t>.</w:t>
      </w:r>
    </w:p>
    <w:p w:rsidR="0025228D" w:rsidRDefault="0025228D">
      <w:pPr>
        <w:contextualSpacing w:val="0"/>
        <w:jc w:val="both"/>
        <w:rPr>
          <w:color w:val="222222"/>
          <w:sz w:val="20"/>
          <w:szCs w:val="20"/>
        </w:rPr>
      </w:pPr>
    </w:p>
    <w:p w:rsidR="0025228D" w:rsidRPr="004A70D6" w:rsidRDefault="00AA0A43">
      <w:pPr>
        <w:pStyle w:val="Titre4"/>
        <w:keepNext w:val="0"/>
        <w:keepLines w:val="0"/>
        <w:shd w:val="clear" w:color="auto" w:fill="FFFFFF"/>
        <w:spacing w:before="340" w:after="160"/>
        <w:contextualSpacing w:val="0"/>
        <w:jc w:val="both"/>
        <w:rPr>
          <w:b/>
          <w:color w:val="FF0000"/>
          <w:sz w:val="23"/>
          <w:szCs w:val="23"/>
        </w:rPr>
      </w:pPr>
      <w:bookmarkStart w:id="38" w:name="_4jsrzd9o3i1h" w:colFirst="0" w:colLast="0"/>
      <w:bookmarkEnd w:id="38"/>
      <w:r w:rsidRPr="004A70D6">
        <w:rPr>
          <w:b/>
          <w:color w:val="FF0000"/>
          <w:sz w:val="23"/>
          <w:szCs w:val="23"/>
        </w:rPr>
        <w:t>7.1.3 Block tags</w:t>
      </w:r>
      <w:r w:rsidRPr="004A70D6">
        <w:rPr>
          <w:b/>
          <w:noProof/>
          <w:color w:val="FF0000"/>
          <w:sz w:val="23"/>
          <w:szCs w:val="23"/>
        </w:rPr>
        <w:drawing>
          <wp:inline distT="114300" distB="114300" distL="114300" distR="114300">
            <wp:extent cx="266700" cy="2667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Pr="004A70D6" w:rsidRDefault="00AA0A43">
      <w:pPr>
        <w:shd w:val="clear" w:color="auto" w:fill="FFFFFF"/>
        <w:spacing w:after="340"/>
        <w:contextualSpacing w:val="0"/>
        <w:jc w:val="both"/>
        <w:rPr>
          <w:color w:val="FF0000"/>
          <w:sz w:val="20"/>
          <w:szCs w:val="20"/>
        </w:rPr>
      </w:pPr>
      <w:proofErr w:type="spellStart"/>
      <w:r w:rsidRPr="004A70D6">
        <w:rPr>
          <w:color w:val="FF0000"/>
          <w:sz w:val="20"/>
          <w:szCs w:val="20"/>
        </w:rPr>
        <w:t>Any</w:t>
      </w:r>
      <w:proofErr w:type="spellEnd"/>
      <w:r w:rsidRPr="004A70D6">
        <w:rPr>
          <w:color w:val="FF0000"/>
          <w:sz w:val="20"/>
          <w:szCs w:val="20"/>
        </w:rPr>
        <w:t xml:space="preserve"> of the standard "block tags" </w:t>
      </w:r>
      <w:proofErr w:type="spellStart"/>
      <w:r w:rsidRPr="004A70D6">
        <w:rPr>
          <w:color w:val="FF0000"/>
          <w:sz w:val="20"/>
          <w:szCs w:val="20"/>
        </w:rPr>
        <w:t>that</w:t>
      </w:r>
      <w:proofErr w:type="spellEnd"/>
      <w:r w:rsidRPr="004A70D6">
        <w:rPr>
          <w:color w:val="FF0000"/>
          <w:sz w:val="20"/>
          <w:szCs w:val="20"/>
        </w:rPr>
        <w:t xml:space="preserve"> are </w:t>
      </w:r>
      <w:proofErr w:type="spellStart"/>
      <w:r w:rsidRPr="004A70D6">
        <w:rPr>
          <w:color w:val="FF0000"/>
          <w:sz w:val="20"/>
          <w:szCs w:val="20"/>
        </w:rPr>
        <w:t>used</w:t>
      </w:r>
      <w:proofErr w:type="spellEnd"/>
      <w:r w:rsidRPr="004A70D6">
        <w:rPr>
          <w:color w:val="FF0000"/>
          <w:sz w:val="20"/>
          <w:szCs w:val="20"/>
        </w:rPr>
        <w:t xml:space="preserve"> </w:t>
      </w:r>
      <w:proofErr w:type="spellStart"/>
      <w:r w:rsidRPr="004A70D6">
        <w:rPr>
          <w:color w:val="FF0000"/>
          <w:sz w:val="20"/>
          <w:szCs w:val="20"/>
        </w:rPr>
        <w:t>appear</w:t>
      </w:r>
      <w:proofErr w:type="spellEnd"/>
      <w:r w:rsidRPr="004A70D6">
        <w:rPr>
          <w:color w:val="FF0000"/>
          <w:sz w:val="20"/>
          <w:szCs w:val="20"/>
        </w:rPr>
        <w:t xml:space="preserve"> in the </w:t>
      </w:r>
      <w:proofErr w:type="spellStart"/>
      <w:r w:rsidRPr="004A70D6">
        <w:rPr>
          <w:color w:val="FF0000"/>
          <w:sz w:val="20"/>
          <w:szCs w:val="20"/>
        </w:rPr>
        <w:t>order</w:t>
      </w:r>
      <w:proofErr w:type="spellEnd"/>
      <w:r w:rsidRPr="004A70D6">
        <w:rPr>
          <w:color w:val="FF0000"/>
          <w:sz w:val="20"/>
          <w:szCs w:val="20"/>
        </w:rPr>
        <w:t xml:space="preserve"> </w:t>
      </w: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@param</w:t>
      </w:r>
      <w:r w:rsidRPr="004A70D6">
        <w:rPr>
          <w:color w:val="FF0000"/>
          <w:sz w:val="20"/>
          <w:szCs w:val="20"/>
        </w:rPr>
        <w:t xml:space="preserve">, </w:t>
      </w: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@return</w:t>
      </w:r>
      <w:r w:rsidRPr="004A70D6">
        <w:rPr>
          <w:color w:val="FF0000"/>
          <w:sz w:val="20"/>
          <w:szCs w:val="20"/>
        </w:rPr>
        <w:t xml:space="preserve">, </w:t>
      </w: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@</w:t>
      </w:r>
      <w:proofErr w:type="spellStart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throws</w:t>
      </w:r>
      <w:proofErr w:type="spellEnd"/>
      <w:r w:rsidRPr="004A70D6">
        <w:rPr>
          <w:color w:val="FF0000"/>
          <w:sz w:val="20"/>
          <w:szCs w:val="20"/>
        </w:rPr>
        <w:t xml:space="preserve">, </w:t>
      </w: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@</w:t>
      </w:r>
      <w:proofErr w:type="spellStart"/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deprecated</w:t>
      </w:r>
      <w:proofErr w:type="spellEnd"/>
      <w:r w:rsidRPr="004A70D6">
        <w:rPr>
          <w:color w:val="FF0000"/>
          <w:sz w:val="20"/>
          <w:szCs w:val="20"/>
        </w:rPr>
        <w:t xml:space="preserve">, and </w:t>
      </w:r>
      <w:proofErr w:type="spellStart"/>
      <w:r w:rsidRPr="004A70D6">
        <w:rPr>
          <w:color w:val="FF0000"/>
          <w:sz w:val="20"/>
          <w:szCs w:val="20"/>
        </w:rPr>
        <w:t>these</w:t>
      </w:r>
      <w:proofErr w:type="spellEnd"/>
      <w:r w:rsidRPr="004A70D6">
        <w:rPr>
          <w:color w:val="FF0000"/>
          <w:sz w:val="20"/>
          <w:szCs w:val="20"/>
        </w:rPr>
        <w:t xml:space="preserve"> four types </w:t>
      </w:r>
      <w:proofErr w:type="spellStart"/>
      <w:r w:rsidRPr="004A70D6">
        <w:rPr>
          <w:color w:val="FF0000"/>
          <w:sz w:val="20"/>
          <w:szCs w:val="20"/>
        </w:rPr>
        <w:t>never</w:t>
      </w:r>
      <w:proofErr w:type="spellEnd"/>
      <w:r w:rsidRPr="004A70D6">
        <w:rPr>
          <w:color w:val="FF0000"/>
          <w:sz w:val="20"/>
          <w:szCs w:val="20"/>
        </w:rPr>
        <w:t xml:space="preserve"> </w:t>
      </w:r>
      <w:proofErr w:type="spellStart"/>
      <w:r w:rsidRPr="004A70D6">
        <w:rPr>
          <w:color w:val="FF0000"/>
          <w:sz w:val="20"/>
          <w:szCs w:val="20"/>
        </w:rPr>
        <w:t>appear</w:t>
      </w:r>
      <w:proofErr w:type="spellEnd"/>
      <w:r w:rsidRPr="004A70D6">
        <w:rPr>
          <w:color w:val="FF0000"/>
          <w:sz w:val="20"/>
          <w:szCs w:val="20"/>
        </w:rPr>
        <w:t xml:space="preserve"> </w:t>
      </w:r>
      <w:proofErr w:type="spellStart"/>
      <w:r w:rsidRPr="004A70D6">
        <w:rPr>
          <w:color w:val="FF0000"/>
          <w:sz w:val="20"/>
          <w:szCs w:val="20"/>
        </w:rPr>
        <w:t>with</w:t>
      </w:r>
      <w:proofErr w:type="spellEnd"/>
      <w:r w:rsidRPr="004A70D6">
        <w:rPr>
          <w:color w:val="FF0000"/>
          <w:sz w:val="20"/>
          <w:szCs w:val="20"/>
        </w:rPr>
        <w:t xml:space="preserve"> an </w:t>
      </w:r>
      <w:proofErr w:type="spellStart"/>
      <w:r w:rsidRPr="004A70D6">
        <w:rPr>
          <w:color w:val="FF0000"/>
          <w:sz w:val="20"/>
          <w:szCs w:val="20"/>
        </w:rPr>
        <w:t>empty</w:t>
      </w:r>
      <w:proofErr w:type="spellEnd"/>
      <w:r w:rsidRPr="004A70D6">
        <w:rPr>
          <w:color w:val="FF0000"/>
          <w:sz w:val="20"/>
          <w:szCs w:val="20"/>
        </w:rPr>
        <w:t xml:space="preserve"> description. </w:t>
      </w:r>
      <w:proofErr w:type="spellStart"/>
      <w:r w:rsidRPr="004A70D6">
        <w:rPr>
          <w:color w:val="FF0000"/>
          <w:sz w:val="20"/>
          <w:szCs w:val="20"/>
        </w:rPr>
        <w:t>When</w:t>
      </w:r>
      <w:proofErr w:type="spellEnd"/>
      <w:r w:rsidRPr="004A70D6">
        <w:rPr>
          <w:color w:val="FF0000"/>
          <w:sz w:val="20"/>
          <w:szCs w:val="20"/>
        </w:rPr>
        <w:t xml:space="preserve"> a block tag </w:t>
      </w:r>
      <w:proofErr w:type="spellStart"/>
      <w:r w:rsidRPr="004A70D6">
        <w:rPr>
          <w:color w:val="FF0000"/>
          <w:sz w:val="20"/>
          <w:szCs w:val="20"/>
        </w:rPr>
        <w:t>doesn't</w:t>
      </w:r>
      <w:proofErr w:type="spellEnd"/>
      <w:r w:rsidRPr="004A70D6">
        <w:rPr>
          <w:color w:val="FF0000"/>
          <w:sz w:val="20"/>
          <w:szCs w:val="20"/>
        </w:rPr>
        <w:t xml:space="preserve"> fit on a single line, continuation </w:t>
      </w:r>
      <w:proofErr w:type="spellStart"/>
      <w:r w:rsidRPr="004A70D6">
        <w:rPr>
          <w:color w:val="FF0000"/>
          <w:sz w:val="20"/>
          <w:szCs w:val="20"/>
        </w:rPr>
        <w:t>lines</w:t>
      </w:r>
      <w:proofErr w:type="spellEnd"/>
      <w:r w:rsidRPr="004A70D6">
        <w:rPr>
          <w:color w:val="FF0000"/>
          <w:sz w:val="20"/>
          <w:szCs w:val="20"/>
        </w:rPr>
        <w:t xml:space="preserve"> are </w:t>
      </w:r>
      <w:proofErr w:type="spellStart"/>
      <w:r w:rsidRPr="004A70D6">
        <w:rPr>
          <w:color w:val="FF0000"/>
          <w:sz w:val="20"/>
          <w:szCs w:val="20"/>
        </w:rPr>
        <w:t>i</w:t>
      </w:r>
      <w:r w:rsidRPr="004A70D6">
        <w:rPr>
          <w:color w:val="FF0000"/>
          <w:sz w:val="20"/>
          <w:szCs w:val="20"/>
        </w:rPr>
        <w:t>ndented</w:t>
      </w:r>
      <w:proofErr w:type="spellEnd"/>
      <w:r w:rsidRPr="004A70D6">
        <w:rPr>
          <w:color w:val="FF0000"/>
          <w:sz w:val="20"/>
          <w:szCs w:val="20"/>
        </w:rPr>
        <w:t xml:space="preserve"> four (or more) </w:t>
      </w:r>
      <w:proofErr w:type="spellStart"/>
      <w:r w:rsidRPr="004A70D6">
        <w:rPr>
          <w:color w:val="FF0000"/>
          <w:sz w:val="20"/>
          <w:szCs w:val="20"/>
        </w:rPr>
        <w:t>spaces</w:t>
      </w:r>
      <w:proofErr w:type="spellEnd"/>
      <w:r w:rsidRPr="004A70D6">
        <w:rPr>
          <w:color w:val="FF0000"/>
          <w:sz w:val="20"/>
          <w:szCs w:val="20"/>
        </w:rPr>
        <w:t xml:space="preserve"> </w:t>
      </w:r>
      <w:proofErr w:type="spellStart"/>
      <w:r w:rsidRPr="004A70D6">
        <w:rPr>
          <w:color w:val="FF0000"/>
          <w:sz w:val="20"/>
          <w:szCs w:val="20"/>
        </w:rPr>
        <w:t>from</w:t>
      </w:r>
      <w:proofErr w:type="spellEnd"/>
      <w:r w:rsidRPr="004A70D6">
        <w:rPr>
          <w:color w:val="FF0000"/>
          <w:sz w:val="20"/>
          <w:szCs w:val="20"/>
        </w:rPr>
        <w:t xml:space="preserve"> the position of the </w:t>
      </w:r>
      <w:r w:rsidRPr="004A70D6">
        <w:rPr>
          <w:rFonts w:ascii="Verdana" w:eastAsia="Verdana" w:hAnsi="Verdana" w:cs="Verdana"/>
          <w:color w:val="FF0000"/>
          <w:sz w:val="20"/>
          <w:szCs w:val="20"/>
          <w:shd w:val="clear" w:color="auto" w:fill="FAFAFA"/>
        </w:rPr>
        <w:t>@</w:t>
      </w:r>
      <w:r w:rsidRPr="004A70D6">
        <w:rPr>
          <w:color w:val="FF0000"/>
          <w:sz w:val="20"/>
          <w:szCs w:val="20"/>
        </w:rPr>
        <w:t>.</w:t>
      </w:r>
    </w:p>
    <w:p w:rsidR="0025228D" w:rsidRDefault="0025228D">
      <w:pPr>
        <w:contextualSpacing w:val="0"/>
        <w:jc w:val="both"/>
        <w:rPr>
          <w:color w:val="222222"/>
          <w:sz w:val="20"/>
          <w:szCs w:val="20"/>
        </w:rPr>
      </w:pPr>
    </w:p>
    <w:p w:rsidR="0025228D" w:rsidRDefault="00AA0A43">
      <w:pPr>
        <w:pStyle w:val="Titre3"/>
        <w:keepNext w:val="0"/>
        <w:keepLines w:val="0"/>
        <w:shd w:val="clear" w:color="auto" w:fill="FFFFFF"/>
        <w:spacing w:before="400" w:after="200"/>
        <w:contextualSpacing w:val="0"/>
        <w:jc w:val="both"/>
        <w:rPr>
          <w:b/>
          <w:color w:val="222222"/>
          <w:sz w:val="26"/>
          <w:szCs w:val="26"/>
        </w:rPr>
      </w:pPr>
      <w:bookmarkStart w:id="39" w:name="_cp7blvh6vd03" w:colFirst="0" w:colLast="0"/>
      <w:bookmarkEnd w:id="39"/>
      <w:r>
        <w:rPr>
          <w:b/>
          <w:color w:val="222222"/>
          <w:sz w:val="26"/>
          <w:szCs w:val="26"/>
        </w:rPr>
        <w:t xml:space="preserve">7.3 </w:t>
      </w:r>
      <w:proofErr w:type="spellStart"/>
      <w:r>
        <w:rPr>
          <w:b/>
          <w:color w:val="222222"/>
          <w:sz w:val="26"/>
          <w:szCs w:val="26"/>
        </w:rPr>
        <w:t>Where</w:t>
      </w:r>
      <w:proofErr w:type="spellEnd"/>
      <w:r>
        <w:rPr>
          <w:b/>
          <w:color w:val="222222"/>
          <w:sz w:val="26"/>
          <w:szCs w:val="26"/>
        </w:rPr>
        <w:t xml:space="preserve"> </w:t>
      </w:r>
      <w:proofErr w:type="spellStart"/>
      <w:r>
        <w:rPr>
          <w:b/>
          <w:color w:val="222222"/>
          <w:sz w:val="26"/>
          <w:szCs w:val="26"/>
        </w:rPr>
        <w:t>Javadoc</w:t>
      </w:r>
      <w:proofErr w:type="spellEnd"/>
      <w:r>
        <w:rPr>
          <w:b/>
          <w:color w:val="222222"/>
          <w:sz w:val="26"/>
          <w:szCs w:val="26"/>
        </w:rPr>
        <w:t xml:space="preserve"> </w:t>
      </w:r>
      <w:proofErr w:type="spellStart"/>
      <w:r>
        <w:rPr>
          <w:b/>
          <w:color w:val="222222"/>
          <w:sz w:val="26"/>
          <w:szCs w:val="26"/>
        </w:rPr>
        <w:t>is</w:t>
      </w:r>
      <w:proofErr w:type="spellEnd"/>
      <w:r>
        <w:rPr>
          <w:b/>
          <w:color w:val="222222"/>
          <w:sz w:val="26"/>
          <w:szCs w:val="26"/>
        </w:rPr>
        <w:t xml:space="preserve"> </w:t>
      </w:r>
      <w:proofErr w:type="spellStart"/>
      <w:r>
        <w:rPr>
          <w:b/>
          <w:color w:val="222222"/>
          <w:sz w:val="26"/>
          <w:szCs w:val="26"/>
        </w:rPr>
        <w:t>used</w:t>
      </w:r>
      <w:proofErr w:type="spellEnd"/>
      <w:r>
        <w:rPr>
          <w:b/>
          <w:noProof/>
          <w:color w:val="222222"/>
          <w:sz w:val="26"/>
          <w:szCs w:val="26"/>
        </w:rPr>
        <w:drawing>
          <wp:inline distT="114300" distB="114300" distL="114300" distR="114300">
            <wp:extent cx="266700" cy="266700"/>
            <wp:effectExtent l="0" t="0" r="0" b="0"/>
            <wp:docPr id="3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28D" w:rsidRDefault="00AA0A43">
      <w:pPr>
        <w:shd w:val="clear" w:color="auto" w:fill="FFFFFF"/>
        <w:spacing w:after="340"/>
        <w:contextualSpacing w:val="0"/>
        <w:jc w:val="both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At the </w:t>
      </w:r>
      <w:r>
        <w:rPr>
          <w:i/>
          <w:color w:val="222222"/>
          <w:sz w:val="20"/>
          <w:szCs w:val="20"/>
        </w:rPr>
        <w:t>minimum</w:t>
      </w:r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Javadoc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is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present</w:t>
      </w:r>
      <w:proofErr w:type="spellEnd"/>
      <w:r>
        <w:rPr>
          <w:color w:val="222222"/>
          <w:sz w:val="20"/>
          <w:szCs w:val="20"/>
        </w:rPr>
        <w:t xml:space="preserve"> for </w:t>
      </w:r>
      <w:proofErr w:type="spellStart"/>
      <w:r>
        <w:rPr>
          <w:color w:val="222222"/>
          <w:sz w:val="20"/>
          <w:szCs w:val="20"/>
        </w:rPr>
        <w:t>every</w:t>
      </w:r>
      <w:proofErr w:type="spellEnd"/>
      <w:r>
        <w:rPr>
          <w:color w:val="222222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88"/>
          <w:sz w:val="20"/>
          <w:szCs w:val="20"/>
          <w:shd w:val="clear" w:color="auto" w:fill="FAFAFA"/>
        </w:rPr>
        <w:t>public</w:t>
      </w:r>
      <w:r>
        <w:rPr>
          <w:color w:val="222222"/>
          <w:sz w:val="20"/>
          <w:szCs w:val="20"/>
        </w:rPr>
        <w:t xml:space="preserve"> class, and </w:t>
      </w:r>
      <w:proofErr w:type="spellStart"/>
      <w:r>
        <w:rPr>
          <w:color w:val="222222"/>
          <w:sz w:val="20"/>
          <w:szCs w:val="20"/>
        </w:rPr>
        <w:t>every</w:t>
      </w:r>
      <w:proofErr w:type="spellEnd"/>
      <w:r>
        <w:rPr>
          <w:color w:val="222222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88"/>
          <w:sz w:val="20"/>
          <w:szCs w:val="20"/>
          <w:shd w:val="clear" w:color="auto" w:fill="FAFAFA"/>
        </w:rPr>
        <w:t>public</w:t>
      </w:r>
      <w:r>
        <w:rPr>
          <w:color w:val="222222"/>
          <w:sz w:val="20"/>
          <w:szCs w:val="20"/>
        </w:rPr>
        <w:t xml:space="preserve"> or </w:t>
      </w:r>
      <w:proofErr w:type="spellStart"/>
      <w:r>
        <w:rPr>
          <w:rFonts w:ascii="Verdana" w:eastAsia="Verdana" w:hAnsi="Verdana" w:cs="Verdana"/>
          <w:color w:val="000088"/>
          <w:sz w:val="20"/>
          <w:szCs w:val="20"/>
          <w:shd w:val="clear" w:color="auto" w:fill="FAFAFA"/>
        </w:rPr>
        <w:t>protected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member</w:t>
      </w:r>
      <w:proofErr w:type="spellEnd"/>
      <w:r>
        <w:rPr>
          <w:color w:val="222222"/>
          <w:sz w:val="20"/>
          <w:szCs w:val="20"/>
        </w:rPr>
        <w:t xml:space="preserve"> of </w:t>
      </w:r>
      <w:proofErr w:type="spellStart"/>
      <w:r>
        <w:rPr>
          <w:color w:val="222222"/>
          <w:sz w:val="20"/>
          <w:szCs w:val="20"/>
        </w:rPr>
        <w:t>such</w:t>
      </w:r>
      <w:proofErr w:type="spellEnd"/>
      <w:r>
        <w:rPr>
          <w:color w:val="222222"/>
          <w:sz w:val="20"/>
          <w:szCs w:val="20"/>
        </w:rPr>
        <w:t xml:space="preserve"> a class, </w:t>
      </w:r>
      <w:proofErr w:type="spellStart"/>
      <w:r>
        <w:rPr>
          <w:color w:val="222222"/>
          <w:sz w:val="20"/>
          <w:szCs w:val="20"/>
        </w:rPr>
        <w:t>with</w:t>
      </w:r>
      <w:proofErr w:type="spellEnd"/>
      <w:r>
        <w:rPr>
          <w:color w:val="222222"/>
          <w:sz w:val="20"/>
          <w:szCs w:val="20"/>
        </w:rPr>
        <w:t xml:space="preserve"> a few exceptions </w:t>
      </w:r>
      <w:proofErr w:type="spellStart"/>
      <w:r>
        <w:rPr>
          <w:color w:val="222222"/>
          <w:sz w:val="20"/>
          <w:szCs w:val="20"/>
        </w:rPr>
        <w:t>noted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below</w:t>
      </w:r>
      <w:proofErr w:type="spellEnd"/>
      <w:r>
        <w:rPr>
          <w:color w:val="222222"/>
          <w:sz w:val="20"/>
          <w:szCs w:val="20"/>
        </w:rPr>
        <w:t>.</w:t>
      </w:r>
    </w:p>
    <w:p w:rsidR="0025228D" w:rsidRDefault="00AA0A43">
      <w:pPr>
        <w:shd w:val="clear" w:color="auto" w:fill="FFFFFF"/>
        <w:spacing w:after="340"/>
        <w:contextualSpacing w:val="0"/>
        <w:jc w:val="both"/>
        <w:rPr>
          <w:color w:val="222222"/>
          <w:sz w:val="20"/>
          <w:szCs w:val="20"/>
        </w:rPr>
      </w:pPr>
      <w:proofErr w:type="spellStart"/>
      <w:r>
        <w:rPr>
          <w:color w:val="222222"/>
          <w:sz w:val="20"/>
          <w:szCs w:val="20"/>
        </w:rPr>
        <w:t>Additional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Javadoc</w:t>
      </w:r>
      <w:proofErr w:type="spellEnd"/>
      <w:r>
        <w:rPr>
          <w:color w:val="222222"/>
          <w:sz w:val="20"/>
          <w:szCs w:val="20"/>
        </w:rPr>
        <w:t xml:space="preserve"> content </w:t>
      </w:r>
      <w:proofErr w:type="spellStart"/>
      <w:r>
        <w:rPr>
          <w:color w:val="222222"/>
          <w:sz w:val="20"/>
          <w:szCs w:val="20"/>
        </w:rPr>
        <w:t>may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also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be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present</w:t>
      </w:r>
      <w:proofErr w:type="spellEnd"/>
      <w:r>
        <w:rPr>
          <w:color w:val="222222"/>
          <w:sz w:val="20"/>
          <w:szCs w:val="20"/>
        </w:rPr>
        <w:t xml:space="preserve">, as </w:t>
      </w:r>
      <w:proofErr w:type="spellStart"/>
      <w:r>
        <w:rPr>
          <w:color w:val="222222"/>
          <w:sz w:val="20"/>
          <w:szCs w:val="20"/>
        </w:rPr>
        <w:t>explained</w:t>
      </w:r>
      <w:proofErr w:type="spellEnd"/>
      <w:r>
        <w:rPr>
          <w:color w:val="222222"/>
          <w:sz w:val="20"/>
          <w:szCs w:val="20"/>
        </w:rPr>
        <w:t xml:space="preserve"> in Section 7.3.4, </w:t>
      </w:r>
      <w:hyperlink r:id="rId21" w:anchor="s7.3.4-javadoc-non-required">
        <w:r>
          <w:rPr>
            <w:color w:val="1155CC"/>
            <w:sz w:val="20"/>
            <w:szCs w:val="20"/>
            <w:u w:val="single"/>
          </w:rPr>
          <w:t>Non-</w:t>
        </w:r>
        <w:proofErr w:type="spellStart"/>
        <w:r>
          <w:rPr>
            <w:color w:val="1155CC"/>
            <w:sz w:val="20"/>
            <w:szCs w:val="20"/>
            <w:u w:val="single"/>
          </w:rPr>
          <w:t>required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</w:t>
        </w:r>
        <w:proofErr w:type="spellStart"/>
        <w:r>
          <w:rPr>
            <w:color w:val="1155CC"/>
            <w:sz w:val="20"/>
            <w:szCs w:val="20"/>
            <w:u w:val="single"/>
          </w:rPr>
          <w:t>Javadoc</w:t>
        </w:r>
        <w:proofErr w:type="spellEnd"/>
      </w:hyperlink>
      <w:r>
        <w:rPr>
          <w:color w:val="222222"/>
          <w:sz w:val="20"/>
          <w:szCs w:val="20"/>
        </w:rPr>
        <w:t>.</w:t>
      </w:r>
    </w:p>
    <w:p w:rsidR="0025228D" w:rsidRDefault="0025228D">
      <w:pPr>
        <w:contextualSpacing w:val="0"/>
        <w:jc w:val="both"/>
        <w:rPr>
          <w:color w:val="222222"/>
          <w:sz w:val="20"/>
          <w:szCs w:val="20"/>
        </w:rPr>
      </w:pPr>
      <w:bookmarkStart w:id="40" w:name="_2e2lercotc41" w:colFirst="0" w:colLast="0"/>
      <w:bookmarkStart w:id="41" w:name="_y7we3mcevt8n" w:colFirst="0" w:colLast="0"/>
      <w:bookmarkStart w:id="42" w:name="_GoBack"/>
      <w:bookmarkEnd w:id="40"/>
      <w:bookmarkEnd w:id="41"/>
      <w:bookmarkEnd w:id="42"/>
    </w:p>
    <w:p w:rsidR="0025228D" w:rsidRDefault="0025228D">
      <w:pPr>
        <w:contextualSpacing w:val="0"/>
        <w:jc w:val="both"/>
        <w:rPr>
          <w:color w:val="222222"/>
          <w:sz w:val="20"/>
          <w:szCs w:val="20"/>
        </w:rPr>
      </w:pPr>
    </w:p>
    <w:p w:rsidR="0025228D" w:rsidRDefault="0025228D">
      <w:pPr>
        <w:contextualSpacing w:val="0"/>
      </w:pPr>
    </w:p>
    <w:sectPr w:rsidR="0025228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04DEA"/>
    <w:multiLevelType w:val="multilevel"/>
    <w:tmpl w:val="9B129E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F10B98"/>
    <w:multiLevelType w:val="multilevel"/>
    <w:tmpl w:val="D9E8563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B544FE"/>
    <w:multiLevelType w:val="multilevel"/>
    <w:tmpl w:val="04021C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7113E2"/>
    <w:multiLevelType w:val="multilevel"/>
    <w:tmpl w:val="0332EE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801A9A"/>
    <w:multiLevelType w:val="multilevel"/>
    <w:tmpl w:val="53BCC6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228D"/>
    <w:rsid w:val="0025228D"/>
    <w:rsid w:val="00302154"/>
    <w:rsid w:val="003F47CA"/>
    <w:rsid w:val="004A70D6"/>
    <w:rsid w:val="005E500F"/>
    <w:rsid w:val="005F6321"/>
    <w:rsid w:val="008D32AF"/>
    <w:rsid w:val="00935B4C"/>
    <w:rsid w:val="00A92EDB"/>
    <w:rsid w:val="00AA0A43"/>
    <w:rsid w:val="00C5648D"/>
    <w:rsid w:val="00ED1C74"/>
    <w:rsid w:val="00F10D0E"/>
    <w:rsid w:val="00F4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BDBC"/>
  <w15:docId w15:val="{F3587459-2888-4ECA-913C-3EF0F153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oogle.github.io/styleguide/javaguide.html" TargetMode="External"/><Relationship Id="rId18" Type="http://schemas.openxmlformats.org/officeDocument/2006/relationships/hyperlink" Target="http://google.github.io/styleguide/javaguide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google.github.io/styleguide/javaguide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google.github.io/styleguide/javaguide.html" TargetMode="External"/><Relationship Id="rId17" Type="http://schemas.openxmlformats.org/officeDocument/2006/relationships/hyperlink" Target="http://google.github.io/styleguide/javaguid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google.github.io/styleguide/javaguide.html" TargetMode="External"/><Relationship Id="rId20" Type="http://schemas.openxmlformats.org/officeDocument/2006/relationships/hyperlink" Target="http://google.github.io/styleguide/javaguide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oogle.github.io/styleguide/javaguide.html" TargetMode="External"/><Relationship Id="rId5" Type="http://schemas.openxmlformats.org/officeDocument/2006/relationships/styles" Target="styles.xml"/><Relationship Id="rId15" Type="http://schemas.openxmlformats.org/officeDocument/2006/relationships/hyperlink" Target="http://google.github.io/styleguide/javaguid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google.github.io/styleguide/javaguide.html" TargetMode="External"/><Relationship Id="rId19" Type="http://schemas.openxmlformats.org/officeDocument/2006/relationships/hyperlink" Target="http://google.github.io/styleguide/javaguide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google.github.io/styleguide/javaguide.html" TargetMode="External"/><Relationship Id="rId14" Type="http://schemas.openxmlformats.org/officeDocument/2006/relationships/hyperlink" Target="http://google.github.io/styleguide/javaguid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79BBFB4D63E47BF68AE01174F527F" ma:contentTypeVersion="4" ma:contentTypeDescription="Crée un document." ma:contentTypeScope="" ma:versionID="4f4d0080288c78ebde6567e3f06c703b">
  <xsd:schema xmlns:xsd="http://www.w3.org/2001/XMLSchema" xmlns:xs="http://www.w3.org/2001/XMLSchema" xmlns:p="http://schemas.microsoft.com/office/2006/metadata/properties" xmlns:ns2="55b8e6a1-a5d1-4d38-8163-14985aa95c23" targetNamespace="http://schemas.microsoft.com/office/2006/metadata/properties" ma:root="true" ma:fieldsID="d97057a11a13e263774a201550fc9a06" ns2:_="">
    <xsd:import namespace="55b8e6a1-a5d1-4d38-8163-14985aa95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8e6a1-a5d1-4d38-8163-14985aa95c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F0034A-C418-411C-84A5-24A170F9B4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5E2FC0-FCDD-4055-A311-A1C3197453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002713-221E-4F68-AF5C-4EE9DAC2E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b8e6a1-a5d1-4d38-8163-14985aa95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1516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MediaMonster</dc:creator>
  <cp:lastModifiedBy>Yassine AKHARAZE</cp:lastModifiedBy>
  <cp:revision>2</cp:revision>
  <dcterms:created xsi:type="dcterms:W3CDTF">2018-10-24T09:56:00Z</dcterms:created>
  <dcterms:modified xsi:type="dcterms:W3CDTF">2018-10-24T09:56:00Z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0x01010048879BBFB4D63E47BF68AE01174F527F</vt:lpwstr>
  </property>
</Properties>
</file>