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2A00C" w14:textId="77777777" w:rsidR="00A11AEB" w:rsidRDefault="00000000">
      <w:r>
        <w:rPr>
          <w:b/>
        </w:rPr>
        <w:t>ÍNDICE</w:t>
      </w:r>
    </w:p>
    <w:p w14:paraId="59C2B3D7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ESCUELA DE INFORMÁTICA Y TELECOMUNICACIONES</w:t>
      </w:r>
      <w:r>
        <w:rPr>
          <w:rFonts w:ascii="Calibri" w:eastAsia="Calibri" w:hAnsi="Calibri" w:cs="Calibri"/>
        </w:rPr>
        <w:br/>
        <w:t xml:space="preserve"> INGENIERÍA EN INFORMÁTICA</w:t>
      </w:r>
      <w:r>
        <w:rPr>
          <w:rFonts w:ascii="Calibri" w:eastAsia="Calibri" w:hAnsi="Calibri" w:cs="Calibri"/>
        </w:rPr>
        <w:br/>
        <w:t xml:space="preserve">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1D7A23E3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71BF7AB4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</w:p>
    <w:p w14:paraId="59D330EB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6088602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009BE03" w14:textId="77777777" w:rsidR="00A11AEB" w:rsidRDefault="00000000">
      <w:pPr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0CB5746" w14:textId="77777777" w:rsidR="00A11AEB" w:rsidRDefault="00000000">
      <w:pPr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463F603" w14:textId="19783EBB" w:rsidR="00A11AEB" w:rsidRPr="00EB0A9F" w:rsidRDefault="00000000" w:rsidP="00EB0A9F">
      <w:pPr>
        <w:spacing w:after="0" w:line="360" w:lineRule="auto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Nombres Integrantes: </w:t>
      </w:r>
      <w:r>
        <w:rPr>
          <w:rFonts w:ascii="Calibri" w:eastAsia="Calibri" w:hAnsi="Calibri" w:cs="Calibri"/>
        </w:rPr>
        <w:br/>
        <w:t xml:space="preserve"> Ignacio Martínez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 xml:space="preserve"> Nombre Docente:</w:t>
      </w:r>
      <w:r>
        <w:rPr>
          <w:rFonts w:ascii="Calibri" w:eastAsia="Calibri" w:hAnsi="Calibri" w:cs="Calibri"/>
        </w:rPr>
        <w:t xml:space="preserve"> Jorge Castro </w:t>
      </w:r>
    </w:p>
    <w:p w14:paraId="29E19069" w14:textId="77777777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Asignatura:</w:t>
      </w:r>
      <w:r>
        <w:rPr>
          <w:rFonts w:ascii="Calibri" w:eastAsia="Calibri" w:hAnsi="Calibri" w:cs="Calibri"/>
        </w:rPr>
        <w:t xml:space="preserve"> Capstone</w:t>
      </w:r>
    </w:p>
    <w:p w14:paraId="4D6DC2EB" w14:textId="19FCFAB5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Fecha:</w:t>
      </w:r>
      <w:r>
        <w:rPr>
          <w:rFonts w:ascii="Calibri" w:eastAsia="Calibri" w:hAnsi="Calibri" w:cs="Calibri"/>
        </w:rPr>
        <w:t xml:space="preserve"> Santiago, 10 de </w:t>
      </w:r>
      <w:r w:rsidR="00A66303">
        <w:rPr>
          <w:rFonts w:ascii="Calibri" w:eastAsia="Calibri" w:hAnsi="Calibri" w:cs="Calibri"/>
        </w:rPr>
        <w:t>Septiembre</w:t>
      </w:r>
      <w:r>
        <w:rPr>
          <w:rFonts w:ascii="Calibri" w:eastAsia="Calibri" w:hAnsi="Calibri" w:cs="Calibri"/>
        </w:rPr>
        <w:t xml:space="preserve"> 2025</w:t>
      </w:r>
    </w:p>
    <w:p w14:paraId="06DB82BF" w14:textId="77777777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E3396E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0C30FAA1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4E0BBCBE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33549F1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5067F591" w14:textId="77777777" w:rsidR="00A11AEB" w:rsidRDefault="00000000">
      <w:pPr>
        <w:pStyle w:val="Heading2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Índice</w:t>
      </w:r>
    </w:p>
    <w:p w14:paraId="3F44AF11" w14:textId="77777777" w:rsidR="00A11AEB" w:rsidRDefault="00000000">
      <w:pPr>
        <w:numPr>
          <w:ilvl w:val="0"/>
          <w:numId w:val="2"/>
        </w:numPr>
        <w:spacing w:before="28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Portada</w:t>
      </w:r>
    </w:p>
    <w:p w14:paraId="48FCEE86" w14:textId="77777777" w:rsidR="00A11AEB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-Escuela de Informática y Telecomunicaciones</w:t>
      </w:r>
    </w:p>
    <w:p w14:paraId="2A57723B" w14:textId="77777777" w:rsidR="00A11AEB" w:rsidRDefault="00000000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-Ingeniería en Informática</w:t>
      </w:r>
    </w:p>
    <w:p w14:paraId="77C61C52" w14:textId="77777777" w:rsidR="00A11AEB" w:rsidRDefault="00000000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-Integrantes, Docente, Asignatura, Fecha</w:t>
      </w:r>
    </w:p>
    <w:p w14:paraId="06395C4B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Descripción</w:t>
      </w:r>
    </w:p>
    <w:p w14:paraId="61966F4D" w14:textId="77777777" w:rsidR="00A11AEB" w:rsidRDefault="00000000">
      <w:pPr>
        <w:spacing w:after="28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-Descripción del proyecto APT</w:t>
      </w:r>
    </w:p>
    <w:p w14:paraId="6338D6CE" w14:textId="77777777" w:rsidR="00A11AEB" w:rsidRDefault="00A11AEB">
      <w:pPr>
        <w:spacing w:after="280" w:line="240" w:lineRule="auto"/>
        <w:ind w:left="720"/>
        <w:rPr>
          <w:rFonts w:ascii="Calibri" w:eastAsia="Calibri" w:hAnsi="Calibri" w:cs="Calibri"/>
          <w:b/>
        </w:rPr>
      </w:pPr>
    </w:p>
    <w:p w14:paraId="16958404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Objetivos</w:t>
      </w:r>
    </w:p>
    <w:p w14:paraId="00F64581" w14:textId="77777777" w:rsidR="00A11AEB" w:rsidRDefault="00000000">
      <w:pPr>
        <w:spacing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    </w:t>
      </w:r>
      <w:r>
        <w:rPr>
          <w:rFonts w:ascii="Calibri" w:eastAsia="Calibri" w:hAnsi="Calibri" w:cs="Calibri"/>
        </w:rPr>
        <w:t xml:space="preserve">         -Objetivo general</w:t>
      </w:r>
    </w:p>
    <w:p w14:paraId="02D5143F" w14:textId="77777777" w:rsidR="00A11AEB" w:rsidRDefault="00000000">
      <w:pPr>
        <w:spacing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-Objetivos específicos</w:t>
      </w:r>
    </w:p>
    <w:p w14:paraId="43767913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Propuesta Metodológica</w:t>
      </w:r>
    </w:p>
    <w:p w14:paraId="330F981E" w14:textId="77777777" w:rsidR="00A11AEB" w:rsidRDefault="00A11AEB">
      <w:pPr>
        <w:spacing w:after="280" w:line="240" w:lineRule="auto"/>
        <w:ind w:left="1440"/>
        <w:rPr>
          <w:rFonts w:ascii="Calibri" w:eastAsia="Calibri" w:hAnsi="Calibri" w:cs="Calibri"/>
        </w:rPr>
      </w:pPr>
    </w:p>
    <w:p w14:paraId="784B89B1" w14:textId="77777777" w:rsidR="00A11AEB" w:rsidRDefault="00000000">
      <w:p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</w:p>
    <w:p w14:paraId="04EE407E" w14:textId="77777777" w:rsidR="00A11AEB" w:rsidRDefault="00000000">
      <w:pPr>
        <w:spacing w:after="28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  <w:b/>
        </w:rPr>
        <w:tab/>
      </w:r>
    </w:p>
    <w:p w14:paraId="432CD88C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2A7C443C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C526F4F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01852EC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6D602C2E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D8BE124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A48EDD5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AD8D05A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6ABE13F0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90FD926" w14:textId="77777777" w:rsidR="00A11AEB" w:rsidRDefault="00000000">
      <w:pPr>
        <w:spacing w:after="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00A3D0E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Descripción de Proyecto APT</w:t>
      </w:r>
    </w:p>
    <w:p w14:paraId="73D5090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proyecto consiste en el desarrollo de una plataforma web, que integre un Agente de Inteligencia Artificial diseñado para apoyar a funcionarios del Servicio de Salud Metropolitano en la derivación de víctimas de delitos a los centros y organismos más pertinentes.</w:t>
      </w:r>
    </w:p>
    <w:p w14:paraId="4EC8C55C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/>
        <w:t>Actualmente, la tarea de seleccionar el centro adecuado requiere revisar manualmente múltiples factores (edad, comuna, género, condición migratoria, tipo de delito, etc.) y una gran lista de centros, lo que resulta tedioso e ineficiente.</w:t>
      </w:r>
    </w:p>
    <w:p w14:paraId="074836A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/>
        <w:t>La solución propuesta automatizará este proceso, proporcionando recomendaciones rápidas, trazables y fundamentadas, además de permitir registrar las derivaciones realizadas para la posterior construcción de indicadores de gestión (KPIs).</w:t>
      </w:r>
    </w:p>
    <w:p w14:paraId="7865BBDF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71E548FA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proyecto es un apoyo a la Mesa RAV metropolitana, la cual tiene como objetivo dar oferta pública a las personas víctima de delitos, procurando disminuir la victimización secundaria. El proyecto sistematizará los referentes y organismos encargados de cada caso, según género, edad, comuna, situación migratoria, etc.</w:t>
      </w:r>
    </w:p>
    <w:p w14:paraId="042D9F7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Este proyecto es una buena oportunidad profesional, porque se me presentó la problemática y yo como ingeniero informático debo ofrecer una solución informática. No es solamente desarrollar una aplicación, sino planificar un proyecto con alcances, cronograma y costos. </w:t>
      </w:r>
    </w:p>
    <w:p w14:paraId="654BBA26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 este caso, no cuentan con un equipo de desarrolladores certeza de cómo llevar a cabo esa sistematización a través de algún software o aplicación.</w:t>
      </w:r>
    </w:p>
    <w:p w14:paraId="253131CD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6B5051D3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035FE904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117AFE85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Objetivos</w:t>
      </w:r>
    </w:p>
    <w:p w14:paraId="3682F368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 general</w:t>
      </w:r>
    </w:p>
    <w:p w14:paraId="58C0B45F" w14:textId="77777777" w:rsidR="00A11AEB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Diseñar e implementar una plataforma digital con un agente IA que apoye en la toma de decisiones de derivación de víctimas de delitos, asegurando eficiencia, trazabilidad y acceso a datos para análisis posteriores.</w:t>
      </w:r>
    </w:p>
    <w:p w14:paraId="73D4874F" w14:textId="77777777" w:rsidR="00A11AEB" w:rsidRDefault="00000000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Objetivos específicos</w:t>
      </w:r>
    </w:p>
    <w:p w14:paraId="3B57E9FF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Desarrollar una interfaz web amigable para el ingreso de casos sin datos sensibles (ej.: nombre o RUT).</w:t>
      </w:r>
    </w:p>
    <w:p w14:paraId="36B89EB3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Implementar un agente IA capaz de recomendar el centro más pertinente según criterios establecidos (territorialidad, tipo de delito, perfil de la víctima, situación migratoria, etc.).</w:t>
      </w:r>
    </w:p>
    <w:p w14:paraId="63AD024E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Diseñar un módulo de registro de derivaciones que permita consolidar información para el cálculo de indicadores de gestión.</w:t>
      </w:r>
    </w:p>
    <w:p w14:paraId="7F3E5CE6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Implementar un dashboard de KPIs que permita monitorear métricas como:</w:t>
      </w:r>
    </w:p>
    <w:p w14:paraId="167ED958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Número de derivaciones por comuna.</w:t>
      </w:r>
    </w:p>
    <w:p w14:paraId="1B64CD21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Tiempo de respuesta.</w:t>
      </w:r>
    </w:p>
    <w:p w14:paraId="051E1B65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Centros más utilizados.</w:t>
      </w:r>
    </w:p>
    <w:p w14:paraId="6F0DB234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Distribución de casos por sexo, edad o condición migratoria.</w:t>
      </w:r>
    </w:p>
    <w:p w14:paraId="7B7A5DC9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Garantizar la seguridad de la información y el cumplimiento de normativas vigentes sobre protección de datos sensibles.</w:t>
      </w:r>
    </w:p>
    <w:p w14:paraId="206CF39D" w14:textId="77777777" w:rsidR="00A11AEB" w:rsidRDefault="00A11AEB">
      <w:pPr>
        <w:ind w:left="360"/>
        <w:rPr>
          <w:rFonts w:ascii="Arial" w:eastAsia="Arial" w:hAnsi="Arial" w:cs="Arial"/>
          <w:sz w:val="22"/>
          <w:szCs w:val="22"/>
        </w:rPr>
      </w:pPr>
    </w:p>
    <w:p w14:paraId="0ECA90CD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Propuesta metodológica</w:t>
      </w:r>
    </w:p>
    <w:p w14:paraId="0C21B5E2" w14:textId="77777777" w:rsidR="00A11AEB" w:rsidRDefault="00000000">
      <w:pPr>
        <w:ind w:left="720"/>
        <w:rPr>
          <w:rFonts w:ascii="Calibri" w:eastAsia="Calibri" w:hAnsi="Calibri" w:cs="Calibri"/>
          <w:b/>
        </w:rPr>
      </w:pPr>
      <w:r>
        <w:rPr>
          <w:rFonts w:ascii="Arial" w:eastAsia="Arial" w:hAnsi="Arial" w:cs="Arial"/>
          <w:sz w:val="22"/>
          <w:szCs w:val="22"/>
        </w:rPr>
        <w:t>El proyecto se gestionará con un enfoque híbrido, combinando una metodología tradicional y Scrum. La fase inicial seguirá un esquema clásico, con levantamiento de requisitos, planificación, acta de constitución y validaciones institucionales. El desarrollo de la plataforma se abordará mediante sprints de 2 a 3 semanas, aplicando prácticas de Scrum como backlog, planificación, revisiones y retroalimentación iterativa de los funcionarios, asegurando flexibilidad y mejoras continuas. Finalmente, el cierre y evaluación se realizará de manera tradicional, consolidando entregables, capacitando usuarios y midiendo impacto con indicadores definidos, equilibrando así formalidad institucional y agilidad en la construcción tecnológica.</w:t>
      </w:r>
    </w:p>
    <w:sectPr w:rsidR="00A11AEB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7B3E2" w14:textId="77777777" w:rsidR="00BD2E62" w:rsidRDefault="00BD2E62">
      <w:pPr>
        <w:spacing w:after="0" w:line="240" w:lineRule="auto"/>
      </w:pPr>
      <w:r>
        <w:separator/>
      </w:r>
    </w:p>
  </w:endnote>
  <w:endnote w:type="continuationSeparator" w:id="0">
    <w:p w14:paraId="50228E92" w14:textId="77777777" w:rsidR="00BD2E62" w:rsidRDefault="00BD2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ED7D18D-5336-470D-B40E-C4169EEF7DEE}"/>
    <w:embedBold r:id="rId2" w:fontKey="{4C8CBCDB-8172-46D8-8F5F-329ABD797F6B}"/>
    <w:embedItalic r:id="rId3" w:fontKey="{4028772B-CC13-411A-9682-92B1BB1F10FE}"/>
  </w:font>
  <w:font w:name="Play">
    <w:charset w:val="00"/>
    <w:family w:val="auto"/>
    <w:pitch w:val="default"/>
    <w:embedRegular r:id="rId4" w:fontKey="{4C286E6A-CF26-4053-800E-9E239C32725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B526AF7-5FFD-42A0-BFE9-E2B07399E2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0FBE2AF-A545-4C37-B215-2F6DBECDCF60}"/>
    <w:embedBold r:id="rId7" w:fontKey="{8EA333E1-F976-41B2-A762-70044F9982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1AAC1" w14:textId="77777777" w:rsidR="00BD2E62" w:rsidRDefault="00BD2E62">
      <w:pPr>
        <w:spacing w:after="0" w:line="240" w:lineRule="auto"/>
      </w:pPr>
      <w:r>
        <w:separator/>
      </w:r>
    </w:p>
  </w:footnote>
  <w:footnote w:type="continuationSeparator" w:id="0">
    <w:p w14:paraId="4335A002" w14:textId="77777777" w:rsidR="00BD2E62" w:rsidRDefault="00BD2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9E102" w14:textId="77777777" w:rsidR="00A11A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114300" distB="114300" distL="0" distR="0" wp14:anchorId="0B8E4219" wp14:editId="6B8A6058">
          <wp:extent cx="2033588" cy="340706"/>
          <wp:effectExtent l="9525" t="9525" r="9525" b="9525"/>
          <wp:docPr id="4103" name="image1.png" descr="A logo with a letter and a symbol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a letter and a symbol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3588" cy="340706"/>
                  </a:xfrm>
                  <a:prstGeom prst="rect">
                    <a:avLst/>
                  </a:prstGeom>
                  <a:ln w="9525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337BD"/>
    <w:multiLevelType w:val="multilevel"/>
    <w:tmpl w:val="2CFE6042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1" w15:restartNumberingAfterBreak="0">
    <w:nsid w:val="46DE6493"/>
    <w:multiLevelType w:val="multilevel"/>
    <w:tmpl w:val="37424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C1B5169"/>
    <w:multiLevelType w:val="multilevel"/>
    <w:tmpl w:val="E48C8F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32B2C94"/>
    <w:multiLevelType w:val="multilevel"/>
    <w:tmpl w:val="E66EC8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873805796">
    <w:abstractNumId w:val="0"/>
  </w:num>
  <w:num w:numId="2" w16cid:durableId="1010182614">
    <w:abstractNumId w:val="1"/>
  </w:num>
  <w:num w:numId="3" w16cid:durableId="977339602">
    <w:abstractNumId w:val="2"/>
  </w:num>
  <w:num w:numId="4" w16cid:durableId="160511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AEB"/>
    <w:rsid w:val="00336776"/>
    <w:rsid w:val="00763099"/>
    <w:rsid w:val="009D6638"/>
    <w:rsid w:val="00A11AEB"/>
    <w:rsid w:val="00A66303"/>
    <w:rsid w:val="00BD2E62"/>
    <w:rsid w:val="00EB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4F00D"/>
  <w15:docId w15:val="{542F6A0C-C6C1-4C5B-9A12-007FCA94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DefaultParagraphFont"/>
    <w:uiPriority w:val="9"/>
    <w:rsid w:val="00FC4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DefaultParagraphFont"/>
    <w:uiPriority w:val="9"/>
    <w:semiHidden/>
    <w:rsid w:val="00FC4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DefaultParagraphFont"/>
    <w:uiPriority w:val="9"/>
    <w:semiHidden/>
    <w:rsid w:val="00FC4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DefaultParagraphFont"/>
    <w:uiPriority w:val="9"/>
    <w:semiHidden/>
    <w:rsid w:val="00FC47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DefaultParagraphFont"/>
    <w:uiPriority w:val="9"/>
    <w:semiHidden/>
    <w:rsid w:val="00FC47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DefaultParagraphFont"/>
    <w:uiPriority w:val="9"/>
    <w:semiHidden/>
    <w:rsid w:val="00FC4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79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DefaultParagraphFont"/>
    <w:uiPriority w:val="10"/>
    <w:rsid w:val="00FC4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DefaultParagraphFont"/>
    <w:uiPriority w:val="11"/>
    <w:rsid w:val="00FC4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4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4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4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47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7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47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5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83"/>
  </w:style>
  <w:style w:type="paragraph" w:styleId="Footer">
    <w:name w:val="footer"/>
    <w:basedOn w:val="Normal"/>
    <w:link w:val="FooterChar"/>
    <w:uiPriority w:val="99"/>
    <w:unhideWhenUsed/>
    <w:rsid w:val="003F5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83"/>
  </w:style>
  <w:style w:type="paragraph" w:styleId="NormalWeb">
    <w:name w:val="Normal (Web)"/>
    <w:basedOn w:val="Normal"/>
    <w:uiPriority w:val="99"/>
    <w:semiHidden/>
    <w:unhideWhenUsed/>
    <w:rsid w:val="00BB7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B778E"/>
    <w:rPr>
      <w:b/>
      <w:bCs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gGu1tGxfrUBFq1L6W0XCxRXcZg==">CgMxLjA4AHIhMWlacHZ5X3pfRWtkSHk5UXRDVzJoSWxzZWpzZWpIb09V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569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Cortés</dc:creator>
  <cp:lastModifiedBy>Benjamin Cortés</cp:lastModifiedBy>
  <cp:revision>3</cp:revision>
  <dcterms:created xsi:type="dcterms:W3CDTF">2025-09-09T17:07:00Z</dcterms:created>
  <dcterms:modified xsi:type="dcterms:W3CDTF">2025-09-10T19:21:00Z</dcterms:modified>
</cp:coreProperties>
</file>