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374B41C" w14:textId="547A8A07" w:rsidR="0065434E" w:rsidRPr="0034221A" w:rsidRDefault="0065434E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  <w:r w:rsidRPr="0034221A">
              <w:rPr>
                <w:rFonts w:eastAsiaTheme="majorEastAsia"/>
                <w:b/>
                <w:bCs/>
                <w:color w:val="2F5496" w:themeColor="accent5" w:themeShade="BF"/>
              </w:rPr>
              <w:t>Hemos podido cumplir con la mayor parte de las actividades dentro de los plazos que establecidos, hemos tenido una buena organización como grupo para llevar a cabo todo el proyecto, si bien hay cosas que modificar o terminar de mejor manera en el desarrollo y la conexión con el agente vamos como lo establecimos en nuestra carta Gantt.</w:t>
            </w:r>
          </w:p>
          <w:p w14:paraId="41CEC47D" w14:textId="77777777" w:rsidR="0065434E" w:rsidRPr="0034221A" w:rsidRDefault="0065434E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</w:p>
          <w:p w14:paraId="33D06CE3" w14:textId="104AA473" w:rsidR="0065434E" w:rsidRPr="0034221A" w:rsidRDefault="0065434E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  <w:r w:rsidRPr="0034221A">
              <w:rPr>
                <w:rFonts w:eastAsiaTheme="majorEastAsia"/>
                <w:b/>
                <w:bCs/>
                <w:color w:val="2F5496" w:themeColor="accent5" w:themeShade="BF"/>
              </w:rPr>
              <w:t xml:space="preserve">Lo que nos </w:t>
            </w:r>
            <w:r w:rsidR="006909DC" w:rsidRPr="0034221A">
              <w:rPr>
                <w:rFonts w:eastAsiaTheme="majorEastAsia"/>
                <w:b/>
                <w:bCs/>
                <w:color w:val="2F5496" w:themeColor="accent5" w:themeShade="BF"/>
              </w:rPr>
              <w:t>facilitó</w:t>
            </w:r>
            <w:r w:rsidRPr="0034221A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el avance del proyecto de buena manera fue la coordinación y la comunicación que teníamos como grupo, ya que estábamos en constantemente hablando y comunicando lo que realizábamos, aparte de esto teníamos herramientas como (Discord, Jira) los cuales nos sirvieron para poder hablar y comunicarnos  y el otro para saber que realizar</w:t>
            </w:r>
            <w:r w:rsidR="006909DC" w:rsidRPr="0034221A">
              <w:rPr>
                <w:rFonts w:eastAsiaTheme="majorEastAsia"/>
                <w:b/>
                <w:bCs/>
                <w:color w:val="2F5496" w:themeColor="accent5" w:themeShade="BF"/>
              </w:rPr>
              <w:t>, que tareas ya se hicieron y para mantener el orden.</w:t>
            </w:r>
          </w:p>
          <w:p w14:paraId="28CED795" w14:textId="77777777" w:rsidR="0065434E" w:rsidRPr="0034221A" w:rsidRDefault="0065434E" w:rsidP="3D28A338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A85A48D" w:rsidR="004F2A8B" w:rsidRDefault="006909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dificultades que he enfrentado han sido más que nada problemas técnicos ya sea con mi pc o con internet,</w:t>
            </w:r>
          </w:p>
          <w:p w14:paraId="390FBB0B" w14:textId="7A6789A2" w:rsidR="006909DC" w:rsidRDefault="006909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También tuvimos que cambiar algunas cosas del desarrollo para así cumplir con todas las competencias.</w:t>
            </w:r>
          </w:p>
          <w:p w14:paraId="41515551" w14:textId="072095EB" w:rsidR="006909DC" w:rsidRDefault="006909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agente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se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retraso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poco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teníamos un margen de error en ese sentido, sabíamos que iba a ser algo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complicado.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D2F8CD4" w:rsidR="004F2A8B" w:rsidRDefault="006909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trabajo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una buena forma  porque siempre estoy dispuesto a ayudar en lo que sea a mis compañeros, soy ordenado, responsable</w:t>
            </w:r>
            <w:r w:rsidR="00E823A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 trabajo en parte al </w:t>
            </w:r>
            <w:proofErr w:type="spellStart"/>
            <w:r w:rsidR="00E823A3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="00E823A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también ayudando a la documentación.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A35BEAD" w14:textId="77777777" w:rsidR="00E823A3" w:rsidRDefault="00E823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Tengo muchas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inquietudes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tengo confianza en el trabajo que hemos realizado junto con mis compañeros.</w:t>
            </w:r>
          </w:p>
          <w:p w14:paraId="60BB41B1" w14:textId="67BE84C4" w:rsidR="004F2A8B" w:rsidRDefault="00E823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la pregunta mas que nada es recibir un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feedback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sobre todo lo que tenemos para ver si cumple con el nivel</w:t>
            </w:r>
            <w:r w:rsidR="0034221A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34221A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0C5F9ED3" w14:textId="0F02A1F3" w:rsidR="004F2A8B" w:rsidRPr="0034221A" w:rsidRDefault="0034221A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</w:pPr>
            <w:r w:rsidRPr="0034221A">
              <w:rPr>
                <w:rFonts w:eastAsiaTheme="majorEastAsia"/>
                <w:b/>
                <w:bCs/>
                <w:color w:val="2F5496" w:themeColor="accent5" w:themeShade="BF"/>
              </w:rPr>
              <w:t>No creemos que sea necesario cambiar las actividades, porque la distribución actual ha sido justa y todos los integrantes han cumplido bien con sus tareas. Sin embargo, si aparecen nuevas actividades, como revisar el sistema o hacer ajustes en la presentación, se podrían asignar a la persona que tenga más experiencia en esos temas</w:t>
            </w:r>
            <w:r w:rsidRPr="0034221A">
              <w:rPr>
                <w:rFonts w:eastAsiaTheme="majorEastAsia"/>
                <w:b/>
                <w:bCs/>
                <w:color w:val="2F5496" w:themeColor="accent5" w:themeShade="BF"/>
                <w:sz w:val="24"/>
                <w:szCs w:val="24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5A8F777" w14:textId="22FBF837" w:rsidR="000176AE" w:rsidRPr="000176AE" w:rsidRDefault="000176AE" w:rsidP="3D28A338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  <w:r w:rsidRPr="000176AE">
              <w:rPr>
                <w:rFonts w:eastAsiaTheme="majorEastAsia"/>
                <w:b/>
                <w:bCs/>
                <w:color w:val="2F5496" w:themeColor="accent5" w:themeShade="BF"/>
              </w:rPr>
              <w:t>Evaluó</w:t>
            </w:r>
            <w:r w:rsidR="0034221A" w:rsidRPr="000176A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de muy buena forma al grupo, son personas responsable</w:t>
            </w:r>
            <w:r w:rsidRPr="000176AE">
              <w:rPr>
                <w:rFonts w:eastAsiaTheme="majorEastAsia"/>
                <w:b/>
                <w:bCs/>
                <w:color w:val="2F5496" w:themeColor="accent5" w:themeShade="BF"/>
              </w:rPr>
              <w:t>s, con mucho compromiso, eso es lo más destacado del grupo</w:t>
            </w:r>
            <w:r w:rsidR="0034221A" w:rsidRPr="000176A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cada uno tiene características muy buenas que le servirán para </w:t>
            </w:r>
            <w:r w:rsidRPr="000176AE">
              <w:rPr>
                <w:rFonts w:eastAsiaTheme="majorEastAsia"/>
                <w:b/>
                <w:bCs/>
                <w:color w:val="2F5496" w:themeColor="accent5" w:themeShade="BF"/>
              </w:rPr>
              <w:t>más</w:t>
            </w:r>
            <w:r w:rsidR="0034221A" w:rsidRPr="000176A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adelante</w:t>
            </w:r>
            <w:r w:rsidRPr="000176AE">
              <w:rPr>
                <w:rFonts w:eastAsiaTheme="majorEastAsia"/>
                <w:b/>
                <w:bCs/>
                <w:color w:val="2F5496" w:themeColor="accent5" w:themeShade="BF"/>
              </w:rPr>
              <w:t>, siempre hay aspectos que mejorar, pero eso se va viendo con el tiempo, por el momento mi grupo estuvo al 100% enfocado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1DA1E" w14:textId="77777777" w:rsidR="00837B65" w:rsidRDefault="00837B65" w:rsidP="00DF38AE">
      <w:pPr>
        <w:spacing w:after="0" w:line="240" w:lineRule="auto"/>
      </w:pPr>
      <w:r>
        <w:separator/>
      </w:r>
    </w:p>
  </w:endnote>
  <w:endnote w:type="continuationSeparator" w:id="0">
    <w:p w14:paraId="769153C7" w14:textId="77777777" w:rsidR="00837B65" w:rsidRDefault="00837B6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E90D4" w14:textId="77777777" w:rsidR="00837B65" w:rsidRDefault="00837B65" w:rsidP="00DF38AE">
      <w:pPr>
        <w:spacing w:after="0" w:line="240" w:lineRule="auto"/>
      </w:pPr>
      <w:r>
        <w:separator/>
      </w:r>
    </w:p>
  </w:footnote>
  <w:footnote w:type="continuationSeparator" w:id="0">
    <w:p w14:paraId="1E8FD8DC" w14:textId="77777777" w:rsidR="00837B65" w:rsidRDefault="00837B6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078942">
    <w:abstractNumId w:val="3"/>
  </w:num>
  <w:num w:numId="2" w16cid:durableId="1196046079">
    <w:abstractNumId w:val="8"/>
  </w:num>
  <w:num w:numId="3" w16cid:durableId="124783463">
    <w:abstractNumId w:val="12"/>
  </w:num>
  <w:num w:numId="4" w16cid:durableId="1452742924">
    <w:abstractNumId w:val="28"/>
  </w:num>
  <w:num w:numId="5" w16cid:durableId="1250886557">
    <w:abstractNumId w:val="30"/>
  </w:num>
  <w:num w:numId="6" w16cid:durableId="334697733">
    <w:abstractNumId w:val="4"/>
  </w:num>
  <w:num w:numId="7" w16cid:durableId="16348442">
    <w:abstractNumId w:val="11"/>
  </w:num>
  <w:num w:numId="8" w16cid:durableId="232128586">
    <w:abstractNumId w:val="19"/>
  </w:num>
  <w:num w:numId="9" w16cid:durableId="21522466">
    <w:abstractNumId w:val="15"/>
  </w:num>
  <w:num w:numId="10" w16cid:durableId="1539389743">
    <w:abstractNumId w:val="9"/>
  </w:num>
  <w:num w:numId="11" w16cid:durableId="1878159355">
    <w:abstractNumId w:val="24"/>
  </w:num>
  <w:num w:numId="12" w16cid:durableId="312419457">
    <w:abstractNumId w:val="35"/>
  </w:num>
  <w:num w:numId="13" w16cid:durableId="745109819">
    <w:abstractNumId w:val="29"/>
  </w:num>
  <w:num w:numId="14" w16cid:durableId="1142774922">
    <w:abstractNumId w:val="1"/>
  </w:num>
  <w:num w:numId="15" w16cid:durableId="1663922729">
    <w:abstractNumId w:val="36"/>
  </w:num>
  <w:num w:numId="16" w16cid:durableId="618150960">
    <w:abstractNumId w:val="21"/>
  </w:num>
  <w:num w:numId="17" w16cid:durableId="732506754">
    <w:abstractNumId w:val="17"/>
  </w:num>
  <w:num w:numId="18" w16cid:durableId="1709646418">
    <w:abstractNumId w:val="31"/>
  </w:num>
  <w:num w:numId="19" w16cid:durableId="1037584660">
    <w:abstractNumId w:val="10"/>
  </w:num>
  <w:num w:numId="20" w16cid:durableId="1454055136">
    <w:abstractNumId w:val="39"/>
  </w:num>
  <w:num w:numId="21" w16cid:durableId="1349405472">
    <w:abstractNumId w:val="34"/>
  </w:num>
  <w:num w:numId="22" w16cid:durableId="1995065622">
    <w:abstractNumId w:val="13"/>
  </w:num>
  <w:num w:numId="23" w16cid:durableId="1625037141">
    <w:abstractNumId w:val="14"/>
  </w:num>
  <w:num w:numId="24" w16cid:durableId="608271268">
    <w:abstractNumId w:val="5"/>
  </w:num>
  <w:num w:numId="25" w16cid:durableId="1964068114">
    <w:abstractNumId w:val="16"/>
  </w:num>
  <w:num w:numId="26" w16cid:durableId="1219367065">
    <w:abstractNumId w:val="20"/>
  </w:num>
  <w:num w:numId="27" w16cid:durableId="642198858">
    <w:abstractNumId w:val="23"/>
  </w:num>
  <w:num w:numId="28" w16cid:durableId="1705593166">
    <w:abstractNumId w:val="0"/>
  </w:num>
  <w:num w:numId="29" w16cid:durableId="552959407">
    <w:abstractNumId w:val="18"/>
  </w:num>
  <w:num w:numId="30" w16cid:durableId="1015577892">
    <w:abstractNumId w:val="22"/>
  </w:num>
  <w:num w:numId="31" w16cid:durableId="2090149231">
    <w:abstractNumId w:val="2"/>
  </w:num>
  <w:num w:numId="32" w16cid:durableId="1614248233">
    <w:abstractNumId w:val="7"/>
  </w:num>
  <w:num w:numId="33" w16cid:durableId="1878278860">
    <w:abstractNumId w:val="32"/>
  </w:num>
  <w:num w:numId="34" w16cid:durableId="1338269666">
    <w:abstractNumId w:val="38"/>
  </w:num>
  <w:num w:numId="35" w16cid:durableId="386609080">
    <w:abstractNumId w:val="6"/>
  </w:num>
  <w:num w:numId="36" w16cid:durableId="1380322365">
    <w:abstractNumId w:val="25"/>
  </w:num>
  <w:num w:numId="37" w16cid:durableId="1298607283">
    <w:abstractNumId w:val="37"/>
  </w:num>
  <w:num w:numId="38" w16cid:durableId="1840778252">
    <w:abstractNumId w:val="27"/>
  </w:num>
  <w:num w:numId="39" w16cid:durableId="897744763">
    <w:abstractNumId w:val="26"/>
  </w:num>
  <w:num w:numId="40" w16cid:durableId="27984609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6AE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1A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434E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9DC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B65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4C3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23A3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568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 Fernandez</cp:lastModifiedBy>
  <cp:revision>3</cp:revision>
  <cp:lastPrinted>2019-12-16T20:10:00Z</cp:lastPrinted>
  <dcterms:created xsi:type="dcterms:W3CDTF">2025-10-31T18:13:00Z</dcterms:created>
  <dcterms:modified xsi:type="dcterms:W3CDTF">2025-10-31T18:13:00Z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