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7F14" w14:textId="77777777" w:rsidR="00C44F62" w:rsidRDefault="00C44F62" w:rsidP="00C44F62">
      <w:pPr>
        <w:spacing w:line="360" w:lineRule="auto"/>
        <w:jc w:val="center"/>
        <w:rPr>
          <w:rFonts w:ascii="Times New Roman" w:hAnsi="Times New Roman" w:cs="Times New Roman"/>
          <w:sz w:val="24"/>
          <w:szCs w:val="24"/>
        </w:rPr>
      </w:pPr>
    </w:p>
    <w:p w14:paraId="1943E8C7" w14:textId="77777777" w:rsidR="007B5929" w:rsidRDefault="007B5929" w:rsidP="00C44F62">
      <w:pPr>
        <w:spacing w:line="360" w:lineRule="auto"/>
        <w:jc w:val="center"/>
        <w:rPr>
          <w:rFonts w:ascii="Times New Roman" w:hAnsi="Times New Roman" w:cs="Times New Roman"/>
          <w:sz w:val="24"/>
          <w:szCs w:val="24"/>
        </w:rPr>
      </w:pPr>
    </w:p>
    <w:p w14:paraId="5D45CAD8" w14:textId="77777777" w:rsidR="007B5929" w:rsidRPr="005B4DC5" w:rsidRDefault="007B5929" w:rsidP="00C44F62">
      <w:pPr>
        <w:spacing w:line="360" w:lineRule="auto"/>
        <w:jc w:val="center"/>
        <w:rPr>
          <w:rFonts w:ascii="Times New Roman" w:hAnsi="Times New Roman" w:cs="Times New Roman"/>
          <w:sz w:val="24"/>
          <w:szCs w:val="24"/>
        </w:rPr>
      </w:pPr>
    </w:p>
    <w:p w14:paraId="5983B548" w14:textId="77777777" w:rsidR="00C44F62" w:rsidRPr="005B4DC5" w:rsidRDefault="00C44F62" w:rsidP="00C44F62">
      <w:pPr>
        <w:spacing w:line="360" w:lineRule="auto"/>
        <w:jc w:val="center"/>
        <w:rPr>
          <w:rFonts w:ascii="Times New Roman" w:hAnsi="Times New Roman" w:cs="Times New Roman"/>
          <w:sz w:val="24"/>
          <w:szCs w:val="24"/>
        </w:rPr>
      </w:pPr>
    </w:p>
    <w:p w14:paraId="2CCE6BD1" w14:textId="77777777" w:rsidR="00C44F62" w:rsidRDefault="00C44F62" w:rsidP="00C44F62">
      <w:pPr>
        <w:spacing w:line="480" w:lineRule="auto"/>
        <w:rPr>
          <w:rFonts w:ascii="Times New Roman" w:hAnsi="Times New Roman" w:cs="Times New Roman"/>
          <w:b/>
          <w:bCs/>
          <w:sz w:val="24"/>
          <w:szCs w:val="24"/>
        </w:rPr>
      </w:pPr>
    </w:p>
    <w:p w14:paraId="060AF08B" w14:textId="77777777" w:rsidR="00C44F62" w:rsidRPr="00B36541" w:rsidRDefault="00C44F62" w:rsidP="00C44F62">
      <w:pPr>
        <w:spacing w:line="480" w:lineRule="auto"/>
        <w:jc w:val="center"/>
        <w:rPr>
          <w:rFonts w:ascii="Times New Roman" w:hAnsi="Times New Roman" w:cs="Times New Roman"/>
          <w:b/>
          <w:bCs/>
          <w:sz w:val="24"/>
          <w:szCs w:val="24"/>
        </w:rPr>
      </w:pPr>
      <w:r w:rsidRPr="00AB3C8F">
        <w:rPr>
          <w:rFonts w:ascii="Times New Roman" w:hAnsi="Times New Roman" w:cs="Times New Roman"/>
          <w:b/>
          <w:bCs/>
          <w:sz w:val="24"/>
          <w:szCs w:val="24"/>
        </w:rPr>
        <w:t>Predicting Zillow Home Value Estimates Using XGBoost Regression</w:t>
      </w:r>
    </w:p>
    <w:p w14:paraId="6CBAC023" w14:textId="77777777" w:rsidR="00C44F62" w:rsidRPr="005B4DC5" w:rsidRDefault="00C44F62" w:rsidP="00C44F62">
      <w:pPr>
        <w:spacing w:line="480" w:lineRule="auto"/>
        <w:jc w:val="center"/>
        <w:rPr>
          <w:rFonts w:ascii="Times New Roman" w:hAnsi="Times New Roman" w:cs="Times New Roman"/>
          <w:sz w:val="24"/>
          <w:szCs w:val="24"/>
        </w:rPr>
      </w:pPr>
      <w:r w:rsidRPr="005B4DC5">
        <w:rPr>
          <w:rFonts w:ascii="Times New Roman" w:hAnsi="Times New Roman" w:cs="Times New Roman"/>
          <w:sz w:val="24"/>
          <w:szCs w:val="24"/>
        </w:rPr>
        <w:t>Ben Karabinus</w:t>
      </w:r>
    </w:p>
    <w:p w14:paraId="5369EF08" w14:textId="77777777" w:rsidR="00C44F62" w:rsidRPr="005B4DC5" w:rsidRDefault="00C44F62" w:rsidP="00C44F62">
      <w:pPr>
        <w:spacing w:line="480" w:lineRule="auto"/>
        <w:jc w:val="center"/>
        <w:rPr>
          <w:rFonts w:ascii="Times New Roman" w:hAnsi="Times New Roman" w:cs="Times New Roman"/>
          <w:sz w:val="24"/>
          <w:szCs w:val="24"/>
        </w:rPr>
      </w:pPr>
      <w:r w:rsidRPr="005B4DC5">
        <w:rPr>
          <w:rFonts w:ascii="Times New Roman" w:hAnsi="Times New Roman" w:cs="Times New Roman"/>
          <w:sz w:val="24"/>
          <w:szCs w:val="24"/>
        </w:rPr>
        <w:t>Department of Computer Science, University of Denver</w:t>
      </w:r>
    </w:p>
    <w:p w14:paraId="2203EA89" w14:textId="77777777" w:rsidR="00C44F62" w:rsidRPr="005B4DC5" w:rsidRDefault="00C44F62" w:rsidP="00C44F62">
      <w:pPr>
        <w:spacing w:line="480" w:lineRule="auto"/>
        <w:jc w:val="center"/>
        <w:rPr>
          <w:rFonts w:ascii="Times New Roman" w:hAnsi="Times New Roman" w:cs="Times New Roman"/>
          <w:sz w:val="24"/>
          <w:szCs w:val="24"/>
        </w:rPr>
      </w:pPr>
      <w:r w:rsidRPr="005B4DC5">
        <w:rPr>
          <w:rFonts w:ascii="Times New Roman" w:hAnsi="Times New Roman" w:cs="Times New Roman"/>
          <w:sz w:val="24"/>
          <w:szCs w:val="24"/>
        </w:rPr>
        <w:t>COMP 4442: Probability and Statistics 2</w:t>
      </w:r>
    </w:p>
    <w:p w14:paraId="0B496170" w14:textId="77777777" w:rsidR="00C44F62" w:rsidRPr="005B4DC5" w:rsidRDefault="00C44F62" w:rsidP="00C44F62">
      <w:pPr>
        <w:spacing w:line="480" w:lineRule="auto"/>
        <w:jc w:val="center"/>
        <w:rPr>
          <w:rFonts w:ascii="Times New Roman" w:hAnsi="Times New Roman" w:cs="Times New Roman"/>
          <w:sz w:val="24"/>
          <w:szCs w:val="24"/>
        </w:rPr>
      </w:pPr>
      <w:r w:rsidRPr="005B4DC5">
        <w:rPr>
          <w:rFonts w:ascii="Times New Roman" w:hAnsi="Times New Roman" w:cs="Times New Roman"/>
          <w:sz w:val="24"/>
          <w:szCs w:val="24"/>
        </w:rPr>
        <w:t>Dr. Wendy Christensen</w:t>
      </w:r>
    </w:p>
    <w:p w14:paraId="6E5CF7C4" w14:textId="16CCE152" w:rsidR="00C44F62" w:rsidRPr="005B4DC5" w:rsidRDefault="00C44F62" w:rsidP="002532F7">
      <w:pPr>
        <w:spacing w:line="480" w:lineRule="auto"/>
        <w:jc w:val="center"/>
        <w:rPr>
          <w:rFonts w:ascii="Times New Roman" w:hAnsi="Times New Roman" w:cs="Times New Roman"/>
          <w:sz w:val="24"/>
          <w:szCs w:val="24"/>
        </w:rPr>
        <w:sectPr w:rsidR="00C44F62" w:rsidRPr="005B4DC5" w:rsidSect="007A5972">
          <w:headerReference w:type="even" r:id="rId6"/>
          <w:headerReference w:type="default" r:id="rId7"/>
          <w:pgSz w:w="12240" w:h="15840"/>
          <w:pgMar w:top="1440" w:right="1440" w:bottom="1440" w:left="1440" w:header="720" w:footer="720" w:gutter="0"/>
          <w:pgNumType w:start="1"/>
          <w:cols w:space="720"/>
          <w:docGrid w:linePitch="360"/>
        </w:sectPr>
      </w:pPr>
      <w:r w:rsidRPr="005B4DC5">
        <w:rPr>
          <w:rFonts w:ascii="Times New Roman" w:hAnsi="Times New Roman" w:cs="Times New Roman"/>
          <w:sz w:val="24"/>
          <w:szCs w:val="24"/>
        </w:rPr>
        <w:t>November 14, 202</w:t>
      </w:r>
      <w:r w:rsidR="002532F7">
        <w:rPr>
          <w:rFonts w:ascii="Times New Roman" w:hAnsi="Times New Roman" w:cs="Times New Roman"/>
          <w:sz w:val="24"/>
          <w:szCs w:val="24"/>
        </w:rPr>
        <w:t>1</w:t>
      </w:r>
    </w:p>
    <w:p w14:paraId="51E6284A" w14:textId="77777777" w:rsidR="00C44F62" w:rsidRDefault="00C44F62" w:rsidP="002532F7">
      <w:pPr>
        <w:spacing w:line="480" w:lineRule="auto"/>
        <w:jc w:val="center"/>
        <w:rPr>
          <w:rFonts w:ascii="Times New Roman" w:hAnsi="Times New Roman" w:cs="Times New Roman"/>
          <w:b/>
          <w:bCs/>
          <w:sz w:val="24"/>
          <w:szCs w:val="24"/>
        </w:rPr>
      </w:pPr>
      <w:r w:rsidRPr="00AB3C8F">
        <w:rPr>
          <w:rFonts w:ascii="Times New Roman" w:hAnsi="Times New Roman" w:cs="Times New Roman"/>
          <w:b/>
          <w:bCs/>
          <w:sz w:val="24"/>
          <w:szCs w:val="24"/>
        </w:rPr>
        <w:lastRenderedPageBreak/>
        <w:t>Abstract</w:t>
      </w:r>
    </w:p>
    <w:p w14:paraId="05A47DD2" w14:textId="0669A4B2" w:rsidR="00C44F62" w:rsidRPr="00F7673F" w:rsidRDefault="00C44F62" w:rsidP="00C44F62">
      <w:pPr>
        <w:spacing w:line="480" w:lineRule="auto"/>
        <w:rPr>
          <w:rFonts w:ascii="Times New Roman" w:hAnsi="Times New Roman" w:cs="Times New Roman"/>
          <w:sz w:val="24"/>
          <w:szCs w:val="24"/>
        </w:rPr>
      </w:pPr>
      <w:r w:rsidRPr="00F7673F">
        <w:rPr>
          <w:rFonts w:ascii="Times New Roman" w:hAnsi="Times New Roman" w:cs="Times New Roman"/>
          <w:sz w:val="24"/>
          <w:szCs w:val="24"/>
        </w:rPr>
        <w:t>The United States (U.S.) real estate market can be described as a complex blend of diverse geographies and regional price parities constantly in flux as home values rise and fall with the ebb and flow of the economy. In recent years extreme gradient boosting, a popular method for analysis used in the field of machine learning, has been a top choice for predicting changes in real estate markets across the globe. This document summarizes an analysis of home values in regions across the U.S. as related to socioeconomic</w:t>
      </w:r>
      <w:r w:rsidR="007B5929">
        <w:rPr>
          <w:rFonts w:ascii="Times New Roman" w:hAnsi="Times New Roman" w:cs="Times New Roman"/>
          <w:sz w:val="24"/>
          <w:szCs w:val="24"/>
        </w:rPr>
        <w:t xml:space="preserve"> </w:t>
      </w:r>
      <w:r w:rsidRPr="00F7673F">
        <w:rPr>
          <w:rFonts w:ascii="Times New Roman" w:hAnsi="Times New Roman" w:cs="Times New Roman"/>
          <w:sz w:val="24"/>
          <w:szCs w:val="24"/>
        </w:rPr>
        <w:t xml:space="preserve">factors in said region. The goal of the analysis was to design a gradient boosted machine learning model for use in predicting future home values, specifically an XGBoost regression model. Results show that XGBoost regression is robust to complex data collected on the economic state of different regions in the U.S. and can be used </w:t>
      </w:r>
      <w:r w:rsidR="007B5929">
        <w:rPr>
          <w:rFonts w:ascii="Times New Roman" w:hAnsi="Times New Roman" w:cs="Times New Roman"/>
          <w:sz w:val="24"/>
          <w:szCs w:val="24"/>
        </w:rPr>
        <w:t xml:space="preserve">to </w:t>
      </w:r>
      <w:r w:rsidRPr="00F7673F">
        <w:rPr>
          <w:rFonts w:ascii="Times New Roman" w:hAnsi="Times New Roman" w:cs="Times New Roman"/>
          <w:sz w:val="24"/>
          <w:szCs w:val="24"/>
        </w:rPr>
        <w:t xml:space="preserve">predict the value of homes in </w:t>
      </w:r>
      <w:r w:rsidR="00F20FB3">
        <w:rPr>
          <w:rFonts w:ascii="Times New Roman" w:hAnsi="Times New Roman" w:cs="Times New Roman"/>
          <w:sz w:val="24"/>
          <w:szCs w:val="24"/>
        </w:rPr>
        <w:t>said</w:t>
      </w:r>
      <w:r w:rsidRPr="00F7673F">
        <w:rPr>
          <w:rFonts w:ascii="Times New Roman" w:hAnsi="Times New Roman" w:cs="Times New Roman"/>
          <w:sz w:val="24"/>
          <w:szCs w:val="24"/>
        </w:rPr>
        <w:t xml:space="preserve"> region with a</w:t>
      </w:r>
      <w:r w:rsidR="009930EA">
        <w:rPr>
          <w:rFonts w:ascii="Times New Roman" w:hAnsi="Times New Roman" w:cs="Times New Roman"/>
          <w:sz w:val="24"/>
          <w:szCs w:val="24"/>
        </w:rPr>
        <w:t xml:space="preserve"> relative</w:t>
      </w:r>
      <w:r w:rsidRPr="00F7673F">
        <w:rPr>
          <w:rFonts w:ascii="Times New Roman" w:hAnsi="Times New Roman" w:cs="Times New Roman"/>
          <w:sz w:val="24"/>
          <w:szCs w:val="24"/>
        </w:rPr>
        <w:t xml:space="preserve"> degree of accuracy.</w:t>
      </w:r>
    </w:p>
    <w:p w14:paraId="127B9A16" w14:textId="77777777" w:rsidR="00C44F62" w:rsidRPr="00C44F62" w:rsidRDefault="00C44F62" w:rsidP="00C44F62">
      <w:pPr>
        <w:pStyle w:val="Heading1"/>
        <w:jc w:val="center"/>
        <w:rPr>
          <w:rFonts w:ascii="Times New Roman" w:hAnsi="Times New Roman" w:cs="Times New Roman"/>
          <w:b/>
          <w:bCs/>
          <w:sz w:val="24"/>
          <w:szCs w:val="24"/>
        </w:rPr>
      </w:pPr>
      <w:r>
        <w:br w:type="page"/>
      </w:r>
      <w:r w:rsidRPr="00C44F62">
        <w:rPr>
          <w:rFonts w:ascii="Times New Roman" w:hAnsi="Times New Roman" w:cs="Times New Roman"/>
          <w:b/>
          <w:bCs/>
          <w:color w:val="auto"/>
          <w:sz w:val="24"/>
          <w:szCs w:val="24"/>
        </w:rPr>
        <w:lastRenderedPageBreak/>
        <w:t>Predicting Zillow Home Value Estimates Using XGBoost Regression</w:t>
      </w:r>
    </w:p>
    <w:p w14:paraId="2AD30BB2" w14:textId="652924F1" w:rsidR="00C44F62" w:rsidRDefault="00C44F62" w:rsidP="00C44F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XGBoost regression is a popular supervised machine learning algorithm which falls into the category of tree-based methods. Tree-based methods seek to create predictions for both continuous numerical outcomes and group membership (categorical predictions). Models are trained using past observations of an outcome of interest (dependent variable) and a set of parameters (independent variable(s)) related to the outcome. Once a model has been trained </w:t>
      </w:r>
      <w:r w:rsidR="00870574">
        <w:rPr>
          <w:rFonts w:ascii="Times New Roman" w:hAnsi="Times New Roman" w:cs="Times New Roman"/>
          <w:sz w:val="24"/>
          <w:szCs w:val="24"/>
        </w:rPr>
        <w:t>new records can be fed into the model and used to cr</w:t>
      </w:r>
      <w:r w:rsidR="009F09D6">
        <w:rPr>
          <w:rFonts w:ascii="Times New Roman" w:hAnsi="Times New Roman" w:cs="Times New Roman"/>
          <w:sz w:val="24"/>
          <w:szCs w:val="24"/>
        </w:rPr>
        <w:t>eate predictions</w:t>
      </w:r>
      <w:r>
        <w:rPr>
          <w:rFonts w:ascii="Times New Roman" w:hAnsi="Times New Roman" w:cs="Times New Roman"/>
          <w:sz w:val="24"/>
          <w:szCs w:val="24"/>
        </w:rPr>
        <w:t xml:space="preserve">. </w:t>
      </w:r>
    </w:p>
    <w:p w14:paraId="620BAC3E" w14:textId="00B308EB" w:rsidR="008A0268" w:rsidRDefault="00C44F62" w:rsidP="003965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Real estate data are a prime candidate for </w:t>
      </w:r>
      <w:r w:rsidR="00EF7A52">
        <w:rPr>
          <w:rFonts w:ascii="Times New Roman" w:hAnsi="Times New Roman" w:cs="Times New Roman"/>
          <w:sz w:val="24"/>
          <w:szCs w:val="24"/>
        </w:rPr>
        <w:t>analysis and</w:t>
      </w:r>
      <w:r w:rsidR="006639D0">
        <w:rPr>
          <w:rFonts w:ascii="Times New Roman" w:hAnsi="Times New Roman" w:cs="Times New Roman"/>
          <w:sz w:val="24"/>
          <w:szCs w:val="24"/>
        </w:rPr>
        <w:t xml:space="preserve"> prediction </w:t>
      </w:r>
      <w:r>
        <w:rPr>
          <w:rFonts w:ascii="Times New Roman" w:hAnsi="Times New Roman" w:cs="Times New Roman"/>
          <w:sz w:val="24"/>
          <w:szCs w:val="24"/>
        </w:rPr>
        <w:t>using tree-based methods</w:t>
      </w:r>
      <w:r w:rsidR="009F09D6">
        <w:rPr>
          <w:rFonts w:ascii="Times New Roman" w:hAnsi="Times New Roman" w:cs="Times New Roman"/>
          <w:sz w:val="24"/>
          <w:szCs w:val="24"/>
        </w:rPr>
        <w:t>.</w:t>
      </w:r>
      <w:r>
        <w:rPr>
          <w:rFonts w:ascii="Times New Roman" w:hAnsi="Times New Roman" w:cs="Times New Roman"/>
          <w:sz w:val="24"/>
          <w:szCs w:val="24"/>
        </w:rPr>
        <w:t xml:space="preserve"> The analysis explained in this document covers how to use XGBoost regression to predict Zillow Home Value Index (ZHVI) estimates for home price. Key areas of discussion include data sources and variable definitions, exploratory data analysis, a brief explanation of the primary statistical method used, a summary of method application and the outcome of the analysis.</w:t>
      </w:r>
    </w:p>
    <w:p w14:paraId="212F59FD" w14:textId="74E774FC" w:rsidR="00C44F62" w:rsidRPr="008A0268" w:rsidRDefault="00C44F62" w:rsidP="008A0268">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t>Data Sources and Variable Definitions</w:t>
      </w:r>
    </w:p>
    <w:p w14:paraId="309C0CC3" w14:textId="77777777" w:rsidR="00C44F62" w:rsidRDefault="00C44F62" w:rsidP="00C44F62">
      <w:pPr>
        <w:spacing w:before="0" w:after="0" w:line="480" w:lineRule="auto"/>
        <w:rPr>
          <w:rFonts w:ascii="Times New Roman" w:hAnsi="Times New Roman" w:cs="Times New Roman"/>
          <w:b/>
          <w:bCs/>
          <w:sz w:val="24"/>
          <w:szCs w:val="24"/>
        </w:rPr>
      </w:pPr>
      <w:r>
        <w:rPr>
          <w:rFonts w:ascii="Times New Roman" w:hAnsi="Times New Roman" w:cs="Times New Roman"/>
          <w:b/>
          <w:bCs/>
          <w:sz w:val="24"/>
          <w:szCs w:val="24"/>
        </w:rPr>
        <w:t>Data sources</w:t>
      </w:r>
    </w:p>
    <w:p w14:paraId="6DA2641D" w14:textId="1ACEA639" w:rsidR="00C44F62" w:rsidRDefault="00C44F62" w:rsidP="00173946">
      <w:pPr>
        <w:spacing w:before="0" w:after="0" w:line="480" w:lineRule="auto"/>
        <w:ind w:firstLine="720"/>
        <w:rPr>
          <w:rFonts w:ascii="Times New Roman" w:hAnsi="Times New Roman" w:cs="Times New Roman"/>
          <w:sz w:val="24"/>
          <w:szCs w:val="24"/>
        </w:rPr>
      </w:pPr>
      <w:r>
        <w:rPr>
          <w:rFonts w:ascii="Times New Roman" w:hAnsi="Times New Roman" w:cs="Times New Roman"/>
          <w:sz w:val="24"/>
          <w:szCs w:val="24"/>
        </w:rPr>
        <w:t>Data for the analysis were collected from a combination of both government and private sources. The outcome of interest</w:t>
      </w:r>
      <w:r w:rsidR="00A86AEA">
        <w:rPr>
          <w:rFonts w:ascii="Times New Roman" w:hAnsi="Times New Roman" w:cs="Times New Roman"/>
          <w:sz w:val="24"/>
          <w:szCs w:val="24"/>
        </w:rPr>
        <w:t>,</w:t>
      </w:r>
      <w:r>
        <w:rPr>
          <w:rFonts w:ascii="Times New Roman" w:hAnsi="Times New Roman" w:cs="Times New Roman"/>
          <w:sz w:val="24"/>
          <w:szCs w:val="24"/>
        </w:rPr>
        <w:t xml:space="preserve"> the ZHVI home value estimate (Zestimate), was collected from </w:t>
      </w:r>
      <w:r w:rsidR="00173946">
        <w:rPr>
          <w:rFonts w:ascii="Times New Roman" w:hAnsi="Times New Roman" w:cs="Times New Roman"/>
          <w:sz w:val="24"/>
          <w:szCs w:val="24"/>
        </w:rPr>
        <w:t>Zillow.com</w:t>
      </w:r>
      <w:r w:rsidR="007B5929">
        <w:rPr>
          <w:rFonts w:ascii="Times New Roman" w:hAnsi="Times New Roman" w:cs="Times New Roman"/>
          <w:sz w:val="24"/>
          <w:szCs w:val="24"/>
        </w:rPr>
        <w:t>.</w:t>
      </w:r>
      <w:r w:rsidR="00173946">
        <w:rPr>
          <w:rFonts w:ascii="Times New Roman" w:hAnsi="Times New Roman" w:cs="Times New Roman"/>
          <w:sz w:val="24"/>
          <w:szCs w:val="24"/>
        </w:rPr>
        <w:t xml:space="preserve"> The ZHVI is a smoothed, seasonally adjusted measure of typical home values in the U.S.</w:t>
      </w:r>
      <w:r w:rsidR="007D7E3F">
        <w:rPr>
          <w:rFonts w:ascii="Times New Roman" w:hAnsi="Times New Roman" w:cs="Times New Roman"/>
          <w:sz w:val="24"/>
          <w:szCs w:val="24"/>
        </w:rPr>
        <w:t xml:space="preserve"> (Zillow Home Value Index, 2021)</w:t>
      </w:r>
      <w:r w:rsidR="00173946">
        <w:rPr>
          <w:rFonts w:ascii="Times New Roman" w:hAnsi="Times New Roman" w:cs="Times New Roman"/>
          <w:sz w:val="24"/>
          <w:szCs w:val="24"/>
        </w:rPr>
        <w:t>. ZHVI estimates account for market changes and differences in housing type across</w:t>
      </w:r>
      <w:r w:rsidR="007D7E3F">
        <w:rPr>
          <w:rFonts w:ascii="Times New Roman" w:hAnsi="Times New Roman" w:cs="Times New Roman"/>
          <w:sz w:val="24"/>
          <w:szCs w:val="24"/>
        </w:rPr>
        <w:t xml:space="preserve"> </w:t>
      </w:r>
      <w:r w:rsidR="00173946">
        <w:rPr>
          <w:rFonts w:ascii="Times New Roman" w:hAnsi="Times New Roman" w:cs="Times New Roman"/>
          <w:sz w:val="24"/>
          <w:szCs w:val="24"/>
        </w:rPr>
        <w:t>regions. Regions correspond to typical measure</w:t>
      </w:r>
      <w:r w:rsidR="007D7E3F">
        <w:rPr>
          <w:rFonts w:ascii="Times New Roman" w:hAnsi="Times New Roman" w:cs="Times New Roman"/>
          <w:sz w:val="24"/>
          <w:szCs w:val="24"/>
        </w:rPr>
        <w:t>s used by U.S. Government agencies when collecting data for statistical research</w:t>
      </w:r>
      <w:r w:rsidR="009B0731">
        <w:rPr>
          <w:rFonts w:ascii="Times New Roman" w:hAnsi="Times New Roman" w:cs="Times New Roman"/>
          <w:sz w:val="24"/>
          <w:szCs w:val="24"/>
        </w:rPr>
        <w:t xml:space="preserve"> (See Appendix A)</w:t>
      </w:r>
      <w:r w:rsidR="007D7E3F">
        <w:rPr>
          <w:rFonts w:ascii="Times New Roman" w:hAnsi="Times New Roman" w:cs="Times New Roman"/>
          <w:sz w:val="24"/>
          <w:szCs w:val="24"/>
        </w:rPr>
        <w:t xml:space="preserve">. The single category for region type used in this research was the metropolitan statistical area (MSA). All </w:t>
      </w:r>
      <w:r w:rsidR="007D7E3F">
        <w:rPr>
          <w:rFonts w:ascii="Times New Roman" w:hAnsi="Times New Roman" w:cs="Times New Roman"/>
          <w:sz w:val="24"/>
          <w:szCs w:val="24"/>
        </w:rPr>
        <w:lastRenderedPageBreak/>
        <w:t xml:space="preserve">ZHVI </w:t>
      </w:r>
      <w:r w:rsidR="002F2CA7">
        <w:rPr>
          <w:rFonts w:ascii="Times New Roman" w:hAnsi="Times New Roman" w:cs="Times New Roman"/>
          <w:sz w:val="24"/>
          <w:szCs w:val="24"/>
        </w:rPr>
        <w:t>Zestimates</w:t>
      </w:r>
      <w:r w:rsidR="007D7E3F">
        <w:rPr>
          <w:rFonts w:ascii="Times New Roman" w:hAnsi="Times New Roman" w:cs="Times New Roman"/>
          <w:sz w:val="24"/>
          <w:szCs w:val="24"/>
        </w:rPr>
        <w:t xml:space="preserve"> used </w:t>
      </w:r>
      <w:r w:rsidR="002F2CA7">
        <w:rPr>
          <w:rFonts w:ascii="Times New Roman" w:hAnsi="Times New Roman" w:cs="Times New Roman"/>
          <w:sz w:val="24"/>
          <w:szCs w:val="24"/>
        </w:rPr>
        <w:t xml:space="preserve">were collected for records </w:t>
      </w:r>
      <w:r w:rsidR="00CF3FA8">
        <w:rPr>
          <w:rFonts w:ascii="Times New Roman" w:hAnsi="Times New Roman" w:cs="Times New Roman"/>
          <w:sz w:val="24"/>
          <w:szCs w:val="24"/>
        </w:rPr>
        <w:t>from</w:t>
      </w:r>
      <w:r w:rsidR="002F2CA7">
        <w:rPr>
          <w:rFonts w:ascii="Times New Roman" w:hAnsi="Times New Roman" w:cs="Times New Roman"/>
          <w:sz w:val="24"/>
          <w:szCs w:val="24"/>
        </w:rPr>
        <w:t xml:space="preserve"> year 2019. For a brief definition of how the ZHVI Zestimate was used in this analysis please reference supporting content (see Appendix A).</w:t>
      </w:r>
      <w:r w:rsidR="00286946">
        <w:rPr>
          <w:rFonts w:ascii="Times New Roman" w:hAnsi="Times New Roman" w:cs="Times New Roman"/>
          <w:sz w:val="24"/>
          <w:szCs w:val="24"/>
        </w:rPr>
        <w:t xml:space="preserve"> The variable </w:t>
      </w:r>
      <w:r w:rsidR="00804447">
        <w:rPr>
          <w:rFonts w:ascii="Times New Roman" w:hAnsi="Times New Roman" w:cs="Times New Roman"/>
          <w:sz w:val="24"/>
          <w:szCs w:val="24"/>
        </w:rPr>
        <w:t>“</w:t>
      </w:r>
      <w:r w:rsidR="00286946">
        <w:rPr>
          <w:rFonts w:ascii="Times New Roman" w:hAnsi="Times New Roman" w:cs="Times New Roman"/>
          <w:sz w:val="24"/>
          <w:szCs w:val="24"/>
        </w:rPr>
        <w:t>Size</w:t>
      </w:r>
      <w:r w:rsidR="00804447">
        <w:rPr>
          <w:rFonts w:ascii="Times New Roman" w:hAnsi="Times New Roman" w:cs="Times New Roman"/>
          <w:sz w:val="24"/>
          <w:szCs w:val="24"/>
        </w:rPr>
        <w:t>”</w:t>
      </w:r>
      <w:r w:rsidR="00303E1D">
        <w:rPr>
          <w:rFonts w:ascii="Times New Roman" w:hAnsi="Times New Roman" w:cs="Times New Roman"/>
          <w:sz w:val="24"/>
          <w:szCs w:val="24"/>
        </w:rPr>
        <w:t xml:space="preserve"> is a factor with </w:t>
      </w:r>
      <w:r w:rsidR="0051225B">
        <w:rPr>
          <w:rFonts w:ascii="Times New Roman" w:hAnsi="Times New Roman" w:cs="Times New Roman"/>
          <w:sz w:val="24"/>
          <w:szCs w:val="24"/>
        </w:rPr>
        <w:t>six</w:t>
      </w:r>
      <w:r w:rsidR="00303E1D">
        <w:rPr>
          <w:rFonts w:ascii="Times New Roman" w:hAnsi="Times New Roman" w:cs="Times New Roman"/>
          <w:sz w:val="24"/>
          <w:szCs w:val="24"/>
        </w:rPr>
        <w:t xml:space="preserve"> levels condo, one, two, three, four and five. Each level represents the size of a home with five representing homes with </w:t>
      </w:r>
      <w:r w:rsidR="0051225B">
        <w:rPr>
          <w:rFonts w:ascii="Times New Roman" w:hAnsi="Times New Roman" w:cs="Times New Roman"/>
          <w:sz w:val="24"/>
          <w:szCs w:val="24"/>
        </w:rPr>
        <w:t>five</w:t>
      </w:r>
      <w:r w:rsidR="00303E1D">
        <w:rPr>
          <w:rFonts w:ascii="Times New Roman" w:hAnsi="Times New Roman" w:cs="Times New Roman"/>
          <w:sz w:val="24"/>
          <w:szCs w:val="24"/>
        </w:rPr>
        <w:t xml:space="preserve"> or more bedrooms.</w:t>
      </w:r>
      <w:r w:rsidR="0005115C">
        <w:rPr>
          <w:rFonts w:ascii="Times New Roman" w:hAnsi="Times New Roman" w:cs="Times New Roman"/>
          <w:sz w:val="24"/>
          <w:szCs w:val="24"/>
        </w:rPr>
        <w:t xml:space="preserve"> The size variable was created </w:t>
      </w:r>
      <w:r w:rsidR="00FB5F3B">
        <w:rPr>
          <w:rFonts w:ascii="Times New Roman" w:hAnsi="Times New Roman" w:cs="Times New Roman"/>
          <w:sz w:val="24"/>
          <w:szCs w:val="24"/>
        </w:rPr>
        <w:t xml:space="preserve">by recoding the “ZHVI Indicator Type” variable </w:t>
      </w:r>
      <w:r w:rsidR="00E266E1">
        <w:rPr>
          <w:rFonts w:ascii="Times New Roman" w:hAnsi="Times New Roman" w:cs="Times New Roman"/>
          <w:sz w:val="24"/>
          <w:szCs w:val="24"/>
        </w:rPr>
        <w:t xml:space="preserve">included in the </w:t>
      </w:r>
      <w:r w:rsidR="005E327C">
        <w:rPr>
          <w:rFonts w:ascii="Times New Roman" w:hAnsi="Times New Roman" w:cs="Times New Roman"/>
          <w:sz w:val="24"/>
          <w:szCs w:val="24"/>
        </w:rPr>
        <w:t>ZHVI data.</w:t>
      </w:r>
    </w:p>
    <w:p w14:paraId="09E78D1F" w14:textId="545BC442" w:rsidR="00286946" w:rsidRDefault="00286946" w:rsidP="00286946">
      <w:pPr>
        <w:spacing w:before="0" w:after="0" w:line="480" w:lineRule="auto"/>
        <w:ind w:firstLine="720"/>
        <w:rPr>
          <w:rFonts w:ascii="Times New Roman" w:hAnsi="Times New Roman" w:cs="Times New Roman"/>
          <w:sz w:val="24"/>
          <w:szCs w:val="24"/>
        </w:rPr>
      </w:pPr>
      <w:r>
        <w:rPr>
          <w:rFonts w:ascii="Times New Roman" w:hAnsi="Times New Roman" w:cs="Times New Roman"/>
          <w:sz w:val="24"/>
          <w:szCs w:val="24"/>
        </w:rPr>
        <w:t>Population (POP) and Per Capita Personal Income (Income) were collected from the Bureau of Economic Analysis (BEA) website bea.gov. Both variables were collected for each region</w:t>
      </w:r>
      <w:r w:rsidR="000A3DCF">
        <w:rPr>
          <w:rFonts w:ascii="Times New Roman" w:hAnsi="Times New Roman" w:cs="Times New Roman"/>
          <w:sz w:val="24"/>
          <w:szCs w:val="24"/>
        </w:rPr>
        <w:t xml:space="preserve"> </w:t>
      </w:r>
      <w:r>
        <w:rPr>
          <w:rFonts w:ascii="Times New Roman" w:hAnsi="Times New Roman" w:cs="Times New Roman"/>
          <w:sz w:val="24"/>
          <w:szCs w:val="24"/>
        </w:rPr>
        <w:t xml:space="preserve">in the data set and only for year 2019. Per capita personal income is calculated dividing the total personal income </w:t>
      </w:r>
      <w:r w:rsidR="00303E1D">
        <w:rPr>
          <w:rFonts w:ascii="Times New Roman" w:hAnsi="Times New Roman" w:cs="Times New Roman"/>
          <w:sz w:val="24"/>
          <w:szCs w:val="24"/>
        </w:rPr>
        <w:t>in</w:t>
      </w:r>
      <w:r>
        <w:rPr>
          <w:rFonts w:ascii="Times New Roman" w:hAnsi="Times New Roman" w:cs="Times New Roman"/>
          <w:sz w:val="24"/>
          <w:szCs w:val="24"/>
        </w:rPr>
        <w:t xml:space="preserve"> a region by </w:t>
      </w:r>
      <w:r w:rsidR="00303E1D">
        <w:rPr>
          <w:rFonts w:ascii="Times New Roman" w:hAnsi="Times New Roman" w:cs="Times New Roman"/>
          <w:sz w:val="24"/>
          <w:szCs w:val="24"/>
        </w:rPr>
        <w:t>its</w:t>
      </w:r>
      <w:r>
        <w:rPr>
          <w:rFonts w:ascii="Times New Roman" w:hAnsi="Times New Roman" w:cs="Times New Roman"/>
          <w:sz w:val="24"/>
          <w:szCs w:val="24"/>
        </w:rPr>
        <w:t xml:space="preserve"> population.</w:t>
      </w:r>
    </w:p>
    <w:p w14:paraId="131D96FC" w14:textId="28F319CE" w:rsidR="00B723B9" w:rsidRDefault="00303E1D" w:rsidP="00B723B9">
      <w:pPr>
        <w:spacing w:before="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Regional price parity (RPP) measures the differences in price levels </w:t>
      </w:r>
      <w:r w:rsidR="004E216E">
        <w:rPr>
          <w:rFonts w:ascii="Times New Roman" w:hAnsi="Times New Roman" w:cs="Times New Roman"/>
          <w:sz w:val="24"/>
          <w:szCs w:val="24"/>
        </w:rPr>
        <w:t xml:space="preserve">for consumer goods </w:t>
      </w:r>
      <w:r>
        <w:rPr>
          <w:rFonts w:ascii="Times New Roman" w:hAnsi="Times New Roman" w:cs="Times New Roman"/>
          <w:sz w:val="24"/>
          <w:szCs w:val="24"/>
        </w:rPr>
        <w:t xml:space="preserve">across MSA’s for a given year and is expressed as a percentage of </w:t>
      </w:r>
      <w:r w:rsidR="004E216E">
        <w:rPr>
          <w:rFonts w:ascii="Times New Roman" w:hAnsi="Times New Roman" w:cs="Times New Roman"/>
          <w:sz w:val="24"/>
          <w:szCs w:val="24"/>
        </w:rPr>
        <w:t>the overall national price level. For example, if consumer goods</w:t>
      </w:r>
      <w:r w:rsidR="009A0A95">
        <w:rPr>
          <w:rFonts w:ascii="Times New Roman" w:hAnsi="Times New Roman" w:cs="Times New Roman"/>
          <w:sz w:val="24"/>
          <w:szCs w:val="24"/>
        </w:rPr>
        <w:t xml:space="preserve"> i</w:t>
      </w:r>
      <w:r w:rsidR="004E216E">
        <w:rPr>
          <w:rFonts w:ascii="Times New Roman" w:hAnsi="Times New Roman" w:cs="Times New Roman"/>
          <w:sz w:val="24"/>
          <w:szCs w:val="24"/>
        </w:rPr>
        <w:t xml:space="preserve">n Denver cost 10% more than the U.S. average then the regional price parity for Denver would be 110%. All regional price parities used in the data set were collected for year 2019. </w:t>
      </w:r>
    </w:p>
    <w:p w14:paraId="71360847" w14:textId="608E6328" w:rsidR="00B723B9" w:rsidRDefault="00B723B9" w:rsidP="00B723B9">
      <w:pPr>
        <w:spacing w:before="0" w:after="0" w:line="480" w:lineRule="auto"/>
        <w:ind w:firstLine="720"/>
        <w:rPr>
          <w:rFonts w:ascii="Times New Roman" w:hAnsi="Times New Roman" w:cs="Times New Roman"/>
          <w:sz w:val="24"/>
          <w:szCs w:val="24"/>
        </w:rPr>
      </w:pPr>
      <w:r>
        <w:rPr>
          <w:rFonts w:ascii="Times New Roman" w:hAnsi="Times New Roman" w:cs="Times New Roman"/>
          <w:sz w:val="24"/>
          <w:szCs w:val="24"/>
        </w:rPr>
        <w:t>Unemployment rates used as predictors in the</w:t>
      </w:r>
      <w:r w:rsidR="0083125C">
        <w:rPr>
          <w:rFonts w:ascii="Times New Roman" w:hAnsi="Times New Roman" w:cs="Times New Roman"/>
          <w:sz w:val="24"/>
          <w:szCs w:val="24"/>
        </w:rPr>
        <w:t xml:space="preserve"> </w:t>
      </w:r>
      <w:r>
        <w:rPr>
          <w:rFonts w:ascii="Times New Roman" w:hAnsi="Times New Roman" w:cs="Times New Roman"/>
          <w:sz w:val="24"/>
          <w:szCs w:val="24"/>
        </w:rPr>
        <w:t>were collected from the U.S. Census Bureau</w:t>
      </w:r>
      <w:r w:rsidR="00C01488">
        <w:rPr>
          <w:rFonts w:ascii="Times New Roman" w:hAnsi="Times New Roman" w:cs="Times New Roman"/>
          <w:sz w:val="24"/>
          <w:szCs w:val="24"/>
        </w:rPr>
        <w:t>.</w:t>
      </w:r>
      <w:r w:rsidR="0056505A">
        <w:rPr>
          <w:rFonts w:ascii="Times New Roman" w:hAnsi="Times New Roman" w:cs="Times New Roman"/>
          <w:sz w:val="24"/>
          <w:szCs w:val="24"/>
        </w:rPr>
        <w:t xml:space="preserve"> </w:t>
      </w:r>
      <w:r w:rsidR="00C01488">
        <w:rPr>
          <w:rFonts w:ascii="Times New Roman" w:hAnsi="Times New Roman" w:cs="Times New Roman"/>
          <w:sz w:val="24"/>
          <w:szCs w:val="24"/>
        </w:rPr>
        <w:t xml:space="preserve">Rates were collected </w:t>
      </w:r>
      <w:r w:rsidR="001B6A22">
        <w:rPr>
          <w:rFonts w:ascii="Times New Roman" w:hAnsi="Times New Roman" w:cs="Times New Roman"/>
          <w:sz w:val="24"/>
          <w:szCs w:val="24"/>
        </w:rPr>
        <w:t>for</w:t>
      </w:r>
      <w:r w:rsidR="0056505A">
        <w:rPr>
          <w:rFonts w:ascii="Times New Roman" w:hAnsi="Times New Roman" w:cs="Times New Roman"/>
          <w:sz w:val="24"/>
          <w:szCs w:val="24"/>
        </w:rPr>
        <w:t xml:space="preserve"> each region in the data set</w:t>
      </w:r>
      <w:r>
        <w:rPr>
          <w:rFonts w:ascii="Times New Roman" w:hAnsi="Times New Roman" w:cs="Times New Roman"/>
          <w:sz w:val="24"/>
          <w:szCs w:val="24"/>
        </w:rPr>
        <w:t xml:space="preserve"> and were only collected for year 2019.</w:t>
      </w:r>
    </w:p>
    <w:p w14:paraId="40E8779D" w14:textId="77777777" w:rsidR="00B723B9" w:rsidRPr="00B723B9" w:rsidRDefault="00B723B9" w:rsidP="00B723B9">
      <w:pPr>
        <w:pStyle w:val="Heading1"/>
        <w:jc w:val="center"/>
        <w:rPr>
          <w:rFonts w:ascii="Times New Roman" w:hAnsi="Times New Roman" w:cs="Times New Roman"/>
          <w:b/>
          <w:bCs/>
          <w:color w:val="auto"/>
          <w:sz w:val="24"/>
          <w:szCs w:val="24"/>
        </w:rPr>
      </w:pPr>
      <w:r w:rsidRPr="00B723B9">
        <w:rPr>
          <w:rFonts w:ascii="Times New Roman" w:hAnsi="Times New Roman" w:cs="Times New Roman"/>
          <w:b/>
          <w:bCs/>
          <w:color w:val="auto"/>
          <w:sz w:val="24"/>
          <w:szCs w:val="24"/>
        </w:rPr>
        <w:t>Exploratory Data Analysis</w:t>
      </w:r>
    </w:p>
    <w:p w14:paraId="3141AA90" w14:textId="77777777" w:rsidR="007B5929" w:rsidRPr="007B5929" w:rsidRDefault="00B723B9" w:rsidP="007B5929">
      <w:pPr>
        <w:pStyle w:val="Heading2"/>
        <w:spacing w:line="480" w:lineRule="auto"/>
        <w:rPr>
          <w:rFonts w:ascii="Times New Roman" w:hAnsi="Times New Roman" w:cs="Times New Roman"/>
          <w:b/>
          <w:bCs/>
          <w:color w:val="auto"/>
          <w:sz w:val="24"/>
          <w:szCs w:val="24"/>
        </w:rPr>
      </w:pPr>
      <w:r w:rsidRPr="00A43CA3">
        <w:rPr>
          <w:rFonts w:ascii="Times New Roman" w:hAnsi="Times New Roman" w:cs="Times New Roman"/>
          <w:b/>
          <w:bCs/>
          <w:color w:val="auto"/>
          <w:sz w:val="24"/>
          <w:szCs w:val="24"/>
        </w:rPr>
        <w:t>Summary statistics</w:t>
      </w:r>
    </w:p>
    <w:p w14:paraId="3F3918B3" w14:textId="394685F0" w:rsidR="002F2CA7" w:rsidRDefault="00A43CA3" w:rsidP="00173946">
      <w:pPr>
        <w:spacing w:before="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implementing XGBoost a brief exploratory data analysis was performed. Exploratory analysis showed that the combined data set </w:t>
      </w:r>
      <w:r w:rsidR="00781DFC">
        <w:rPr>
          <w:rFonts w:ascii="Times New Roman" w:hAnsi="Times New Roman" w:cs="Times New Roman"/>
          <w:sz w:val="24"/>
          <w:szCs w:val="24"/>
        </w:rPr>
        <w:t>is</w:t>
      </w:r>
      <w:r>
        <w:rPr>
          <w:rFonts w:ascii="Times New Roman" w:hAnsi="Times New Roman" w:cs="Times New Roman"/>
          <w:sz w:val="24"/>
          <w:szCs w:val="24"/>
        </w:rPr>
        <w:t xml:space="preserve"> complex</w:t>
      </w:r>
      <w:r w:rsidR="005511E3">
        <w:rPr>
          <w:rFonts w:ascii="Times New Roman" w:hAnsi="Times New Roman" w:cs="Times New Roman"/>
          <w:sz w:val="24"/>
          <w:szCs w:val="24"/>
        </w:rPr>
        <w:t xml:space="preserve"> with high dimensionality of factor levels in categorical variables (Region = 368 levels) and the presence of extreme outliers </w:t>
      </w:r>
      <w:r w:rsidR="005511E3">
        <w:rPr>
          <w:rFonts w:ascii="Times New Roman" w:hAnsi="Times New Roman" w:cs="Times New Roman"/>
          <w:sz w:val="24"/>
          <w:szCs w:val="24"/>
        </w:rPr>
        <w:lastRenderedPageBreak/>
        <w:t>in both continuous predictors and the dependent variabl</w:t>
      </w:r>
      <w:r w:rsidR="00804447">
        <w:rPr>
          <w:rFonts w:ascii="Times New Roman" w:hAnsi="Times New Roman" w:cs="Times New Roman"/>
          <w:sz w:val="24"/>
          <w:szCs w:val="24"/>
        </w:rPr>
        <w:t xml:space="preserve">e </w:t>
      </w:r>
      <w:r w:rsidR="005511E3">
        <w:rPr>
          <w:rFonts w:ascii="Times New Roman" w:hAnsi="Times New Roman" w:cs="Times New Roman"/>
          <w:sz w:val="24"/>
          <w:szCs w:val="24"/>
        </w:rPr>
        <w:t xml:space="preserve">Value. The mean of POP (population) </w:t>
      </w:r>
      <w:r w:rsidR="00CC1B89">
        <w:rPr>
          <w:rFonts w:ascii="Times New Roman" w:hAnsi="Times New Roman" w:cs="Times New Roman"/>
          <w:sz w:val="24"/>
          <w:szCs w:val="24"/>
        </w:rPr>
        <w:t>was</w:t>
      </w:r>
      <w:r w:rsidR="007B5929">
        <w:rPr>
          <w:rFonts w:ascii="Times New Roman" w:hAnsi="Times New Roman" w:cs="Times New Roman"/>
          <w:sz w:val="24"/>
          <w:szCs w:val="24"/>
        </w:rPr>
        <w:t xml:space="preserve"> 739,774 with a standard deviation of 1,677,914 (See Appendix B</w:t>
      </w:r>
      <w:r w:rsidR="00C86169">
        <w:rPr>
          <w:rFonts w:ascii="Times New Roman" w:hAnsi="Times New Roman" w:cs="Times New Roman"/>
          <w:sz w:val="24"/>
          <w:szCs w:val="24"/>
        </w:rPr>
        <w:t>, Figure B.1</w:t>
      </w:r>
      <w:r w:rsidR="007B5929">
        <w:rPr>
          <w:rFonts w:ascii="Times New Roman" w:hAnsi="Times New Roman" w:cs="Times New Roman"/>
          <w:sz w:val="24"/>
          <w:szCs w:val="24"/>
        </w:rPr>
        <w:t xml:space="preserve">). Though not as extreme as </w:t>
      </w:r>
      <w:r w:rsidR="00703155">
        <w:rPr>
          <w:rFonts w:ascii="Times New Roman" w:hAnsi="Times New Roman" w:cs="Times New Roman"/>
          <w:sz w:val="24"/>
          <w:szCs w:val="24"/>
        </w:rPr>
        <w:t>V</w:t>
      </w:r>
      <w:r w:rsidR="007B5929">
        <w:rPr>
          <w:rFonts w:ascii="Times New Roman" w:hAnsi="Times New Roman" w:cs="Times New Roman"/>
          <w:sz w:val="24"/>
          <w:szCs w:val="24"/>
        </w:rPr>
        <w:t>alue</w:t>
      </w:r>
      <w:r w:rsidR="00703155">
        <w:rPr>
          <w:rFonts w:ascii="Times New Roman" w:hAnsi="Times New Roman" w:cs="Times New Roman"/>
          <w:sz w:val="24"/>
          <w:szCs w:val="24"/>
        </w:rPr>
        <w:t>,</w:t>
      </w:r>
      <w:r w:rsidR="007B5929">
        <w:rPr>
          <w:rFonts w:ascii="Times New Roman" w:hAnsi="Times New Roman" w:cs="Times New Roman"/>
          <w:sz w:val="24"/>
          <w:szCs w:val="24"/>
        </w:rPr>
        <w:t xml:space="preserve"> each of the continuous predictors </w:t>
      </w:r>
      <w:r w:rsidR="00804447">
        <w:rPr>
          <w:rFonts w:ascii="Times New Roman" w:hAnsi="Times New Roman" w:cs="Times New Roman"/>
          <w:sz w:val="24"/>
          <w:szCs w:val="24"/>
        </w:rPr>
        <w:t>produced</w:t>
      </w:r>
      <w:r w:rsidR="007B5929">
        <w:rPr>
          <w:rFonts w:ascii="Times New Roman" w:hAnsi="Times New Roman" w:cs="Times New Roman"/>
          <w:sz w:val="24"/>
          <w:szCs w:val="24"/>
        </w:rPr>
        <w:t xml:space="preserve"> a left skewed distribution</w:t>
      </w:r>
      <w:r w:rsidR="00804447">
        <w:rPr>
          <w:rFonts w:ascii="Times New Roman" w:hAnsi="Times New Roman" w:cs="Times New Roman"/>
          <w:sz w:val="24"/>
          <w:szCs w:val="24"/>
        </w:rPr>
        <w:t xml:space="preserve">, again showing the presence of extreme outliers </w:t>
      </w:r>
      <w:r w:rsidR="007B5929">
        <w:rPr>
          <w:rFonts w:ascii="Times New Roman" w:hAnsi="Times New Roman" w:cs="Times New Roman"/>
          <w:sz w:val="24"/>
          <w:szCs w:val="24"/>
        </w:rPr>
        <w:t>(See Appendix B</w:t>
      </w:r>
      <w:r w:rsidR="00587996">
        <w:rPr>
          <w:rFonts w:ascii="Times New Roman" w:hAnsi="Times New Roman" w:cs="Times New Roman"/>
          <w:sz w:val="24"/>
          <w:szCs w:val="24"/>
        </w:rPr>
        <w:t>, Figure B.2</w:t>
      </w:r>
      <w:r w:rsidR="007B5929">
        <w:rPr>
          <w:rFonts w:ascii="Times New Roman" w:hAnsi="Times New Roman" w:cs="Times New Roman"/>
          <w:sz w:val="24"/>
          <w:szCs w:val="24"/>
        </w:rPr>
        <w:t xml:space="preserve">). </w:t>
      </w:r>
      <w:r w:rsidR="00804447">
        <w:rPr>
          <w:rFonts w:ascii="Times New Roman" w:hAnsi="Times New Roman" w:cs="Times New Roman"/>
          <w:sz w:val="24"/>
          <w:szCs w:val="24"/>
        </w:rPr>
        <w:t>B</w:t>
      </w:r>
      <w:r w:rsidR="007B5929">
        <w:rPr>
          <w:rFonts w:ascii="Times New Roman" w:hAnsi="Times New Roman" w:cs="Times New Roman"/>
          <w:sz w:val="24"/>
          <w:szCs w:val="24"/>
        </w:rPr>
        <w:t xml:space="preserve">ox </w:t>
      </w:r>
      <w:r w:rsidR="00804447">
        <w:rPr>
          <w:rFonts w:ascii="Times New Roman" w:hAnsi="Times New Roman" w:cs="Times New Roman"/>
          <w:sz w:val="24"/>
          <w:szCs w:val="24"/>
        </w:rPr>
        <w:t>plots were created to show the spread of Value for each home size in the data (condo, one, two, three, four, five). The box plots sh</w:t>
      </w:r>
      <w:r w:rsidR="00524A85">
        <w:rPr>
          <w:rFonts w:ascii="Times New Roman" w:hAnsi="Times New Roman" w:cs="Times New Roman"/>
          <w:sz w:val="24"/>
          <w:szCs w:val="24"/>
        </w:rPr>
        <w:t xml:space="preserve">owed </w:t>
      </w:r>
      <w:r w:rsidR="004B2FA3">
        <w:rPr>
          <w:rFonts w:ascii="Times New Roman" w:hAnsi="Times New Roman" w:cs="Times New Roman"/>
          <w:sz w:val="24"/>
          <w:szCs w:val="24"/>
        </w:rPr>
        <w:t xml:space="preserve">the </w:t>
      </w:r>
      <w:r w:rsidR="00E94A13">
        <w:rPr>
          <w:rFonts w:ascii="Times New Roman" w:hAnsi="Times New Roman" w:cs="Times New Roman"/>
          <w:sz w:val="24"/>
          <w:szCs w:val="24"/>
        </w:rPr>
        <w:t xml:space="preserve">distribution of </w:t>
      </w:r>
      <w:r w:rsidR="009326E6">
        <w:rPr>
          <w:rFonts w:ascii="Times New Roman" w:hAnsi="Times New Roman" w:cs="Times New Roman"/>
          <w:sz w:val="24"/>
          <w:szCs w:val="24"/>
        </w:rPr>
        <w:t xml:space="preserve">the </w:t>
      </w:r>
      <w:r w:rsidR="004B2FA3">
        <w:rPr>
          <w:rFonts w:ascii="Times New Roman" w:hAnsi="Times New Roman" w:cs="Times New Roman"/>
          <w:sz w:val="24"/>
          <w:szCs w:val="24"/>
        </w:rPr>
        <w:t xml:space="preserve">value of homes </w:t>
      </w:r>
      <w:r w:rsidR="00820150">
        <w:rPr>
          <w:rFonts w:ascii="Times New Roman" w:hAnsi="Times New Roman" w:cs="Times New Roman"/>
          <w:sz w:val="24"/>
          <w:szCs w:val="24"/>
        </w:rPr>
        <w:t>for each size w</w:t>
      </w:r>
      <w:r w:rsidR="006F4154">
        <w:rPr>
          <w:rFonts w:ascii="Times New Roman" w:hAnsi="Times New Roman" w:cs="Times New Roman"/>
          <w:sz w:val="24"/>
          <w:szCs w:val="24"/>
        </w:rPr>
        <w:t>as</w:t>
      </w:r>
      <w:r w:rsidR="00820150">
        <w:rPr>
          <w:rFonts w:ascii="Times New Roman" w:hAnsi="Times New Roman" w:cs="Times New Roman"/>
          <w:sz w:val="24"/>
          <w:szCs w:val="24"/>
        </w:rPr>
        <w:t xml:space="preserve"> left skewed </w:t>
      </w:r>
      <w:r w:rsidR="00153CAE">
        <w:rPr>
          <w:rFonts w:ascii="Times New Roman" w:hAnsi="Times New Roman" w:cs="Times New Roman"/>
          <w:sz w:val="24"/>
          <w:szCs w:val="24"/>
        </w:rPr>
        <w:t xml:space="preserve">indicating </w:t>
      </w:r>
      <w:r w:rsidR="00AC7BCF">
        <w:rPr>
          <w:rFonts w:ascii="Times New Roman" w:hAnsi="Times New Roman" w:cs="Times New Roman"/>
          <w:sz w:val="24"/>
          <w:szCs w:val="24"/>
        </w:rPr>
        <w:t>the presence of extreme outliers</w:t>
      </w:r>
      <w:r w:rsidR="00EA660F">
        <w:rPr>
          <w:rFonts w:ascii="Times New Roman" w:hAnsi="Times New Roman" w:cs="Times New Roman"/>
          <w:sz w:val="24"/>
          <w:szCs w:val="24"/>
        </w:rPr>
        <w:t xml:space="preserve"> </w:t>
      </w:r>
      <w:r w:rsidR="00CC1B89">
        <w:rPr>
          <w:rFonts w:ascii="Times New Roman" w:hAnsi="Times New Roman" w:cs="Times New Roman"/>
          <w:sz w:val="24"/>
          <w:szCs w:val="24"/>
        </w:rPr>
        <w:t>(See Appendix</w:t>
      </w:r>
      <w:r w:rsidR="00EF7A52">
        <w:rPr>
          <w:rFonts w:ascii="Times New Roman" w:hAnsi="Times New Roman" w:cs="Times New Roman"/>
          <w:sz w:val="24"/>
          <w:szCs w:val="24"/>
        </w:rPr>
        <w:t xml:space="preserve"> </w:t>
      </w:r>
      <w:r w:rsidR="00CC1B89">
        <w:rPr>
          <w:rFonts w:ascii="Times New Roman" w:hAnsi="Times New Roman" w:cs="Times New Roman"/>
          <w:sz w:val="24"/>
          <w:szCs w:val="24"/>
        </w:rPr>
        <w:t>B</w:t>
      </w:r>
      <w:r w:rsidR="00CD14F4">
        <w:rPr>
          <w:rFonts w:ascii="Times New Roman" w:hAnsi="Times New Roman" w:cs="Times New Roman"/>
          <w:sz w:val="24"/>
          <w:szCs w:val="24"/>
        </w:rPr>
        <w:t>, Figure B.4</w:t>
      </w:r>
      <w:r w:rsidR="00CC1B89">
        <w:rPr>
          <w:rFonts w:ascii="Times New Roman" w:hAnsi="Times New Roman" w:cs="Times New Roman"/>
          <w:sz w:val="24"/>
          <w:szCs w:val="24"/>
        </w:rPr>
        <w:t>)</w:t>
      </w:r>
      <w:r w:rsidR="00804447">
        <w:rPr>
          <w:rFonts w:ascii="Times New Roman" w:hAnsi="Times New Roman" w:cs="Times New Roman"/>
          <w:sz w:val="24"/>
          <w:szCs w:val="24"/>
        </w:rPr>
        <w:t>.</w:t>
      </w:r>
    </w:p>
    <w:p w14:paraId="0C756253" w14:textId="3DD854F8" w:rsidR="00804447" w:rsidRDefault="00804447" w:rsidP="00173946">
      <w:pPr>
        <w:spacing w:before="0" w:after="0" w:line="480" w:lineRule="auto"/>
        <w:ind w:firstLine="720"/>
        <w:rPr>
          <w:rFonts w:ascii="Times New Roman" w:hAnsi="Times New Roman" w:cs="Times New Roman"/>
          <w:sz w:val="24"/>
          <w:szCs w:val="24"/>
        </w:rPr>
      </w:pPr>
      <w:r>
        <w:rPr>
          <w:rFonts w:ascii="Times New Roman" w:hAnsi="Times New Roman" w:cs="Times New Roman"/>
          <w:sz w:val="24"/>
          <w:szCs w:val="24"/>
        </w:rPr>
        <w:t>After performing exploratory data analysis normalization of the data seem</w:t>
      </w:r>
      <w:r w:rsidR="009326E6">
        <w:rPr>
          <w:rFonts w:ascii="Times New Roman" w:hAnsi="Times New Roman" w:cs="Times New Roman"/>
          <w:sz w:val="24"/>
          <w:szCs w:val="24"/>
        </w:rPr>
        <w:t>ed</w:t>
      </w:r>
      <w:r>
        <w:rPr>
          <w:rFonts w:ascii="Times New Roman" w:hAnsi="Times New Roman" w:cs="Times New Roman"/>
          <w:sz w:val="24"/>
          <w:szCs w:val="24"/>
        </w:rPr>
        <w:t xml:space="preserve"> to be warranted. That being said,</w:t>
      </w:r>
      <w:r w:rsidR="00487919">
        <w:rPr>
          <w:rFonts w:ascii="Times New Roman" w:hAnsi="Times New Roman" w:cs="Times New Roman"/>
          <w:sz w:val="24"/>
          <w:szCs w:val="24"/>
        </w:rPr>
        <w:t xml:space="preserve"> </w:t>
      </w:r>
      <w:r w:rsidR="00555823">
        <w:rPr>
          <w:rFonts w:ascii="Times New Roman" w:hAnsi="Times New Roman" w:cs="Times New Roman"/>
          <w:sz w:val="24"/>
          <w:szCs w:val="24"/>
        </w:rPr>
        <w:t>no data preparation steps were performed. A key aspect of the analysis was</w:t>
      </w:r>
      <w:r w:rsidR="00D0365C">
        <w:rPr>
          <w:rFonts w:ascii="Times New Roman" w:hAnsi="Times New Roman" w:cs="Times New Roman"/>
          <w:sz w:val="24"/>
          <w:szCs w:val="24"/>
        </w:rPr>
        <w:t xml:space="preserve"> </w:t>
      </w:r>
      <w:r w:rsidR="00555823">
        <w:rPr>
          <w:rFonts w:ascii="Times New Roman" w:hAnsi="Times New Roman" w:cs="Times New Roman"/>
          <w:sz w:val="24"/>
          <w:szCs w:val="24"/>
        </w:rPr>
        <w:t>to assess the robustness of the algorithm to complex data sets.</w:t>
      </w:r>
    </w:p>
    <w:p w14:paraId="75DFB63D" w14:textId="08ACA8F9" w:rsidR="00CD14F4" w:rsidRPr="005013BE" w:rsidRDefault="004436EE" w:rsidP="005013BE">
      <w:pPr>
        <w:pStyle w:val="Heading1"/>
        <w:spacing w:line="480" w:lineRule="auto"/>
        <w:jc w:val="center"/>
        <w:rPr>
          <w:rFonts w:ascii="Times New Roman" w:hAnsi="Times New Roman" w:cs="Times New Roman"/>
          <w:b/>
          <w:bCs/>
          <w:color w:val="auto"/>
          <w:sz w:val="24"/>
          <w:szCs w:val="24"/>
        </w:rPr>
      </w:pPr>
      <w:r w:rsidRPr="005013BE">
        <w:rPr>
          <w:rFonts w:ascii="Times New Roman" w:hAnsi="Times New Roman" w:cs="Times New Roman"/>
          <w:b/>
          <w:bCs/>
          <w:color w:val="auto"/>
          <w:sz w:val="24"/>
          <w:szCs w:val="24"/>
        </w:rPr>
        <w:t xml:space="preserve">Application of </w:t>
      </w:r>
      <w:r w:rsidR="00626111" w:rsidRPr="005013BE">
        <w:rPr>
          <w:rFonts w:ascii="Times New Roman" w:hAnsi="Times New Roman" w:cs="Times New Roman"/>
          <w:b/>
          <w:bCs/>
          <w:color w:val="auto"/>
          <w:sz w:val="24"/>
          <w:szCs w:val="24"/>
        </w:rPr>
        <w:t>XGBoost R</w:t>
      </w:r>
      <w:r w:rsidR="00FD25B4" w:rsidRPr="005013BE">
        <w:rPr>
          <w:rFonts w:ascii="Times New Roman" w:hAnsi="Times New Roman" w:cs="Times New Roman"/>
          <w:b/>
          <w:bCs/>
          <w:color w:val="auto"/>
          <w:sz w:val="24"/>
          <w:szCs w:val="24"/>
        </w:rPr>
        <w:t>e</w:t>
      </w:r>
      <w:r w:rsidR="00626111" w:rsidRPr="005013BE">
        <w:rPr>
          <w:rFonts w:ascii="Times New Roman" w:hAnsi="Times New Roman" w:cs="Times New Roman"/>
          <w:b/>
          <w:bCs/>
          <w:color w:val="auto"/>
          <w:sz w:val="24"/>
          <w:szCs w:val="24"/>
        </w:rPr>
        <w:t>gression</w:t>
      </w:r>
    </w:p>
    <w:p w14:paraId="62DAFD78" w14:textId="146C35A8" w:rsidR="00FD25B4" w:rsidRDefault="00FD25B4" w:rsidP="005013BE">
      <w:pPr>
        <w:pStyle w:val="Heading2"/>
        <w:spacing w:line="480" w:lineRule="auto"/>
        <w:rPr>
          <w:rFonts w:ascii="Times New Roman" w:hAnsi="Times New Roman" w:cs="Times New Roman"/>
          <w:b/>
          <w:bCs/>
          <w:color w:val="auto"/>
          <w:sz w:val="24"/>
          <w:szCs w:val="24"/>
        </w:rPr>
      </w:pPr>
      <w:r w:rsidRPr="00FD25B4">
        <w:rPr>
          <w:rFonts w:ascii="Times New Roman" w:hAnsi="Times New Roman" w:cs="Times New Roman"/>
          <w:b/>
          <w:bCs/>
          <w:color w:val="auto"/>
          <w:sz w:val="24"/>
          <w:szCs w:val="24"/>
        </w:rPr>
        <w:t>Gradient Descent and Gradient Boosted Machines</w:t>
      </w:r>
    </w:p>
    <w:p w14:paraId="16532482" w14:textId="1CA0D310" w:rsidR="005013BE" w:rsidRDefault="009942BA" w:rsidP="006C13B0">
      <w:pPr>
        <w:spacing w:line="480" w:lineRule="auto"/>
        <w:rPr>
          <w:rFonts w:ascii="Times New Roman" w:hAnsi="Times New Roman" w:cs="Times New Roman"/>
          <w:sz w:val="24"/>
          <w:szCs w:val="24"/>
        </w:rPr>
      </w:pPr>
      <w:r>
        <w:tab/>
      </w:r>
      <w:r w:rsidRPr="002D1F36">
        <w:rPr>
          <w:rFonts w:ascii="Times New Roman" w:hAnsi="Times New Roman" w:cs="Times New Roman"/>
          <w:sz w:val="24"/>
          <w:szCs w:val="24"/>
        </w:rPr>
        <w:t xml:space="preserve">Gradient descent </w:t>
      </w:r>
      <w:r w:rsidR="003871B3" w:rsidRPr="002D1F36">
        <w:rPr>
          <w:rFonts w:ascii="Times New Roman" w:hAnsi="Times New Roman" w:cs="Times New Roman"/>
          <w:sz w:val="24"/>
          <w:szCs w:val="24"/>
        </w:rPr>
        <w:t xml:space="preserve">is </w:t>
      </w:r>
      <w:r w:rsidR="006748D1" w:rsidRPr="002D1F36">
        <w:rPr>
          <w:rFonts w:ascii="Times New Roman" w:hAnsi="Times New Roman" w:cs="Times New Roman"/>
          <w:sz w:val="24"/>
          <w:szCs w:val="24"/>
        </w:rPr>
        <w:t xml:space="preserve">a powerful algorithm </w:t>
      </w:r>
      <w:r w:rsidR="009B4764" w:rsidRPr="002D1F36">
        <w:rPr>
          <w:rFonts w:ascii="Times New Roman" w:hAnsi="Times New Roman" w:cs="Times New Roman"/>
          <w:sz w:val="24"/>
          <w:szCs w:val="24"/>
        </w:rPr>
        <w:t xml:space="preserve">used to optimize mathematical models by </w:t>
      </w:r>
      <w:r w:rsidR="004F2D32" w:rsidRPr="002D1F36">
        <w:rPr>
          <w:rFonts w:ascii="Times New Roman" w:hAnsi="Times New Roman" w:cs="Times New Roman"/>
          <w:sz w:val="24"/>
          <w:szCs w:val="24"/>
        </w:rPr>
        <w:t>efficiently m</w:t>
      </w:r>
      <w:r w:rsidR="00C0359A" w:rsidRPr="002D1F36">
        <w:rPr>
          <w:rFonts w:ascii="Times New Roman" w:hAnsi="Times New Roman" w:cs="Times New Roman"/>
          <w:sz w:val="24"/>
          <w:szCs w:val="24"/>
        </w:rPr>
        <w:t>ini</w:t>
      </w:r>
      <w:r w:rsidR="000B0671" w:rsidRPr="002D1F36">
        <w:rPr>
          <w:rFonts w:ascii="Times New Roman" w:hAnsi="Times New Roman" w:cs="Times New Roman"/>
          <w:sz w:val="24"/>
          <w:szCs w:val="24"/>
        </w:rPr>
        <w:t xml:space="preserve">mizing a specified cost function. The cost function </w:t>
      </w:r>
      <w:r w:rsidR="0044302F" w:rsidRPr="002D1F36">
        <w:rPr>
          <w:rFonts w:ascii="Times New Roman" w:hAnsi="Times New Roman" w:cs="Times New Roman"/>
          <w:sz w:val="24"/>
          <w:szCs w:val="24"/>
        </w:rPr>
        <w:t xml:space="preserve">can be any differentiable expression making </w:t>
      </w:r>
      <w:r w:rsidR="000536ED" w:rsidRPr="002D1F36">
        <w:rPr>
          <w:rFonts w:ascii="Times New Roman" w:hAnsi="Times New Roman" w:cs="Times New Roman"/>
          <w:sz w:val="24"/>
          <w:szCs w:val="24"/>
        </w:rPr>
        <w:t xml:space="preserve">gradient descent not only powerful, but </w:t>
      </w:r>
      <w:r w:rsidR="00BA3E95">
        <w:rPr>
          <w:rFonts w:ascii="Times New Roman" w:hAnsi="Times New Roman" w:cs="Times New Roman"/>
          <w:sz w:val="24"/>
          <w:szCs w:val="24"/>
        </w:rPr>
        <w:t xml:space="preserve">extremely </w:t>
      </w:r>
      <w:r w:rsidR="002D1F36">
        <w:rPr>
          <w:rFonts w:ascii="Times New Roman" w:hAnsi="Times New Roman" w:cs="Times New Roman"/>
          <w:sz w:val="24"/>
          <w:szCs w:val="24"/>
        </w:rPr>
        <w:t>versatile</w:t>
      </w:r>
      <w:r w:rsidR="000536ED" w:rsidRPr="002D1F36">
        <w:rPr>
          <w:rFonts w:ascii="Times New Roman" w:hAnsi="Times New Roman" w:cs="Times New Roman"/>
          <w:sz w:val="24"/>
          <w:szCs w:val="24"/>
        </w:rPr>
        <w:t>.</w:t>
      </w:r>
      <w:r w:rsidR="000D4CC4">
        <w:rPr>
          <w:rFonts w:ascii="Times New Roman" w:hAnsi="Times New Roman" w:cs="Times New Roman"/>
          <w:sz w:val="24"/>
          <w:szCs w:val="24"/>
        </w:rPr>
        <w:t xml:space="preserve"> </w:t>
      </w:r>
      <w:r w:rsidR="00813B75">
        <w:rPr>
          <w:rFonts w:ascii="Times New Roman" w:hAnsi="Times New Roman" w:cs="Times New Roman"/>
          <w:sz w:val="24"/>
          <w:szCs w:val="24"/>
        </w:rPr>
        <w:t>Gradient boosted machines</w:t>
      </w:r>
      <w:r w:rsidR="00CC73B5">
        <w:rPr>
          <w:rFonts w:ascii="Times New Roman" w:hAnsi="Times New Roman" w:cs="Times New Roman"/>
          <w:sz w:val="24"/>
          <w:szCs w:val="24"/>
        </w:rPr>
        <w:t xml:space="preserve"> (GBMs)</w:t>
      </w:r>
      <w:r w:rsidR="00813B75">
        <w:rPr>
          <w:rFonts w:ascii="Times New Roman" w:hAnsi="Times New Roman" w:cs="Times New Roman"/>
          <w:sz w:val="24"/>
          <w:szCs w:val="24"/>
        </w:rPr>
        <w:t xml:space="preserve"> are a class of </w:t>
      </w:r>
      <w:r w:rsidR="00123C4B">
        <w:rPr>
          <w:rFonts w:ascii="Times New Roman" w:hAnsi="Times New Roman" w:cs="Times New Roman"/>
          <w:sz w:val="24"/>
          <w:szCs w:val="24"/>
        </w:rPr>
        <w:t xml:space="preserve">supervised </w:t>
      </w:r>
      <w:r w:rsidR="00813B75">
        <w:rPr>
          <w:rFonts w:ascii="Times New Roman" w:hAnsi="Times New Roman" w:cs="Times New Roman"/>
          <w:sz w:val="24"/>
          <w:szCs w:val="24"/>
        </w:rPr>
        <w:t>machine learning models</w:t>
      </w:r>
      <w:r w:rsidR="00123C4B">
        <w:rPr>
          <w:rFonts w:ascii="Times New Roman" w:hAnsi="Times New Roman" w:cs="Times New Roman"/>
          <w:sz w:val="24"/>
          <w:szCs w:val="24"/>
        </w:rPr>
        <w:t xml:space="preserve"> which build</w:t>
      </w:r>
      <w:r w:rsidR="005A2264">
        <w:rPr>
          <w:rFonts w:ascii="Times New Roman" w:hAnsi="Times New Roman" w:cs="Times New Roman"/>
          <w:sz w:val="24"/>
          <w:szCs w:val="24"/>
        </w:rPr>
        <w:t>s</w:t>
      </w:r>
      <w:r w:rsidR="00123C4B">
        <w:rPr>
          <w:rFonts w:ascii="Times New Roman" w:hAnsi="Times New Roman" w:cs="Times New Roman"/>
          <w:sz w:val="24"/>
          <w:szCs w:val="24"/>
        </w:rPr>
        <w:t xml:space="preserve"> upon the principles </w:t>
      </w:r>
      <w:r w:rsidR="005A2264">
        <w:rPr>
          <w:rFonts w:ascii="Times New Roman" w:hAnsi="Times New Roman" w:cs="Times New Roman"/>
          <w:sz w:val="24"/>
          <w:szCs w:val="24"/>
        </w:rPr>
        <w:t xml:space="preserve">of gradient descent. </w:t>
      </w:r>
      <w:r w:rsidR="00CC73B5">
        <w:rPr>
          <w:rFonts w:ascii="Times New Roman" w:hAnsi="Times New Roman" w:cs="Times New Roman"/>
          <w:sz w:val="24"/>
          <w:szCs w:val="24"/>
        </w:rPr>
        <w:t xml:space="preserve">GBMs </w:t>
      </w:r>
      <w:r w:rsidR="008A3D95">
        <w:rPr>
          <w:rFonts w:ascii="Times New Roman" w:hAnsi="Times New Roman" w:cs="Times New Roman"/>
          <w:sz w:val="24"/>
          <w:szCs w:val="24"/>
        </w:rPr>
        <w:t xml:space="preserve">are </w:t>
      </w:r>
      <w:r w:rsidR="00FB74D3">
        <w:rPr>
          <w:rFonts w:ascii="Times New Roman" w:hAnsi="Times New Roman" w:cs="Times New Roman"/>
          <w:sz w:val="24"/>
          <w:szCs w:val="24"/>
        </w:rPr>
        <w:t>a sequential tree method</w:t>
      </w:r>
      <w:r w:rsidR="004930EA">
        <w:rPr>
          <w:rFonts w:ascii="Times New Roman" w:hAnsi="Times New Roman" w:cs="Times New Roman"/>
          <w:sz w:val="24"/>
          <w:szCs w:val="24"/>
        </w:rPr>
        <w:t xml:space="preserve">. Sequential tree methods </w:t>
      </w:r>
      <w:r w:rsidR="00B50095">
        <w:rPr>
          <w:rFonts w:ascii="Times New Roman" w:hAnsi="Times New Roman" w:cs="Times New Roman"/>
          <w:sz w:val="24"/>
          <w:szCs w:val="24"/>
        </w:rPr>
        <w:t xml:space="preserve">prescribe building a </w:t>
      </w:r>
      <w:r w:rsidR="002C7306">
        <w:rPr>
          <w:rFonts w:ascii="Times New Roman" w:hAnsi="Times New Roman" w:cs="Times New Roman"/>
          <w:sz w:val="24"/>
          <w:szCs w:val="24"/>
        </w:rPr>
        <w:t xml:space="preserve">series </w:t>
      </w:r>
      <w:r w:rsidR="00392B7E">
        <w:rPr>
          <w:rFonts w:ascii="Times New Roman" w:hAnsi="Times New Roman" w:cs="Times New Roman"/>
          <w:sz w:val="24"/>
          <w:szCs w:val="24"/>
        </w:rPr>
        <w:t xml:space="preserve">of </w:t>
      </w:r>
      <w:r w:rsidR="002C7306">
        <w:rPr>
          <w:rFonts w:ascii="Times New Roman" w:hAnsi="Times New Roman" w:cs="Times New Roman"/>
          <w:sz w:val="24"/>
          <w:szCs w:val="24"/>
        </w:rPr>
        <w:t>model</w:t>
      </w:r>
      <w:r w:rsidR="000F1AA3">
        <w:rPr>
          <w:rFonts w:ascii="Times New Roman" w:hAnsi="Times New Roman" w:cs="Times New Roman"/>
          <w:sz w:val="24"/>
          <w:szCs w:val="24"/>
        </w:rPr>
        <w:t>s</w:t>
      </w:r>
      <w:r w:rsidR="002C7306">
        <w:rPr>
          <w:rFonts w:ascii="Times New Roman" w:hAnsi="Times New Roman" w:cs="Times New Roman"/>
          <w:sz w:val="24"/>
          <w:szCs w:val="24"/>
        </w:rPr>
        <w:t xml:space="preserve"> (weak learners)</w:t>
      </w:r>
      <w:r w:rsidR="00B50095">
        <w:rPr>
          <w:rFonts w:ascii="Times New Roman" w:hAnsi="Times New Roman" w:cs="Times New Roman"/>
          <w:sz w:val="24"/>
          <w:szCs w:val="24"/>
        </w:rPr>
        <w:t xml:space="preserve"> whic</w:t>
      </w:r>
      <w:r w:rsidR="009A7F20">
        <w:rPr>
          <w:rFonts w:ascii="Times New Roman" w:hAnsi="Times New Roman" w:cs="Times New Roman"/>
          <w:sz w:val="24"/>
          <w:szCs w:val="24"/>
        </w:rPr>
        <w:t xml:space="preserve">h </w:t>
      </w:r>
      <w:r w:rsidR="002C7306">
        <w:rPr>
          <w:rFonts w:ascii="Times New Roman" w:hAnsi="Times New Roman" w:cs="Times New Roman"/>
          <w:sz w:val="24"/>
          <w:szCs w:val="24"/>
        </w:rPr>
        <w:t>improve</w:t>
      </w:r>
      <w:r w:rsidR="00DD286E">
        <w:rPr>
          <w:rFonts w:ascii="Times New Roman" w:hAnsi="Times New Roman" w:cs="Times New Roman"/>
          <w:sz w:val="24"/>
          <w:szCs w:val="24"/>
        </w:rPr>
        <w:t xml:space="preserve"> </w:t>
      </w:r>
      <w:r w:rsidR="00B50095">
        <w:rPr>
          <w:rFonts w:ascii="Times New Roman" w:hAnsi="Times New Roman" w:cs="Times New Roman"/>
          <w:sz w:val="24"/>
          <w:szCs w:val="24"/>
        </w:rPr>
        <w:t xml:space="preserve">upon </w:t>
      </w:r>
      <w:r w:rsidR="00C77EB2">
        <w:rPr>
          <w:rFonts w:ascii="Times New Roman" w:hAnsi="Times New Roman" w:cs="Times New Roman"/>
          <w:sz w:val="24"/>
          <w:szCs w:val="24"/>
        </w:rPr>
        <w:t>the errors of their predecessors</w:t>
      </w:r>
      <w:r w:rsidR="00DD286E">
        <w:rPr>
          <w:rFonts w:ascii="Times New Roman" w:hAnsi="Times New Roman" w:cs="Times New Roman"/>
          <w:sz w:val="24"/>
          <w:szCs w:val="24"/>
        </w:rPr>
        <w:t xml:space="preserve"> (See</w:t>
      </w:r>
      <w:r w:rsidR="006B51BD">
        <w:rPr>
          <w:rFonts w:ascii="Times New Roman" w:hAnsi="Times New Roman" w:cs="Times New Roman"/>
          <w:sz w:val="24"/>
          <w:szCs w:val="24"/>
        </w:rPr>
        <w:t xml:space="preserve"> Appendix B,</w:t>
      </w:r>
      <w:r w:rsidR="00DD286E">
        <w:rPr>
          <w:rFonts w:ascii="Times New Roman" w:hAnsi="Times New Roman" w:cs="Times New Roman"/>
          <w:sz w:val="24"/>
          <w:szCs w:val="24"/>
        </w:rPr>
        <w:t xml:space="preserve"> Figure </w:t>
      </w:r>
      <w:r w:rsidR="008C02F1">
        <w:rPr>
          <w:rFonts w:ascii="Times New Roman" w:hAnsi="Times New Roman" w:cs="Times New Roman"/>
          <w:sz w:val="24"/>
          <w:szCs w:val="24"/>
        </w:rPr>
        <w:t>B.5</w:t>
      </w:r>
      <w:r w:rsidR="006B51BD">
        <w:rPr>
          <w:rFonts w:ascii="Times New Roman" w:hAnsi="Times New Roman" w:cs="Times New Roman"/>
          <w:sz w:val="24"/>
          <w:szCs w:val="24"/>
        </w:rPr>
        <w:t>)</w:t>
      </w:r>
      <w:r w:rsidR="00E209CD">
        <w:rPr>
          <w:rFonts w:ascii="Times New Roman" w:hAnsi="Times New Roman" w:cs="Times New Roman"/>
          <w:sz w:val="24"/>
          <w:szCs w:val="24"/>
        </w:rPr>
        <w:t>.</w:t>
      </w:r>
    </w:p>
    <w:p w14:paraId="60CDBB91" w14:textId="77777777" w:rsidR="00E55B4F" w:rsidRDefault="00E55B4F" w:rsidP="006C13B0">
      <w:pPr>
        <w:spacing w:line="480" w:lineRule="auto"/>
        <w:rPr>
          <w:rFonts w:ascii="Times New Roman" w:hAnsi="Times New Roman" w:cs="Times New Roman"/>
          <w:sz w:val="24"/>
          <w:szCs w:val="24"/>
        </w:rPr>
      </w:pPr>
    </w:p>
    <w:p w14:paraId="1F2F5FC7" w14:textId="49F1A066" w:rsidR="00A01BAF" w:rsidRDefault="00962158" w:rsidP="00660700">
      <w:pPr>
        <w:pStyle w:val="Heading2"/>
        <w:spacing w:line="480" w:lineRule="auto"/>
        <w:rPr>
          <w:rFonts w:ascii="Times New Roman" w:hAnsi="Times New Roman" w:cs="Times New Roman"/>
          <w:b/>
          <w:bCs/>
          <w:color w:val="auto"/>
          <w:sz w:val="24"/>
          <w:szCs w:val="24"/>
        </w:rPr>
      </w:pPr>
      <w:r w:rsidRPr="00962158">
        <w:rPr>
          <w:rFonts w:ascii="Times New Roman" w:hAnsi="Times New Roman" w:cs="Times New Roman"/>
          <w:b/>
          <w:bCs/>
          <w:color w:val="auto"/>
          <w:sz w:val="24"/>
          <w:szCs w:val="24"/>
        </w:rPr>
        <w:lastRenderedPageBreak/>
        <w:t>XGBoost</w:t>
      </w:r>
    </w:p>
    <w:p w14:paraId="55A35626" w14:textId="2E329C28" w:rsidR="00660700" w:rsidRDefault="00660700" w:rsidP="00F138A7">
      <w:pPr>
        <w:spacing w:line="480" w:lineRule="auto"/>
        <w:rPr>
          <w:rFonts w:ascii="Times New Roman" w:hAnsi="Times New Roman" w:cs="Times New Roman"/>
          <w:sz w:val="24"/>
          <w:szCs w:val="24"/>
        </w:rPr>
      </w:pPr>
      <w:r>
        <w:rPr>
          <w:rFonts w:ascii="Times New Roman" w:hAnsi="Times New Roman" w:cs="Times New Roman"/>
          <w:sz w:val="24"/>
          <w:szCs w:val="24"/>
        </w:rPr>
        <w:tab/>
      </w:r>
      <w:r w:rsidR="0070761A">
        <w:rPr>
          <w:rFonts w:ascii="Times New Roman" w:hAnsi="Times New Roman" w:cs="Times New Roman"/>
          <w:sz w:val="24"/>
          <w:szCs w:val="24"/>
        </w:rPr>
        <w:t>XGBoost for regression is a</w:t>
      </w:r>
      <w:r w:rsidR="00DC2AB8">
        <w:rPr>
          <w:rFonts w:ascii="Times New Roman" w:hAnsi="Times New Roman" w:cs="Times New Roman"/>
          <w:sz w:val="24"/>
          <w:szCs w:val="24"/>
        </w:rPr>
        <w:t xml:space="preserve"> popular </w:t>
      </w:r>
      <w:r w:rsidR="00511980">
        <w:rPr>
          <w:rFonts w:ascii="Times New Roman" w:hAnsi="Times New Roman" w:cs="Times New Roman"/>
          <w:sz w:val="24"/>
          <w:szCs w:val="24"/>
        </w:rPr>
        <w:t>flavor of gradient boosted machine learning models.</w:t>
      </w:r>
      <w:r w:rsidR="005628A5">
        <w:rPr>
          <w:rFonts w:ascii="Times New Roman" w:hAnsi="Times New Roman" w:cs="Times New Roman"/>
          <w:sz w:val="24"/>
          <w:szCs w:val="24"/>
        </w:rPr>
        <w:t xml:space="preserve"> </w:t>
      </w:r>
      <w:r w:rsidR="00E55FF0">
        <w:rPr>
          <w:rFonts w:ascii="Times New Roman" w:hAnsi="Times New Roman" w:cs="Times New Roman"/>
          <w:sz w:val="24"/>
          <w:szCs w:val="24"/>
        </w:rPr>
        <w:t>Like</w:t>
      </w:r>
      <w:r w:rsidR="005628A5">
        <w:rPr>
          <w:rFonts w:ascii="Times New Roman" w:hAnsi="Times New Roman" w:cs="Times New Roman"/>
          <w:sz w:val="24"/>
          <w:szCs w:val="24"/>
        </w:rPr>
        <w:t xml:space="preserve"> </w:t>
      </w:r>
      <w:r w:rsidR="0094219C">
        <w:rPr>
          <w:rFonts w:ascii="Times New Roman" w:hAnsi="Times New Roman" w:cs="Times New Roman"/>
          <w:sz w:val="24"/>
          <w:szCs w:val="24"/>
        </w:rPr>
        <w:t>other boosted methods</w:t>
      </w:r>
      <w:r w:rsidR="00692517">
        <w:rPr>
          <w:rFonts w:ascii="Times New Roman" w:hAnsi="Times New Roman" w:cs="Times New Roman"/>
          <w:sz w:val="24"/>
          <w:szCs w:val="24"/>
        </w:rPr>
        <w:t>,</w:t>
      </w:r>
      <w:r w:rsidR="0094219C">
        <w:rPr>
          <w:rFonts w:ascii="Times New Roman" w:hAnsi="Times New Roman" w:cs="Times New Roman"/>
          <w:sz w:val="24"/>
          <w:szCs w:val="24"/>
        </w:rPr>
        <w:t xml:space="preserve"> XGBoost </w:t>
      </w:r>
      <w:r w:rsidR="007B174E">
        <w:rPr>
          <w:rFonts w:ascii="Times New Roman" w:hAnsi="Times New Roman" w:cs="Times New Roman"/>
          <w:sz w:val="24"/>
          <w:szCs w:val="24"/>
        </w:rPr>
        <w:t xml:space="preserve">prescribes building </w:t>
      </w:r>
      <w:r w:rsidR="00662AFD">
        <w:rPr>
          <w:rFonts w:ascii="Times New Roman" w:hAnsi="Times New Roman" w:cs="Times New Roman"/>
          <w:sz w:val="24"/>
          <w:szCs w:val="24"/>
        </w:rPr>
        <w:t>a sequence of</w:t>
      </w:r>
      <w:r w:rsidR="00016D43">
        <w:rPr>
          <w:rFonts w:ascii="Times New Roman" w:hAnsi="Times New Roman" w:cs="Times New Roman"/>
          <w:sz w:val="24"/>
          <w:szCs w:val="24"/>
        </w:rPr>
        <w:t xml:space="preserve"> </w:t>
      </w:r>
      <w:r w:rsidR="00662AFD">
        <w:rPr>
          <w:rFonts w:ascii="Times New Roman" w:hAnsi="Times New Roman" w:cs="Times New Roman"/>
          <w:sz w:val="24"/>
          <w:szCs w:val="24"/>
        </w:rPr>
        <w:t xml:space="preserve">models </w:t>
      </w:r>
      <w:r w:rsidR="008B3974">
        <w:rPr>
          <w:rFonts w:ascii="Times New Roman" w:hAnsi="Times New Roman" w:cs="Times New Roman"/>
          <w:sz w:val="24"/>
          <w:szCs w:val="24"/>
        </w:rPr>
        <w:t xml:space="preserve">each slightly improving upon its predecessor. What’s </w:t>
      </w:r>
      <w:r w:rsidR="00E55FF0">
        <w:rPr>
          <w:rFonts w:ascii="Times New Roman" w:hAnsi="Times New Roman" w:cs="Times New Roman"/>
          <w:sz w:val="24"/>
          <w:szCs w:val="24"/>
        </w:rPr>
        <w:t xml:space="preserve">makes XGBoost different is </w:t>
      </w:r>
      <w:r w:rsidR="004133AE">
        <w:rPr>
          <w:rFonts w:ascii="Times New Roman" w:hAnsi="Times New Roman" w:cs="Times New Roman"/>
          <w:sz w:val="24"/>
          <w:szCs w:val="24"/>
        </w:rPr>
        <w:t xml:space="preserve">that the algorithm allows for a great deal of flexibility when specifying </w:t>
      </w:r>
      <w:r w:rsidR="0035233E">
        <w:rPr>
          <w:rFonts w:ascii="Times New Roman" w:hAnsi="Times New Roman" w:cs="Times New Roman"/>
          <w:sz w:val="24"/>
          <w:szCs w:val="24"/>
        </w:rPr>
        <w:t xml:space="preserve">parameters for </w:t>
      </w:r>
      <w:r w:rsidR="006E660A">
        <w:rPr>
          <w:rFonts w:ascii="Times New Roman" w:hAnsi="Times New Roman" w:cs="Times New Roman"/>
          <w:sz w:val="24"/>
          <w:szCs w:val="24"/>
        </w:rPr>
        <w:t xml:space="preserve">model </w:t>
      </w:r>
      <w:r w:rsidR="0035233E">
        <w:rPr>
          <w:rFonts w:ascii="Times New Roman" w:hAnsi="Times New Roman" w:cs="Times New Roman"/>
          <w:sz w:val="24"/>
          <w:szCs w:val="24"/>
        </w:rPr>
        <w:t>tuning.</w:t>
      </w:r>
      <w:r w:rsidR="00AC6B48">
        <w:rPr>
          <w:rFonts w:ascii="Times New Roman" w:hAnsi="Times New Roman" w:cs="Times New Roman"/>
          <w:sz w:val="24"/>
          <w:szCs w:val="24"/>
        </w:rPr>
        <w:t xml:space="preserve"> Creating an XGBoost regression mode</w:t>
      </w:r>
      <w:r w:rsidR="004852C6">
        <w:rPr>
          <w:rFonts w:ascii="Times New Roman" w:hAnsi="Times New Roman" w:cs="Times New Roman"/>
          <w:sz w:val="24"/>
          <w:szCs w:val="24"/>
        </w:rPr>
        <w:t>l begins with making an initial p</w:t>
      </w:r>
      <w:r w:rsidR="00216F52">
        <w:rPr>
          <w:rFonts w:ascii="Times New Roman" w:hAnsi="Times New Roman" w:cs="Times New Roman"/>
          <w:sz w:val="24"/>
          <w:szCs w:val="24"/>
        </w:rPr>
        <w:t>rediction</w:t>
      </w:r>
      <w:r w:rsidR="007800E9">
        <w:rPr>
          <w:rFonts w:ascii="Times New Roman" w:hAnsi="Times New Roman" w:cs="Times New Roman"/>
          <w:sz w:val="24"/>
          <w:szCs w:val="24"/>
        </w:rPr>
        <w:t>. Residual erro</w:t>
      </w:r>
      <w:r w:rsidR="00866A8A">
        <w:rPr>
          <w:rFonts w:ascii="Times New Roman" w:hAnsi="Times New Roman" w:cs="Times New Roman"/>
          <w:sz w:val="24"/>
          <w:szCs w:val="24"/>
        </w:rPr>
        <w:t xml:space="preserve">r is then calculated in the same fashion as regular least squares regression </w:t>
      </w:r>
      <w:r w:rsidR="00634DB9">
        <w:rPr>
          <w:rFonts w:ascii="Times New Roman" w:hAnsi="Times New Roman" w:cs="Times New Roman"/>
          <w:sz w:val="24"/>
          <w:szCs w:val="24"/>
        </w:rPr>
        <w:t xml:space="preserve">by </w:t>
      </w:r>
      <w:r w:rsidR="00884082">
        <w:rPr>
          <w:rFonts w:ascii="Times New Roman" w:hAnsi="Times New Roman" w:cs="Times New Roman"/>
          <w:sz w:val="24"/>
          <w:szCs w:val="24"/>
        </w:rPr>
        <w:t xml:space="preserve">taking the difference of the </w:t>
      </w:r>
      <w:r w:rsidR="00BB5AEE">
        <w:rPr>
          <w:rFonts w:ascii="Times New Roman" w:hAnsi="Times New Roman" w:cs="Times New Roman"/>
          <w:sz w:val="24"/>
          <w:szCs w:val="24"/>
        </w:rPr>
        <w:t>observed</w:t>
      </w:r>
      <w:r w:rsidR="00884082">
        <w:rPr>
          <w:rFonts w:ascii="Times New Roman" w:hAnsi="Times New Roman" w:cs="Times New Roman"/>
          <w:sz w:val="24"/>
          <w:szCs w:val="24"/>
        </w:rPr>
        <w:t xml:space="preserve"> </w:t>
      </w:r>
      <w:r w:rsidR="00BB2889">
        <w:rPr>
          <w:rFonts w:ascii="Times New Roman" w:hAnsi="Times New Roman" w:cs="Times New Roman"/>
          <w:sz w:val="24"/>
          <w:szCs w:val="24"/>
        </w:rPr>
        <w:t xml:space="preserve">and </w:t>
      </w:r>
      <w:r w:rsidR="00241539">
        <w:rPr>
          <w:rFonts w:ascii="Times New Roman" w:hAnsi="Times New Roman" w:cs="Times New Roman"/>
          <w:sz w:val="24"/>
          <w:szCs w:val="24"/>
        </w:rPr>
        <w:t>predicted values.</w:t>
      </w:r>
      <w:r w:rsidR="00044B95">
        <w:rPr>
          <w:rFonts w:ascii="Times New Roman" w:hAnsi="Times New Roman" w:cs="Times New Roman"/>
          <w:sz w:val="24"/>
          <w:szCs w:val="24"/>
        </w:rPr>
        <w:t xml:space="preserve"> </w:t>
      </w:r>
      <w:r w:rsidR="00BB5AEE">
        <w:rPr>
          <w:rFonts w:ascii="Times New Roman" w:hAnsi="Times New Roman" w:cs="Times New Roman"/>
          <w:sz w:val="24"/>
          <w:szCs w:val="24"/>
        </w:rPr>
        <w:t>The</w:t>
      </w:r>
      <w:r w:rsidR="00C446C1">
        <w:rPr>
          <w:rFonts w:ascii="Times New Roman" w:hAnsi="Times New Roman" w:cs="Times New Roman"/>
          <w:sz w:val="24"/>
          <w:szCs w:val="24"/>
        </w:rPr>
        <w:t xml:space="preserve"> </w:t>
      </w:r>
      <w:r w:rsidR="00BB5AEE">
        <w:rPr>
          <w:rFonts w:ascii="Times New Roman" w:hAnsi="Times New Roman" w:cs="Times New Roman"/>
          <w:sz w:val="24"/>
          <w:szCs w:val="24"/>
        </w:rPr>
        <w:t>residuals are</w:t>
      </w:r>
      <w:r w:rsidR="00AF5FC7">
        <w:rPr>
          <w:rFonts w:ascii="Times New Roman" w:hAnsi="Times New Roman" w:cs="Times New Roman"/>
          <w:sz w:val="24"/>
          <w:szCs w:val="24"/>
        </w:rPr>
        <w:t xml:space="preserve"> used</w:t>
      </w:r>
      <w:r w:rsidR="00BB5AEE">
        <w:rPr>
          <w:rFonts w:ascii="Times New Roman" w:hAnsi="Times New Roman" w:cs="Times New Roman"/>
          <w:sz w:val="24"/>
          <w:szCs w:val="24"/>
        </w:rPr>
        <w:t xml:space="preserve"> </w:t>
      </w:r>
      <w:r w:rsidR="00A21CB6">
        <w:rPr>
          <w:rFonts w:ascii="Times New Roman" w:hAnsi="Times New Roman" w:cs="Times New Roman"/>
          <w:sz w:val="24"/>
          <w:szCs w:val="24"/>
        </w:rPr>
        <w:t xml:space="preserve">to create a </w:t>
      </w:r>
      <w:r w:rsidR="00AF5FC7">
        <w:rPr>
          <w:rFonts w:ascii="Times New Roman" w:hAnsi="Times New Roman" w:cs="Times New Roman"/>
          <w:sz w:val="24"/>
          <w:szCs w:val="24"/>
        </w:rPr>
        <w:t xml:space="preserve">root </w:t>
      </w:r>
      <w:r w:rsidR="00A21CB6">
        <w:rPr>
          <w:rFonts w:ascii="Times New Roman" w:hAnsi="Times New Roman" w:cs="Times New Roman"/>
          <w:sz w:val="24"/>
          <w:szCs w:val="24"/>
        </w:rPr>
        <w:t>node or “stump” for</w:t>
      </w:r>
      <w:r w:rsidR="00265FA5">
        <w:rPr>
          <w:rFonts w:ascii="Times New Roman" w:hAnsi="Times New Roman" w:cs="Times New Roman"/>
          <w:sz w:val="24"/>
          <w:szCs w:val="24"/>
        </w:rPr>
        <w:t xml:space="preserve"> the first tree in the sequential tree model.</w:t>
      </w:r>
      <w:r w:rsidR="00FB646C">
        <w:rPr>
          <w:rFonts w:ascii="Times New Roman" w:hAnsi="Times New Roman" w:cs="Times New Roman"/>
          <w:sz w:val="24"/>
          <w:szCs w:val="24"/>
        </w:rPr>
        <w:t xml:space="preserve"> Next a </w:t>
      </w:r>
      <w:r w:rsidR="00D85DF9">
        <w:rPr>
          <w:rFonts w:ascii="Times New Roman" w:hAnsi="Times New Roman" w:cs="Times New Roman"/>
          <w:sz w:val="24"/>
          <w:szCs w:val="24"/>
        </w:rPr>
        <w:t xml:space="preserve">similarity score is calculated for the root node. The similarity </w:t>
      </w:r>
      <w:r w:rsidR="00A8258B">
        <w:rPr>
          <w:rFonts w:ascii="Times New Roman" w:hAnsi="Times New Roman" w:cs="Times New Roman"/>
          <w:sz w:val="24"/>
          <w:szCs w:val="24"/>
        </w:rPr>
        <w:t xml:space="preserve">for a tree node is the </w:t>
      </w:r>
      <w:r w:rsidR="00192CA8">
        <w:rPr>
          <w:rFonts w:ascii="Times New Roman" w:hAnsi="Times New Roman" w:cs="Times New Roman"/>
          <w:sz w:val="24"/>
          <w:szCs w:val="24"/>
        </w:rPr>
        <w:t>sum of the squared residuals in</w:t>
      </w:r>
      <w:r w:rsidR="00960286">
        <w:rPr>
          <w:rFonts w:ascii="Times New Roman" w:hAnsi="Times New Roman" w:cs="Times New Roman"/>
          <w:sz w:val="24"/>
          <w:szCs w:val="24"/>
        </w:rPr>
        <w:t xml:space="preserve"> a </w:t>
      </w:r>
      <w:r w:rsidR="00192CA8">
        <w:rPr>
          <w:rFonts w:ascii="Times New Roman" w:hAnsi="Times New Roman" w:cs="Times New Roman"/>
          <w:sz w:val="24"/>
          <w:szCs w:val="24"/>
        </w:rPr>
        <w:t xml:space="preserve">node divided </w:t>
      </w:r>
      <w:r w:rsidR="00E76818">
        <w:rPr>
          <w:rFonts w:ascii="Times New Roman" w:hAnsi="Times New Roman" w:cs="Times New Roman"/>
          <w:sz w:val="24"/>
          <w:szCs w:val="24"/>
        </w:rPr>
        <w:t xml:space="preserve">by </w:t>
      </w:r>
      <w:r w:rsidR="00192CA8">
        <w:rPr>
          <w:rFonts w:ascii="Times New Roman" w:hAnsi="Times New Roman" w:cs="Times New Roman"/>
          <w:sz w:val="24"/>
          <w:szCs w:val="24"/>
        </w:rPr>
        <w:t>the number of resid</w:t>
      </w:r>
      <w:r w:rsidR="00960286">
        <w:rPr>
          <w:rFonts w:ascii="Times New Roman" w:hAnsi="Times New Roman" w:cs="Times New Roman"/>
          <w:sz w:val="24"/>
          <w:szCs w:val="24"/>
        </w:rPr>
        <w:t>uals</w:t>
      </w:r>
      <w:r w:rsidR="00A4573E">
        <w:rPr>
          <w:rFonts w:ascii="Times New Roman" w:hAnsi="Times New Roman" w:cs="Times New Roman"/>
          <w:sz w:val="24"/>
          <w:szCs w:val="24"/>
        </w:rPr>
        <w:t xml:space="preserve"> </w:t>
      </w:r>
      <w:r w:rsidR="00192CA8">
        <w:rPr>
          <w:rFonts w:ascii="Times New Roman" w:hAnsi="Times New Roman" w:cs="Times New Roman"/>
          <w:sz w:val="24"/>
          <w:szCs w:val="24"/>
        </w:rPr>
        <w:t>plus a regularization parameter “lambda” (See Appendix B, Figure B</w:t>
      </w:r>
      <w:r w:rsidR="009B6F3E">
        <w:rPr>
          <w:rFonts w:ascii="Times New Roman" w:hAnsi="Times New Roman" w:cs="Times New Roman"/>
          <w:sz w:val="24"/>
          <w:szCs w:val="24"/>
        </w:rPr>
        <w:t>.6).</w:t>
      </w:r>
      <w:r w:rsidR="001F51C6">
        <w:rPr>
          <w:rFonts w:ascii="Times New Roman" w:hAnsi="Times New Roman" w:cs="Times New Roman"/>
          <w:sz w:val="24"/>
          <w:szCs w:val="24"/>
        </w:rPr>
        <w:t xml:space="preserve"> Lambda </w:t>
      </w:r>
      <w:r w:rsidR="00BC367D">
        <w:rPr>
          <w:rFonts w:ascii="Times New Roman" w:hAnsi="Times New Roman" w:cs="Times New Roman"/>
          <w:sz w:val="24"/>
          <w:szCs w:val="24"/>
        </w:rPr>
        <w:t>is used to reduce</w:t>
      </w:r>
      <w:r w:rsidR="001B2F37">
        <w:rPr>
          <w:rFonts w:ascii="Times New Roman" w:hAnsi="Times New Roman" w:cs="Times New Roman"/>
          <w:sz w:val="24"/>
          <w:szCs w:val="24"/>
        </w:rPr>
        <w:t xml:space="preserve"> </w:t>
      </w:r>
      <w:r w:rsidR="00836811">
        <w:rPr>
          <w:rFonts w:ascii="Times New Roman" w:hAnsi="Times New Roman" w:cs="Times New Roman"/>
          <w:sz w:val="24"/>
          <w:szCs w:val="24"/>
        </w:rPr>
        <w:t>similarity scores sensitivity to</w:t>
      </w:r>
      <w:r w:rsidR="00FC657A">
        <w:rPr>
          <w:rFonts w:ascii="Times New Roman" w:hAnsi="Times New Roman" w:cs="Times New Roman"/>
          <w:sz w:val="24"/>
          <w:szCs w:val="24"/>
        </w:rPr>
        <w:t xml:space="preserve"> </w:t>
      </w:r>
      <w:r w:rsidR="00836811">
        <w:rPr>
          <w:rFonts w:ascii="Times New Roman" w:hAnsi="Times New Roman" w:cs="Times New Roman"/>
          <w:sz w:val="24"/>
          <w:szCs w:val="24"/>
        </w:rPr>
        <w:t>individual observation</w:t>
      </w:r>
      <w:r w:rsidR="00FC657A">
        <w:rPr>
          <w:rFonts w:ascii="Times New Roman" w:hAnsi="Times New Roman" w:cs="Times New Roman"/>
          <w:sz w:val="24"/>
          <w:szCs w:val="24"/>
        </w:rPr>
        <w:t>s</w:t>
      </w:r>
      <w:r w:rsidR="00836811">
        <w:rPr>
          <w:rFonts w:ascii="Times New Roman" w:hAnsi="Times New Roman" w:cs="Times New Roman"/>
          <w:sz w:val="24"/>
          <w:szCs w:val="24"/>
        </w:rPr>
        <w:t xml:space="preserve"> </w:t>
      </w:r>
      <w:r w:rsidR="00267DB0">
        <w:rPr>
          <w:rFonts w:ascii="Times New Roman" w:hAnsi="Times New Roman" w:cs="Times New Roman"/>
          <w:sz w:val="24"/>
          <w:szCs w:val="24"/>
        </w:rPr>
        <w:t>helping to avoid overfitting (</w:t>
      </w:r>
      <w:r w:rsidR="0048239E">
        <w:rPr>
          <w:rFonts w:ascii="Times New Roman" w:hAnsi="Times New Roman" w:cs="Times New Roman"/>
          <w:sz w:val="24"/>
          <w:szCs w:val="24"/>
        </w:rPr>
        <w:t xml:space="preserve">Rao, 2021). </w:t>
      </w:r>
      <w:r w:rsidR="00466158">
        <w:rPr>
          <w:rFonts w:ascii="Times New Roman" w:hAnsi="Times New Roman" w:cs="Times New Roman"/>
          <w:sz w:val="24"/>
          <w:szCs w:val="24"/>
        </w:rPr>
        <w:t>After calculating the similarity</w:t>
      </w:r>
      <w:r w:rsidR="005772A8">
        <w:rPr>
          <w:rFonts w:ascii="Times New Roman" w:hAnsi="Times New Roman" w:cs="Times New Roman"/>
          <w:sz w:val="24"/>
          <w:szCs w:val="24"/>
        </w:rPr>
        <w:t xml:space="preserve"> score</w:t>
      </w:r>
      <w:r w:rsidR="00466158">
        <w:rPr>
          <w:rFonts w:ascii="Times New Roman" w:hAnsi="Times New Roman" w:cs="Times New Roman"/>
          <w:sz w:val="24"/>
          <w:szCs w:val="24"/>
        </w:rPr>
        <w:t xml:space="preserve"> for </w:t>
      </w:r>
      <w:r w:rsidR="005772A8">
        <w:rPr>
          <w:rFonts w:ascii="Times New Roman" w:hAnsi="Times New Roman" w:cs="Times New Roman"/>
          <w:sz w:val="24"/>
          <w:szCs w:val="24"/>
        </w:rPr>
        <w:t>a</w:t>
      </w:r>
      <w:r w:rsidR="00466158">
        <w:rPr>
          <w:rFonts w:ascii="Times New Roman" w:hAnsi="Times New Roman" w:cs="Times New Roman"/>
          <w:sz w:val="24"/>
          <w:szCs w:val="24"/>
        </w:rPr>
        <w:t xml:space="preserve"> root </w:t>
      </w:r>
      <w:r w:rsidR="00440A85">
        <w:rPr>
          <w:rFonts w:ascii="Times New Roman" w:hAnsi="Times New Roman" w:cs="Times New Roman"/>
          <w:sz w:val="24"/>
          <w:szCs w:val="24"/>
        </w:rPr>
        <w:t>node,</w:t>
      </w:r>
      <w:r w:rsidR="00466158">
        <w:rPr>
          <w:rFonts w:ascii="Times New Roman" w:hAnsi="Times New Roman" w:cs="Times New Roman"/>
          <w:sz w:val="24"/>
          <w:szCs w:val="24"/>
        </w:rPr>
        <w:t xml:space="preserve"> </w:t>
      </w:r>
      <w:r w:rsidR="00B0225C">
        <w:rPr>
          <w:rFonts w:ascii="Times New Roman" w:hAnsi="Times New Roman" w:cs="Times New Roman"/>
          <w:sz w:val="24"/>
          <w:szCs w:val="24"/>
        </w:rPr>
        <w:t xml:space="preserve">the leaves of </w:t>
      </w:r>
      <w:r w:rsidR="002B4D07">
        <w:rPr>
          <w:rFonts w:ascii="Times New Roman" w:hAnsi="Times New Roman" w:cs="Times New Roman"/>
          <w:sz w:val="24"/>
          <w:szCs w:val="24"/>
        </w:rPr>
        <w:t>a tree a</w:t>
      </w:r>
      <w:r w:rsidR="00B90362">
        <w:rPr>
          <w:rFonts w:ascii="Times New Roman" w:hAnsi="Times New Roman" w:cs="Times New Roman"/>
          <w:sz w:val="24"/>
          <w:szCs w:val="24"/>
        </w:rPr>
        <w:t>re</w:t>
      </w:r>
      <w:r w:rsidR="002B4D07">
        <w:rPr>
          <w:rFonts w:ascii="Times New Roman" w:hAnsi="Times New Roman" w:cs="Times New Roman"/>
          <w:sz w:val="24"/>
          <w:szCs w:val="24"/>
        </w:rPr>
        <w:t xml:space="preserve"> created</w:t>
      </w:r>
      <w:r w:rsidR="00D67EE5">
        <w:rPr>
          <w:rFonts w:ascii="Times New Roman" w:hAnsi="Times New Roman" w:cs="Times New Roman"/>
          <w:sz w:val="24"/>
          <w:szCs w:val="24"/>
        </w:rPr>
        <w:t xml:space="preserve"> by grouping </w:t>
      </w:r>
      <w:r w:rsidR="003B3152">
        <w:rPr>
          <w:rFonts w:ascii="Times New Roman" w:hAnsi="Times New Roman" w:cs="Times New Roman"/>
          <w:sz w:val="24"/>
          <w:szCs w:val="24"/>
        </w:rPr>
        <w:t xml:space="preserve">the </w:t>
      </w:r>
      <w:r w:rsidR="00D67EE5">
        <w:rPr>
          <w:rFonts w:ascii="Times New Roman" w:hAnsi="Times New Roman" w:cs="Times New Roman"/>
          <w:sz w:val="24"/>
          <w:szCs w:val="24"/>
        </w:rPr>
        <w:t>residuals</w:t>
      </w:r>
      <w:r w:rsidR="005772A8">
        <w:rPr>
          <w:rFonts w:ascii="Times New Roman" w:hAnsi="Times New Roman" w:cs="Times New Roman"/>
          <w:sz w:val="24"/>
          <w:szCs w:val="24"/>
        </w:rPr>
        <w:t xml:space="preserve"> based upon </w:t>
      </w:r>
      <w:r w:rsidR="00852382">
        <w:rPr>
          <w:rFonts w:ascii="Times New Roman" w:hAnsi="Times New Roman" w:cs="Times New Roman"/>
          <w:sz w:val="24"/>
          <w:szCs w:val="24"/>
        </w:rPr>
        <w:t>model parameters</w:t>
      </w:r>
      <w:r w:rsidR="005772A8">
        <w:rPr>
          <w:rFonts w:ascii="Times New Roman" w:hAnsi="Times New Roman" w:cs="Times New Roman"/>
          <w:sz w:val="24"/>
          <w:szCs w:val="24"/>
        </w:rPr>
        <w:t xml:space="preserve"> or “predictors</w:t>
      </w:r>
      <w:r w:rsidR="00852382">
        <w:rPr>
          <w:rFonts w:ascii="Times New Roman" w:hAnsi="Times New Roman" w:cs="Times New Roman"/>
          <w:sz w:val="24"/>
          <w:szCs w:val="24"/>
        </w:rPr>
        <w:t>.</w:t>
      </w:r>
      <w:r w:rsidR="00B170A6">
        <w:rPr>
          <w:rFonts w:ascii="Times New Roman" w:hAnsi="Times New Roman" w:cs="Times New Roman"/>
          <w:sz w:val="24"/>
          <w:szCs w:val="24"/>
        </w:rPr>
        <w:t>”</w:t>
      </w:r>
      <w:r w:rsidR="00E46EA0">
        <w:rPr>
          <w:rFonts w:ascii="Times New Roman" w:hAnsi="Times New Roman" w:cs="Times New Roman"/>
          <w:sz w:val="24"/>
          <w:szCs w:val="24"/>
        </w:rPr>
        <w:t xml:space="preserve"> Following the split, similarity scores are calculated for each new leaf</w:t>
      </w:r>
      <w:r w:rsidR="00444E7C">
        <w:rPr>
          <w:rFonts w:ascii="Times New Roman" w:hAnsi="Times New Roman" w:cs="Times New Roman"/>
          <w:sz w:val="24"/>
          <w:szCs w:val="24"/>
        </w:rPr>
        <w:t xml:space="preserve">. The information gain </w:t>
      </w:r>
      <w:r w:rsidR="0081233E">
        <w:rPr>
          <w:rFonts w:ascii="Times New Roman" w:hAnsi="Times New Roman" w:cs="Times New Roman"/>
          <w:sz w:val="24"/>
          <w:szCs w:val="24"/>
        </w:rPr>
        <w:t xml:space="preserve">for </w:t>
      </w:r>
      <w:r w:rsidR="00444E7C">
        <w:rPr>
          <w:rFonts w:ascii="Times New Roman" w:hAnsi="Times New Roman" w:cs="Times New Roman"/>
          <w:sz w:val="24"/>
          <w:szCs w:val="24"/>
        </w:rPr>
        <w:t xml:space="preserve">any </w:t>
      </w:r>
      <w:r w:rsidR="0081233E">
        <w:rPr>
          <w:rFonts w:ascii="Times New Roman" w:hAnsi="Times New Roman" w:cs="Times New Roman"/>
          <w:sz w:val="24"/>
          <w:szCs w:val="24"/>
        </w:rPr>
        <w:t>split is</w:t>
      </w:r>
      <w:r w:rsidR="00A438F1">
        <w:rPr>
          <w:rFonts w:ascii="Times New Roman" w:hAnsi="Times New Roman" w:cs="Times New Roman"/>
          <w:sz w:val="24"/>
          <w:szCs w:val="24"/>
        </w:rPr>
        <w:t xml:space="preserve"> </w:t>
      </w:r>
      <w:r w:rsidR="0081233E">
        <w:rPr>
          <w:rFonts w:ascii="Times New Roman" w:hAnsi="Times New Roman" w:cs="Times New Roman"/>
          <w:sz w:val="24"/>
          <w:szCs w:val="24"/>
        </w:rPr>
        <w:t xml:space="preserve">the sum of similarity </w:t>
      </w:r>
      <w:r w:rsidR="00C10A2A">
        <w:rPr>
          <w:rFonts w:ascii="Times New Roman" w:hAnsi="Times New Roman" w:cs="Times New Roman"/>
          <w:sz w:val="24"/>
          <w:szCs w:val="24"/>
        </w:rPr>
        <w:t xml:space="preserve">scores for each leaf minus </w:t>
      </w:r>
      <w:r w:rsidR="003A6166">
        <w:rPr>
          <w:rFonts w:ascii="Times New Roman" w:hAnsi="Times New Roman" w:cs="Times New Roman"/>
          <w:sz w:val="24"/>
          <w:szCs w:val="24"/>
        </w:rPr>
        <w:t>the</w:t>
      </w:r>
      <w:r w:rsidR="003C2AB8">
        <w:rPr>
          <w:rFonts w:ascii="Times New Roman" w:hAnsi="Times New Roman" w:cs="Times New Roman"/>
          <w:sz w:val="24"/>
          <w:szCs w:val="24"/>
        </w:rPr>
        <w:t xml:space="preserve"> similarity score of the parent or root node</w:t>
      </w:r>
      <w:r w:rsidR="006C015A">
        <w:rPr>
          <w:rFonts w:ascii="Times New Roman" w:hAnsi="Times New Roman" w:cs="Times New Roman"/>
          <w:sz w:val="24"/>
          <w:szCs w:val="24"/>
        </w:rPr>
        <w:t xml:space="preserve"> (See Appendix B, Figure B.7). </w:t>
      </w:r>
      <w:r w:rsidR="00A438F1">
        <w:rPr>
          <w:rFonts w:ascii="Times New Roman" w:hAnsi="Times New Roman" w:cs="Times New Roman"/>
          <w:sz w:val="24"/>
          <w:szCs w:val="24"/>
        </w:rPr>
        <w:t xml:space="preserve">When </w:t>
      </w:r>
      <w:r w:rsidR="005335B3">
        <w:rPr>
          <w:rFonts w:ascii="Times New Roman" w:hAnsi="Times New Roman" w:cs="Times New Roman"/>
          <w:sz w:val="24"/>
          <w:szCs w:val="24"/>
        </w:rPr>
        <w:t>creating a split each parameter in the mode</w:t>
      </w:r>
      <w:r w:rsidR="0057495B">
        <w:rPr>
          <w:rFonts w:ascii="Times New Roman" w:hAnsi="Times New Roman" w:cs="Times New Roman"/>
          <w:sz w:val="24"/>
          <w:szCs w:val="24"/>
        </w:rPr>
        <w:t xml:space="preserve">l is </w:t>
      </w:r>
      <w:r w:rsidR="00B90362">
        <w:rPr>
          <w:rFonts w:ascii="Times New Roman" w:hAnsi="Times New Roman" w:cs="Times New Roman"/>
          <w:sz w:val="24"/>
          <w:szCs w:val="24"/>
        </w:rPr>
        <w:t>tested independent</w:t>
      </w:r>
      <w:r w:rsidR="0057495B">
        <w:rPr>
          <w:rFonts w:ascii="Times New Roman" w:hAnsi="Times New Roman" w:cs="Times New Roman"/>
          <w:sz w:val="24"/>
          <w:szCs w:val="24"/>
        </w:rPr>
        <w:t xml:space="preserve"> of</w:t>
      </w:r>
      <w:r w:rsidR="001B712C">
        <w:rPr>
          <w:rFonts w:ascii="Times New Roman" w:hAnsi="Times New Roman" w:cs="Times New Roman"/>
          <w:sz w:val="24"/>
          <w:szCs w:val="24"/>
        </w:rPr>
        <w:t xml:space="preserve"> the </w:t>
      </w:r>
      <w:r w:rsidR="0057495B">
        <w:rPr>
          <w:rFonts w:ascii="Times New Roman" w:hAnsi="Times New Roman" w:cs="Times New Roman"/>
          <w:sz w:val="24"/>
          <w:szCs w:val="24"/>
        </w:rPr>
        <w:t xml:space="preserve">others. The split resulting </w:t>
      </w:r>
      <w:r w:rsidR="008815A2">
        <w:rPr>
          <w:rFonts w:ascii="Times New Roman" w:hAnsi="Times New Roman" w:cs="Times New Roman"/>
          <w:sz w:val="24"/>
          <w:szCs w:val="24"/>
        </w:rPr>
        <w:t>in the greatest gain is chosen</w:t>
      </w:r>
      <w:r w:rsidR="003A420D">
        <w:rPr>
          <w:rFonts w:ascii="Times New Roman" w:hAnsi="Times New Roman" w:cs="Times New Roman"/>
          <w:sz w:val="24"/>
          <w:szCs w:val="24"/>
        </w:rPr>
        <w:t xml:space="preserve">. This process is repeated until a specified benchmark </w:t>
      </w:r>
      <w:r w:rsidR="005E7C62">
        <w:rPr>
          <w:rFonts w:ascii="Times New Roman" w:hAnsi="Times New Roman" w:cs="Times New Roman"/>
          <w:sz w:val="24"/>
          <w:szCs w:val="24"/>
        </w:rPr>
        <w:t>is achieved.</w:t>
      </w:r>
      <w:r w:rsidR="00507829">
        <w:rPr>
          <w:rFonts w:ascii="Times New Roman" w:hAnsi="Times New Roman" w:cs="Times New Roman"/>
          <w:sz w:val="24"/>
          <w:szCs w:val="24"/>
        </w:rPr>
        <w:t xml:space="preserve"> </w:t>
      </w:r>
      <w:r w:rsidR="002D5B77">
        <w:rPr>
          <w:rFonts w:ascii="Times New Roman" w:hAnsi="Times New Roman" w:cs="Times New Roman"/>
          <w:sz w:val="24"/>
          <w:szCs w:val="24"/>
        </w:rPr>
        <w:t xml:space="preserve">XGBoost regression </w:t>
      </w:r>
      <w:r w:rsidR="00507829">
        <w:rPr>
          <w:rFonts w:ascii="Times New Roman" w:hAnsi="Times New Roman" w:cs="Times New Roman"/>
          <w:sz w:val="24"/>
          <w:szCs w:val="24"/>
        </w:rPr>
        <w:t xml:space="preserve">allows for </w:t>
      </w:r>
      <w:r w:rsidR="009B6839">
        <w:rPr>
          <w:rFonts w:ascii="Times New Roman" w:hAnsi="Times New Roman" w:cs="Times New Roman"/>
          <w:sz w:val="24"/>
          <w:szCs w:val="24"/>
        </w:rPr>
        <w:t xml:space="preserve">the </w:t>
      </w:r>
      <w:r w:rsidR="007D43B5">
        <w:rPr>
          <w:rFonts w:ascii="Times New Roman" w:hAnsi="Times New Roman" w:cs="Times New Roman"/>
          <w:sz w:val="24"/>
          <w:szCs w:val="24"/>
        </w:rPr>
        <w:t xml:space="preserve">option to specify </w:t>
      </w:r>
      <w:r w:rsidR="00CE7933">
        <w:rPr>
          <w:rFonts w:ascii="Times New Roman" w:hAnsi="Times New Roman" w:cs="Times New Roman"/>
          <w:sz w:val="24"/>
          <w:szCs w:val="24"/>
        </w:rPr>
        <w:t>a plethora of</w:t>
      </w:r>
      <w:r w:rsidR="007D43B5">
        <w:rPr>
          <w:rFonts w:ascii="Times New Roman" w:hAnsi="Times New Roman" w:cs="Times New Roman"/>
          <w:sz w:val="24"/>
          <w:szCs w:val="24"/>
        </w:rPr>
        <w:t xml:space="preserve"> </w:t>
      </w:r>
      <w:r w:rsidR="00CE7933">
        <w:rPr>
          <w:rFonts w:ascii="Times New Roman" w:hAnsi="Times New Roman" w:cs="Times New Roman"/>
          <w:sz w:val="24"/>
          <w:szCs w:val="24"/>
        </w:rPr>
        <w:t>hyperparameters for model tuning during</w:t>
      </w:r>
      <w:r w:rsidR="0090750E">
        <w:rPr>
          <w:rFonts w:ascii="Times New Roman" w:hAnsi="Times New Roman" w:cs="Times New Roman"/>
          <w:sz w:val="24"/>
          <w:szCs w:val="24"/>
        </w:rPr>
        <w:t xml:space="preserve"> </w:t>
      </w:r>
      <w:r w:rsidR="00CE7933">
        <w:rPr>
          <w:rFonts w:ascii="Times New Roman" w:hAnsi="Times New Roman" w:cs="Times New Roman"/>
          <w:sz w:val="24"/>
          <w:szCs w:val="24"/>
        </w:rPr>
        <w:t xml:space="preserve">tree creation. Hyperparameter tuning makes XGBoost </w:t>
      </w:r>
      <w:r w:rsidR="00ED644B">
        <w:rPr>
          <w:rFonts w:ascii="Times New Roman" w:hAnsi="Times New Roman" w:cs="Times New Roman"/>
          <w:sz w:val="24"/>
          <w:szCs w:val="24"/>
        </w:rPr>
        <w:t xml:space="preserve">regression robust to overfitting and </w:t>
      </w:r>
      <w:r w:rsidR="0098137F">
        <w:rPr>
          <w:rFonts w:ascii="Times New Roman" w:hAnsi="Times New Roman" w:cs="Times New Roman"/>
          <w:sz w:val="24"/>
          <w:szCs w:val="24"/>
        </w:rPr>
        <w:t>gives</w:t>
      </w:r>
      <w:r w:rsidR="00ED644B">
        <w:rPr>
          <w:rFonts w:ascii="Times New Roman" w:hAnsi="Times New Roman" w:cs="Times New Roman"/>
          <w:sz w:val="24"/>
          <w:szCs w:val="24"/>
        </w:rPr>
        <w:t xml:space="preserve"> the algorithm </w:t>
      </w:r>
      <w:r w:rsidR="0098137F">
        <w:rPr>
          <w:rFonts w:ascii="Times New Roman" w:hAnsi="Times New Roman" w:cs="Times New Roman"/>
          <w:sz w:val="24"/>
          <w:szCs w:val="24"/>
        </w:rPr>
        <w:t xml:space="preserve">ability </w:t>
      </w:r>
      <w:r w:rsidR="00ED644B">
        <w:rPr>
          <w:rFonts w:ascii="Times New Roman" w:hAnsi="Times New Roman" w:cs="Times New Roman"/>
          <w:sz w:val="24"/>
          <w:szCs w:val="24"/>
        </w:rPr>
        <w:t xml:space="preserve">to </w:t>
      </w:r>
      <w:r w:rsidR="00390C33">
        <w:rPr>
          <w:rFonts w:ascii="Times New Roman" w:hAnsi="Times New Roman" w:cs="Times New Roman"/>
          <w:sz w:val="24"/>
          <w:szCs w:val="24"/>
        </w:rPr>
        <w:t xml:space="preserve">perform well on </w:t>
      </w:r>
      <w:r w:rsidR="005A362D">
        <w:rPr>
          <w:rFonts w:ascii="Times New Roman" w:hAnsi="Times New Roman" w:cs="Times New Roman"/>
          <w:sz w:val="24"/>
          <w:szCs w:val="24"/>
        </w:rPr>
        <w:t>large, complicated</w:t>
      </w:r>
      <w:r w:rsidR="00390C33">
        <w:rPr>
          <w:rFonts w:ascii="Times New Roman" w:hAnsi="Times New Roman" w:cs="Times New Roman"/>
          <w:sz w:val="24"/>
          <w:szCs w:val="24"/>
        </w:rPr>
        <w:t xml:space="preserve"> data sets. </w:t>
      </w:r>
    </w:p>
    <w:p w14:paraId="6A86BCA6" w14:textId="3185FD18" w:rsidR="00B70836" w:rsidRPr="002B027E" w:rsidRDefault="005A362D" w:rsidP="002B027E">
      <w:pPr>
        <w:pStyle w:val="Heading1"/>
        <w:spacing w:line="480" w:lineRule="auto"/>
        <w:rPr>
          <w:rFonts w:ascii="Times New Roman" w:hAnsi="Times New Roman" w:cs="Times New Roman"/>
          <w:b/>
          <w:bCs/>
          <w:color w:val="auto"/>
          <w:sz w:val="24"/>
          <w:szCs w:val="24"/>
        </w:rPr>
      </w:pPr>
      <w:r w:rsidRPr="002B027E">
        <w:rPr>
          <w:rFonts w:ascii="Times New Roman" w:hAnsi="Times New Roman" w:cs="Times New Roman"/>
          <w:b/>
          <w:bCs/>
          <w:color w:val="auto"/>
          <w:sz w:val="24"/>
          <w:szCs w:val="24"/>
        </w:rPr>
        <w:lastRenderedPageBreak/>
        <w:t>Applying XGBoost Regression</w:t>
      </w:r>
      <w:r w:rsidR="00B70836" w:rsidRPr="002B027E">
        <w:rPr>
          <w:rFonts w:ascii="Times New Roman" w:hAnsi="Times New Roman" w:cs="Times New Roman"/>
          <w:b/>
          <w:bCs/>
          <w:color w:val="auto"/>
          <w:sz w:val="24"/>
          <w:szCs w:val="24"/>
        </w:rPr>
        <w:t xml:space="preserve"> to ZHVI Data</w:t>
      </w:r>
    </w:p>
    <w:p w14:paraId="7C4B3DCF" w14:textId="6789E1E6" w:rsidR="00B70836" w:rsidRDefault="004E21D0" w:rsidP="002B027E">
      <w:pPr>
        <w:pStyle w:val="Heading2"/>
        <w:spacing w:line="480" w:lineRule="auto"/>
        <w:rPr>
          <w:rFonts w:ascii="Times New Roman" w:hAnsi="Times New Roman" w:cs="Times New Roman"/>
          <w:b/>
          <w:bCs/>
          <w:color w:val="auto"/>
          <w:sz w:val="24"/>
          <w:szCs w:val="24"/>
        </w:rPr>
      </w:pPr>
      <w:r w:rsidRPr="002B027E">
        <w:rPr>
          <w:rFonts w:ascii="Times New Roman" w:hAnsi="Times New Roman" w:cs="Times New Roman"/>
          <w:b/>
          <w:bCs/>
          <w:color w:val="auto"/>
          <w:sz w:val="24"/>
          <w:szCs w:val="24"/>
        </w:rPr>
        <w:t>Tidymodels</w:t>
      </w:r>
      <w:r w:rsidR="00591C07">
        <w:rPr>
          <w:rFonts w:ascii="Times New Roman" w:hAnsi="Times New Roman" w:cs="Times New Roman"/>
          <w:b/>
          <w:bCs/>
          <w:color w:val="auto"/>
          <w:sz w:val="24"/>
          <w:szCs w:val="24"/>
        </w:rPr>
        <w:t xml:space="preserve"> and XGBoost in R</w:t>
      </w:r>
    </w:p>
    <w:p w14:paraId="57633D9D" w14:textId="75E2C81F" w:rsidR="007A7111" w:rsidRDefault="002B027E" w:rsidP="00CB2F5A">
      <w:pPr>
        <w:spacing w:line="480" w:lineRule="auto"/>
        <w:rPr>
          <w:rFonts w:ascii="Times New Roman" w:hAnsi="Times New Roman" w:cs="Times New Roman"/>
          <w:sz w:val="24"/>
          <w:szCs w:val="24"/>
        </w:rPr>
      </w:pPr>
      <w:r>
        <w:tab/>
      </w:r>
      <w:r w:rsidR="001F424F" w:rsidRPr="006F3641">
        <w:rPr>
          <w:rFonts w:ascii="Times New Roman" w:hAnsi="Times New Roman" w:cs="Times New Roman"/>
          <w:sz w:val="24"/>
          <w:szCs w:val="24"/>
        </w:rPr>
        <w:t xml:space="preserve">XGBoost regression is </w:t>
      </w:r>
      <w:r w:rsidR="007708D9" w:rsidRPr="006F3641">
        <w:rPr>
          <w:rFonts w:ascii="Times New Roman" w:hAnsi="Times New Roman" w:cs="Times New Roman"/>
          <w:sz w:val="24"/>
          <w:szCs w:val="24"/>
        </w:rPr>
        <w:t xml:space="preserve">designed for use with </w:t>
      </w:r>
      <w:r w:rsidR="00EF5A17" w:rsidRPr="006F3641">
        <w:rPr>
          <w:rFonts w:ascii="Times New Roman" w:hAnsi="Times New Roman" w:cs="Times New Roman"/>
          <w:sz w:val="24"/>
          <w:szCs w:val="24"/>
        </w:rPr>
        <w:t>large, complicated</w:t>
      </w:r>
      <w:r w:rsidR="007708D9" w:rsidRPr="006F3641">
        <w:rPr>
          <w:rFonts w:ascii="Times New Roman" w:hAnsi="Times New Roman" w:cs="Times New Roman"/>
          <w:sz w:val="24"/>
          <w:szCs w:val="24"/>
        </w:rPr>
        <w:t xml:space="preserve"> data sets </w:t>
      </w:r>
      <w:r w:rsidR="00BC3CC5" w:rsidRPr="006F3641">
        <w:rPr>
          <w:rFonts w:ascii="Times New Roman" w:hAnsi="Times New Roman" w:cs="Times New Roman"/>
          <w:sz w:val="24"/>
          <w:szCs w:val="24"/>
        </w:rPr>
        <w:t xml:space="preserve">and is </w:t>
      </w:r>
      <w:r w:rsidR="00C85230">
        <w:rPr>
          <w:rFonts w:ascii="Times New Roman" w:hAnsi="Times New Roman" w:cs="Times New Roman"/>
          <w:sz w:val="24"/>
          <w:szCs w:val="24"/>
        </w:rPr>
        <w:t xml:space="preserve">built to be </w:t>
      </w:r>
      <w:r w:rsidR="00BC3CC5" w:rsidRPr="006F3641">
        <w:rPr>
          <w:rFonts w:ascii="Times New Roman" w:hAnsi="Times New Roman" w:cs="Times New Roman"/>
          <w:sz w:val="24"/>
          <w:szCs w:val="24"/>
        </w:rPr>
        <w:t>robust to over</w:t>
      </w:r>
      <w:r w:rsidR="00C85230">
        <w:rPr>
          <w:rFonts w:ascii="Times New Roman" w:hAnsi="Times New Roman" w:cs="Times New Roman"/>
          <w:sz w:val="24"/>
          <w:szCs w:val="24"/>
        </w:rPr>
        <w:t>-</w:t>
      </w:r>
      <w:r w:rsidR="00BC3CC5" w:rsidRPr="006F3641">
        <w:rPr>
          <w:rFonts w:ascii="Times New Roman" w:hAnsi="Times New Roman" w:cs="Times New Roman"/>
          <w:sz w:val="24"/>
          <w:szCs w:val="24"/>
        </w:rPr>
        <w:t>fitting.</w:t>
      </w:r>
      <w:r w:rsidR="00EF5A17" w:rsidRPr="006F3641">
        <w:rPr>
          <w:rFonts w:ascii="Times New Roman" w:hAnsi="Times New Roman" w:cs="Times New Roman"/>
          <w:sz w:val="24"/>
          <w:szCs w:val="24"/>
        </w:rPr>
        <w:t xml:space="preserve"> The robustness of the algorithm </w:t>
      </w:r>
      <w:r w:rsidR="00BB30B5" w:rsidRPr="006F3641">
        <w:rPr>
          <w:rFonts w:ascii="Times New Roman" w:hAnsi="Times New Roman" w:cs="Times New Roman"/>
          <w:sz w:val="24"/>
          <w:szCs w:val="24"/>
        </w:rPr>
        <w:t>comes both from both process design and the a</w:t>
      </w:r>
      <w:r w:rsidR="00714DD6">
        <w:rPr>
          <w:rFonts w:ascii="Times New Roman" w:hAnsi="Times New Roman" w:cs="Times New Roman"/>
          <w:sz w:val="24"/>
          <w:szCs w:val="24"/>
        </w:rPr>
        <w:t>bility</w:t>
      </w:r>
      <w:r w:rsidR="00BB30B5" w:rsidRPr="006F3641">
        <w:rPr>
          <w:rFonts w:ascii="Times New Roman" w:hAnsi="Times New Roman" w:cs="Times New Roman"/>
          <w:sz w:val="24"/>
          <w:szCs w:val="24"/>
        </w:rPr>
        <w:t xml:space="preserve"> to specify </w:t>
      </w:r>
      <w:r w:rsidR="008C1AE9" w:rsidRPr="006F3641">
        <w:rPr>
          <w:rFonts w:ascii="Times New Roman" w:hAnsi="Times New Roman" w:cs="Times New Roman"/>
          <w:sz w:val="24"/>
          <w:szCs w:val="24"/>
        </w:rPr>
        <w:t xml:space="preserve">different hyperparameters for model tuning. Even with </w:t>
      </w:r>
      <w:r w:rsidR="00CB2F5A" w:rsidRPr="006F3641">
        <w:rPr>
          <w:rFonts w:ascii="Times New Roman" w:hAnsi="Times New Roman" w:cs="Times New Roman"/>
          <w:sz w:val="24"/>
          <w:szCs w:val="24"/>
        </w:rPr>
        <w:t>its</w:t>
      </w:r>
      <w:r w:rsidR="008C1AE9" w:rsidRPr="006F3641">
        <w:rPr>
          <w:rFonts w:ascii="Times New Roman" w:hAnsi="Times New Roman" w:cs="Times New Roman"/>
          <w:sz w:val="24"/>
          <w:szCs w:val="24"/>
        </w:rPr>
        <w:t xml:space="preserve"> sturdy design</w:t>
      </w:r>
      <w:r w:rsidR="00CB2F5A" w:rsidRPr="006F3641">
        <w:rPr>
          <w:rFonts w:ascii="Times New Roman" w:hAnsi="Times New Roman" w:cs="Times New Roman"/>
          <w:sz w:val="24"/>
          <w:szCs w:val="24"/>
        </w:rPr>
        <w:t xml:space="preserve"> and ability to handle all types of data</w:t>
      </w:r>
      <w:r w:rsidR="009137F5">
        <w:rPr>
          <w:rFonts w:ascii="Times New Roman" w:hAnsi="Times New Roman" w:cs="Times New Roman"/>
          <w:sz w:val="24"/>
          <w:szCs w:val="24"/>
        </w:rPr>
        <w:t>,</w:t>
      </w:r>
      <w:r w:rsidR="00CB2F5A" w:rsidRPr="006F3641">
        <w:rPr>
          <w:rFonts w:ascii="Times New Roman" w:hAnsi="Times New Roman" w:cs="Times New Roman"/>
          <w:sz w:val="24"/>
          <w:szCs w:val="24"/>
        </w:rPr>
        <w:t xml:space="preserve"> </w:t>
      </w:r>
      <w:r w:rsidR="00FB2851">
        <w:rPr>
          <w:rFonts w:ascii="Times New Roman" w:hAnsi="Times New Roman" w:cs="Times New Roman"/>
          <w:sz w:val="24"/>
          <w:szCs w:val="24"/>
        </w:rPr>
        <w:t>i</w:t>
      </w:r>
      <w:r w:rsidR="00B546F0" w:rsidRPr="006F3641">
        <w:rPr>
          <w:rFonts w:ascii="Times New Roman" w:hAnsi="Times New Roman" w:cs="Times New Roman"/>
          <w:sz w:val="24"/>
          <w:szCs w:val="24"/>
        </w:rPr>
        <w:t>mplementing XGBoost regression using the R programming language requires some specific step</w:t>
      </w:r>
      <w:r w:rsidR="00BD18A2" w:rsidRPr="006F3641">
        <w:rPr>
          <w:rFonts w:ascii="Times New Roman" w:hAnsi="Times New Roman" w:cs="Times New Roman"/>
          <w:sz w:val="24"/>
          <w:szCs w:val="24"/>
        </w:rPr>
        <w:t>s. Mainly those related t</w:t>
      </w:r>
      <w:r w:rsidR="00232C35" w:rsidRPr="006F3641">
        <w:rPr>
          <w:rFonts w:ascii="Times New Roman" w:hAnsi="Times New Roman" w:cs="Times New Roman"/>
          <w:sz w:val="24"/>
          <w:szCs w:val="24"/>
        </w:rPr>
        <w:t xml:space="preserve">o data preparation and model tuning. </w:t>
      </w:r>
      <w:r w:rsidR="00CE4670" w:rsidRPr="006F3641">
        <w:rPr>
          <w:rFonts w:ascii="Times New Roman" w:hAnsi="Times New Roman" w:cs="Times New Roman"/>
          <w:sz w:val="24"/>
          <w:szCs w:val="24"/>
        </w:rPr>
        <w:t xml:space="preserve">XGBoost </w:t>
      </w:r>
      <w:r w:rsidR="004C1F62">
        <w:rPr>
          <w:rFonts w:ascii="Times New Roman" w:hAnsi="Times New Roman" w:cs="Times New Roman"/>
          <w:sz w:val="24"/>
          <w:szCs w:val="24"/>
        </w:rPr>
        <w:t>prescribes</w:t>
      </w:r>
      <w:r w:rsidR="00CE4670" w:rsidRPr="006F3641">
        <w:rPr>
          <w:rFonts w:ascii="Times New Roman" w:hAnsi="Times New Roman" w:cs="Times New Roman"/>
          <w:sz w:val="24"/>
          <w:szCs w:val="24"/>
        </w:rPr>
        <w:t xml:space="preserve"> that all categorical variables </w:t>
      </w:r>
      <w:r w:rsidR="00591C07" w:rsidRPr="006F3641">
        <w:rPr>
          <w:rFonts w:ascii="Times New Roman" w:hAnsi="Times New Roman" w:cs="Times New Roman"/>
          <w:sz w:val="24"/>
          <w:szCs w:val="24"/>
        </w:rPr>
        <w:t xml:space="preserve">are one hot encoded prior to being fed </w:t>
      </w:r>
      <w:r w:rsidR="00BE18B4" w:rsidRPr="006F3641">
        <w:rPr>
          <w:rFonts w:ascii="Times New Roman" w:hAnsi="Times New Roman" w:cs="Times New Roman"/>
          <w:sz w:val="24"/>
          <w:szCs w:val="24"/>
        </w:rPr>
        <w:t>into the model. One hot encoding is the process</w:t>
      </w:r>
      <w:r w:rsidR="00341AF0" w:rsidRPr="006F3641">
        <w:rPr>
          <w:rFonts w:ascii="Times New Roman" w:hAnsi="Times New Roman" w:cs="Times New Roman"/>
          <w:sz w:val="24"/>
          <w:szCs w:val="24"/>
        </w:rPr>
        <w:t xml:space="preserve"> </w:t>
      </w:r>
      <w:r w:rsidR="00BE18B4" w:rsidRPr="006F3641">
        <w:rPr>
          <w:rFonts w:ascii="Times New Roman" w:hAnsi="Times New Roman" w:cs="Times New Roman"/>
          <w:sz w:val="24"/>
          <w:szCs w:val="24"/>
        </w:rPr>
        <w:t xml:space="preserve">of transforming categorical values </w:t>
      </w:r>
      <w:r w:rsidR="001643A2" w:rsidRPr="006F3641">
        <w:rPr>
          <w:rFonts w:ascii="Times New Roman" w:hAnsi="Times New Roman" w:cs="Times New Roman"/>
          <w:sz w:val="24"/>
          <w:szCs w:val="24"/>
        </w:rPr>
        <w:t xml:space="preserve">into a </w:t>
      </w:r>
      <w:r w:rsidR="00CE29E5" w:rsidRPr="006F3641">
        <w:rPr>
          <w:rFonts w:ascii="Times New Roman" w:hAnsi="Times New Roman" w:cs="Times New Roman"/>
          <w:sz w:val="24"/>
          <w:szCs w:val="24"/>
        </w:rPr>
        <w:t>machine-readable</w:t>
      </w:r>
      <w:r w:rsidR="001643A2" w:rsidRPr="006F3641">
        <w:rPr>
          <w:rFonts w:ascii="Times New Roman" w:hAnsi="Times New Roman" w:cs="Times New Roman"/>
          <w:sz w:val="24"/>
          <w:szCs w:val="24"/>
        </w:rPr>
        <w:t xml:space="preserve"> coding schema. </w:t>
      </w:r>
      <w:r w:rsidR="007870CA" w:rsidRPr="006F3641">
        <w:rPr>
          <w:rFonts w:ascii="Times New Roman" w:hAnsi="Times New Roman" w:cs="Times New Roman"/>
          <w:sz w:val="24"/>
          <w:szCs w:val="24"/>
        </w:rPr>
        <w:t>To summarize this process c</w:t>
      </w:r>
      <w:r w:rsidR="00341AF0" w:rsidRPr="006F3641">
        <w:rPr>
          <w:rFonts w:ascii="Times New Roman" w:hAnsi="Times New Roman" w:cs="Times New Roman"/>
          <w:sz w:val="24"/>
          <w:szCs w:val="24"/>
        </w:rPr>
        <w:t xml:space="preserve">ategories </w:t>
      </w:r>
      <w:r w:rsidR="007870CA" w:rsidRPr="006F3641">
        <w:rPr>
          <w:rFonts w:ascii="Times New Roman" w:hAnsi="Times New Roman" w:cs="Times New Roman"/>
          <w:sz w:val="24"/>
          <w:szCs w:val="24"/>
        </w:rPr>
        <w:t xml:space="preserve">can be thought of </w:t>
      </w:r>
      <w:r w:rsidR="004C1F62" w:rsidRPr="006F3641">
        <w:rPr>
          <w:rFonts w:ascii="Times New Roman" w:hAnsi="Times New Roman" w:cs="Times New Roman"/>
          <w:sz w:val="24"/>
          <w:szCs w:val="24"/>
        </w:rPr>
        <w:t>as columns</w:t>
      </w:r>
      <w:r w:rsidR="00840C47" w:rsidRPr="006F3641">
        <w:rPr>
          <w:rFonts w:ascii="Times New Roman" w:hAnsi="Times New Roman" w:cs="Times New Roman"/>
          <w:sz w:val="24"/>
          <w:szCs w:val="24"/>
        </w:rPr>
        <w:t xml:space="preserve"> and membership </w:t>
      </w:r>
      <w:r w:rsidR="00432979" w:rsidRPr="006F3641">
        <w:rPr>
          <w:rFonts w:ascii="Times New Roman" w:hAnsi="Times New Roman" w:cs="Times New Roman"/>
          <w:sz w:val="24"/>
          <w:szCs w:val="24"/>
        </w:rPr>
        <w:t>in each</w:t>
      </w:r>
      <w:r w:rsidR="00840C47" w:rsidRPr="006F3641">
        <w:rPr>
          <w:rFonts w:ascii="Times New Roman" w:hAnsi="Times New Roman" w:cs="Times New Roman"/>
          <w:sz w:val="24"/>
          <w:szCs w:val="24"/>
        </w:rPr>
        <w:t xml:space="preserve"> category is specif</w:t>
      </w:r>
      <w:r w:rsidR="00382750" w:rsidRPr="006F3641">
        <w:rPr>
          <w:rFonts w:ascii="Times New Roman" w:hAnsi="Times New Roman" w:cs="Times New Roman"/>
          <w:sz w:val="24"/>
          <w:szCs w:val="24"/>
        </w:rPr>
        <w:t xml:space="preserve">ied by a one for true </w:t>
      </w:r>
      <w:r w:rsidR="007870CA" w:rsidRPr="006F3641">
        <w:rPr>
          <w:rFonts w:ascii="Times New Roman" w:hAnsi="Times New Roman" w:cs="Times New Roman"/>
          <w:sz w:val="24"/>
          <w:szCs w:val="24"/>
        </w:rPr>
        <w:t>or a zero for false in each column</w:t>
      </w:r>
      <w:r w:rsidR="00CE29E5" w:rsidRPr="006F3641">
        <w:rPr>
          <w:rFonts w:ascii="Times New Roman" w:hAnsi="Times New Roman" w:cs="Times New Roman"/>
          <w:sz w:val="24"/>
          <w:szCs w:val="24"/>
        </w:rPr>
        <w:t xml:space="preserve"> (</w:t>
      </w:r>
      <w:r w:rsidR="008A1165">
        <w:rPr>
          <w:rFonts w:ascii="Times New Roman" w:hAnsi="Times New Roman" w:cs="Times New Roman"/>
          <w:sz w:val="24"/>
          <w:szCs w:val="24"/>
        </w:rPr>
        <w:t>DelSole, 2018).</w:t>
      </w:r>
      <w:r w:rsidR="000063FF">
        <w:rPr>
          <w:rFonts w:ascii="Times New Roman" w:hAnsi="Times New Roman" w:cs="Times New Roman"/>
          <w:sz w:val="24"/>
          <w:szCs w:val="24"/>
        </w:rPr>
        <w:t xml:space="preserve"> Enter the Tidymodels library. </w:t>
      </w:r>
      <w:r w:rsidR="002E4031">
        <w:rPr>
          <w:rFonts w:ascii="Times New Roman" w:hAnsi="Times New Roman" w:cs="Times New Roman"/>
          <w:sz w:val="24"/>
          <w:szCs w:val="24"/>
        </w:rPr>
        <w:t>Tidymodels is a framework for</w:t>
      </w:r>
      <w:r w:rsidR="00430FB2">
        <w:rPr>
          <w:rFonts w:ascii="Times New Roman" w:hAnsi="Times New Roman" w:cs="Times New Roman"/>
          <w:sz w:val="24"/>
          <w:szCs w:val="24"/>
        </w:rPr>
        <w:t xml:space="preserve"> implementing modeling and machine learning processes in the R programming language</w:t>
      </w:r>
      <w:r w:rsidR="002E0754">
        <w:rPr>
          <w:rFonts w:ascii="Times New Roman" w:hAnsi="Times New Roman" w:cs="Times New Roman"/>
          <w:sz w:val="24"/>
          <w:szCs w:val="24"/>
        </w:rPr>
        <w:t xml:space="preserve"> (Tidymodels, 2021).</w:t>
      </w:r>
      <w:r w:rsidR="00D60291">
        <w:rPr>
          <w:rFonts w:ascii="Times New Roman" w:hAnsi="Times New Roman" w:cs="Times New Roman"/>
          <w:sz w:val="24"/>
          <w:szCs w:val="24"/>
        </w:rPr>
        <w:t xml:space="preserve"> Creation of an XG</w:t>
      </w:r>
      <w:r w:rsidR="00EF7A52">
        <w:rPr>
          <w:rFonts w:ascii="Times New Roman" w:hAnsi="Times New Roman" w:cs="Times New Roman"/>
          <w:sz w:val="24"/>
          <w:szCs w:val="24"/>
        </w:rPr>
        <w:t>B</w:t>
      </w:r>
      <w:r w:rsidR="00D60291">
        <w:rPr>
          <w:rFonts w:ascii="Times New Roman" w:hAnsi="Times New Roman" w:cs="Times New Roman"/>
          <w:sz w:val="24"/>
          <w:szCs w:val="24"/>
        </w:rPr>
        <w:t>oost model</w:t>
      </w:r>
      <w:r w:rsidR="00BA3D95">
        <w:rPr>
          <w:rFonts w:ascii="Times New Roman" w:hAnsi="Times New Roman" w:cs="Times New Roman"/>
          <w:sz w:val="24"/>
          <w:szCs w:val="24"/>
        </w:rPr>
        <w:t xml:space="preserve"> for predicting Zillow Home Value Estimates (Zestimates) </w:t>
      </w:r>
      <w:r w:rsidR="0000336C">
        <w:rPr>
          <w:rFonts w:ascii="Times New Roman" w:hAnsi="Times New Roman" w:cs="Times New Roman"/>
          <w:sz w:val="24"/>
          <w:szCs w:val="24"/>
        </w:rPr>
        <w:t>was done using the Tidymodels framework. The first step in creating a</w:t>
      </w:r>
      <w:r w:rsidR="00E75967">
        <w:rPr>
          <w:rFonts w:ascii="Times New Roman" w:hAnsi="Times New Roman" w:cs="Times New Roman"/>
          <w:sz w:val="24"/>
          <w:szCs w:val="24"/>
        </w:rPr>
        <w:t xml:space="preserve">n </w:t>
      </w:r>
      <w:r w:rsidR="00033649">
        <w:rPr>
          <w:rFonts w:ascii="Times New Roman" w:hAnsi="Times New Roman" w:cs="Times New Roman"/>
          <w:sz w:val="24"/>
          <w:szCs w:val="24"/>
        </w:rPr>
        <w:t>XGBoost model using</w:t>
      </w:r>
      <w:r w:rsidR="00313426">
        <w:rPr>
          <w:rFonts w:ascii="Times New Roman" w:hAnsi="Times New Roman" w:cs="Times New Roman"/>
          <w:sz w:val="24"/>
          <w:szCs w:val="24"/>
        </w:rPr>
        <w:t xml:space="preserve"> </w:t>
      </w:r>
      <w:r w:rsidR="00033649">
        <w:rPr>
          <w:rFonts w:ascii="Times New Roman" w:hAnsi="Times New Roman" w:cs="Times New Roman"/>
          <w:sz w:val="24"/>
          <w:szCs w:val="24"/>
        </w:rPr>
        <w:t>Tidymodels</w:t>
      </w:r>
      <w:r w:rsidR="00313426">
        <w:rPr>
          <w:rFonts w:ascii="Times New Roman" w:hAnsi="Times New Roman" w:cs="Times New Roman"/>
          <w:sz w:val="24"/>
          <w:szCs w:val="24"/>
        </w:rPr>
        <w:t xml:space="preserve"> </w:t>
      </w:r>
      <w:r w:rsidR="00033649">
        <w:rPr>
          <w:rFonts w:ascii="Times New Roman" w:hAnsi="Times New Roman" w:cs="Times New Roman"/>
          <w:sz w:val="24"/>
          <w:szCs w:val="24"/>
        </w:rPr>
        <w:t xml:space="preserve">is to </w:t>
      </w:r>
      <w:r w:rsidR="000879D3">
        <w:rPr>
          <w:rFonts w:ascii="Times New Roman" w:hAnsi="Times New Roman" w:cs="Times New Roman"/>
          <w:sz w:val="24"/>
          <w:szCs w:val="24"/>
        </w:rPr>
        <w:t>split the</w:t>
      </w:r>
      <w:r w:rsidR="00DD19B5">
        <w:rPr>
          <w:rFonts w:ascii="Times New Roman" w:hAnsi="Times New Roman" w:cs="Times New Roman"/>
          <w:sz w:val="24"/>
          <w:szCs w:val="24"/>
        </w:rPr>
        <w:t xml:space="preserve"> data</w:t>
      </w:r>
      <w:r w:rsidR="000879D3">
        <w:rPr>
          <w:rFonts w:ascii="Times New Roman" w:hAnsi="Times New Roman" w:cs="Times New Roman"/>
          <w:sz w:val="24"/>
          <w:szCs w:val="24"/>
        </w:rPr>
        <w:t xml:space="preserve"> into training and test sets and the then </w:t>
      </w:r>
      <w:r w:rsidR="00033649">
        <w:rPr>
          <w:rFonts w:ascii="Times New Roman" w:hAnsi="Times New Roman" w:cs="Times New Roman"/>
          <w:sz w:val="24"/>
          <w:szCs w:val="24"/>
        </w:rPr>
        <w:t>specify a recipe for data preparation</w:t>
      </w:r>
      <w:r w:rsidR="00DF5B1E">
        <w:rPr>
          <w:rFonts w:ascii="Times New Roman" w:hAnsi="Times New Roman" w:cs="Times New Roman"/>
          <w:sz w:val="24"/>
          <w:szCs w:val="24"/>
        </w:rPr>
        <w:t xml:space="preserve"> (See Appendix B, Figure</w:t>
      </w:r>
      <w:r w:rsidR="0067687F">
        <w:rPr>
          <w:rFonts w:ascii="Times New Roman" w:hAnsi="Times New Roman" w:cs="Times New Roman"/>
          <w:sz w:val="24"/>
          <w:szCs w:val="24"/>
        </w:rPr>
        <w:t xml:space="preserve"> B.8). The recipe maps out the necessary steps for preparing data to be used with XGBoost and </w:t>
      </w:r>
      <w:r w:rsidR="00696E0F">
        <w:rPr>
          <w:rFonts w:ascii="Times New Roman" w:hAnsi="Times New Roman" w:cs="Times New Roman"/>
          <w:sz w:val="24"/>
          <w:szCs w:val="24"/>
        </w:rPr>
        <w:t>creates a re</w:t>
      </w:r>
      <w:r w:rsidR="00DD7B98">
        <w:rPr>
          <w:rFonts w:ascii="Times New Roman" w:hAnsi="Times New Roman" w:cs="Times New Roman"/>
          <w:sz w:val="24"/>
          <w:szCs w:val="24"/>
        </w:rPr>
        <w:t>peatable process for</w:t>
      </w:r>
      <w:r w:rsidR="00B4731D">
        <w:rPr>
          <w:rFonts w:ascii="Times New Roman" w:hAnsi="Times New Roman" w:cs="Times New Roman"/>
          <w:sz w:val="24"/>
          <w:szCs w:val="24"/>
        </w:rPr>
        <w:t xml:space="preserve"> </w:t>
      </w:r>
      <w:r w:rsidR="00DD19B5">
        <w:rPr>
          <w:rFonts w:ascii="Times New Roman" w:hAnsi="Times New Roman" w:cs="Times New Roman"/>
          <w:sz w:val="24"/>
          <w:szCs w:val="24"/>
        </w:rPr>
        <w:t>preparing data</w:t>
      </w:r>
      <w:r w:rsidR="00DD7B98">
        <w:rPr>
          <w:rFonts w:ascii="Times New Roman" w:hAnsi="Times New Roman" w:cs="Times New Roman"/>
          <w:sz w:val="24"/>
          <w:szCs w:val="24"/>
        </w:rPr>
        <w:t>.</w:t>
      </w:r>
      <w:r w:rsidR="00AD24A5">
        <w:rPr>
          <w:rFonts w:ascii="Times New Roman" w:hAnsi="Times New Roman" w:cs="Times New Roman"/>
          <w:sz w:val="24"/>
          <w:szCs w:val="24"/>
        </w:rPr>
        <w:t xml:space="preserve"> When training </w:t>
      </w:r>
      <w:r w:rsidR="00CE48B9">
        <w:rPr>
          <w:rFonts w:ascii="Times New Roman" w:hAnsi="Times New Roman" w:cs="Times New Roman"/>
          <w:sz w:val="24"/>
          <w:szCs w:val="24"/>
        </w:rPr>
        <w:t xml:space="preserve">XGBoost regression models it’s common place to </w:t>
      </w:r>
      <w:r w:rsidR="00851D6D">
        <w:rPr>
          <w:rFonts w:ascii="Times New Roman" w:hAnsi="Times New Roman" w:cs="Times New Roman"/>
          <w:sz w:val="24"/>
          <w:szCs w:val="24"/>
        </w:rPr>
        <w:t>use cross fold validation</w:t>
      </w:r>
      <w:r w:rsidR="00EF30B1">
        <w:rPr>
          <w:rFonts w:ascii="Times New Roman" w:hAnsi="Times New Roman" w:cs="Times New Roman"/>
          <w:sz w:val="24"/>
          <w:szCs w:val="24"/>
        </w:rPr>
        <w:t xml:space="preserve"> during model </w:t>
      </w:r>
      <w:r w:rsidR="001B6BB1">
        <w:rPr>
          <w:rFonts w:ascii="Times New Roman" w:hAnsi="Times New Roman" w:cs="Times New Roman"/>
          <w:sz w:val="24"/>
          <w:szCs w:val="24"/>
        </w:rPr>
        <w:t>training</w:t>
      </w:r>
      <w:r w:rsidR="00851D6D">
        <w:rPr>
          <w:rFonts w:ascii="Times New Roman" w:hAnsi="Times New Roman" w:cs="Times New Roman"/>
          <w:sz w:val="24"/>
          <w:szCs w:val="24"/>
        </w:rPr>
        <w:t xml:space="preserve"> </w:t>
      </w:r>
      <w:r w:rsidR="002B340C">
        <w:rPr>
          <w:rFonts w:ascii="Times New Roman" w:hAnsi="Times New Roman" w:cs="Times New Roman"/>
          <w:sz w:val="24"/>
          <w:szCs w:val="24"/>
        </w:rPr>
        <w:t>to avoid overfitting. The</w:t>
      </w:r>
      <w:r w:rsidR="00EF30B1">
        <w:rPr>
          <w:rFonts w:ascii="Times New Roman" w:hAnsi="Times New Roman" w:cs="Times New Roman"/>
          <w:sz w:val="24"/>
          <w:szCs w:val="24"/>
        </w:rPr>
        <w:t xml:space="preserve"> </w:t>
      </w:r>
      <w:r w:rsidR="002B340C">
        <w:rPr>
          <w:rFonts w:ascii="Times New Roman" w:hAnsi="Times New Roman" w:cs="Times New Roman"/>
          <w:sz w:val="24"/>
          <w:szCs w:val="24"/>
        </w:rPr>
        <w:t xml:space="preserve">Tidymodels package is designed so the recipe can </w:t>
      </w:r>
      <w:r w:rsidR="009A6D2B">
        <w:rPr>
          <w:rFonts w:ascii="Times New Roman" w:hAnsi="Times New Roman" w:cs="Times New Roman"/>
          <w:sz w:val="24"/>
          <w:szCs w:val="24"/>
        </w:rPr>
        <w:t>be applied when creating folds</w:t>
      </w:r>
      <w:r w:rsidR="00B03527">
        <w:rPr>
          <w:rFonts w:ascii="Times New Roman" w:hAnsi="Times New Roman" w:cs="Times New Roman"/>
          <w:sz w:val="24"/>
          <w:szCs w:val="24"/>
        </w:rPr>
        <w:t>. That is,</w:t>
      </w:r>
      <w:r w:rsidR="00EF30B1">
        <w:rPr>
          <w:rFonts w:ascii="Times New Roman" w:hAnsi="Times New Roman" w:cs="Times New Roman"/>
          <w:sz w:val="24"/>
          <w:szCs w:val="24"/>
        </w:rPr>
        <w:t xml:space="preserve"> </w:t>
      </w:r>
      <w:r w:rsidR="00B03527">
        <w:rPr>
          <w:rFonts w:ascii="Times New Roman" w:hAnsi="Times New Roman" w:cs="Times New Roman"/>
          <w:sz w:val="24"/>
          <w:szCs w:val="24"/>
        </w:rPr>
        <w:t>data</w:t>
      </w:r>
      <w:r w:rsidR="00324545">
        <w:rPr>
          <w:rFonts w:ascii="Times New Roman" w:hAnsi="Times New Roman" w:cs="Times New Roman"/>
          <w:sz w:val="24"/>
          <w:szCs w:val="24"/>
        </w:rPr>
        <w:t xml:space="preserve"> processing</w:t>
      </w:r>
      <w:r w:rsidR="00EF30B1">
        <w:rPr>
          <w:rFonts w:ascii="Times New Roman" w:hAnsi="Times New Roman" w:cs="Times New Roman"/>
          <w:sz w:val="24"/>
          <w:szCs w:val="24"/>
        </w:rPr>
        <w:t xml:space="preserve"> </w:t>
      </w:r>
      <w:r w:rsidR="00324545">
        <w:rPr>
          <w:rFonts w:ascii="Times New Roman" w:hAnsi="Times New Roman" w:cs="Times New Roman"/>
          <w:sz w:val="24"/>
          <w:szCs w:val="24"/>
        </w:rPr>
        <w:t>and the creation of</w:t>
      </w:r>
      <w:r w:rsidR="00EF30B1">
        <w:rPr>
          <w:rFonts w:ascii="Times New Roman" w:hAnsi="Times New Roman" w:cs="Times New Roman"/>
          <w:sz w:val="24"/>
          <w:szCs w:val="24"/>
        </w:rPr>
        <w:t xml:space="preserve"> folds for cross</w:t>
      </w:r>
      <w:r w:rsidR="003D578E">
        <w:rPr>
          <w:rFonts w:ascii="Times New Roman" w:hAnsi="Times New Roman" w:cs="Times New Roman"/>
          <w:sz w:val="24"/>
          <w:szCs w:val="24"/>
        </w:rPr>
        <w:t xml:space="preserve">-validation </w:t>
      </w:r>
      <w:r w:rsidR="00324545">
        <w:rPr>
          <w:rFonts w:ascii="Times New Roman" w:hAnsi="Times New Roman" w:cs="Times New Roman"/>
          <w:sz w:val="24"/>
          <w:szCs w:val="24"/>
        </w:rPr>
        <w:t>i</w:t>
      </w:r>
      <w:r w:rsidR="00CD1AAB">
        <w:rPr>
          <w:rFonts w:ascii="Times New Roman" w:hAnsi="Times New Roman" w:cs="Times New Roman"/>
          <w:sz w:val="24"/>
          <w:szCs w:val="24"/>
        </w:rPr>
        <w:t>s</w:t>
      </w:r>
      <w:r w:rsidR="00324545">
        <w:rPr>
          <w:rFonts w:ascii="Times New Roman" w:hAnsi="Times New Roman" w:cs="Times New Roman"/>
          <w:sz w:val="24"/>
          <w:szCs w:val="24"/>
        </w:rPr>
        <w:t xml:space="preserve"> done</w:t>
      </w:r>
      <w:r w:rsidR="003D578E">
        <w:rPr>
          <w:rFonts w:ascii="Times New Roman" w:hAnsi="Times New Roman" w:cs="Times New Roman"/>
          <w:sz w:val="24"/>
          <w:szCs w:val="24"/>
        </w:rPr>
        <w:t xml:space="preserve"> in one step.</w:t>
      </w:r>
      <w:r w:rsidR="000A2FC7">
        <w:rPr>
          <w:rFonts w:ascii="Times New Roman" w:hAnsi="Times New Roman" w:cs="Times New Roman"/>
          <w:sz w:val="24"/>
          <w:szCs w:val="24"/>
        </w:rPr>
        <w:t xml:space="preserve"> After </w:t>
      </w:r>
      <w:r w:rsidR="00B74010">
        <w:rPr>
          <w:rFonts w:ascii="Times New Roman" w:hAnsi="Times New Roman" w:cs="Times New Roman"/>
          <w:sz w:val="24"/>
          <w:szCs w:val="24"/>
        </w:rPr>
        <w:t xml:space="preserve">preparing the </w:t>
      </w:r>
      <w:r w:rsidR="000A2FC7">
        <w:rPr>
          <w:rFonts w:ascii="Times New Roman" w:hAnsi="Times New Roman" w:cs="Times New Roman"/>
          <w:sz w:val="24"/>
          <w:szCs w:val="24"/>
        </w:rPr>
        <w:t xml:space="preserve">data the Tidymodels </w:t>
      </w:r>
      <w:r w:rsidR="00CD1AAB">
        <w:rPr>
          <w:rFonts w:ascii="Times New Roman" w:hAnsi="Times New Roman" w:cs="Times New Roman"/>
          <w:sz w:val="24"/>
          <w:szCs w:val="24"/>
        </w:rPr>
        <w:t>“</w:t>
      </w:r>
      <w:r w:rsidR="004B4457">
        <w:rPr>
          <w:rFonts w:ascii="Times New Roman" w:hAnsi="Times New Roman" w:cs="Times New Roman"/>
          <w:sz w:val="24"/>
          <w:szCs w:val="24"/>
        </w:rPr>
        <w:t>P</w:t>
      </w:r>
      <w:r w:rsidR="000A2FC7">
        <w:rPr>
          <w:rFonts w:ascii="Times New Roman" w:hAnsi="Times New Roman" w:cs="Times New Roman"/>
          <w:sz w:val="24"/>
          <w:szCs w:val="24"/>
        </w:rPr>
        <w:t>arsnip</w:t>
      </w:r>
      <w:r w:rsidR="00CD1AAB">
        <w:rPr>
          <w:rFonts w:ascii="Times New Roman" w:hAnsi="Times New Roman" w:cs="Times New Roman"/>
          <w:sz w:val="24"/>
          <w:szCs w:val="24"/>
        </w:rPr>
        <w:t>”</w:t>
      </w:r>
      <w:r w:rsidR="000A2FC7">
        <w:rPr>
          <w:rFonts w:ascii="Times New Roman" w:hAnsi="Times New Roman" w:cs="Times New Roman"/>
          <w:sz w:val="24"/>
          <w:szCs w:val="24"/>
        </w:rPr>
        <w:t xml:space="preserve"> package is used</w:t>
      </w:r>
      <w:r w:rsidR="004B4457">
        <w:rPr>
          <w:rFonts w:ascii="Times New Roman" w:hAnsi="Times New Roman" w:cs="Times New Roman"/>
          <w:sz w:val="24"/>
          <w:szCs w:val="24"/>
        </w:rPr>
        <w:t xml:space="preserve"> to specify the XGBoost model and specific </w:t>
      </w:r>
      <w:r w:rsidR="00B74010">
        <w:rPr>
          <w:rFonts w:ascii="Times New Roman" w:hAnsi="Times New Roman" w:cs="Times New Roman"/>
          <w:sz w:val="24"/>
          <w:szCs w:val="24"/>
        </w:rPr>
        <w:t>parameters for tuning.</w:t>
      </w:r>
      <w:r w:rsidR="00197F2F">
        <w:rPr>
          <w:rFonts w:ascii="Times New Roman" w:hAnsi="Times New Roman" w:cs="Times New Roman"/>
          <w:sz w:val="24"/>
          <w:szCs w:val="24"/>
        </w:rPr>
        <w:t xml:space="preserve"> </w:t>
      </w:r>
      <w:r w:rsidR="00023B47">
        <w:rPr>
          <w:rFonts w:ascii="Times New Roman" w:hAnsi="Times New Roman" w:cs="Times New Roman"/>
          <w:sz w:val="24"/>
          <w:szCs w:val="24"/>
        </w:rPr>
        <w:t xml:space="preserve">A grid space for testing </w:t>
      </w:r>
      <w:r w:rsidR="00023B47">
        <w:rPr>
          <w:rFonts w:ascii="Times New Roman" w:hAnsi="Times New Roman" w:cs="Times New Roman"/>
          <w:sz w:val="24"/>
          <w:szCs w:val="24"/>
        </w:rPr>
        <w:lastRenderedPageBreak/>
        <w:t xml:space="preserve">model performance with different parameter </w:t>
      </w:r>
      <w:r w:rsidR="00716686">
        <w:rPr>
          <w:rFonts w:ascii="Times New Roman" w:hAnsi="Times New Roman" w:cs="Times New Roman"/>
          <w:sz w:val="24"/>
          <w:szCs w:val="24"/>
        </w:rPr>
        <w:t>combinations is created to train the model.</w:t>
      </w:r>
      <w:r w:rsidR="00D206DA">
        <w:rPr>
          <w:rFonts w:ascii="Times New Roman" w:hAnsi="Times New Roman" w:cs="Times New Roman"/>
          <w:sz w:val="24"/>
          <w:szCs w:val="24"/>
        </w:rPr>
        <w:t xml:space="preserve"> </w:t>
      </w:r>
      <w:r w:rsidR="00CA4571">
        <w:rPr>
          <w:rFonts w:ascii="Times New Roman" w:hAnsi="Times New Roman" w:cs="Times New Roman"/>
          <w:sz w:val="24"/>
          <w:szCs w:val="24"/>
        </w:rPr>
        <w:t xml:space="preserve">For </w:t>
      </w:r>
      <w:r w:rsidR="00D206DA">
        <w:rPr>
          <w:rFonts w:ascii="Times New Roman" w:hAnsi="Times New Roman" w:cs="Times New Roman"/>
          <w:sz w:val="24"/>
          <w:szCs w:val="24"/>
        </w:rPr>
        <w:t xml:space="preserve">this analysis a grid space of </w:t>
      </w:r>
      <w:r w:rsidR="005A1F53">
        <w:rPr>
          <w:rFonts w:ascii="Times New Roman" w:hAnsi="Times New Roman" w:cs="Times New Roman"/>
          <w:sz w:val="24"/>
          <w:szCs w:val="24"/>
        </w:rPr>
        <w:t xml:space="preserve">size </w:t>
      </w:r>
      <w:r w:rsidR="00EF7A52">
        <w:rPr>
          <w:rFonts w:ascii="Times New Roman" w:hAnsi="Times New Roman" w:cs="Times New Roman"/>
          <w:sz w:val="24"/>
          <w:szCs w:val="24"/>
        </w:rPr>
        <w:t>one hundred</w:t>
      </w:r>
      <w:r w:rsidR="005A1F53">
        <w:rPr>
          <w:rFonts w:ascii="Times New Roman" w:hAnsi="Times New Roman" w:cs="Times New Roman"/>
          <w:sz w:val="24"/>
          <w:szCs w:val="24"/>
        </w:rPr>
        <w:t xml:space="preserve"> was created with five folds for cross-fold validation</w:t>
      </w:r>
      <w:r w:rsidR="00581274">
        <w:rPr>
          <w:rFonts w:ascii="Times New Roman" w:hAnsi="Times New Roman" w:cs="Times New Roman"/>
          <w:sz w:val="24"/>
          <w:szCs w:val="24"/>
        </w:rPr>
        <w:t>,</w:t>
      </w:r>
      <w:r w:rsidR="00F041FF">
        <w:rPr>
          <w:rFonts w:ascii="Times New Roman" w:hAnsi="Times New Roman" w:cs="Times New Roman"/>
          <w:sz w:val="24"/>
          <w:szCs w:val="24"/>
        </w:rPr>
        <w:t xml:space="preserve"> giving five hundred unique parameter combinations to be tested during the training process</w:t>
      </w:r>
      <w:r w:rsidR="001A5195">
        <w:rPr>
          <w:rFonts w:ascii="Times New Roman" w:hAnsi="Times New Roman" w:cs="Times New Roman"/>
          <w:sz w:val="24"/>
          <w:szCs w:val="24"/>
        </w:rPr>
        <w:t xml:space="preserve">. The XGBoost </w:t>
      </w:r>
      <w:r w:rsidR="000B7DA7">
        <w:rPr>
          <w:rFonts w:ascii="Times New Roman" w:hAnsi="Times New Roman" w:cs="Times New Roman"/>
          <w:sz w:val="24"/>
          <w:szCs w:val="24"/>
        </w:rPr>
        <w:t xml:space="preserve">model is then </w:t>
      </w:r>
      <w:r w:rsidR="00343693">
        <w:rPr>
          <w:rFonts w:ascii="Times New Roman" w:hAnsi="Times New Roman" w:cs="Times New Roman"/>
          <w:sz w:val="24"/>
          <w:szCs w:val="24"/>
        </w:rPr>
        <w:t>tuned,</w:t>
      </w:r>
      <w:r w:rsidR="000B7DA7">
        <w:rPr>
          <w:rFonts w:ascii="Times New Roman" w:hAnsi="Times New Roman" w:cs="Times New Roman"/>
          <w:sz w:val="24"/>
          <w:szCs w:val="24"/>
        </w:rPr>
        <w:t xml:space="preserve"> and the best parameters are selected.</w:t>
      </w:r>
      <w:r w:rsidR="00E1259A">
        <w:rPr>
          <w:rFonts w:ascii="Times New Roman" w:hAnsi="Times New Roman" w:cs="Times New Roman"/>
          <w:sz w:val="24"/>
          <w:szCs w:val="24"/>
        </w:rPr>
        <w:t xml:space="preserve"> (See Appendix B, </w:t>
      </w:r>
      <w:r w:rsidR="00B10AA6">
        <w:rPr>
          <w:rFonts w:ascii="Times New Roman" w:hAnsi="Times New Roman" w:cs="Times New Roman"/>
          <w:sz w:val="24"/>
          <w:szCs w:val="24"/>
        </w:rPr>
        <w:t xml:space="preserve">Figure B.10). </w:t>
      </w:r>
      <w:r w:rsidR="0085618E">
        <w:rPr>
          <w:rFonts w:ascii="Times New Roman" w:hAnsi="Times New Roman" w:cs="Times New Roman"/>
          <w:sz w:val="24"/>
          <w:szCs w:val="24"/>
        </w:rPr>
        <w:t xml:space="preserve">Root mean square error was used as the </w:t>
      </w:r>
      <w:r w:rsidR="00480DB6">
        <w:rPr>
          <w:rFonts w:ascii="Times New Roman" w:hAnsi="Times New Roman" w:cs="Times New Roman"/>
          <w:sz w:val="24"/>
          <w:szCs w:val="24"/>
        </w:rPr>
        <w:t>gauge</w:t>
      </w:r>
      <w:r w:rsidR="0085618E">
        <w:rPr>
          <w:rFonts w:ascii="Times New Roman" w:hAnsi="Times New Roman" w:cs="Times New Roman"/>
          <w:sz w:val="24"/>
          <w:szCs w:val="24"/>
        </w:rPr>
        <w:t xml:space="preserve"> for model performance</w:t>
      </w:r>
      <w:r w:rsidR="00343693">
        <w:rPr>
          <w:rFonts w:ascii="Times New Roman" w:hAnsi="Times New Roman" w:cs="Times New Roman"/>
          <w:sz w:val="24"/>
          <w:szCs w:val="24"/>
        </w:rPr>
        <w:t xml:space="preserve"> in this analysis</w:t>
      </w:r>
      <w:r w:rsidR="00480DB6">
        <w:rPr>
          <w:rFonts w:ascii="Times New Roman" w:hAnsi="Times New Roman" w:cs="Times New Roman"/>
          <w:sz w:val="24"/>
          <w:szCs w:val="24"/>
        </w:rPr>
        <w:t>.</w:t>
      </w:r>
      <w:r w:rsidR="009C4D11">
        <w:rPr>
          <w:rFonts w:ascii="Times New Roman" w:hAnsi="Times New Roman" w:cs="Times New Roman"/>
          <w:sz w:val="24"/>
          <w:szCs w:val="24"/>
        </w:rPr>
        <w:t xml:space="preserve"> </w:t>
      </w:r>
      <w:r w:rsidR="00480DB6">
        <w:rPr>
          <w:rFonts w:ascii="Times New Roman" w:hAnsi="Times New Roman" w:cs="Times New Roman"/>
          <w:sz w:val="24"/>
          <w:szCs w:val="24"/>
        </w:rPr>
        <w:t>A visual assessment of the trai</w:t>
      </w:r>
      <w:r w:rsidR="00753E94">
        <w:rPr>
          <w:rFonts w:ascii="Times New Roman" w:hAnsi="Times New Roman" w:cs="Times New Roman"/>
          <w:sz w:val="24"/>
          <w:szCs w:val="24"/>
        </w:rPr>
        <w:t xml:space="preserve">ning process shows a steady decline </w:t>
      </w:r>
      <w:r w:rsidR="009C4D11">
        <w:rPr>
          <w:rFonts w:ascii="Times New Roman" w:hAnsi="Times New Roman" w:cs="Times New Roman"/>
          <w:sz w:val="24"/>
          <w:szCs w:val="24"/>
        </w:rPr>
        <w:t xml:space="preserve">in root mean square error until around </w:t>
      </w:r>
      <w:r w:rsidR="002D5198">
        <w:rPr>
          <w:rFonts w:ascii="Times New Roman" w:hAnsi="Times New Roman" w:cs="Times New Roman"/>
          <w:sz w:val="24"/>
          <w:szCs w:val="24"/>
        </w:rPr>
        <w:t>the 1500</w:t>
      </w:r>
      <w:r w:rsidR="002D5198" w:rsidRPr="002D5198">
        <w:rPr>
          <w:rFonts w:ascii="Times New Roman" w:hAnsi="Times New Roman" w:cs="Times New Roman"/>
          <w:sz w:val="24"/>
          <w:szCs w:val="24"/>
          <w:vertAlign w:val="superscript"/>
        </w:rPr>
        <w:t>th</w:t>
      </w:r>
      <w:r w:rsidR="002D5198">
        <w:rPr>
          <w:rFonts w:ascii="Times New Roman" w:hAnsi="Times New Roman" w:cs="Times New Roman"/>
          <w:sz w:val="24"/>
          <w:szCs w:val="24"/>
        </w:rPr>
        <w:t xml:space="preserve"> tree built during training (See Appendix</w:t>
      </w:r>
      <w:r w:rsidR="00340996">
        <w:rPr>
          <w:rFonts w:ascii="Times New Roman" w:hAnsi="Times New Roman" w:cs="Times New Roman"/>
          <w:sz w:val="24"/>
          <w:szCs w:val="24"/>
        </w:rPr>
        <w:t xml:space="preserve"> B, Figure B.11)</w:t>
      </w:r>
      <w:r w:rsidR="002D5198">
        <w:rPr>
          <w:rFonts w:ascii="Times New Roman" w:hAnsi="Times New Roman" w:cs="Times New Roman"/>
          <w:sz w:val="24"/>
          <w:szCs w:val="24"/>
        </w:rPr>
        <w:t>. The final tree count</w:t>
      </w:r>
      <w:r w:rsidR="000C3379">
        <w:rPr>
          <w:rFonts w:ascii="Times New Roman" w:hAnsi="Times New Roman" w:cs="Times New Roman"/>
          <w:sz w:val="24"/>
          <w:szCs w:val="24"/>
        </w:rPr>
        <w:t xml:space="preserve"> used during the training</w:t>
      </w:r>
      <w:r w:rsidR="00796E07">
        <w:rPr>
          <w:rFonts w:ascii="Times New Roman" w:hAnsi="Times New Roman" w:cs="Times New Roman"/>
          <w:sz w:val="24"/>
          <w:szCs w:val="24"/>
        </w:rPr>
        <w:t xml:space="preserve"> process</w:t>
      </w:r>
      <w:r w:rsidR="002D5198">
        <w:rPr>
          <w:rFonts w:ascii="Times New Roman" w:hAnsi="Times New Roman" w:cs="Times New Roman"/>
          <w:sz w:val="24"/>
          <w:szCs w:val="24"/>
        </w:rPr>
        <w:t xml:space="preserve"> was 1598.</w:t>
      </w:r>
      <w:r w:rsidR="00D54763">
        <w:rPr>
          <w:rFonts w:ascii="Times New Roman" w:hAnsi="Times New Roman" w:cs="Times New Roman"/>
          <w:sz w:val="24"/>
          <w:szCs w:val="24"/>
        </w:rPr>
        <w:t xml:space="preserve"> Regional price parity (RPP) was determined </w:t>
      </w:r>
      <w:r w:rsidR="00CF4A81">
        <w:rPr>
          <w:rFonts w:ascii="Times New Roman" w:hAnsi="Times New Roman" w:cs="Times New Roman"/>
          <w:sz w:val="24"/>
          <w:szCs w:val="24"/>
        </w:rPr>
        <w:t xml:space="preserve">as the predictor which contributed the most gain to the final model (See Appendix B, Figure B.12). </w:t>
      </w:r>
    </w:p>
    <w:p w14:paraId="1C7A73DE" w14:textId="778E560F" w:rsidR="00277427" w:rsidRDefault="00277427" w:rsidP="00277427">
      <w:pPr>
        <w:pStyle w:val="Heading2"/>
        <w:rPr>
          <w:rFonts w:ascii="Times New Roman" w:hAnsi="Times New Roman" w:cs="Times New Roman"/>
          <w:b/>
          <w:bCs/>
          <w:color w:val="auto"/>
          <w:sz w:val="24"/>
          <w:szCs w:val="24"/>
        </w:rPr>
      </w:pPr>
      <w:r w:rsidRPr="001520DA">
        <w:rPr>
          <w:rFonts w:ascii="Times New Roman" w:hAnsi="Times New Roman" w:cs="Times New Roman"/>
          <w:b/>
          <w:bCs/>
          <w:color w:val="auto"/>
          <w:sz w:val="24"/>
          <w:szCs w:val="24"/>
        </w:rPr>
        <w:t>Results</w:t>
      </w:r>
    </w:p>
    <w:p w14:paraId="2A8865C0" w14:textId="077C119F" w:rsidR="001520DA" w:rsidRDefault="001520DA" w:rsidP="00801A5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determining the best </w:t>
      </w:r>
      <w:r w:rsidR="007752E5">
        <w:rPr>
          <w:rFonts w:ascii="Times New Roman" w:hAnsi="Times New Roman" w:cs="Times New Roman"/>
          <w:sz w:val="24"/>
          <w:szCs w:val="24"/>
        </w:rPr>
        <w:t>parameters,</w:t>
      </w:r>
      <w:r w:rsidR="00F94EDF">
        <w:rPr>
          <w:rFonts w:ascii="Times New Roman" w:hAnsi="Times New Roman" w:cs="Times New Roman"/>
          <w:sz w:val="24"/>
          <w:szCs w:val="24"/>
        </w:rPr>
        <w:t xml:space="preserve"> t</w:t>
      </w:r>
      <w:r w:rsidR="00BA7F36">
        <w:rPr>
          <w:rFonts w:ascii="Times New Roman" w:hAnsi="Times New Roman" w:cs="Times New Roman"/>
          <w:sz w:val="24"/>
          <w:szCs w:val="24"/>
        </w:rPr>
        <w:t xml:space="preserve">he final fit was created </w:t>
      </w:r>
      <w:r w:rsidR="00F94EDF">
        <w:rPr>
          <w:rFonts w:ascii="Times New Roman" w:hAnsi="Times New Roman" w:cs="Times New Roman"/>
          <w:sz w:val="24"/>
          <w:szCs w:val="24"/>
        </w:rPr>
        <w:t xml:space="preserve">using the training data. </w:t>
      </w:r>
      <w:r w:rsidR="007752E5">
        <w:rPr>
          <w:rFonts w:ascii="Times New Roman" w:hAnsi="Times New Roman" w:cs="Times New Roman"/>
          <w:sz w:val="24"/>
          <w:szCs w:val="24"/>
        </w:rPr>
        <w:t>Predictions were made on both the training and test</w:t>
      </w:r>
      <w:r w:rsidR="00E447CD">
        <w:rPr>
          <w:rFonts w:ascii="Times New Roman" w:hAnsi="Times New Roman" w:cs="Times New Roman"/>
          <w:sz w:val="24"/>
          <w:szCs w:val="24"/>
        </w:rPr>
        <w:t xml:space="preserve"> sets </w:t>
      </w:r>
      <w:r w:rsidR="009E0D79">
        <w:rPr>
          <w:rFonts w:ascii="Times New Roman" w:hAnsi="Times New Roman" w:cs="Times New Roman"/>
          <w:sz w:val="24"/>
          <w:szCs w:val="24"/>
        </w:rPr>
        <w:t xml:space="preserve">to </w:t>
      </w:r>
      <w:r w:rsidR="0036006D">
        <w:rPr>
          <w:rFonts w:ascii="Times New Roman" w:hAnsi="Times New Roman" w:cs="Times New Roman"/>
          <w:sz w:val="24"/>
          <w:szCs w:val="24"/>
        </w:rPr>
        <w:t>check for</w:t>
      </w:r>
      <w:r w:rsidR="009E0D79">
        <w:rPr>
          <w:rFonts w:ascii="Times New Roman" w:hAnsi="Times New Roman" w:cs="Times New Roman"/>
          <w:sz w:val="24"/>
          <w:szCs w:val="24"/>
        </w:rPr>
        <w:t xml:space="preserve"> the presence of overfitting</w:t>
      </w:r>
      <w:r w:rsidR="005F6CE7">
        <w:rPr>
          <w:rFonts w:ascii="Times New Roman" w:hAnsi="Times New Roman" w:cs="Times New Roman"/>
          <w:sz w:val="24"/>
          <w:szCs w:val="24"/>
        </w:rPr>
        <w:t xml:space="preserve"> and assess the performance of the model on new data. Results </w:t>
      </w:r>
      <w:r w:rsidR="00583637">
        <w:rPr>
          <w:rFonts w:ascii="Times New Roman" w:hAnsi="Times New Roman" w:cs="Times New Roman"/>
          <w:sz w:val="24"/>
          <w:szCs w:val="24"/>
        </w:rPr>
        <w:t xml:space="preserve">showed a root mean square error of </w:t>
      </w:r>
      <w:r w:rsidR="00801A5E">
        <w:rPr>
          <w:rFonts w:ascii="Times New Roman" w:hAnsi="Times New Roman" w:cs="Times New Roman"/>
          <w:sz w:val="24"/>
          <w:szCs w:val="24"/>
        </w:rPr>
        <w:t xml:space="preserve">approximately </w:t>
      </w:r>
      <w:r w:rsidR="00AB3F22">
        <w:rPr>
          <w:rFonts w:ascii="Times New Roman" w:hAnsi="Times New Roman" w:cs="Times New Roman"/>
          <w:sz w:val="24"/>
          <w:szCs w:val="24"/>
        </w:rPr>
        <w:t xml:space="preserve">30,434.72 on the training </w:t>
      </w:r>
      <w:r w:rsidR="007925F0">
        <w:rPr>
          <w:rFonts w:ascii="Times New Roman" w:hAnsi="Times New Roman" w:cs="Times New Roman"/>
          <w:sz w:val="24"/>
          <w:szCs w:val="24"/>
        </w:rPr>
        <w:t xml:space="preserve">set </w:t>
      </w:r>
      <w:r w:rsidR="00AB3F22">
        <w:rPr>
          <w:rFonts w:ascii="Times New Roman" w:hAnsi="Times New Roman" w:cs="Times New Roman"/>
          <w:sz w:val="24"/>
          <w:szCs w:val="24"/>
        </w:rPr>
        <w:t xml:space="preserve">and </w:t>
      </w:r>
      <w:r w:rsidR="007925F0">
        <w:rPr>
          <w:rFonts w:ascii="Times New Roman" w:hAnsi="Times New Roman" w:cs="Times New Roman"/>
          <w:sz w:val="24"/>
          <w:szCs w:val="24"/>
        </w:rPr>
        <w:t>48,939.28 on the test set</w:t>
      </w:r>
      <w:r w:rsidR="001F3460">
        <w:rPr>
          <w:rFonts w:ascii="Times New Roman" w:hAnsi="Times New Roman" w:cs="Times New Roman"/>
          <w:sz w:val="24"/>
          <w:szCs w:val="24"/>
        </w:rPr>
        <w:t xml:space="preserve"> (See Appendix B, Figure B.13). </w:t>
      </w:r>
      <w:r w:rsidR="00D839AC">
        <w:rPr>
          <w:rFonts w:ascii="Times New Roman" w:hAnsi="Times New Roman" w:cs="Times New Roman"/>
          <w:sz w:val="24"/>
          <w:szCs w:val="24"/>
        </w:rPr>
        <w:t>Given</w:t>
      </w:r>
      <w:r w:rsidR="006D2532">
        <w:rPr>
          <w:rFonts w:ascii="Times New Roman" w:hAnsi="Times New Roman" w:cs="Times New Roman"/>
          <w:sz w:val="24"/>
          <w:szCs w:val="24"/>
        </w:rPr>
        <w:t xml:space="preserve"> the mean </w:t>
      </w:r>
      <w:r w:rsidR="002A203F">
        <w:rPr>
          <w:rFonts w:ascii="Times New Roman" w:hAnsi="Times New Roman" w:cs="Times New Roman"/>
          <w:sz w:val="24"/>
          <w:szCs w:val="24"/>
        </w:rPr>
        <w:t>of Value</w:t>
      </w:r>
      <w:r w:rsidR="00961E0E">
        <w:rPr>
          <w:rFonts w:ascii="Times New Roman" w:hAnsi="Times New Roman" w:cs="Times New Roman"/>
          <w:sz w:val="24"/>
          <w:szCs w:val="24"/>
        </w:rPr>
        <w:t xml:space="preserve"> was 228,186 with a standard deviation of </w:t>
      </w:r>
      <w:r w:rsidR="00716979">
        <w:rPr>
          <w:rFonts w:ascii="Times New Roman" w:hAnsi="Times New Roman" w:cs="Times New Roman"/>
          <w:sz w:val="24"/>
          <w:szCs w:val="24"/>
        </w:rPr>
        <w:t>161,634 the model performed considerably well</w:t>
      </w:r>
      <w:r w:rsidR="002A203F">
        <w:rPr>
          <w:rFonts w:ascii="Times New Roman" w:hAnsi="Times New Roman" w:cs="Times New Roman"/>
          <w:sz w:val="24"/>
          <w:szCs w:val="24"/>
        </w:rPr>
        <w:t>. The</w:t>
      </w:r>
      <w:r w:rsidR="007E3BF2">
        <w:rPr>
          <w:rFonts w:ascii="Times New Roman" w:hAnsi="Times New Roman" w:cs="Times New Roman"/>
          <w:sz w:val="24"/>
          <w:szCs w:val="24"/>
        </w:rPr>
        <w:t xml:space="preserve"> results</w:t>
      </w:r>
      <w:r w:rsidR="002A203F">
        <w:rPr>
          <w:rFonts w:ascii="Times New Roman" w:hAnsi="Times New Roman" w:cs="Times New Roman"/>
          <w:sz w:val="24"/>
          <w:szCs w:val="24"/>
        </w:rPr>
        <w:t xml:space="preserve"> show that XGBoost regression is </w:t>
      </w:r>
      <w:r w:rsidR="007E3BF2">
        <w:rPr>
          <w:rFonts w:ascii="Times New Roman" w:hAnsi="Times New Roman" w:cs="Times New Roman"/>
          <w:sz w:val="24"/>
          <w:szCs w:val="24"/>
        </w:rPr>
        <w:t xml:space="preserve">a </w:t>
      </w:r>
      <w:r w:rsidR="0047781C">
        <w:rPr>
          <w:rFonts w:ascii="Times New Roman" w:hAnsi="Times New Roman" w:cs="Times New Roman"/>
          <w:sz w:val="24"/>
          <w:szCs w:val="24"/>
        </w:rPr>
        <w:t xml:space="preserve">suitable method for predicting home prices in regions across the U.S. using </w:t>
      </w:r>
      <w:r w:rsidR="007E3BF2">
        <w:rPr>
          <w:rFonts w:ascii="Times New Roman" w:hAnsi="Times New Roman" w:cs="Times New Roman"/>
          <w:sz w:val="24"/>
          <w:szCs w:val="24"/>
        </w:rPr>
        <w:t xml:space="preserve">socioeconomic factors in the region and </w:t>
      </w:r>
      <w:r w:rsidR="00A54274">
        <w:rPr>
          <w:rFonts w:ascii="Times New Roman" w:hAnsi="Times New Roman" w:cs="Times New Roman"/>
          <w:sz w:val="24"/>
          <w:szCs w:val="24"/>
        </w:rPr>
        <w:t>that the algorithm is</w:t>
      </w:r>
      <w:r w:rsidR="006702AB">
        <w:rPr>
          <w:rFonts w:ascii="Times New Roman" w:hAnsi="Times New Roman" w:cs="Times New Roman"/>
          <w:sz w:val="24"/>
          <w:szCs w:val="24"/>
        </w:rPr>
        <w:t xml:space="preserve"> </w:t>
      </w:r>
      <w:r w:rsidR="00A54274">
        <w:rPr>
          <w:rFonts w:ascii="Times New Roman" w:hAnsi="Times New Roman" w:cs="Times New Roman"/>
          <w:sz w:val="24"/>
          <w:szCs w:val="24"/>
        </w:rPr>
        <w:t>robust to large, complicated data sets.</w:t>
      </w:r>
    </w:p>
    <w:p w14:paraId="6B6C7BB5" w14:textId="5D49FF1B" w:rsidR="00C44F62" w:rsidRPr="00A54274" w:rsidRDefault="00A54274" w:rsidP="00C44F62">
      <w:pPr>
        <w:spacing w:before="0"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BD2BCAD" w14:textId="77777777" w:rsidR="00C44F62" w:rsidRDefault="00C44F62" w:rsidP="00863AC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F2DC4FD" w14:textId="13873079" w:rsidR="00CE29E5" w:rsidRPr="006523A0" w:rsidRDefault="00CE29E5" w:rsidP="00863AC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DelSole, M </w:t>
      </w:r>
      <w:r w:rsidR="00C14333">
        <w:rPr>
          <w:rFonts w:ascii="Times New Roman" w:hAnsi="Times New Roman" w:cs="Times New Roman"/>
          <w:sz w:val="24"/>
          <w:szCs w:val="24"/>
        </w:rPr>
        <w:t xml:space="preserve">(2018, April 24). </w:t>
      </w:r>
      <w:r w:rsidR="00C14333">
        <w:rPr>
          <w:rFonts w:ascii="Times New Roman" w:hAnsi="Times New Roman" w:cs="Times New Roman"/>
          <w:i/>
          <w:iCs/>
          <w:sz w:val="24"/>
          <w:szCs w:val="24"/>
        </w:rPr>
        <w:t>What is One Hot Encoding a</w:t>
      </w:r>
      <w:r w:rsidR="006523A0">
        <w:rPr>
          <w:rFonts w:ascii="Times New Roman" w:hAnsi="Times New Roman" w:cs="Times New Roman"/>
          <w:i/>
          <w:iCs/>
          <w:sz w:val="24"/>
          <w:szCs w:val="24"/>
        </w:rPr>
        <w:t xml:space="preserve">nd How to Do It. </w:t>
      </w:r>
      <w:r w:rsidR="006523A0">
        <w:rPr>
          <w:rFonts w:ascii="Times New Roman" w:hAnsi="Times New Roman" w:cs="Times New Roman"/>
          <w:sz w:val="24"/>
          <w:szCs w:val="24"/>
        </w:rPr>
        <w:t xml:space="preserve">Medium. </w:t>
      </w:r>
      <w:hyperlink r:id="rId8" w:history="1">
        <w:r w:rsidR="006523A0" w:rsidRPr="006523A0">
          <w:rPr>
            <w:rStyle w:val="Hyperlink"/>
            <w:rFonts w:ascii="Times New Roman" w:hAnsi="Times New Roman" w:cs="Times New Roman"/>
            <w:sz w:val="24"/>
            <w:szCs w:val="24"/>
          </w:rPr>
          <w:t>https://medium.com/@michaeldelsole/what-is-one-hot-encoding-and-how-to-do-it-f0ae272f1179</w:t>
        </w:r>
      </w:hyperlink>
    </w:p>
    <w:p w14:paraId="1E9D09D9" w14:textId="0C2DAC0A" w:rsidR="00C44F62" w:rsidRDefault="00C44F62" w:rsidP="00863ACD">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Gradient Boosting Machines.</w:t>
      </w:r>
      <w:r w:rsidRPr="007E7225">
        <w:rPr>
          <w:rFonts w:ascii="Times New Roman" w:hAnsi="Times New Roman" w:cs="Times New Roman"/>
          <w:sz w:val="24"/>
          <w:szCs w:val="24"/>
        </w:rPr>
        <w:t xml:space="preserve"> UC Business Analytics R Programming Guide</w:t>
      </w:r>
      <w:r>
        <w:rPr>
          <w:rFonts w:ascii="Times New Roman" w:hAnsi="Times New Roman" w:cs="Times New Roman"/>
          <w:sz w:val="24"/>
          <w:szCs w:val="24"/>
        </w:rPr>
        <w:t xml:space="preserve">. Retrieved October 28, 2021, from </w:t>
      </w:r>
      <w:hyperlink r:id="rId9" w:anchor="learn" w:history="1">
        <w:r w:rsidRPr="000A02F0">
          <w:rPr>
            <w:rStyle w:val="Hyperlink"/>
            <w:rFonts w:ascii="Times New Roman" w:hAnsi="Times New Roman" w:cs="Times New Roman"/>
            <w:sz w:val="24"/>
            <w:szCs w:val="24"/>
          </w:rPr>
          <w:t>https://uc-r.github.io/gbm_regression#learn</w:t>
        </w:r>
      </w:hyperlink>
    </w:p>
    <w:p w14:paraId="098F8AE0" w14:textId="34F8E17A" w:rsidR="00C44F62" w:rsidRDefault="00C44F62" w:rsidP="00863ACD">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Rao, S.  (2021, August 22). </w:t>
      </w:r>
      <w:r>
        <w:rPr>
          <w:rFonts w:ascii="Times New Roman" w:hAnsi="Times New Roman" w:cs="Times New Roman"/>
          <w:i/>
          <w:iCs/>
          <w:sz w:val="24"/>
          <w:szCs w:val="24"/>
        </w:rPr>
        <w:t xml:space="preserve">XGBoost Regression: Explain it to me like I’m 10. </w:t>
      </w:r>
      <w:r>
        <w:rPr>
          <w:rFonts w:ascii="Times New Roman" w:hAnsi="Times New Roman" w:cs="Times New Roman"/>
          <w:sz w:val="24"/>
          <w:szCs w:val="24"/>
        </w:rPr>
        <w:t xml:space="preserve">Towards Data Science. </w:t>
      </w:r>
      <w:hyperlink r:id="rId10" w:history="1">
        <w:r w:rsidRPr="00DB2947">
          <w:rPr>
            <w:rStyle w:val="Hyperlink"/>
            <w:rFonts w:ascii="Times New Roman" w:hAnsi="Times New Roman" w:cs="Times New Roman"/>
            <w:sz w:val="24"/>
            <w:szCs w:val="24"/>
          </w:rPr>
          <w:t>https://towardsdatascience.com/xgboost-regression-explain-it-to-me-like-im-10-2cf324b0bbdb</w:t>
        </w:r>
      </w:hyperlink>
    </w:p>
    <w:p w14:paraId="4AEEDCD6" w14:textId="0F02E813" w:rsidR="00DB5784" w:rsidRPr="00F1786B" w:rsidRDefault="00F1786B" w:rsidP="00863ACD">
      <w:pPr>
        <w:spacing w:line="480" w:lineRule="auto"/>
        <w:ind w:left="720" w:hanging="720"/>
        <w:rPr>
          <w:rFonts w:ascii="Times New Roman" w:hAnsi="Times New Roman" w:cs="Times New Roman"/>
          <w:sz w:val="24"/>
          <w:szCs w:val="24"/>
        </w:rPr>
      </w:pPr>
      <w:r>
        <w:rPr>
          <w:rStyle w:val="Hyperlink"/>
          <w:rFonts w:ascii="Times New Roman" w:hAnsi="Times New Roman" w:cs="Times New Roman"/>
          <w:i/>
          <w:iCs/>
          <w:color w:val="auto"/>
          <w:sz w:val="24"/>
          <w:szCs w:val="24"/>
          <w:u w:val="none"/>
        </w:rPr>
        <w:t xml:space="preserve">Tidymodels. </w:t>
      </w:r>
      <w:r>
        <w:rPr>
          <w:rStyle w:val="Hyperlink"/>
          <w:rFonts w:ascii="Times New Roman" w:hAnsi="Times New Roman" w:cs="Times New Roman"/>
          <w:color w:val="auto"/>
          <w:sz w:val="24"/>
          <w:szCs w:val="24"/>
          <w:u w:val="none"/>
        </w:rPr>
        <w:t xml:space="preserve">Homepage. Retrieved </w:t>
      </w:r>
      <w:r w:rsidR="00FA03C4">
        <w:rPr>
          <w:rStyle w:val="Hyperlink"/>
          <w:rFonts w:ascii="Times New Roman" w:hAnsi="Times New Roman" w:cs="Times New Roman"/>
          <w:color w:val="auto"/>
          <w:sz w:val="24"/>
          <w:szCs w:val="24"/>
          <w:u w:val="none"/>
        </w:rPr>
        <w:t xml:space="preserve">November 12, 2021, from </w:t>
      </w:r>
      <w:hyperlink r:id="rId11" w:history="1">
        <w:r w:rsidR="00DA49B2" w:rsidRPr="00DA49B2">
          <w:rPr>
            <w:rStyle w:val="Hyperlink"/>
            <w:rFonts w:ascii="Times New Roman" w:hAnsi="Times New Roman" w:cs="Times New Roman"/>
            <w:sz w:val="24"/>
            <w:szCs w:val="24"/>
          </w:rPr>
          <w:t>https://www.tidymodels.org/</w:t>
        </w:r>
      </w:hyperlink>
    </w:p>
    <w:p w14:paraId="70F21AD7" w14:textId="6AAB4B63" w:rsidR="002F2CA7" w:rsidRDefault="00173946" w:rsidP="00863ACD">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Zillow Home Value Index (ZHVI). </w:t>
      </w:r>
      <w:r w:rsidR="007D7E3F">
        <w:rPr>
          <w:rFonts w:ascii="Times New Roman" w:hAnsi="Times New Roman" w:cs="Times New Roman"/>
          <w:sz w:val="24"/>
          <w:szCs w:val="24"/>
        </w:rPr>
        <w:t>Housing</w:t>
      </w:r>
      <w:r w:rsidR="00F1786B">
        <w:rPr>
          <w:rFonts w:ascii="Times New Roman" w:hAnsi="Times New Roman" w:cs="Times New Roman"/>
          <w:sz w:val="24"/>
          <w:szCs w:val="24"/>
        </w:rPr>
        <w:t xml:space="preserve"> </w:t>
      </w:r>
      <w:r w:rsidR="007D7E3F">
        <w:rPr>
          <w:rFonts w:ascii="Times New Roman" w:hAnsi="Times New Roman" w:cs="Times New Roman"/>
          <w:sz w:val="24"/>
          <w:szCs w:val="24"/>
        </w:rPr>
        <w:t xml:space="preserve">Data. Retrieved November 3, 2021, from </w:t>
      </w:r>
      <w:hyperlink r:id="rId12" w:history="1">
        <w:r w:rsidR="007D7E3F" w:rsidRPr="007D7E3F">
          <w:rPr>
            <w:rStyle w:val="Hyperlink"/>
            <w:rFonts w:ascii="Times New Roman" w:hAnsi="Times New Roman" w:cs="Times New Roman"/>
            <w:sz w:val="24"/>
            <w:szCs w:val="24"/>
          </w:rPr>
          <w:t>https://www.zillow.com/research/data/</w:t>
        </w:r>
      </w:hyperlink>
    </w:p>
    <w:p w14:paraId="75FBA96B" w14:textId="2792FEDA" w:rsidR="007D3DE3" w:rsidRPr="007D3DE3" w:rsidRDefault="007D3DE3" w:rsidP="007D3DE3">
      <w:pPr>
        <w:spacing w:before="0" w:after="0" w:line="240"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2FCAAFC" w14:textId="690E14BD" w:rsidR="002F2CA7" w:rsidRDefault="002F2CA7" w:rsidP="002F2CA7">
      <w:pPr>
        <w:pStyle w:val="Heading1"/>
        <w:jc w:val="center"/>
        <w:rPr>
          <w:rFonts w:ascii="Times New Roman" w:hAnsi="Times New Roman" w:cs="Times New Roman"/>
          <w:b/>
          <w:bCs/>
          <w:color w:val="auto"/>
          <w:sz w:val="24"/>
          <w:szCs w:val="24"/>
        </w:rPr>
      </w:pPr>
      <w:r w:rsidRPr="002F2CA7">
        <w:rPr>
          <w:rFonts w:ascii="Times New Roman" w:hAnsi="Times New Roman" w:cs="Times New Roman"/>
          <w:b/>
          <w:bCs/>
          <w:color w:val="auto"/>
          <w:sz w:val="24"/>
          <w:szCs w:val="24"/>
        </w:rPr>
        <w:lastRenderedPageBreak/>
        <w:t>Appendix A</w:t>
      </w:r>
    </w:p>
    <w:p w14:paraId="445D50EB" w14:textId="266E9443" w:rsidR="00B723B9" w:rsidRDefault="002F2CA7" w:rsidP="00863ACD">
      <w:pPr>
        <w:spacing w:line="480" w:lineRule="auto"/>
        <w:jc w:val="center"/>
        <w:rPr>
          <w:rFonts w:ascii="Times New Roman" w:hAnsi="Times New Roman" w:cs="Times New Roman"/>
          <w:sz w:val="24"/>
          <w:szCs w:val="24"/>
        </w:rPr>
      </w:pPr>
      <w:r>
        <w:rPr>
          <w:rFonts w:ascii="Times New Roman" w:hAnsi="Times New Roman" w:cs="Times New Roman"/>
          <w:sz w:val="24"/>
          <w:szCs w:val="24"/>
        </w:rPr>
        <w:t>Data Dictionary</w:t>
      </w:r>
    </w:p>
    <w:p w14:paraId="4AF618F8" w14:textId="77777777" w:rsidR="00B723B9" w:rsidRPr="004E216E" w:rsidRDefault="00B723B9" w:rsidP="00863ACD">
      <w:pPr>
        <w:spacing w:line="480" w:lineRule="auto"/>
        <w:rPr>
          <w:rFonts w:ascii="Times New Roman" w:hAnsi="Times New Roman" w:cs="Times New Roman"/>
          <w:sz w:val="24"/>
          <w:szCs w:val="24"/>
        </w:rPr>
      </w:pPr>
      <w:r>
        <w:rPr>
          <w:rFonts w:ascii="Times New Roman" w:hAnsi="Times New Roman" w:cs="Times New Roman"/>
          <w:sz w:val="24"/>
          <w:szCs w:val="24"/>
        </w:rPr>
        <w:t xml:space="preserve">Income – The per Capita personal income for a given region in the data set. </w:t>
      </w:r>
    </w:p>
    <w:p w14:paraId="5E28CB84" w14:textId="77777777" w:rsidR="00B723B9" w:rsidRDefault="00B723B9" w:rsidP="00863ACD">
      <w:pPr>
        <w:spacing w:before="0" w:after="0" w:line="480" w:lineRule="auto"/>
        <w:rPr>
          <w:rStyle w:val="Hyperlink"/>
          <w:color w:val="auto"/>
          <w:sz w:val="24"/>
          <w:szCs w:val="24"/>
          <w:u w:val="none"/>
        </w:rPr>
      </w:pPr>
      <w:r>
        <w:rPr>
          <w:rStyle w:val="Hyperlink"/>
          <w:color w:val="auto"/>
          <w:sz w:val="24"/>
          <w:szCs w:val="24"/>
          <w:u w:val="none"/>
        </w:rPr>
        <w:t>POP – The population for a given region in the data set.</w:t>
      </w:r>
    </w:p>
    <w:p w14:paraId="5E147698" w14:textId="7AA8A5AA" w:rsidR="004E216E" w:rsidRDefault="004E216E" w:rsidP="00863ACD">
      <w:pPr>
        <w:spacing w:before="0" w:after="0" w:line="480" w:lineRule="auto"/>
        <w:rPr>
          <w:rFonts w:ascii="Times New Roman" w:eastAsia="Times New Roman" w:hAnsi="Times New Roman" w:cs="Times New Roman"/>
          <w:sz w:val="24"/>
          <w:szCs w:val="24"/>
        </w:rPr>
      </w:pPr>
      <w:r w:rsidRPr="009B0731">
        <w:rPr>
          <w:rStyle w:val="Hyperlink"/>
          <w:color w:val="auto"/>
          <w:sz w:val="24"/>
          <w:szCs w:val="24"/>
          <w:u w:val="none"/>
        </w:rPr>
        <w:t>Region</w:t>
      </w:r>
      <w:r>
        <w:rPr>
          <w:rStyle w:val="Hyperlink"/>
          <w:color w:val="auto"/>
          <w:sz w:val="24"/>
          <w:szCs w:val="24"/>
          <w:u w:val="none"/>
        </w:rPr>
        <w:t xml:space="preserve"> – Region corresponds to metropolitan statistical areas in the </w:t>
      </w:r>
      <w:r w:rsidR="00EF7A52">
        <w:rPr>
          <w:rStyle w:val="Hyperlink"/>
          <w:color w:val="auto"/>
          <w:sz w:val="24"/>
          <w:szCs w:val="24"/>
          <w:u w:val="none"/>
        </w:rPr>
        <w:t>U.S.</w:t>
      </w:r>
      <w:r>
        <w:rPr>
          <w:rStyle w:val="Hyperlink"/>
          <w:color w:val="auto"/>
          <w:sz w:val="24"/>
          <w:szCs w:val="24"/>
          <w:u w:val="none"/>
        </w:rPr>
        <w:t xml:space="preserve"> MSA’s are defined </w:t>
      </w:r>
      <w:r w:rsidR="00B723B9">
        <w:rPr>
          <w:rStyle w:val="Hyperlink"/>
          <w:color w:val="auto"/>
          <w:sz w:val="24"/>
          <w:szCs w:val="24"/>
          <w:u w:val="none"/>
        </w:rPr>
        <w:t>as a</w:t>
      </w:r>
      <w:r w:rsidRPr="009B0731">
        <w:rPr>
          <w:rFonts w:ascii="Times New Roman" w:eastAsia="Times New Roman" w:hAnsi="Times New Roman" w:cs="Times New Roman"/>
          <w:sz w:val="24"/>
          <w:szCs w:val="24"/>
        </w:rPr>
        <w:t xml:space="preserve"> standardized county or equivalent-based area</w:t>
      </w:r>
      <w:r>
        <w:rPr>
          <w:rFonts w:ascii="Times New Roman" w:eastAsia="Times New Roman" w:hAnsi="Times New Roman" w:cs="Times New Roman"/>
          <w:sz w:val="24"/>
          <w:szCs w:val="24"/>
        </w:rPr>
        <w:t xml:space="preserve"> </w:t>
      </w:r>
      <w:r w:rsidRPr="009B0731">
        <w:rPr>
          <w:rFonts w:ascii="Times New Roman" w:eastAsia="Times New Roman" w:hAnsi="Times New Roman" w:cs="Times New Roman"/>
          <w:sz w:val="24"/>
          <w:szCs w:val="24"/>
        </w:rPr>
        <w:t>having at least one urbanized area of 50,000 or more population, plus adjacent territory that has a high degree of social and economic integration with the core, as measured by commuting ties.</w:t>
      </w:r>
    </w:p>
    <w:p w14:paraId="521697C9" w14:textId="77777777" w:rsidR="004E216E" w:rsidRPr="004E216E" w:rsidRDefault="004E216E" w:rsidP="00863AC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RPP - </w:t>
      </w:r>
      <w:r w:rsidRPr="004E216E">
        <w:rPr>
          <w:rFonts w:ascii="Times New Roman" w:eastAsia="Times New Roman" w:hAnsi="Times New Roman" w:cs="Times New Roman"/>
          <w:sz w:val="24"/>
          <w:szCs w:val="24"/>
        </w:rPr>
        <w:t>RPPs measure the differences in price levels across states and metropolitan areas for a given year and are expressed as a percentage of the overall national price level.</w:t>
      </w:r>
    </w:p>
    <w:p w14:paraId="47C9C972" w14:textId="77777777" w:rsidR="004E216E" w:rsidRDefault="004E216E" w:rsidP="00863ACD">
      <w:pPr>
        <w:spacing w:line="480" w:lineRule="auto"/>
        <w:rPr>
          <w:rFonts w:ascii="Times New Roman" w:hAnsi="Times New Roman" w:cs="Times New Roman"/>
          <w:sz w:val="24"/>
          <w:szCs w:val="24"/>
        </w:rPr>
      </w:pPr>
      <w:r>
        <w:rPr>
          <w:rStyle w:val="Hyperlink"/>
          <w:color w:val="auto"/>
          <w:sz w:val="24"/>
          <w:szCs w:val="24"/>
          <w:u w:val="none"/>
        </w:rPr>
        <w:t xml:space="preserve">Size – </w:t>
      </w:r>
      <w:r>
        <w:rPr>
          <w:rFonts w:ascii="Times New Roman" w:hAnsi="Times New Roman" w:cs="Times New Roman"/>
          <w:sz w:val="24"/>
          <w:szCs w:val="24"/>
        </w:rPr>
        <w:t>A factor with 6 levels condo, one, two, three, four and five. Each level represents the size of a home with five representing homes with 5 or more bedrooms.</w:t>
      </w:r>
    </w:p>
    <w:p w14:paraId="2341E292" w14:textId="77777777" w:rsidR="00B723B9" w:rsidRDefault="00B723B9" w:rsidP="00863ACD">
      <w:pPr>
        <w:spacing w:line="480" w:lineRule="auto"/>
        <w:rPr>
          <w:rFonts w:ascii="Times New Roman" w:hAnsi="Times New Roman" w:cs="Times New Roman"/>
          <w:sz w:val="24"/>
          <w:szCs w:val="24"/>
        </w:rPr>
      </w:pPr>
      <w:r>
        <w:rPr>
          <w:rFonts w:ascii="Times New Roman" w:hAnsi="Times New Roman" w:cs="Times New Roman"/>
          <w:sz w:val="24"/>
          <w:szCs w:val="24"/>
        </w:rPr>
        <w:t>UnempRate – The unemployment rate for a given metropolitan statistical area. Unemployment rates were collected for fiscal year 2019 from the U.S. Census Bureau.</w:t>
      </w:r>
    </w:p>
    <w:p w14:paraId="319DD1CF" w14:textId="77777777" w:rsidR="004E216E" w:rsidRDefault="004E216E" w:rsidP="00863ACD">
      <w:pPr>
        <w:spacing w:line="480" w:lineRule="auto"/>
        <w:rPr>
          <w:rStyle w:val="Hyperlink"/>
          <w:sz w:val="24"/>
          <w:szCs w:val="24"/>
        </w:rPr>
      </w:pPr>
      <w:r>
        <w:rPr>
          <w:sz w:val="24"/>
          <w:szCs w:val="24"/>
        </w:rPr>
        <w:t xml:space="preserve">Value – The typical home value for a given region. This value is calculated using Zillow’s proprietary “Zestimate.” Value is a seasonally adjusted and smoothed measure. For supplemental information on how the Zestimate is calculated please see </w:t>
      </w:r>
      <w:hyperlink r:id="rId13" w:history="1">
        <w:r w:rsidRPr="005576E6">
          <w:rPr>
            <w:rStyle w:val="Hyperlink"/>
            <w:sz w:val="24"/>
            <w:szCs w:val="24"/>
          </w:rPr>
          <w:t>ZHVI User Guide</w:t>
        </w:r>
      </w:hyperlink>
      <w:r>
        <w:rPr>
          <w:rStyle w:val="Hyperlink"/>
          <w:sz w:val="24"/>
          <w:szCs w:val="24"/>
        </w:rPr>
        <w:t>.</w:t>
      </w:r>
    </w:p>
    <w:p w14:paraId="0E86B2B7" w14:textId="77777777" w:rsidR="004E216E" w:rsidRPr="004E216E" w:rsidRDefault="004E216E" w:rsidP="00303E1D">
      <w:pPr>
        <w:spacing w:line="480" w:lineRule="auto"/>
        <w:rPr>
          <w:rStyle w:val="Hyperlink"/>
          <w:color w:val="auto"/>
          <w:sz w:val="24"/>
          <w:szCs w:val="24"/>
          <w:u w:val="none"/>
        </w:rPr>
      </w:pPr>
    </w:p>
    <w:p w14:paraId="6082D904" w14:textId="4ECA2151" w:rsidR="00567F0C" w:rsidRDefault="00567F0C">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B6CF745" w14:textId="0D6E7D71" w:rsidR="004E216E" w:rsidRPr="00E673E9" w:rsidRDefault="005362AD" w:rsidP="007D3DE3">
      <w:pPr>
        <w:spacing w:before="0" w:after="0" w:line="480" w:lineRule="auto"/>
        <w:jc w:val="center"/>
        <w:rPr>
          <w:rFonts w:ascii="Times New Roman" w:eastAsia="Times New Roman" w:hAnsi="Times New Roman" w:cs="Times New Roman"/>
          <w:b/>
          <w:bCs/>
          <w:sz w:val="24"/>
          <w:szCs w:val="24"/>
        </w:rPr>
      </w:pPr>
      <w:r w:rsidRPr="00E673E9">
        <w:rPr>
          <w:rFonts w:ascii="Times New Roman" w:eastAsia="Times New Roman" w:hAnsi="Times New Roman" w:cs="Times New Roman"/>
          <w:b/>
          <w:bCs/>
          <w:sz w:val="24"/>
          <w:szCs w:val="24"/>
        </w:rPr>
        <w:lastRenderedPageBreak/>
        <w:t>Appendix B</w:t>
      </w:r>
    </w:p>
    <w:p w14:paraId="62CF0F92" w14:textId="17A66C97" w:rsidR="005362AD" w:rsidRDefault="00E673E9" w:rsidP="007D3DE3">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Supporting </w:t>
      </w:r>
      <w:r w:rsidR="001B07AD">
        <w:rPr>
          <w:rFonts w:ascii="Times New Roman" w:eastAsia="Times New Roman" w:hAnsi="Times New Roman" w:cs="Times New Roman"/>
          <w:sz w:val="24"/>
          <w:szCs w:val="24"/>
        </w:rPr>
        <w:t>Statistics and Visualizations</w:t>
      </w:r>
    </w:p>
    <w:p w14:paraId="66A09965" w14:textId="50CBBB18" w:rsidR="007421DB" w:rsidRDefault="008210F4" w:rsidP="00863AC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B.1</w:t>
      </w:r>
      <w:r w:rsidR="00600DC1">
        <w:rPr>
          <w:rFonts w:ascii="Times New Roman" w:eastAsia="Times New Roman" w:hAnsi="Times New Roman" w:cs="Times New Roman"/>
          <w:sz w:val="24"/>
          <w:szCs w:val="24"/>
        </w:rPr>
        <w:t>. Summary Statistics</w:t>
      </w:r>
    </w:p>
    <w:p w14:paraId="77AAC9A6" w14:textId="31E807FE" w:rsidR="00AF3DE2" w:rsidRDefault="007421DB" w:rsidP="00863ACD">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C3557D" wp14:editId="4E11D440">
            <wp:extent cx="3405276" cy="373711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4936" cy="3758689"/>
                    </a:xfrm>
                    <a:prstGeom prst="rect">
                      <a:avLst/>
                    </a:prstGeom>
                  </pic:spPr>
                </pic:pic>
              </a:graphicData>
            </a:graphic>
          </wp:inline>
        </w:drawing>
      </w:r>
    </w:p>
    <w:p w14:paraId="27CF30A1" w14:textId="68E252B1" w:rsidR="00863ACD" w:rsidRDefault="00863ACD" w:rsidP="00863ACD">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B01A9E" w14:textId="77777777" w:rsidR="00A23C84" w:rsidRDefault="00600DC1" w:rsidP="00863AC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B.2</w:t>
      </w:r>
      <w:r w:rsidR="00A23C84">
        <w:rPr>
          <w:rFonts w:ascii="Times New Roman" w:eastAsia="Times New Roman" w:hAnsi="Times New Roman" w:cs="Times New Roman"/>
          <w:sz w:val="24"/>
          <w:szCs w:val="24"/>
        </w:rPr>
        <w:t>. Distribution of Continuous Variables</w:t>
      </w:r>
    </w:p>
    <w:p w14:paraId="6292FDB4" w14:textId="72EA5CB1" w:rsidR="00E673E9" w:rsidRDefault="007F6046" w:rsidP="00863ACD">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6AA580" wp14:editId="469C3D59">
            <wp:extent cx="4245997" cy="262017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08473" cy="2658732"/>
                    </a:xfrm>
                    <a:prstGeom prst="rect">
                      <a:avLst/>
                    </a:prstGeom>
                  </pic:spPr>
                </pic:pic>
              </a:graphicData>
            </a:graphic>
          </wp:inline>
        </w:drawing>
      </w:r>
    </w:p>
    <w:p w14:paraId="4166CBCD" w14:textId="5451EC97" w:rsidR="007F6046" w:rsidRDefault="007F6046" w:rsidP="007D3DE3">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3227E8" wp14:editId="5F5D619F">
            <wp:extent cx="4252721" cy="2624328"/>
            <wp:effectExtent l="0" t="0" r="1905"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52721" cy="2624328"/>
                    </a:xfrm>
                    <a:prstGeom prst="rect">
                      <a:avLst/>
                    </a:prstGeom>
                  </pic:spPr>
                </pic:pic>
              </a:graphicData>
            </a:graphic>
          </wp:inline>
        </w:drawing>
      </w:r>
    </w:p>
    <w:p w14:paraId="65EE4049" w14:textId="5F7C51A2" w:rsidR="007F6046" w:rsidRDefault="007F6046" w:rsidP="007D3DE3">
      <w:pPr>
        <w:spacing w:before="0" w:after="0" w:line="480" w:lineRule="auto"/>
        <w:rPr>
          <w:rFonts w:ascii="Times New Roman" w:eastAsia="Times New Roman" w:hAnsi="Times New Roman" w:cs="Times New Roman"/>
          <w:sz w:val="24"/>
          <w:szCs w:val="24"/>
        </w:rPr>
      </w:pPr>
    </w:p>
    <w:p w14:paraId="3F54AAFD" w14:textId="619D99D2" w:rsidR="007F6046" w:rsidRDefault="007F6046" w:rsidP="007D3DE3">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80D109D" wp14:editId="0A8A2F20">
            <wp:extent cx="4252720" cy="2624328"/>
            <wp:effectExtent l="0" t="0" r="1905" b="508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52720" cy="2624328"/>
                    </a:xfrm>
                    <a:prstGeom prst="rect">
                      <a:avLst/>
                    </a:prstGeom>
                  </pic:spPr>
                </pic:pic>
              </a:graphicData>
            </a:graphic>
          </wp:inline>
        </w:drawing>
      </w:r>
    </w:p>
    <w:p w14:paraId="76230A7E" w14:textId="02C2F22B" w:rsidR="007F6046" w:rsidRDefault="007F6046" w:rsidP="007D3DE3">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AF621C" wp14:editId="75725A62">
            <wp:extent cx="4252720" cy="2624328"/>
            <wp:effectExtent l="0" t="0" r="1905" b="508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52720" cy="2624328"/>
                    </a:xfrm>
                    <a:prstGeom prst="rect">
                      <a:avLst/>
                    </a:prstGeom>
                  </pic:spPr>
                </pic:pic>
              </a:graphicData>
            </a:graphic>
          </wp:inline>
        </w:drawing>
      </w:r>
    </w:p>
    <w:p w14:paraId="0BD113D2" w14:textId="77777777" w:rsidR="00F83782" w:rsidRDefault="00F83782" w:rsidP="007D3DE3">
      <w:pPr>
        <w:spacing w:before="0" w:after="0" w:line="480" w:lineRule="auto"/>
        <w:jc w:val="center"/>
        <w:rPr>
          <w:rFonts w:ascii="Times New Roman" w:eastAsia="Times New Roman" w:hAnsi="Times New Roman" w:cs="Times New Roman"/>
          <w:sz w:val="24"/>
          <w:szCs w:val="24"/>
        </w:rPr>
      </w:pPr>
    </w:p>
    <w:p w14:paraId="6B35E11D" w14:textId="686EB85E" w:rsidR="007F6046" w:rsidRDefault="007F6046" w:rsidP="007D3DE3">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6C250A5" wp14:editId="5E65CEFF">
            <wp:extent cx="4252720" cy="2624328"/>
            <wp:effectExtent l="0" t="0" r="1905"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52720" cy="2624328"/>
                    </a:xfrm>
                    <a:prstGeom prst="rect">
                      <a:avLst/>
                    </a:prstGeom>
                  </pic:spPr>
                </pic:pic>
              </a:graphicData>
            </a:graphic>
          </wp:inline>
        </w:drawing>
      </w:r>
    </w:p>
    <w:p w14:paraId="7AA3D22D" w14:textId="3DA37D16" w:rsidR="007F6046" w:rsidRDefault="007F6046" w:rsidP="007D3DE3">
      <w:pPr>
        <w:spacing w:before="0" w:after="0" w:line="480" w:lineRule="auto"/>
        <w:rPr>
          <w:rFonts w:ascii="Times New Roman" w:eastAsia="Times New Roman" w:hAnsi="Times New Roman" w:cs="Times New Roman"/>
          <w:sz w:val="24"/>
          <w:szCs w:val="24"/>
        </w:rPr>
      </w:pPr>
    </w:p>
    <w:p w14:paraId="5FDC8275" w14:textId="77777777" w:rsidR="00A96057" w:rsidRDefault="00A96057" w:rsidP="007D3DE3">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4027BCD" w14:textId="7E7E4421" w:rsidR="007F6046" w:rsidRDefault="003F27DB" w:rsidP="007D3DE3">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B.3 </w:t>
      </w:r>
      <w:r w:rsidR="0095254C">
        <w:rPr>
          <w:rFonts w:ascii="Times New Roman" w:eastAsia="Times New Roman" w:hAnsi="Times New Roman" w:cs="Times New Roman"/>
          <w:sz w:val="24"/>
          <w:szCs w:val="24"/>
        </w:rPr>
        <w:t xml:space="preserve">Scatter Plot </w:t>
      </w:r>
      <w:r w:rsidR="0090295D">
        <w:rPr>
          <w:rFonts w:ascii="Times New Roman" w:eastAsia="Times New Roman" w:hAnsi="Times New Roman" w:cs="Times New Roman"/>
          <w:sz w:val="24"/>
          <w:szCs w:val="24"/>
        </w:rPr>
        <w:t>of Continuous Predictors</w:t>
      </w:r>
    </w:p>
    <w:p w14:paraId="62D4F559" w14:textId="3B1C1EC8" w:rsidR="003F27DB" w:rsidRDefault="003F27DB" w:rsidP="007D3DE3">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B3B4B5" wp14:editId="211DC07E">
            <wp:extent cx="4252720" cy="2624328"/>
            <wp:effectExtent l="0" t="0" r="1905" b="508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52720" cy="2624328"/>
                    </a:xfrm>
                    <a:prstGeom prst="rect">
                      <a:avLst/>
                    </a:prstGeom>
                  </pic:spPr>
                </pic:pic>
              </a:graphicData>
            </a:graphic>
          </wp:inline>
        </w:drawing>
      </w:r>
    </w:p>
    <w:p w14:paraId="062A7B71" w14:textId="52A35E56" w:rsidR="003F27DB" w:rsidRDefault="003F27DB" w:rsidP="007D3DE3">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66FCDB" wp14:editId="1C6D71CF">
            <wp:extent cx="4252719" cy="2624328"/>
            <wp:effectExtent l="0" t="0" r="1905"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52719" cy="2624328"/>
                    </a:xfrm>
                    <a:prstGeom prst="rect">
                      <a:avLst/>
                    </a:prstGeom>
                  </pic:spPr>
                </pic:pic>
              </a:graphicData>
            </a:graphic>
          </wp:inline>
        </w:drawing>
      </w:r>
    </w:p>
    <w:p w14:paraId="3EC80565" w14:textId="28233960" w:rsidR="003F27DB" w:rsidRDefault="003F27DB" w:rsidP="00863ACD">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A772B63" wp14:editId="5A92A962">
            <wp:extent cx="4252720" cy="2624328"/>
            <wp:effectExtent l="0" t="0" r="1905" b="508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52720" cy="2624328"/>
                    </a:xfrm>
                    <a:prstGeom prst="rect">
                      <a:avLst/>
                    </a:prstGeom>
                  </pic:spPr>
                </pic:pic>
              </a:graphicData>
            </a:graphic>
          </wp:inline>
        </w:drawing>
      </w:r>
    </w:p>
    <w:p w14:paraId="4C65581B" w14:textId="67B15C66" w:rsidR="003F27DB" w:rsidRPr="009B0731" w:rsidRDefault="003F27DB" w:rsidP="007D3DE3">
      <w:pPr>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32956A" wp14:editId="418006C1">
            <wp:extent cx="4252719" cy="2624328"/>
            <wp:effectExtent l="0" t="0" r="1905" b="508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52719" cy="2624328"/>
                    </a:xfrm>
                    <a:prstGeom prst="rect">
                      <a:avLst/>
                    </a:prstGeom>
                  </pic:spPr>
                </pic:pic>
              </a:graphicData>
            </a:graphic>
          </wp:inline>
        </w:drawing>
      </w:r>
    </w:p>
    <w:p w14:paraId="367931AA" w14:textId="77777777" w:rsidR="00892B62" w:rsidRDefault="00892B62" w:rsidP="007D3DE3">
      <w:pPr>
        <w:spacing w:line="480" w:lineRule="auto"/>
      </w:pPr>
    </w:p>
    <w:p w14:paraId="75BC1EFE" w14:textId="77777777" w:rsidR="00892B62" w:rsidRDefault="00892B62" w:rsidP="007D3DE3">
      <w:pPr>
        <w:spacing w:before="0" w:after="0" w:line="480" w:lineRule="auto"/>
      </w:pPr>
      <w:r>
        <w:br w:type="page"/>
      </w:r>
    </w:p>
    <w:p w14:paraId="16CC53AF" w14:textId="087D6338" w:rsidR="00A65A7E" w:rsidRDefault="00892B62" w:rsidP="007D3DE3">
      <w:pPr>
        <w:spacing w:line="480" w:lineRule="auto"/>
      </w:pPr>
      <w:r>
        <w:lastRenderedPageBreak/>
        <w:t xml:space="preserve">Figure B.4 </w:t>
      </w:r>
      <w:r w:rsidR="0090295D">
        <w:t>Boxplot of Value by Home Size</w:t>
      </w:r>
    </w:p>
    <w:p w14:paraId="7BD17B4F" w14:textId="197AA87D" w:rsidR="00EC2C2C" w:rsidRDefault="00892B62" w:rsidP="00863ACD">
      <w:pPr>
        <w:spacing w:line="480" w:lineRule="auto"/>
        <w:jc w:val="center"/>
      </w:pPr>
      <w:r>
        <w:rPr>
          <w:noProof/>
        </w:rPr>
        <w:drawing>
          <wp:inline distT="0" distB="0" distL="0" distR="0" wp14:anchorId="1A4A7176" wp14:editId="71C05E97">
            <wp:extent cx="4252720" cy="2624328"/>
            <wp:effectExtent l="0" t="0" r="1905" b="5080"/>
            <wp:docPr id="11" name="Picture 11"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252720" cy="2624328"/>
                    </a:xfrm>
                    <a:prstGeom prst="rect">
                      <a:avLst/>
                    </a:prstGeom>
                  </pic:spPr>
                </pic:pic>
              </a:graphicData>
            </a:graphic>
          </wp:inline>
        </w:drawing>
      </w:r>
    </w:p>
    <w:p w14:paraId="477E1DE0" w14:textId="2F409819" w:rsidR="00EC2C2C" w:rsidRDefault="00EC2C2C" w:rsidP="007D3DE3">
      <w:pPr>
        <w:spacing w:line="480" w:lineRule="auto"/>
      </w:pPr>
      <w:r>
        <w:t>Figure B.5 Gradient Boosted Machines</w:t>
      </w:r>
    </w:p>
    <w:p w14:paraId="5C17B712" w14:textId="0D4B76F5" w:rsidR="00EC2C2C" w:rsidRDefault="006C13B0" w:rsidP="007D3DE3">
      <w:pPr>
        <w:spacing w:line="480" w:lineRule="auto"/>
        <w:jc w:val="center"/>
      </w:pPr>
      <w:r>
        <w:rPr>
          <w:noProof/>
        </w:rPr>
        <w:drawing>
          <wp:inline distT="0" distB="0" distL="0" distR="0" wp14:anchorId="30CD9D36" wp14:editId="486F5C05">
            <wp:extent cx="4665471" cy="262432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665471" cy="2624328"/>
                    </a:xfrm>
                    <a:prstGeom prst="rect">
                      <a:avLst/>
                    </a:prstGeom>
                  </pic:spPr>
                </pic:pic>
              </a:graphicData>
            </a:graphic>
          </wp:inline>
        </w:drawing>
      </w:r>
    </w:p>
    <w:p w14:paraId="4A665C79" w14:textId="3D377CF2" w:rsidR="00A27479" w:rsidRDefault="00474336" w:rsidP="007D3DE3">
      <w:pPr>
        <w:spacing w:before="0" w:after="0" w:line="480" w:lineRule="auto"/>
      </w:pPr>
      <w:r>
        <w:br w:type="page"/>
      </w:r>
    </w:p>
    <w:p w14:paraId="767B23D3" w14:textId="4F5963ED" w:rsidR="00A27479" w:rsidRDefault="00A27479" w:rsidP="007D3DE3">
      <w:pPr>
        <w:spacing w:line="480" w:lineRule="auto"/>
      </w:pPr>
      <w:r>
        <w:lastRenderedPageBreak/>
        <w:t xml:space="preserve">Figure B.6 </w:t>
      </w:r>
      <w:r w:rsidR="00F70ECD">
        <w:t>XGBoost Regression, Root Node</w:t>
      </w:r>
    </w:p>
    <w:p w14:paraId="4899B11B" w14:textId="77777777" w:rsidR="009510FE" w:rsidRDefault="00F70ECD" w:rsidP="007D3DE3">
      <w:pPr>
        <w:spacing w:line="480" w:lineRule="auto"/>
      </w:pPr>
      <w:r w:rsidRPr="00F70ECD">
        <w:rPr>
          <w:noProof/>
        </w:rPr>
        <w:drawing>
          <wp:anchor distT="0" distB="0" distL="114300" distR="114300" simplePos="0" relativeHeight="251658240" behindDoc="0" locked="0" layoutInCell="1" allowOverlap="1" wp14:anchorId="00229C93" wp14:editId="34423199">
            <wp:simplePos x="914400" y="1216550"/>
            <wp:positionH relativeFrom="column">
              <wp:align>left</wp:align>
            </wp:positionH>
            <wp:positionV relativeFrom="paragraph">
              <wp:align>top</wp:align>
            </wp:positionV>
            <wp:extent cx="5263763" cy="2026211"/>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63763" cy="2026211"/>
                    </a:xfrm>
                    <a:prstGeom prst="rect">
                      <a:avLst/>
                    </a:prstGeom>
                  </pic:spPr>
                </pic:pic>
              </a:graphicData>
            </a:graphic>
          </wp:anchor>
        </w:drawing>
      </w:r>
    </w:p>
    <w:p w14:paraId="79D0B9C6" w14:textId="77777777" w:rsidR="009510FE" w:rsidRPr="009510FE" w:rsidRDefault="009510FE" w:rsidP="007D3DE3">
      <w:pPr>
        <w:spacing w:line="480" w:lineRule="auto"/>
      </w:pPr>
    </w:p>
    <w:p w14:paraId="147F3C71" w14:textId="77777777" w:rsidR="009510FE" w:rsidRPr="009510FE" w:rsidRDefault="009510FE" w:rsidP="007D3DE3">
      <w:pPr>
        <w:spacing w:line="480" w:lineRule="auto"/>
      </w:pPr>
    </w:p>
    <w:p w14:paraId="28A405E0" w14:textId="77777777" w:rsidR="009510FE" w:rsidRPr="009510FE" w:rsidRDefault="009510FE" w:rsidP="007D3DE3">
      <w:pPr>
        <w:spacing w:line="480" w:lineRule="auto"/>
      </w:pPr>
    </w:p>
    <w:p w14:paraId="49CE3F88" w14:textId="77777777" w:rsidR="009510FE" w:rsidRDefault="009510FE" w:rsidP="007D3DE3">
      <w:pPr>
        <w:spacing w:line="480" w:lineRule="auto"/>
      </w:pPr>
    </w:p>
    <w:p w14:paraId="78850FA6" w14:textId="6CDF2049" w:rsidR="008C5B12" w:rsidRDefault="009510FE" w:rsidP="007D3DE3">
      <w:pPr>
        <w:spacing w:line="480" w:lineRule="auto"/>
      </w:pPr>
      <w:r>
        <w:t xml:space="preserve">Figure </w:t>
      </w:r>
      <w:r w:rsidR="008C5B12">
        <w:t>B.7 XGBoost Regression, Split</w:t>
      </w:r>
    </w:p>
    <w:p w14:paraId="335B5A68" w14:textId="6614B0EE" w:rsidR="00F70ECD" w:rsidRDefault="008C5B12" w:rsidP="007D3DE3">
      <w:pPr>
        <w:spacing w:line="480" w:lineRule="auto"/>
      </w:pPr>
      <w:r w:rsidRPr="008C5B12">
        <w:rPr>
          <w:noProof/>
        </w:rPr>
        <w:drawing>
          <wp:inline distT="0" distB="0" distL="0" distR="0" wp14:anchorId="14223142" wp14:editId="6A37770D">
            <wp:extent cx="5263515" cy="1802866"/>
            <wp:effectExtent l="0" t="0" r="0" b="63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7"/>
                    <a:stretch>
                      <a:fillRect/>
                    </a:stretch>
                  </pic:blipFill>
                  <pic:spPr>
                    <a:xfrm>
                      <a:off x="0" y="0"/>
                      <a:ext cx="5285562" cy="1810417"/>
                    </a:xfrm>
                    <a:prstGeom prst="rect">
                      <a:avLst/>
                    </a:prstGeom>
                  </pic:spPr>
                </pic:pic>
              </a:graphicData>
            </a:graphic>
          </wp:inline>
        </w:drawing>
      </w:r>
      <w:r w:rsidR="009510FE">
        <w:br w:type="textWrapping" w:clear="all"/>
      </w:r>
    </w:p>
    <w:p w14:paraId="4FA5E3CF" w14:textId="2A215644" w:rsidR="00863ACD" w:rsidRDefault="00863ACD">
      <w:pPr>
        <w:spacing w:before="0" w:after="0" w:line="240" w:lineRule="auto"/>
      </w:pPr>
      <w:r>
        <w:br w:type="page"/>
      </w:r>
    </w:p>
    <w:p w14:paraId="42D488AE" w14:textId="01630AE7" w:rsidR="000668D1" w:rsidRDefault="000668D1" w:rsidP="007D3DE3">
      <w:pPr>
        <w:spacing w:line="480" w:lineRule="auto"/>
      </w:pPr>
      <w:r>
        <w:lastRenderedPageBreak/>
        <w:t xml:space="preserve">Figure B.8 </w:t>
      </w:r>
      <w:r w:rsidR="0048486D">
        <w:t>Specifying a Recipe for XGBoost</w:t>
      </w:r>
    </w:p>
    <w:p w14:paraId="1A75C237" w14:textId="2C312126" w:rsidR="006446D7" w:rsidRDefault="0048486D" w:rsidP="007D3DE3">
      <w:pPr>
        <w:spacing w:line="480" w:lineRule="auto"/>
      </w:pPr>
      <w:r w:rsidRPr="0048486D">
        <w:rPr>
          <w:noProof/>
        </w:rPr>
        <w:drawing>
          <wp:inline distT="0" distB="0" distL="0" distR="0" wp14:anchorId="012855B7" wp14:editId="4F6613FD">
            <wp:extent cx="5581816" cy="207111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8"/>
                    <a:stretch>
                      <a:fillRect/>
                    </a:stretch>
                  </pic:blipFill>
                  <pic:spPr>
                    <a:xfrm>
                      <a:off x="0" y="0"/>
                      <a:ext cx="5593243" cy="2075356"/>
                    </a:xfrm>
                    <a:prstGeom prst="rect">
                      <a:avLst/>
                    </a:prstGeom>
                  </pic:spPr>
                </pic:pic>
              </a:graphicData>
            </a:graphic>
          </wp:inline>
        </w:drawing>
      </w:r>
    </w:p>
    <w:p w14:paraId="749B5172" w14:textId="32A87366" w:rsidR="009529BE" w:rsidRDefault="009529BE" w:rsidP="007D3DE3">
      <w:pPr>
        <w:spacing w:line="480" w:lineRule="auto"/>
      </w:pPr>
      <w:r>
        <w:t>Figure</w:t>
      </w:r>
      <w:r w:rsidR="006446D7">
        <w:t xml:space="preserve"> B.9 TIdymodels, Model Specification</w:t>
      </w:r>
    </w:p>
    <w:p w14:paraId="43E72434" w14:textId="4909E5D4" w:rsidR="006446D7" w:rsidRDefault="006446D7" w:rsidP="007D3DE3">
      <w:pPr>
        <w:spacing w:line="480" w:lineRule="auto"/>
      </w:pPr>
      <w:r w:rsidRPr="006446D7">
        <w:rPr>
          <w:noProof/>
        </w:rPr>
        <w:drawing>
          <wp:inline distT="0" distB="0" distL="0" distR="0" wp14:anchorId="5C2D2AF8" wp14:editId="173529BC">
            <wp:extent cx="5943600" cy="2533650"/>
            <wp:effectExtent l="0" t="0" r="0" b="63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9"/>
                    <a:stretch>
                      <a:fillRect/>
                    </a:stretch>
                  </pic:blipFill>
                  <pic:spPr>
                    <a:xfrm>
                      <a:off x="0" y="0"/>
                      <a:ext cx="5943600" cy="2533650"/>
                    </a:xfrm>
                    <a:prstGeom prst="rect">
                      <a:avLst/>
                    </a:prstGeom>
                  </pic:spPr>
                </pic:pic>
              </a:graphicData>
            </a:graphic>
          </wp:inline>
        </w:drawing>
      </w:r>
    </w:p>
    <w:p w14:paraId="7454D541" w14:textId="2E7AB72D" w:rsidR="00F15E1D" w:rsidRDefault="00F15E1D" w:rsidP="00F15E1D">
      <w:pPr>
        <w:spacing w:before="0" w:after="0" w:line="240" w:lineRule="auto"/>
      </w:pPr>
      <w:r>
        <w:br w:type="page"/>
      </w:r>
    </w:p>
    <w:p w14:paraId="69E6A8BF" w14:textId="58524B2E" w:rsidR="007C1181" w:rsidRDefault="007C1181" w:rsidP="007D3DE3">
      <w:pPr>
        <w:spacing w:line="480" w:lineRule="auto"/>
      </w:pPr>
      <w:r>
        <w:lastRenderedPageBreak/>
        <w:t xml:space="preserve">Figure B.10 </w:t>
      </w:r>
      <w:r w:rsidR="000E0EDB">
        <w:t>Parameter Selection</w:t>
      </w:r>
    </w:p>
    <w:p w14:paraId="1F677F06" w14:textId="20FA419A" w:rsidR="00885F25" w:rsidRDefault="000E0EDB" w:rsidP="007D3DE3">
      <w:pPr>
        <w:spacing w:line="480" w:lineRule="auto"/>
      </w:pPr>
      <w:r w:rsidRPr="000E0EDB">
        <w:rPr>
          <w:noProof/>
        </w:rPr>
        <w:drawing>
          <wp:inline distT="0" distB="0" distL="0" distR="0" wp14:anchorId="2B22F85F" wp14:editId="63BAE319">
            <wp:extent cx="5943600" cy="2207895"/>
            <wp:effectExtent l="0" t="0" r="0" b="190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0"/>
                    <a:stretch>
                      <a:fillRect/>
                    </a:stretch>
                  </pic:blipFill>
                  <pic:spPr>
                    <a:xfrm>
                      <a:off x="0" y="0"/>
                      <a:ext cx="5943600" cy="2207895"/>
                    </a:xfrm>
                    <a:prstGeom prst="rect">
                      <a:avLst/>
                    </a:prstGeom>
                  </pic:spPr>
                </pic:pic>
              </a:graphicData>
            </a:graphic>
          </wp:inline>
        </w:drawing>
      </w:r>
    </w:p>
    <w:p w14:paraId="3CBA489F" w14:textId="02477953" w:rsidR="00885F25" w:rsidRDefault="00340996" w:rsidP="007D3DE3">
      <w:pPr>
        <w:spacing w:line="480" w:lineRule="auto"/>
      </w:pPr>
      <w:r>
        <w:t xml:space="preserve">Figure </w:t>
      </w:r>
      <w:r w:rsidR="00885F25">
        <w:t>B.11 Root Mean Square for Model Training</w:t>
      </w:r>
    </w:p>
    <w:p w14:paraId="735ABF1B" w14:textId="516CC836" w:rsidR="00885F25" w:rsidRDefault="00885F25" w:rsidP="007D3DE3">
      <w:pPr>
        <w:spacing w:line="480" w:lineRule="auto"/>
        <w:jc w:val="center"/>
      </w:pPr>
      <w:r>
        <w:rPr>
          <w:noProof/>
        </w:rPr>
        <w:drawing>
          <wp:inline distT="0" distB="0" distL="0" distR="0" wp14:anchorId="32965732" wp14:editId="1794FF12">
            <wp:extent cx="4252720" cy="2624328"/>
            <wp:effectExtent l="0" t="0" r="1905" b="508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252720" cy="2624328"/>
                    </a:xfrm>
                    <a:prstGeom prst="rect">
                      <a:avLst/>
                    </a:prstGeom>
                  </pic:spPr>
                </pic:pic>
              </a:graphicData>
            </a:graphic>
          </wp:inline>
        </w:drawing>
      </w:r>
    </w:p>
    <w:p w14:paraId="1F420FF6" w14:textId="6A7B2685" w:rsidR="00863ACD" w:rsidRDefault="00863ACD" w:rsidP="00863ACD">
      <w:pPr>
        <w:spacing w:before="0" w:after="0" w:line="240" w:lineRule="auto"/>
      </w:pPr>
      <w:r>
        <w:br w:type="page"/>
      </w:r>
    </w:p>
    <w:p w14:paraId="531A84DD" w14:textId="1E0E72B1" w:rsidR="00CF4A81" w:rsidRDefault="008B47EF" w:rsidP="007D3DE3">
      <w:pPr>
        <w:spacing w:line="480" w:lineRule="auto"/>
      </w:pPr>
      <w:r>
        <w:lastRenderedPageBreak/>
        <w:t>Figure B.12 Variable Importance</w:t>
      </w:r>
    </w:p>
    <w:p w14:paraId="379A7D6A" w14:textId="3E351AE3" w:rsidR="007D3DE3" w:rsidRDefault="008B47EF" w:rsidP="00863ACD">
      <w:pPr>
        <w:spacing w:line="480" w:lineRule="auto"/>
        <w:jc w:val="center"/>
      </w:pPr>
      <w:r>
        <w:rPr>
          <w:noProof/>
        </w:rPr>
        <w:drawing>
          <wp:inline distT="0" distB="0" distL="0" distR="0" wp14:anchorId="3F2B0D1F" wp14:editId="540CFE16">
            <wp:extent cx="4252720" cy="2624328"/>
            <wp:effectExtent l="0" t="0" r="1905" b="5080"/>
            <wp:docPr id="20" name="Picture 20"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funnel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52720" cy="2624328"/>
                    </a:xfrm>
                    <a:prstGeom prst="rect">
                      <a:avLst/>
                    </a:prstGeom>
                  </pic:spPr>
                </pic:pic>
              </a:graphicData>
            </a:graphic>
          </wp:inline>
        </w:drawing>
      </w:r>
    </w:p>
    <w:p w14:paraId="0518524F" w14:textId="036C38A9" w:rsidR="00064318" w:rsidRDefault="00064318" w:rsidP="007D3DE3">
      <w:pPr>
        <w:spacing w:line="480" w:lineRule="auto"/>
      </w:pPr>
      <w:r>
        <w:t xml:space="preserve">Figure B.13 </w:t>
      </w:r>
      <w:r w:rsidR="008C2432">
        <w:t xml:space="preserve">Results </w:t>
      </w:r>
    </w:p>
    <w:p w14:paraId="55C04FED" w14:textId="780A3637" w:rsidR="00885F25" w:rsidRDefault="007C0BB5" w:rsidP="007C0BB5">
      <w:pPr>
        <w:jc w:val="center"/>
      </w:pPr>
      <w:r w:rsidRPr="007C0BB5">
        <w:rPr>
          <w:noProof/>
        </w:rPr>
        <w:drawing>
          <wp:inline distT="0" distB="0" distL="0" distR="0" wp14:anchorId="2F80CAD1" wp14:editId="16D5B6AD">
            <wp:extent cx="5327374" cy="1599351"/>
            <wp:effectExtent l="0" t="0" r="0" b="127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33"/>
                    <a:stretch>
                      <a:fillRect/>
                    </a:stretch>
                  </pic:blipFill>
                  <pic:spPr>
                    <a:xfrm>
                      <a:off x="0" y="0"/>
                      <a:ext cx="5355485" cy="1607790"/>
                    </a:xfrm>
                    <a:prstGeom prst="rect">
                      <a:avLst/>
                    </a:prstGeom>
                  </pic:spPr>
                </pic:pic>
              </a:graphicData>
            </a:graphic>
          </wp:inline>
        </w:drawing>
      </w:r>
    </w:p>
    <w:sectPr w:rsidR="00885F25" w:rsidSect="004E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5C2C" w14:textId="77777777" w:rsidR="00117517" w:rsidRDefault="00117517">
      <w:pPr>
        <w:spacing w:before="0" w:after="0" w:line="240" w:lineRule="auto"/>
      </w:pPr>
      <w:r>
        <w:separator/>
      </w:r>
    </w:p>
  </w:endnote>
  <w:endnote w:type="continuationSeparator" w:id="0">
    <w:p w14:paraId="6CE90D3D" w14:textId="77777777" w:rsidR="00117517" w:rsidRDefault="001175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EE08" w14:textId="77777777" w:rsidR="00117517" w:rsidRDefault="00117517">
      <w:pPr>
        <w:spacing w:before="0" w:after="0" w:line="240" w:lineRule="auto"/>
      </w:pPr>
      <w:r>
        <w:separator/>
      </w:r>
    </w:p>
  </w:footnote>
  <w:footnote w:type="continuationSeparator" w:id="0">
    <w:p w14:paraId="743A19FC" w14:textId="77777777" w:rsidR="00117517" w:rsidRDefault="001175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5198724"/>
      <w:docPartObj>
        <w:docPartGallery w:val="Page Numbers (Top of Page)"/>
        <w:docPartUnique/>
      </w:docPartObj>
    </w:sdtPr>
    <w:sdtEndPr>
      <w:rPr>
        <w:rStyle w:val="PageNumber"/>
      </w:rPr>
    </w:sdtEndPr>
    <w:sdtContent>
      <w:p w14:paraId="726568ED" w14:textId="77777777" w:rsidR="007A5972" w:rsidRDefault="00487919" w:rsidP="004E0D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773E70" w14:textId="77777777" w:rsidR="007A5972" w:rsidRDefault="00117517" w:rsidP="007A597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364792"/>
      <w:docPartObj>
        <w:docPartGallery w:val="Page Numbers (Top of Page)"/>
        <w:docPartUnique/>
      </w:docPartObj>
    </w:sdtPr>
    <w:sdtEndPr>
      <w:rPr>
        <w:rStyle w:val="PageNumber"/>
      </w:rPr>
    </w:sdtEndPr>
    <w:sdtContent>
      <w:p w14:paraId="336A884D" w14:textId="77777777" w:rsidR="007A5972" w:rsidRDefault="00487919" w:rsidP="004E0D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FBBF87" w14:textId="2EEE1AA9" w:rsidR="007A5972" w:rsidRDefault="00117517" w:rsidP="007A597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D2"/>
    <w:rsid w:val="0000336C"/>
    <w:rsid w:val="000063FF"/>
    <w:rsid w:val="00016D43"/>
    <w:rsid w:val="00023B47"/>
    <w:rsid w:val="00033649"/>
    <w:rsid w:val="00035D7F"/>
    <w:rsid w:val="00044B95"/>
    <w:rsid w:val="0005115C"/>
    <w:rsid w:val="000536ED"/>
    <w:rsid w:val="00064318"/>
    <w:rsid w:val="000668D1"/>
    <w:rsid w:val="000879D3"/>
    <w:rsid w:val="000A2FC7"/>
    <w:rsid w:val="000A3DCF"/>
    <w:rsid w:val="000B0671"/>
    <w:rsid w:val="000B217E"/>
    <w:rsid w:val="000B7DA7"/>
    <w:rsid w:val="000C312B"/>
    <w:rsid w:val="000C3379"/>
    <w:rsid w:val="000D4CC4"/>
    <w:rsid w:val="000D613F"/>
    <w:rsid w:val="000E0EDB"/>
    <w:rsid w:val="000F1AA3"/>
    <w:rsid w:val="00111D3C"/>
    <w:rsid w:val="00117517"/>
    <w:rsid w:val="00123C4B"/>
    <w:rsid w:val="001321B5"/>
    <w:rsid w:val="001520DA"/>
    <w:rsid w:val="00153CAE"/>
    <w:rsid w:val="001643A2"/>
    <w:rsid w:val="00173946"/>
    <w:rsid w:val="001777B8"/>
    <w:rsid w:val="00192CA8"/>
    <w:rsid w:val="00197F2F"/>
    <w:rsid w:val="001A5195"/>
    <w:rsid w:val="001B07AD"/>
    <w:rsid w:val="001B22C9"/>
    <w:rsid w:val="001B2F37"/>
    <w:rsid w:val="001B6A22"/>
    <w:rsid w:val="001B6BB1"/>
    <w:rsid w:val="001B712C"/>
    <w:rsid w:val="001D2F6D"/>
    <w:rsid w:val="001F3460"/>
    <w:rsid w:val="001F424F"/>
    <w:rsid w:val="001F51C6"/>
    <w:rsid w:val="00214954"/>
    <w:rsid w:val="00216F52"/>
    <w:rsid w:val="00232C35"/>
    <w:rsid w:val="00241539"/>
    <w:rsid w:val="002532F7"/>
    <w:rsid w:val="00260E75"/>
    <w:rsid w:val="00265FA5"/>
    <w:rsid w:val="00267DB0"/>
    <w:rsid w:val="00277427"/>
    <w:rsid w:val="00286946"/>
    <w:rsid w:val="002A203F"/>
    <w:rsid w:val="002B027E"/>
    <w:rsid w:val="002B2609"/>
    <w:rsid w:val="002B340C"/>
    <w:rsid w:val="002B4D07"/>
    <w:rsid w:val="002C7306"/>
    <w:rsid w:val="002D1F36"/>
    <w:rsid w:val="002D5198"/>
    <w:rsid w:val="002D5B77"/>
    <w:rsid w:val="002E0754"/>
    <w:rsid w:val="002E2218"/>
    <w:rsid w:val="002E4031"/>
    <w:rsid w:val="002F129A"/>
    <w:rsid w:val="002F2CA7"/>
    <w:rsid w:val="00303E1D"/>
    <w:rsid w:val="00310FB0"/>
    <w:rsid w:val="00313426"/>
    <w:rsid w:val="0031539D"/>
    <w:rsid w:val="00324545"/>
    <w:rsid w:val="00332B53"/>
    <w:rsid w:val="00340996"/>
    <w:rsid w:val="0034154F"/>
    <w:rsid w:val="00341AF0"/>
    <w:rsid w:val="00343693"/>
    <w:rsid w:val="0035233E"/>
    <w:rsid w:val="00356244"/>
    <w:rsid w:val="0036006D"/>
    <w:rsid w:val="0036736D"/>
    <w:rsid w:val="00382750"/>
    <w:rsid w:val="003871B3"/>
    <w:rsid w:val="00390C33"/>
    <w:rsid w:val="00392B7E"/>
    <w:rsid w:val="003965AC"/>
    <w:rsid w:val="003A420D"/>
    <w:rsid w:val="003A6166"/>
    <w:rsid w:val="003B3152"/>
    <w:rsid w:val="003C2AB8"/>
    <w:rsid w:val="003D578E"/>
    <w:rsid w:val="003F27DB"/>
    <w:rsid w:val="004133AE"/>
    <w:rsid w:val="00430FB2"/>
    <w:rsid w:val="00432979"/>
    <w:rsid w:val="00440A85"/>
    <w:rsid w:val="0044302F"/>
    <w:rsid w:val="004436EE"/>
    <w:rsid w:val="00444E7C"/>
    <w:rsid w:val="00466158"/>
    <w:rsid w:val="00474336"/>
    <w:rsid w:val="0047781C"/>
    <w:rsid w:val="00480DB6"/>
    <w:rsid w:val="0048239E"/>
    <w:rsid w:val="0048486D"/>
    <w:rsid w:val="004852C6"/>
    <w:rsid w:val="00487919"/>
    <w:rsid w:val="004930EA"/>
    <w:rsid w:val="004B2FA3"/>
    <w:rsid w:val="004B4457"/>
    <w:rsid w:val="004C1F62"/>
    <w:rsid w:val="004E216E"/>
    <w:rsid w:val="004E21D0"/>
    <w:rsid w:val="004E60AB"/>
    <w:rsid w:val="004F2D32"/>
    <w:rsid w:val="005013BE"/>
    <w:rsid w:val="00507829"/>
    <w:rsid w:val="00511980"/>
    <w:rsid w:val="0051225B"/>
    <w:rsid w:val="005161A7"/>
    <w:rsid w:val="00524A85"/>
    <w:rsid w:val="005335B3"/>
    <w:rsid w:val="005362AD"/>
    <w:rsid w:val="005511E3"/>
    <w:rsid w:val="00555823"/>
    <w:rsid w:val="005628A5"/>
    <w:rsid w:val="0056505A"/>
    <w:rsid w:val="00567F0C"/>
    <w:rsid w:val="0057495B"/>
    <w:rsid w:val="005772A8"/>
    <w:rsid w:val="00581274"/>
    <w:rsid w:val="00583637"/>
    <w:rsid w:val="00587996"/>
    <w:rsid w:val="00591C07"/>
    <w:rsid w:val="005A1F53"/>
    <w:rsid w:val="005A2264"/>
    <w:rsid w:val="005A362D"/>
    <w:rsid w:val="005E327C"/>
    <w:rsid w:val="005E7C62"/>
    <w:rsid w:val="005F6A64"/>
    <w:rsid w:val="005F6CE7"/>
    <w:rsid w:val="00600DC1"/>
    <w:rsid w:val="006019CA"/>
    <w:rsid w:val="00602FDC"/>
    <w:rsid w:val="00626111"/>
    <w:rsid w:val="00631201"/>
    <w:rsid w:val="00634DB9"/>
    <w:rsid w:val="0064022E"/>
    <w:rsid w:val="006446D7"/>
    <w:rsid w:val="0065122E"/>
    <w:rsid w:val="006523A0"/>
    <w:rsid w:val="00660700"/>
    <w:rsid w:val="00662AFD"/>
    <w:rsid w:val="006639D0"/>
    <w:rsid w:val="0067002E"/>
    <w:rsid w:val="006702AB"/>
    <w:rsid w:val="006748D1"/>
    <w:rsid w:val="0067687F"/>
    <w:rsid w:val="00692517"/>
    <w:rsid w:val="00696E0F"/>
    <w:rsid w:val="006B51BD"/>
    <w:rsid w:val="006C015A"/>
    <w:rsid w:val="006C13B0"/>
    <w:rsid w:val="006D2532"/>
    <w:rsid w:val="006E660A"/>
    <w:rsid w:val="006F3641"/>
    <w:rsid w:val="006F4154"/>
    <w:rsid w:val="00703155"/>
    <w:rsid w:val="0070761A"/>
    <w:rsid w:val="00714DD6"/>
    <w:rsid w:val="00716686"/>
    <w:rsid w:val="00716979"/>
    <w:rsid w:val="007421DB"/>
    <w:rsid w:val="00753E94"/>
    <w:rsid w:val="007708D9"/>
    <w:rsid w:val="0077177E"/>
    <w:rsid w:val="007752E5"/>
    <w:rsid w:val="007800E9"/>
    <w:rsid w:val="00781DFC"/>
    <w:rsid w:val="007870CA"/>
    <w:rsid w:val="007925F0"/>
    <w:rsid w:val="00796E07"/>
    <w:rsid w:val="007A4C46"/>
    <w:rsid w:val="007A7111"/>
    <w:rsid w:val="007B174E"/>
    <w:rsid w:val="007B5929"/>
    <w:rsid w:val="007C0BB5"/>
    <w:rsid w:val="007C1181"/>
    <w:rsid w:val="007C6DFB"/>
    <w:rsid w:val="007D3DE3"/>
    <w:rsid w:val="007D43B5"/>
    <w:rsid w:val="007D7E3F"/>
    <w:rsid w:val="007E123B"/>
    <w:rsid w:val="007E3BF2"/>
    <w:rsid w:val="007F6046"/>
    <w:rsid w:val="00801A5E"/>
    <w:rsid w:val="00804447"/>
    <w:rsid w:val="0081233E"/>
    <w:rsid w:val="00813B75"/>
    <w:rsid w:val="00820150"/>
    <w:rsid w:val="008210F4"/>
    <w:rsid w:val="0083125C"/>
    <w:rsid w:val="008334D2"/>
    <w:rsid w:val="00836811"/>
    <w:rsid w:val="00840C47"/>
    <w:rsid w:val="00846A24"/>
    <w:rsid w:val="00851D6D"/>
    <w:rsid w:val="00852382"/>
    <w:rsid w:val="0085618E"/>
    <w:rsid w:val="00863ACD"/>
    <w:rsid w:val="00866A8A"/>
    <w:rsid w:val="00870574"/>
    <w:rsid w:val="008815A2"/>
    <w:rsid w:val="00884082"/>
    <w:rsid w:val="00885F25"/>
    <w:rsid w:val="00892B62"/>
    <w:rsid w:val="008A0268"/>
    <w:rsid w:val="008A1165"/>
    <w:rsid w:val="008A3D95"/>
    <w:rsid w:val="008B3974"/>
    <w:rsid w:val="008B47EF"/>
    <w:rsid w:val="008C02F1"/>
    <w:rsid w:val="008C1AE9"/>
    <w:rsid w:val="008C2432"/>
    <w:rsid w:val="008C5B12"/>
    <w:rsid w:val="008E5143"/>
    <w:rsid w:val="008F680D"/>
    <w:rsid w:val="0090295D"/>
    <w:rsid w:val="0090750E"/>
    <w:rsid w:val="009137F5"/>
    <w:rsid w:val="0092011A"/>
    <w:rsid w:val="009326E6"/>
    <w:rsid w:val="00932FDA"/>
    <w:rsid w:val="0094219C"/>
    <w:rsid w:val="00946FFC"/>
    <w:rsid w:val="009510FE"/>
    <w:rsid w:val="0095254C"/>
    <w:rsid w:val="009529BE"/>
    <w:rsid w:val="00960286"/>
    <w:rsid w:val="00961E0E"/>
    <w:rsid w:val="00962158"/>
    <w:rsid w:val="0098137F"/>
    <w:rsid w:val="009930EA"/>
    <w:rsid w:val="009942BA"/>
    <w:rsid w:val="009A0A95"/>
    <w:rsid w:val="009A6D2B"/>
    <w:rsid w:val="009A7F20"/>
    <w:rsid w:val="009B0731"/>
    <w:rsid w:val="009B4764"/>
    <w:rsid w:val="009B6839"/>
    <w:rsid w:val="009B6F3E"/>
    <w:rsid w:val="009C4D11"/>
    <w:rsid w:val="009E0D79"/>
    <w:rsid w:val="009F09D6"/>
    <w:rsid w:val="00A01BAF"/>
    <w:rsid w:val="00A21CB6"/>
    <w:rsid w:val="00A23C84"/>
    <w:rsid w:val="00A27479"/>
    <w:rsid w:val="00A438F1"/>
    <w:rsid w:val="00A43CA3"/>
    <w:rsid w:val="00A4573E"/>
    <w:rsid w:val="00A54274"/>
    <w:rsid w:val="00A6583D"/>
    <w:rsid w:val="00A65A7E"/>
    <w:rsid w:val="00A70E15"/>
    <w:rsid w:val="00A8258B"/>
    <w:rsid w:val="00A86AEA"/>
    <w:rsid w:val="00A96057"/>
    <w:rsid w:val="00AB3F22"/>
    <w:rsid w:val="00AC267A"/>
    <w:rsid w:val="00AC6B48"/>
    <w:rsid w:val="00AC7BCF"/>
    <w:rsid w:val="00AD24A5"/>
    <w:rsid w:val="00AF3DE2"/>
    <w:rsid w:val="00AF5FC7"/>
    <w:rsid w:val="00B0225C"/>
    <w:rsid w:val="00B03527"/>
    <w:rsid w:val="00B10AA6"/>
    <w:rsid w:val="00B170A6"/>
    <w:rsid w:val="00B35FC5"/>
    <w:rsid w:val="00B364EE"/>
    <w:rsid w:val="00B4731D"/>
    <w:rsid w:val="00B50095"/>
    <w:rsid w:val="00B546F0"/>
    <w:rsid w:val="00B70836"/>
    <w:rsid w:val="00B723B9"/>
    <w:rsid w:val="00B74010"/>
    <w:rsid w:val="00B822E9"/>
    <w:rsid w:val="00B90362"/>
    <w:rsid w:val="00BA3D95"/>
    <w:rsid w:val="00BA3E95"/>
    <w:rsid w:val="00BA7F36"/>
    <w:rsid w:val="00BB2889"/>
    <w:rsid w:val="00BB30B5"/>
    <w:rsid w:val="00BB5AEE"/>
    <w:rsid w:val="00BC367D"/>
    <w:rsid w:val="00BC3CC5"/>
    <w:rsid w:val="00BD18A2"/>
    <w:rsid w:val="00BD1FD4"/>
    <w:rsid w:val="00BE18B4"/>
    <w:rsid w:val="00BF19C2"/>
    <w:rsid w:val="00C01488"/>
    <w:rsid w:val="00C0359A"/>
    <w:rsid w:val="00C10A2A"/>
    <w:rsid w:val="00C14333"/>
    <w:rsid w:val="00C446C1"/>
    <w:rsid w:val="00C44F62"/>
    <w:rsid w:val="00C77EB2"/>
    <w:rsid w:val="00C85230"/>
    <w:rsid w:val="00C85B5B"/>
    <w:rsid w:val="00C86169"/>
    <w:rsid w:val="00CA4571"/>
    <w:rsid w:val="00CA6495"/>
    <w:rsid w:val="00CB2F5A"/>
    <w:rsid w:val="00CC1B89"/>
    <w:rsid w:val="00CC73B5"/>
    <w:rsid w:val="00CD14F4"/>
    <w:rsid w:val="00CD1AAB"/>
    <w:rsid w:val="00CE29E5"/>
    <w:rsid w:val="00CE4670"/>
    <w:rsid w:val="00CE48B9"/>
    <w:rsid w:val="00CE7933"/>
    <w:rsid w:val="00CF3FA8"/>
    <w:rsid w:val="00CF4A81"/>
    <w:rsid w:val="00D0365C"/>
    <w:rsid w:val="00D206DA"/>
    <w:rsid w:val="00D54763"/>
    <w:rsid w:val="00D60291"/>
    <w:rsid w:val="00D67EE5"/>
    <w:rsid w:val="00D81CDD"/>
    <w:rsid w:val="00D839AC"/>
    <w:rsid w:val="00D85DF9"/>
    <w:rsid w:val="00DA49B2"/>
    <w:rsid w:val="00DB475E"/>
    <w:rsid w:val="00DB5784"/>
    <w:rsid w:val="00DC2AB8"/>
    <w:rsid w:val="00DD19B5"/>
    <w:rsid w:val="00DD286E"/>
    <w:rsid w:val="00DD7B98"/>
    <w:rsid w:val="00DF24F7"/>
    <w:rsid w:val="00DF5B1E"/>
    <w:rsid w:val="00E1259A"/>
    <w:rsid w:val="00E209CD"/>
    <w:rsid w:val="00E266E1"/>
    <w:rsid w:val="00E447CD"/>
    <w:rsid w:val="00E46EA0"/>
    <w:rsid w:val="00E55B4F"/>
    <w:rsid w:val="00E55FF0"/>
    <w:rsid w:val="00E673E9"/>
    <w:rsid w:val="00E75967"/>
    <w:rsid w:val="00E76818"/>
    <w:rsid w:val="00E94A13"/>
    <w:rsid w:val="00EA660F"/>
    <w:rsid w:val="00EB4740"/>
    <w:rsid w:val="00EC022B"/>
    <w:rsid w:val="00EC2C2C"/>
    <w:rsid w:val="00EC6C3C"/>
    <w:rsid w:val="00ED644B"/>
    <w:rsid w:val="00EF30B1"/>
    <w:rsid w:val="00EF5A17"/>
    <w:rsid w:val="00EF7A52"/>
    <w:rsid w:val="00F041FF"/>
    <w:rsid w:val="00F0734E"/>
    <w:rsid w:val="00F138A7"/>
    <w:rsid w:val="00F15E1D"/>
    <w:rsid w:val="00F17478"/>
    <w:rsid w:val="00F1786B"/>
    <w:rsid w:val="00F20FB3"/>
    <w:rsid w:val="00F70ECD"/>
    <w:rsid w:val="00F83782"/>
    <w:rsid w:val="00F94EDF"/>
    <w:rsid w:val="00FA03C4"/>
    <w:rsid w:val="00FB2851"/>
    <w:rsid w:val="00FB5F3B"/>
    <w:rsid w:val="00FB646C"/>
    <w:rsid w:val="00FB74D3"/>
    <w:rsid w:val="00FC22CD"/>
    <w:rsid w:val="00FC657A"/>
    <w:rsid w:val="00FD25B4"/>
    <w:rsid w:val="00FE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7D660"/>
  <w15:chartTrackingRefBased/>
  <w15:docId w15:val="{7A325E38-3B30-4D41-90CF-F54C7122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F62"/>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C44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F62"/>
    <w:rPr>
      <w:color w:val="0563C1" w:themeColor="hyperlink"/>
      <w:u w:val="single"/>
    </w:rPr>
  </w:style>
  <w:style w:type="paragraph" w:styleId="Header">
    <w:name w:val="header"/>
    <w:basedOn w:val="Normal"/>
    <w:link w:val="HeaderChar"/>
    <w:uiPriority w:val="99"/>
    <w:unhideWhenUsed/>
    <w:rsid w:val="00C44F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4F62"/>
    <w:rPr>
      <w:rFonts w:eastAsiaTheme="minorEastAsia"/>
      <w:sz w:val="20"/>
      <w:szCs w:val="20"/>
    </w:rPr>
  </w:style>
  <w:style w:type="character" w:styleId="PageNumber">
    <w:name w:val="page number"/>
    <w:basedOn w:val="DefaultParagraphFont"/>
    <w:uiPriority w:val="99"/>
    <w:semiHidden/>
    <w:unhideWhenUsed/>
    <w:rsid w:val="00C44F62"/>
  </w:style>
  <w:style w:type="character" w:customStyle="1" w:styleId="Heading1Char">
    <w:name w:val="Heading 1 Char"/>
    <w:basedOn w:val="DefaultParagraphFont"/>
    <w:link w:val="Heading1"/>
    <w:uiPriority w:val="9"/>
    <w:rsid w:val="00C44F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F6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D7E3F"/>
    <w:rPr>
      <w:color w:val="605E5C"/>
      <w:shd w:val="clear" w:color="auto" w:fill="E1DFDD"/>
    </w:rPr>
  </w:style>
  <w:style w:type="character" w:styleId="FollowedHyperlink">
    <w:name w:val="FollowedHyperlink"/>
    <w:basedOn w:val="DefaultParagraphFont"/>
    <w:uiPriority w:val="99"/>
    <w:semiHidden/>
    <w:unhideWhenUsed/>
    <w:rsid w:val="00DA49B2"/>
    <w:rPr>
      <w:color w:val="954F72" w:themeColor="followedHyperlink"/>
      <w:u w:val="single"/>
    </w:rPr>
  </w:style>
  <w:style w:type="paragraph" w:styleId="Footer">
    <w:name w:val="footer"/>
    <w:basedOn w:val="Normal"/>
    <w:link w:val="FooterChar"/>
    <w:uiPriority w:val="99"/>
    <w:unhideWhenUsed/>
    <w:rsid w:val="0031539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539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9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illow.com/research/zhvi-user-guid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www.zillow.com/research/data/"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tidymodels.org/"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towardsdatascience.com/xgboost-regression-explain-it-to-me-like-im-10-2cf324b0bbdb"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footnotes" Target="footnotes.xml"/><Relationship Id="rId9" Type="http://schemas.openxmlformats.org/officeDocument/2006/relationships/hyperlink" Target="https://uc-r.github.io/gbm_regression"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https://medium.com/@michaeldelsole/what-is-one-hot-encoding-and-how-to-do-it-f0ae272f11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karabinus/OneDrive%20-%20University%20of%20Denver/COMP4442/ProblemSetsWorkingDirectory/FinalProject/Final%20Project_Karabinus_Ben_N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Final Project_Karabinus_Ben_NNew.dotx</Template>
  <TotalTime>322</TotalTime>
  <Pages>21</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Karabinus</cp:lastModifiedBy>
  <cp:revision>383</cp:revision>
  <dcterms:created xsi:type="dcterms:W3CDTF">2021-11-20T15:55:00Z</dcterms:created>
  <dcterms:modified xsi:type="dcterms:W3CDTF">2021-11-21T23:17:00Z</dcterms:modified>
</cp:coreProperties>
</file>