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011E5" w14:textId="77777777" w:rsidR="005A520C" w:rsidRDefault="00F844BF" w:rsidP="00495408">
      <w:pPr>
        <w:pStyle w:val="Heading1"/>
        <w:jc w:val="center"/>
      </w:pPr>
      <w:bookmarkStart w:id="0" w:name="_GoBack"/>
      <w:bookmarkEnd w:id="0"/>
      <w:r>
        <w:t>CI</w:t>
      </w:r>
      <w:r w:rsidR="005A520C">
        <w:t>S</w:t>
      </w:r>
      <w:r>
        <w:t xml:space="preserve"> </w:t>
      </w:r>
      <w:r w:rsidR="00504AFE">
        <w:t>3145 Class Notes:  Text Chapter</w:t>
      </w:r>
      <w:r w:rsidR="005A520C">
        <w:t xml:space="preserve"> </w:t>
      </w:r>
      <w:r w:rsidR="00AE1DEE">
        <w:t>21</w:t>
      </w:r>
    </w:p>
    <w:p w14:paraId="55DB5FBF" w14:textId="77777777" w:rsidR="00891FA5" w:rsidRDefault="00891FA5" w:rsidP="0086002C">
      <w:pPr>
        <w:pStyle w:val="Heading2"/>
        <w:jc w:val="center"/>
      </w:pPr>
    </w:p>
    <w:p w14:paraId="5BF50F42" w14:textId="77777777" w:rsidR="00495408" w:rsidRDefault="00F53909" w:rsidP="0086002C">
      <w:pPr>
        <w:pStyle w:val="Heading2"/>
        <w:jc w:val="center"/>
      </w:pPr>
      <w:r>
        <w:t>Graphical User Interface (GUI) with Java Swing</w:t>
      </w:r>
    </w:p>
    <w:p w14:paraId="63572DE4" w14:textId="77777777" w:rsidR="00495408" w:rsidRDefault="00495408" w:rsidP="00495408">
      <w:pPr>
        <w:rPr>
          <w:b/>
        </w:rPr>
      </w:pPr>
      <w:r w:rsidRPr="00495408">
        <w:rPr>
          <w:b/>
        </w:rPr>
        <w:t>Objectives</w:t>
      </w:r>
      <w:r w:rsidR="00746F32">
        <w:rPr>
          <w:b/>
        </w:rPr>
        <w:t xml:space="preserve"> </w:t>
      </w:r>
    </w:p>
    <w:p w14:paraId="228878A5" w14:textId="77777777" w:rsidR="00096FA7" w:rsidRDefault="00F53909" w:rsidP="00096FA7">
      <w:pPr>
        <w:numPr>
          <w:ilvl w:val="0"/>
          <w:numId w:val="5"/>
        </w:numPr>
      </w:pPr>
      <w:r>
        <w:t xml:space="preserve">Describe the </w:t>
      </w:r>
      <w:r w:rsidR="00E5178C">
        <w:t>Java GUI toolkits</w:t>
      </w:r>
    </w:p>
    <w:p w14:paraId="68890C3C" w14:textId="77777777" w:rsidR="00E5178C" w:rsidRDefault="00E5178C" w:rsidP="00096FA7">
      <w:pPr>
        <w:numPr>
          <w:ilvl w:val="0"/>
          <w:numId w:val="5"/>
        </w:numPr>
      </w:pPr>
      <w:r>
        <w:t>Describe the Swing inheritance hierarchy</w:t>
      </w:r>
    </w:p>
    <w:p w14:paraId="6CA73FC6" w14:textId="77777777" w:rsidR="00096FA7" w:rsidRDefault="00F53909" w:rsidP="00096FA7">
      <w:pPr>
        <w:numPr>
          <w:ilvl w:val="0"/>
          <w:numId w:val="5"/>
        </w:numPr>
      </w:pPr>
      <w:r>
        <w:t>Create a Form</w:t>
      </w:r>
      <w:r w:rsidR="00E5178C">
        <w:t xml:space="preserve"> (Frame)</w:t>
      </w:r>
      <w:r>
        <w:t xml:space="preserve"> and add Controls</w:t>
      </w:r>
    </w:p>
    <w:p w14:paraId="674670EF" w14:textId="77777777" w:rsidR="00F53909" w:rsidRDefault="00E5178C" w:rsidP="00096FA7">
      <w:pPr>
        <w:numPr>
          <w:ilvl w:val="0"/>
          <w:numId w:val="5"/>
        </w:numPr>
      </w:pPr>
      <w:r>
        <w:t>Describe layout managers for forms</w:t>
      </w:r>
    </w:p>
    <w:p w14:paraId="14677125" w14:textId="77777777" w:rsidR="00F53909" w:rsidRDefault="00E5178C" w:rsidP="00096FA7">
      <w:pPr>
        <w:numPr>
          <w:ilvl w:val="0"/>
          <w:numId w:val="5"/>
        </w:numPr>
      </w:pPr>
      <w:r>
        <w:t>Create a Table Control and a Model for the Table</w:t>
      </w:r>
    </w:p>
    <w:p w14:paraId="5F6C56A1" w14:textId="77777777" w:rsidR="00F53909" w:rsidRDefault="00E5178C" w:rsidP="00096FA7">
      <w:pPr>
        <w:numPr>
          <w:ilvl w:val="0"/>
          <w:numId w:val="5"/>
        </w:numPr>
      </w:pPr>
      <w:r>
        <w:t>Display dialog boxes to display messages and get input</w:t>
      </w:r>
    </w:p>
    <w:p w14:paraId="5A44558C" w14:textId="77777777" w:rsidR="00BE65FC" w:rsidRDefault="00BE65FC" w:rsidP="003D4836"/>
    <w:p w14:paraId="0A92CDC1" w14:textId="77777777" w:rsidR="005B684B" w:rsidRDefault="005B684B" w:rsidP="003D4836">
      <w:pPr>
        <w:rPr>
          <w:b/>
          <w:sz w:val="28"/>
          <w:szCs w:val="28"/>
        </w:rPr>
      </w:pPr>
      <w:r>
        <w:rPr>
          <w:b/>
          <w:sz w:val="28"/>
          <w:szCs w:val="28"/>
        </w:rPr>
        <w:t>Introduction</w:t>
      </w:r>
    </w:p>
    <w:p w14:paraId="3CEC1C30" w14:textId="77777777" w:rsidR="001C3206" w:rsidRDefault="005B684B" w:rsidP="003D4836">
      <w:r>
        <w:t>All programs need a way for humans to interact with them. The study of this process is called Human Computer Interaction (HCI).</w:t>
      </w:r>
      <w:r w:rsidR="001C3206">
        <w:t xml:space="preserve"> See </w:t>
      </w:r>
      <w:hyperlink r:id="rId6" w:history="1">
        <w:r w:rsidR="001C3206" w:rsidRPr="005E2FB6">
          <w:rPr>
            <w:rStyle w:val="Hyperlink"/>
          </w:rPr>
          <w:t>https://www.interaction</w:t>
        </w:r>
        <w:r w:rsidR="001428C4">
          <w:rPr>
            <w:rStyle w:val="Hyperlink"/>
          </w:rPr>
          <w:t xml:space="preserve"> </w:t>
        </w:r>
        <w:r w:rsidR="001C3206" w:rsidRPr="005E2FB6">
          <w:rPr>
            <w:rStyle w:val="Hyperlink"/>
          </w:rPr>
          <w:t>-design.org/books/hci.html</w:t>
        </w:r>
      </w:hyperlink>
      <w:r w:rsidR="001C3206">
        <w:t>.</w:t>
      </w:r>
      <w:r>
        <w:t xml:space="preserve"> Most programs use a GUI interface to allow users</w:t>
      </w:r>
      <w:r w:rsidR="001C3206">
        <w:t xml:space="preserve"> to interact with the computer, but that is changing as we start wearing our computers</w:t>
      </w:r>
      <w:r w:rsidR="00876190">
        <w:t>, tapping our tables,</w:t>
      </w:r>
      <w:r w:rsidR="001C3206">
        <w:t xml:space="preserve"> and shak</w:t>
      </w:r>
      <w:r w:rsidR="00876190">
        <w:t>ing</w:t>
      </w:r>
      <w:r w:rsidR="001C3206">
        <w:t xml:space="preserve"> our phones. </w:t>
      </w:r>
    </w:p>
    <w:p w14:paraId="49022452" w14:textId="77777777" w:rsidR="001C3206" w:rsidRDefault="001C3206" w:rsidP="003D4836"/>
    <w:p w14:paraId="7238312E" w14:textId="77777777" w:rsidR="005B684B" w:rsidRDefault="001C3206" w:rsidP="003D4836">
      <w:r>
        <w:t>Here we learn how to create a graphical user interface in Java code with NetBeans.</w:t>
      </w:r>
      <w:r w:rsidR="00BD0178">
        <w:t xml:space="preserve"> The interface is called a frame or form. It and all of the controls and components on the form are objects. Remember that objects have </w:t>
      </w:r>
      <w:r w:rsidR="00BD0178" w:rsidRPr="001428C4">
        <w:rPr>
          <w:b/>
        </w:rPr>
        <w:t>properties</w:t>
      </w:r>
      <w:r w:rsidR="00BD0178">
        <w:t xml:space="preserve">, </w:t>
      </w:r>
      <w:r w:rsidR="00BD0178" w:rsidRPr="001428C4">
        <w:rPr>
          <w:b/>
        </w:rPr>
        <w:t>methods</w:t>
      </w:r>
      <w:r w:rsidR="00BD0178">
        <w:t xml:space="preserve"> and </w:t>
      </w:r>
      <w:r w:rsidR="00BD0178" w:rsidRPr="001428C4">
        <w:rPr>
          <w:b/>
        </w:rPr>
        <w:t>events</w:t>
      </w:r>
      <w:r w:rsidR="00BD0178">
        <w:t xml:space="preserve">. </w:t>
      </w:r>
    </w:p>
    <w:p w14:paraId="70C3B848" w14:textId="77777777" w:rsidR="00F80820" w:rsidRDefault="00F80820" w:rsidP="003D4836"/>
    <w:p w14:paraId="1F8184B0" w14:textId="77777777" w:rsidR="00F80820" w:rsidRDefault="00F80820" w:rsidP="003D4836">
      <w:r>
        <w:t xml:space="preserve">There is a </w:t>
      </w:r>
      <w:r w:rsidRPr="00521A98">
        <w:rPr>
          <w:b/>
        </w:rPr>
        <w:t>sequence</w:t>
      </w:r>
      <w:r>
        <w:t xml:space="preserve"> for working with an interface. </w:t>
      </w:r>
      <w:r w:rsidRPr="00D34F5C">
        <w:rPr>
          <w:b/>
        </w:rPr>
        <w:t>First</w:t>
      </w:r>
      <w:r>
        <w:t xml:space="preserve"> create the form and </w:t>
      </w:r>
      <w:r w:rsidRPr="00521A98">
        <w:rPr>
          <w:i/>
        </w:rPr>
        <w:t>add the controls</w:t>
      </w:r>
      <w:r>
        <w:t xml:space="preserve"> needed for the program. </w:t>
      </w:r>
      <w:r w:rsidRPr="00D34F5C">
        <w:rPr>
          <w:b/>
        </w:rPr>
        <w:t>Second</w:t>
      </w:r>
      <w:r>
        <w:t xml:space="preserve"> </w:t>
      </w:r>
      <w:r w:rsidRPr="00521A98">
        <w:rPr>
          <w:i/>
        </w:rPr>
        <w:t>change the properties</w:t>
      </w:r>
      <w:r>
        <w:t xml:space="preserve"> of the </w:t>
      </w:r>
      <w:r w:rsidR="008110DB">
        <w:t>controls</w:t>
      </w:r>
      <w:r w:rsidR="00D34F5C">
        <w:t>, including the ‘</w:t>
      </w:r>
      <w:r w:rsidR="00D34F5C" w:rsidRPr="008110DB">
        <w:rPr>
          <w:b/>
        </w:rPr>
        <w:t>Variable</w:t>
      </w:r>
      <w:r w:rsidR="00D34F5C">
        <w:t xml:space="preserve"> </w:t>
      </w:r>
      <w:r w:rsidR="00D34F5C" w:rsidRPr="008110DB">
        <w:rPr>
          <w:b/>
        </w:rPr>
        <w:t>Name</w:t>
      </w:r>
      <w:r w:rsidR="00D34F5C" w:rsidRPr="008110DB">
        <w:t>’</w:t>
      </w:r>
      <w:r>
        <w:t>. Then</w:t>
      </w:r>
      <w:r w:rsidR="00521A98">
        <w:t xml:space="preserve"> </w:t>
      </w:r>
      <w:r w:rsidR="00521A98" w:rsidRPr="00521A98">
        <w:rPr>
          <w:b/>
        </w:rPr>
        <w:t>third</w:t>
      </w:r>
      <w:r w:rsidR="00D34F5C">
        <w:t>,</w:t>
      </w:r>
      <w:r>
        <w:t xml:space="preserve"> ONLY after all of</w:t>
      </w:r>
      <w:r w:rsidR="00521A98">
        <w:t xml:space="preserve"> the properties are set,</w:t>
      </w:r>
      <w:r>
        <w:t xml:space="preserve"> we </w:t>
      </w:r>
      <w:r w:rsidRPr="00521A98">
        <w:rPr>
          <w:i/>
        </w:rPr>
        <w:t>write the code</w:t>
      </w:r>
      <w:r>
        <w:t xml:space="preserve"> for the program.</w:t>
      </w:r>
    </w:p>
    <w:p w14:paraId="46CC2862" w14:textId="77777777" w:rsidR="005B684B" w:rsidRPr="005B684B" w:rsidRDefault="005B684B" w:rsidP="003D4836"/>
    <w:p w14:paraId="21360647" w14:textId="77777777" w:rsidR="00A40EDD" w:rsidRDefault="00BF315E" w:rsidP="003D4836">
      <w:pPr>
        <w:rPr>
          <w:b/>
          <w:sz w:val="28"/>
          <w:szCs w:val="28"/>
        </w:rPr>
      </w:pPr>
      <w:r>
        <w:rPr>
          <w:b/>
          <w:sz w:val="28"/>
          <w:szCs w:val="28"/>
        </w:rPr>
        <w:t>Swing Inheritance</w:t>
      </w:r>
    </w:p>
    <w:p w14:paraId="309BA0FE" w14:textId="77777777" w:rsidR="00893645" w:rsidRDefault="00BD0178" w:rsidP="003D4836">
      <w:r>
        <w:t xml:space="preserve">The </w:t>
      </w:r>
      <w:r w:rsidRPr="00BD0178">
        <w:rPr>
          <w:b/>
        </w:rPr>
        <w:t>Abstract Window Toolkit</w:t>
      </w:r>
      <w:r>
        <w:t xml:space="preserve"> (AWT) was the first system for creating a GUI in Java. This system used objects closely </w:t>
      </w:r>
      <w:r w:rsidRPr="00BD0178">
        <w:rPr>
          <w:i/>
        </w:rPr>
        <w:t>coupled</w:t>
      </w:r>
      <w:r>
        <w:t xml:space="preserve"> to the underlying operating system which made it difficult to move a program from one operating system to another.  The </w:t>
      </w:r>
      <w:r w:rsidRPr="00BD0178">
        <w:rPr>
          <w:b/>
        </w:rPr>
        <w:t>Swing</w:t>
      </w:r>
      <w:r>
        <w:t xml:space="preserve"> system </w:t>
      </w:r>
      <w:r w:rsidR="007D4249">
        <w:t>uses light weight components written in Java making it more portable and popular. All Swing components start with the letter J (JFrame vs. Frame).</w:t>
      </w:r>
      <w:r w:rsidR="00F80820">
        <w:t xml:space="preserve"> </w:t>
      </w:r>
    </w:p>
    <w:p w14:paraId="5D7C09E3" w14:textId="77777777" w:rsidR="007D4249" w:rsidRDefault="00FA2D9A" w:rsidP="003D4836">
      <w:r>
        <w:rPr>
          <w:noProof/>
        </w:rPr>
        <w:pict w14:anchorId="278AC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alt="" style="position:absolute;margin-left:6.1pt;margin-top:4.85pt;width:370.05pt;height:208.4pt;z-index:251656192;visibility:visible;mso-wrap-edited:f;mso-width-percent:0;mso-height-percent:0;mso-width-percent:0;mso-height-percent:0">
            <v:imagedata r:id="rId7" o:title=""/>
          </v:shape>
        </w:pict>
      </w:r>
    </w:p>
    <w:p w14:paraId="7A942C97" w14:textId="77777777" w:rsidR="007D4249" w:rsidRDefault="007D4249" w:rsidP="003D4836"/>
    <w:p w14:paraId="217FA8F9" w14:textId="77777777" w:rsidR="00893645" w:rsidRDefault="00893645" w:rsidP="003D4836"/>
    <w:p w14:paraId="398225B5" w14:textId="77777777" w:rsidR="00893645" w:rsidRDefault="00893645" w:rsidP="003D4836"/>
    <w:p w14:paraId="50ED7502" w14:textId="77777777" w:rsidR="007D4249" w:rsidRDefault="007D4249" w:rsidP="003D4836"/>
    <w:p w14:paraId="40AEA8EA" w14:textId="77777777" w:rsidR="007D4249" w:rsidRDefault="007D4249" w:rsidP="003D4836"/>
    <w:p w14:paraId="0792F506" w14:textId="77777777" w:rsidR="007D4249" w:rsidRDefault="007D4249" w:rsidP="003D4836"/>
    <w:p w14:paraId="2BCE9CC1" w14:textId="77777777" w:rsidR="007D4249" w:rsidRDefault="007D4249" w:rsidP="003D4836"/>
    <w:p w14:paraId="30606D15" w14:textId="77777777" w:rsidR="007D4249" w:rsidRDefault="007D4249" w:rsidP="003D4836"/>
    <w:p w14:paraId="7E4597B7" w14:textId="77777777" w:rsidR="007D4249" w:rsidRDefault="007D4249" w:rsidP="003D4836"/>
    <w:p w14:paraId="4EDA468F" w14:textId="77777777" w:rsidR="007D4249" w:rsidRDefault="007D4249" w:rsidP="003D4836"/>
    <w:p w14:paraId="26D1B830" w14:textId="77777777" w:rsidR="007D4249" w:rsidRDefault="007D4249" w:rsidP="003D4836"/>
    <w:p w14:paraId="5693D3EA" w14:textId="77777777" w:rsidR="007D4249" w:rsidRDefault="007D4249" w:rsidP="003D4836"/>
    <w:p w14:paraId="0035A6FB" w14:textId="77777777" w:rsidR="007D4249" w:rsidRDefault="007D4249" w:rsidP="003D4836"/>
    <w:p w14:paraId="25539F09" w14:textId="77777777" w:rsidR="003445AE" w:rsidRDefault="003445AE" w:rsidP="00F80820">
      <w:pPr>
        <w:rPr>
          <w:b/>
          <w:sz w:val="28"/>
          <w:szCs w:val="28"/>
        </w:rPr>
      </w:pPr>
    </w:p>
    <w:p w14:paraId="1408EA6D" w14:textId="77777777" w:rsidR="003445AE" w:rsidRDefault="003445AE" w:rsidP="00F80820">
      <w:pPr>
        <w:rPr>
          <w:b/>
          <w:sz w:val="28"/>
          <w:szCs w:val="28"/>
        </w:rPr>
      </w:pPr>
    </w:p>
    <w:p w14:paraId="35160468" w14:textId="77777777" w:rsidR="003445AE" w:rsidRDefault="003445AE" w:rsidP="00F80820">
      <w:pPr>
        <w:rPr>
          <w:b/>
          <w:sz w:val="28"/>
          <w:szCs w:val="28"/>
        </w:rPr>
      </w:pPr>
    </w:p>
    <w:p w14:paraId="28B3D516" w14:textId="77777777" w:rsidR="003445AE" w:rsidRDefault="003445AE" w:rsidP="00F80820">
      <w:pPr>
        <w:rPr>
          <w:b/>
          <w:sz w:val="28"/>
          <w:szCs w:val="28"/>
        </w:rPr>
      </w:pPr>
      <w:r>
        <w:rPr>
          <w:b/>
          <w:sz w:val="28"/>
          <w:szCs w:val="28"/>
        </w:rPr>
        <w:lastRenderedPageBreak/>
        <w:t>Frame Component</w:t>
      </w:r>
    </w:p>
    <w:p w14:paraId="16027587" w14:textId="77777777" w:rsidR="003445AE" w:rsidRDefault="003445AE" w:rsidP="00F80820">
      <w:pPr>
        <w:rPr>
          <w:szCs w:val="28"/>
        </w:rPr>
      </w:pPr>
      <w:r w:rsidRPr="003445AE">
        <w:rPr>
          <w:szCs w:val="28"/>
        </w:rPr>
        <w:t xml:space="preserve">The JFrame </w:t>
      </w:r>
      <w:r>
        <w:rPr>
          <w:szCs w:val="28"/>
        </w:rPr>
        <w:t xml:space="preserve">class defines a swing component which displays a window to the user. It includes the standard minimize, maximize, and close buttons in the upper right hand corner of the window. The JFrame object created from the class has </w:t>
      </w:r>
      <w:r w:rsidRPr="005548FA">
        <w:rPr>
          <w:b/>
          <w:szCs w:val="28"/>
        </w:rPr>
        <w:t>set</w:t>
      </w:r>
      <w:r>
        <w:rPr>
          <w:szCs w:val="28"/>
        </w:rPr>
        <w:t xml:space="preserve"> methods for properties of the obj</w:t>
      </w:r>
      <w:r w:rsidR="001E3F5F">
        <w:rPr>
          <w:szCs w:val="28"/>
        </w:rPr>
        <w:t xml:space="preserve">ect such as </w:t>
      </w:r>
      <w:proofErr w:type="spellStart"/>
      <w:r w:rsidR="001E3F5F">
        <w:rPr>
          <w:szCs w:val="28"/>
        </w:rPr>
        <w:t>set</w:t>
      </w:r>
      <w:r>
        <w:rPr>
          <w:szCs w:val="28"/>
        </w:rPr>
        <w:t>Title</w:t>
      </w:r>
      <w:proofErr w:type="spellEnd"/>
      <w:r>
        <w:rPr>
          <w:szCs w:val="28"/>
        </w:rPr>
        <w:t xml:space="preserve">, </w:t>
      </w:r>
      <w:proofErr w:type="spellStart"/>
      <w:r>
        <w:rPr>
          <w:szCs w:val="28"/>
        </w:rPr>
        <w:t>set</w:t>
      </w:r>
      <w:r w:rsidR="001E3F5F">
        <w:rPr>
          <w:szCs w:val="28"/>
        </w:rPr>
        <w:t>Size</w:t>
      </w:r>
      <w:proofErr w:type="spellEnd"/>
      <w:r w:rsidR="001E3F5F">
        <w:rPr>
          <w:szCs w:val="28"/>
        </w:rPr>
        <w:t xml:space="preserve">, </w:t>
      </w:r>
      <w:proofErr w:type="spellStart"/>
      <w:r w:rsidR="001E3F5F">
        <w:rPr>
          <w:szCs w:val="28"/>
        </w:rPr>
        <w:t>setVisible</w:t>
      </w:r>
      <w:proofErr w:type="spellEnd"/>
      <w:r w:rsidR="001E3F5F">
        <w:rPr>
          <w:szCs w:val="28"/>
        </w:rPr>
        <w:t xml:space="preserve"> and </w:t>
      </w:r>
      <w:proofErr w:type="spellStart"/>
      <w:r w:rsidR="001E3F5F">
        <w:rPr>
          <w:szCs w:val="28"/>
        </w:rPr>
        <w:t>setLocation</w:t>
      </w:r>
      <w:proofErr w:type="spellEnd"/>
      <w:r w:rsidR="001E3F5F">
        <w:rPr>
          <w:szCs w:val="28"/>
        </w:rPr>
        <w:t xml:space="preserve">. To make the program adaptable to different operating systems the ‘look and feel’ of the GUI can be set to the default look and feel with the </w:t>
      </w:r>
      <w:proofErr w:type="spellStart"/>
      <w:r w:rsidR="001E3F5F">
        <w:rPr>
          <w:szCs w:val="28"/>
        </w:rPr>
        <w:t>UIManager</w:t>
      </w:r>
      <w:proofErr w:type="spellEnd"/>
      <w:r w:rsidR="001E3F5F">
        <w:rPr>
          <w:szCs w:val="28"/>
        </w:rPr>
        <w:t xml:space="preserve"> class</w:t>
      </w:r>
    </w:p>
    <w:p w14:paraId="776368EC" w14:textId="77777777" w:rsidR="003445AE" w:rsidRDefault="003445AE" w:rsidP="00F80820">
      <w:pPr>
        <w:rPr>
          <w:szCs w:val="28"/>
        </w:rPr>
      </w:pPr>
    </w:p>
    <w:p w14:paraId="3BBD1E5F" w14:textId="77777777" w:rsidR="001E3F5F" w:rsidRDefault="001E3F5F" w:rsidP="00F80820">
      <w:pPr>
        <w:rPr>
          <w:szCs w:val="28"/>
        </w:rPr>
      </w:pPr>
      <w:r>
        <w:rPr>
          <w:szCs w:val="28"/>
        </w:rPr>
        <w:t>Because all components and controls are containers we can create bundles of controls together in special containers called panels. Panels are invisible and can hold groups of related controls to be added to a frame.</w:t>
      </w:r>
    </w:p>
    <w:p w14:paraId="6142E712" w14:textId="77777777" w:rsidR="001E3F5F" w:rsidRDefault="001E3F5F" w:rsidP="00F80820">
      <w:pPr>
        <w:rPr>
          <w:szCs w:val="28"/>
        </w:rPr>
      </w:pPr>
    </w:p>
    <w:p w14:paraId="5EA77F18" w14:textId="77777777" w:rsidR="001E3F5F" w:rsidRDefault="001E3F5F" w:rsidP="00F80820">
      <w:pPr>
        <w:rPr>
          <w:szCs w:val="28"/>
        </w:rPr>
      </w:pPr>
      <w:r>
        <w:rPr>
          <w:szCs w:val="28"/>
        </w:rPr>
        <w:t xml:space="preserve">Controls, such as buttons, have set methods to change their properties, such as </w:t>
      </w:r>
      <w:proofErr w:type="spellStart"/>
      <w:r>
        <w:rPr>
          <w:szCs w:val="28"/>
        </w:rPr>
        <w:t>setText</w:t>
      </w:r>
      <w:proofErr w:type="spellEnd"/>
      <w:r>
        <w:rPr>
          <w:szCs w:val="28"/>
        </w:rPr>
        <w:t xml:space="preserve">, </w:t>
      </w:r>
      <w:proofErr w:type="spellStart"/>
      <w:r>
        <w:rPr>
          <w:szCs w:val="28"/>
        </w:rPr>
        <w:t>setEnabled</w:t>
      </w:r>
      <w:proofErr w:type="spellEnd"/>
      <w:r>
        <w:rPr>
          <w:szCs w:val="28"/>
        </w:rPr>
        <w:t xml:space="preserve">, </w:t>
      </w:r>
    </w:p>
    <w:p w14:paraId="5AC3A897" w14:textId="77777777" w:rsidR="001E3F5F" w:rsidRDefault="001E3F5F" w:rsidP="00F80820">
      <w:pPr>
        <w:rPr>
          <w:szCs w:val="28"/>
        </w:rPr>
      </w:pPr>
      <w:r>
        <w:rPr>
          <w:szCs w:val="28"/>
        </w:rPr>
        <w:t xml:space="preserve">Create control objects, add the objects to the panel with the panels add method, then add the panel to the </w:t>
      </w:r>
      <w:proofErr w:type="spellStart"/>
      <w:r>
        <w:rPr>
          <w:szCs w:val="28"/>
        </w:rPr>
        <w:t>JFrame</w:t>
      </w:r>
      <w:proofErr w:type="spellEnd"/>
      <w:r>
        <w:rPr>
          <w:szCs w:val="28"/>
        </w:rPr>
        <w:t xml:space="preserve"> with the </w:t>
      </w:r>
      <w:proofErr w:type="spellStart"/>
      <w:r>
        <w:rPr>
          <w:szCs w:val="28"/>
        </w:rPr>
        <w:t>JFrame’s</w:t>
      </w:r>
      <w:proofErr w:type="spellEnd"/>
      <w:r>
        <w:rPr>
          <w:szCs w:val="28"/>
        </w:rPr>
        <w:t xml:space="preserve"> add method.</w:t>
      </w:r>
    </w:p>
    <w:p w14:paraId="1F277FC6" w14:textId="77777777" w:rsidR="001E3F5F" w:rsidRPr="003445AE" w:rsidRDefault="001E3F5F" w:rsidP="00F80820">
      <w:pPr>
        <w:rPr>
          <w:szCs w:val="28"/>
        </w:rPr>
      </w:pPr>
    </w:p>
    <w:p w14:paraId="495D9D61" w14:textId="77777777" w:rsidR="00F80820" w:rsidRDefault="00A8086E" w:rsidP="00F80820">
      <w:pPr>
        <w:rPr>
          <w:b/>
          <w:sz w:val="28"/>
          <w:szCs w:val="28"/>
        </w:rPr>
      </w:pPr>
      <w:r w:rsidRPr="00A8086E">
        <w:rPr>
          <w:b/>
          <w:sz w:val="28"/>
          <w:szCs w:val="28"/>
        </w:rPr>
        <w:t>Create Event Handlers</w:t>
      </w:r>
      <w:r>
        <w:rPr>
          <w:b/>
          <w:sz w:val="28"/>
          <w:szCs w:val="28"/>
        </w:rPr>
        <w:t xml:space="preserve"> Methods for </w:t>
      </w:r>
      <w:r w:rsidR="00971D2B">
        <w:rPr>
          <w:b/>
          <w:sz w:val="28"/>
          <w:szCs w:val="28"/>
        </w:rPr>
        <w:t>active</w:t>
      </w:r>
      <w:r>
        <w:rPr>
          <w:b/>
          <w:sz w:val="28"/>
          <w:szCs w:val="28"/>
        </w:rPr>
        <w:t xml:space="preserve"> Controls</w:t>
      </w:r>
    </w:p>
    <w:p w14:paraId="276B72E6" w14:textId="77777777" w:rsidR="00965822" w:rsidRDefault="00971D2B" w:rsidP="00F80820">
      <w:r>
        <w:t xml:space="preserve">An </w:t>
      </w:r>
      <w:r w:rsidRPr="00971D2B">
        <w:rPr>
          <w:b/>
        </w:rPr>
        <w:t>Event</w:t>
      </w:r>
      <w:r>
        <w:t xml:space="preserve"> is something that happens to a control</w:t>
      </w:r>
      <w:r w:rsidR="0021068F">
        <w:t>:</w:t>
      </w:r>
      <w:r>
        <w:t xml:space="preserve"> </w:t>
      </w:r>
      <w:r w:rsidR="0021068F">
        <w:t>a</w:t>
      </w:r>
      <w:r>
        <w:t xml:space="preserve"> user can press a key, click with a mouse, activate a hot key, etc. An </w:t>
      </w:r>
      <w:r w:rsidRPr="0021068F">
        <w:rPr>
          <w:b/>
        </w:rPr>
        <w:t>Event Handler</w:t>
      </w:r>
      <w:r>
        <w:t xml:space="preserve"> is the sub procedure that has code which </w:t>
      </w:r>
      <w:r w:rsidR="0021068F">
        <w:t>runs when the event occurs. Each control has many events that can happen to it</w:t>
      </w:r>
      <w:r w:rsidR="00965822">
        <w:t>.</w:t>
      </w:r>
      <w:r w:rsidR="0021068F">
        <w:t xml:space="preserve"> </w:t>
      </w:r>
    </w:p>
    <w:p w14:paraId="6023A12B" w14:textId="77777777" w:rsidR="00965822" w:rsidRDefault="00965822" w:rsidP="00F80820"/>
    <w:p w14:paraId="51EAD0A0" w14:textId="77777777" w:rsidR="00CD4F67" w:rsidRDefault="00965822" w:rsidP="00F80820">
      <w:r>
        <w:t xml:space="preserve">The default event handler is the </w:t>
      </w:r>
      <w:r w:rsidRPr="00965822">
        <w:rPr>
          <w:b/>
        </w:rPr>
        <w:t xml:space="preserve">action </w:t>
      </w:r>
      <w:r>
        <w:rPr>
          <w:b/>
        </w:rPr>
        <w:t>p</w:t>
      </w:r>
      <w:r w:rsidRPr="00965822">
        <w:rPr>
          <w:b/>
        </w:rPr>
        <w:t>erformed</w:t>
      </w:r>
      <w:r>
        <w:t xml:space="preserve"> sub procedure. </w:t>
      </w:r>
      <w:r w:rsidR="00CD4F67">
        <w:t xml:space="preserve">The </w:t>
      </w:r>
      <w:r w:rsidR="00CD4F67" w:rsidRPr="00CD4F67">
        <w:rPr>
          <w:b/>
        </w:rPr>
        <w:t>action performed</w:t>
      </w:r>
      <w:r w:rsidR="00CD4F67">
        <w:t xml:space="preserve"> event is the default event for buttons, radio buttons, checkboxes</w:t>
      </w:r>
      <w:r w:rsidR="00521BEC">
        <w:t>, and combo boxes</w:t>
      </w:r>
      <w:r w:rsidR="00CD4F67">
        <w:t xml:space="preserve">. </w:t>
      </w:r>
    </w:p>
    <w:p w14:paraId="38527A71" w14:textId="77777777" w:rsidR="00965822" w:rsidRDefault="00965822" w:rsidP="00F80820"/>
    <w:p w14:paraId="4F30259B" w14:textId="77777777" w:rsidR="00965822" w:rsidRDefault="00965822" w:rsidP="00F80820">
      <w:r>
        <w:t xml:space="preserve">In order to link the click event of a button to a sub procedure / method the button’s </w:t>
      </w:r>
      <w:proofErr w:type="spellStart"/>
      <w:r>
        <w:t>addActionListener</w:t>
      </w:r>
      <w:proofErr w:type="spellEnd"/>
      <w:r>
        <w:t xml:space="preserve"> method is called</w:t>
      </w:r>
      <w:r w:rsidR="00A30738">
        <w:t>. The argument value for this method is an anonymous class. This linking can also be done with a lambda expression.</w:t>
      </w:r>
    </w:p>
    <w:p w14:paraId="051F7C03" w14:textId="77777777" w:rsidR="00521BEC" w:rsidRDefault="00521BEC" w:rsidP="00F80820"/>
    <w:p w14:paraId="23E52442" w14:textId="77777777" w:rsidR="00F80820" w:rsidRDefault="00A8086E" w:rsidP="00F80820">
      <w:pPr>
        <w:rPr>
          <w:b/>
          <w:sz w:val="28"/>
          <w:szCs w:val="28"/>
        </w:rPr>
      </w:pPr>
      <w:r>
        <w:rPr>
          <w:b/>
          <w:sz w:val="28"/>
          <w:szCs w:val="28"/>
        </w:rPr>
        <w:t>Write the code for the Event Handler Methods</w:t>
      </w:r>
    </w:p>
    <w:p w14:paraId="28ACAF0D" w14:textId="77777777" w:rsidR="00D24AAF" w:rsidRDefault="00521BEC" w:rsidP="00F80820">
      <w:r>
        <w:t>Import statements and packages are used before the class declaration</w:t>
      </w:r>
      <w:r w:rsidR="00A30738">
        <w:t xml:space="preserve"> of the Frame class</w:t>
      </w:r>
      <w:r>
        <w:t>. All code must be inside of the class</w:t>
      </w:r>
      <w:r w:rsidR="00D24AAF">
        <w:t xml:space="preserve">. Variables are declared the same as before as part of the class or a method, as public or private. </w:t>
      </w:r>
      <w:r w:rsidR="00194C38">
        <w:t xml:space="preserve"> </w:t>
      </w:r>
      <w:r w:rsidR="00A30738">
        <w:t xml:space="preserve">In </w:t>
      </w:r>
      <w:r w:rsidR="00D24AAF">
        <w:t xml:space="preserve">the </w:t>
      </w:r>
      <w:proofErr w:type="spellStart"/>
      <w:r w:rsidR="00D24AAF">
        <w:t>JFrame</w:t>
      </w:r>
      <w:proofErr w:type="spellEnd"/>
      <w:r w:rsidR="00D24AAF">
        <w:t xml:space="preserve"> class the </w:t>
      </w:r>
      <w:proofErr w:type="spellStart"/>
      <w:proofErr w:type="gramStart"/>
      <w:r w:rsidR="00D24AAF">
        <w:t>initComponents</w:t>
      </w:r>
      <w:proofErr w:type="spellEnd"/>
      <w:r w:rsidR="00D24AAF">
        <w:t>(</w:t>
      </w:r>
      <w:proofErr w:type="gramEnd"/>
      <w:r w:rsidR="00D24AAF">
        <w:t>) method</w:t>
      </w:r>
      <w:r w:rsidR="00A30738">
        <w:t xml:space="preserve"> is used manage the creation of controls in the JFrame object. This method is called from the JFrame constructor.</w:t>
      </w:r>
      <w:r w:rsidR="00D24AAF">
        <w:t xml:space="preserve"> </w:t>
      </w:r>
    </w:p>
    <w:p w14:paraId="03C44C9C" w14:textId="77777777" w:rsidR="00D24AAF" w:rsidRDefault="00D24AAF" w:rsidP="00F80820"/>
    <w:p w14:paraId="1CBBA9B5" w14:textId="77777777" w:rsidR="00F80820" w:rsidRDefault="00D24AAF" w:rsidP="00F80820">
      <w:r>
        <w:t xml:space="preserve">When we write the code to respond to an </w:t>
      </w:r>
      <w:r w:rsidRPr="00194C38">
        <w:rPr>
          <w:b/>
        </w:rPr>
        <w:t>event</w:t>
      </w:r>
      <w:r>
        <w:t xml:space="preserve"> the code is typed into the </w:t>
      </w:r>
      <w:r w:rsidRPr="00194C38">
        <w:rPr>
          <w:b/>
        </w:rPr>
        <w:t>event handler</w:t>
      </w:r>
      <w:r w:rsidR="00A30738">
        <w:rPr>
          <w:b/>
        </w:rPr>
        <w:t xml:space="preserve"> </w:t>
      </w:r>
      <w:r w:rsidR="00A30738" w:rsidRPr="00A30738">
        <w:t>method</w:t>
      </w:r>
      <w:r>
        <w:t xml:space="preserve">. To access the methods and properties of any control on the form use the </w:t>
      </w:r>
      <w:r w:rsidRPr="00971D2B">
        <w:rPr>
          <w:b/>
        </w:rPr>
        <w:t>Variable</w:t>
      </w:r>
      <w:r>
        <w:t xml:space="preserve"> </w:t>
      </w:r>
      <w:r w:rsidRPr="00971D2B">
        <w:rPr>
          <w:b/>
        </w:rPr>
        <w:t>Name</w:t>
      </w:r>
      <w:r>
        <w:rPr>
          <w:b/>
        </w:rPr>
        <w:t xml:space="preserve"> </w:t>
      </w:r>
      <w:r w:rsidRPr="00D24AAF">
        <w:t>f</w:t>
      </w:r>
      <w:r>
        <w:t xml:space="preserve">or the control with the dot notation. </w:t>
      </w:r>
    </w:p>
    <w:p w14:paraId="666A3E99" w14:textId="77777777" w:rsidR="00D24AAF" w:rsidRDefault="00D24AAF" w:rsidP="00F80820"/>
    <w:p w14:paraId="14F0561E" w14:textId="77777777" w:rsidR="00D24AAF" w:rsidRDefault="00D24AAF" w:rsidP="00F80820">
      <w:proofErr w:type="spellStart"/>
      <w:r w:rsidRPr="00D24AAF">
        <w:t>nameTextField.getText</w:t>
      </w:r>
      <w:proofErr w:type="spellEnd"/>
      <w:r w:rsidRPr="00D24AAF">
        <w:t>()</w:t>
      </w:r>
      <w:r>
        <w:t xml:space="preserve"> </w:t>
      </w:r>
      <w:r>
        <w:tab/>
      </w:r>
      <w:r>
        <w:tab/>
      </w:r>
      <w:r>
        <w:sym w:font="Wingdings" w:char="F0DF"/>
      </w:r>
      <w:r>
        <w:t>will get the text typed by a user in a text field</w:t>
      </w:r>
    </w:p>
    <w:p w14:paraId="63246AE7" w14:textId="77777777" w:rsidR="00D24AAF" w:rsidRDefault="00D24AAF" w:rsidP="00F80820">
      <w:proofErr w:type="spellStart"/>
      <w:r w:rsidRPr="00D24AAF">
        <w:t>messageLabel.setText</w:t>
      </w:r>
      <w:proofErr w:type="spellEnd"/>
      <w:r w:rsidRPr="00D24AAF">
        <w:t>(</w:t>
      </w:r>
      <w:r>
        <w:t>“Message”</w:t>
      </w:r>
      <w:r w:rsidRPr="00D24AAF">
        <w:t>)</w:t>
      </w:r>
      <w:r>
        <w:t xml:space="preserve">  </w:t>
      </w:r>
      <w:r>
        <w:tab/>
      </w:r>
      <w:r>
        <w:sym w:font="Wingdings" w:char="F0DF"/>
      </w:r>
      <w:r>
        <w:t>will set the text property of the label to “Message”</w:t>
      </w:r>
    </w:p>
    <w:p w14:paraId="07260DFE" w14:textId="77777777" w:rsidR="00D24AAF" w:rsidRDefault="00D24AAF" w:rsidP="00F80820"/>
    <w:p w14:paraId="59F3763B" w14:textId="77777777" w:rsidR="00F80820" w:rsidRDefault="00A8086E" w:rsidP="00F80820">
      <w:pPr>
        <w:rPr>
          <w:b/>
          <w:sz w:val="28"/>
          <w:szCs w:val="28"/>
        </w:rPr>
      </w:pPr>
      <w:r>
        <w:rPr>
          <w:b/>
          <w:sz w:val="28"/>
          <w:szCs w:val="28"/>
        </w:rPr>
        <w:t>Describe Common Control Methods</w:t>
      </w:r>
    </w:p>
    <w:p w14:paraId="6C0B8EAC" w14:textId="77777777" w:rsidR="00F80820" w:rsidRDefault="00E64FA3" w:rsidP="00F80820">
      <w:r>
        <w:t xml:space="preserve">Any property we set in the design window of the GUI can also be changed dynamically when the program is running. </w:t>
      </w:r>
      <w:r w:rsidR="00FA13C1">
        <w:t xml:space="preserve">Most properties have both a </w:t>
      </w:r>
      <w:r w:rsidR="00FA13C1" w:rsidRPr="00FA13C1">
        <w:rPr>
          <w:b/>
        </w:rPr>
        <w:t>get</w:t>
      </w:r>
      <w:r w:rsidR="00FA13C1">
        <w:t xml:space="preserve"> and </w:t>
      </w:r>
      <w:r w:rsidR="00FA13C1" w:rsidRPr="00FA13C1">
        <w:rPr>
          <w:b/>
        </w:rPr>
        <w:t>set</w:t>
      </w:r>
      <w:r w:rsidR="00FA13C1">
        <w:t xml:space="preserve"> method that is used to </w:t>
      </w:r>
      <w:r w:rsidR="00FA13C1" w:rsidRPr="00FA13C1">
        <w:rPr>
          <w:b/>
        </w:rPr>
        <w:t>read</w:t>
      </w:r>
      <w:r w:rsidR="00FA13C1">
        <w:t xml:space="preserve"> the value or </w:t>
      </w:r>
      <w:r w:rsidR="00FA13C1" w:rsidRPr="00FA13C1">
        <w:rPr>
          <w:b/>
        </w:rPr>
        <w:t>change</w:t>
      </w:r>
      <w:r w:rsidR="00FA13C1">
        <w:t xml:space="preserve"> the value of the property. We can write code to determine if a textbox is set to be ‘Editable’ and then write if statements to do different things depending on the state of the textbox.</w:t>
      </w:r>
    </w:p>
    <w:p w14:paraId="126D4324" w14:textId="77777777" w:rsidR="007D4249" w:rsidRDefault="007D4249" w:rsidP="003D4836"/>
    <w:p w14:paraId="04B569DD" w14:textId="77777777" w:rsidR="00A30738" w:rsidRDefault="00A30738" w:rsidP="00A8086E">
      <w:pPr>
        <w:rPr>
          <w:b/>
          <w:sz w:val="28"/>
          <w:szCs w:val="28"/>
        </w:rPr>
      </w:pPr>
    </w:p>
    <w:p w14:paraId="3EAAF616" w14:textId="77777777" w:rsidR="00A30738" w:rsidRDefault="00A30738" w:rsidP="00A8086E">
      <w:pPr>
        <w:rPr>
          <w:b/>
          <w:sz w:val="28"/>
          <w:szCs w:val="28"/>
        </w:rPr>
      </w:pPr>
    </w:p>
    <w:p w14:paraId="3FAF89AD" w14:textId="77777777" w:rsidR="00A30738" w:rsidRDefault="00A30738" w:rsidP="00A8086E">
      <w:pPr>
        <w:rPr>
          <w:b/>
          <w:sz w:val="28"/>
          <w:szCs w:val="28"/>
        </w:rPr>
      </w:pPr>
    </w:p>
    <w:p w14:paraId="4C4189F7" w14:textId="77777777" w:rsidR="00A30738" w:rsidRDefault="00A30738" w:rsidP="00A8086E">
      <w:pPr>
        <w:rPr>
          <w:b/>
          <w:sz w:val="28"/>
          <w:szCs w:val="28"/>
        </w:rPr>
      </w:pPr>
      <w:r>
        <w:rPr>
          <w:b/>
          <w:sz w:val="28"/>
          <w:szCs w:val="28"/>
        </w:rPr>
        <w:t>Layout Managers</w:t>
      </w:r>
    </w:p>
    <w:p w14:paraId="09569396" w14:textId="77777777" w:rsidR="00D552DE" w:rsidRDefault="00451FF7" w:rsidP="00A8086E">
      <w:pPr>
        <w:rPr>
          <w:szCs w:val="28"/>
        </w:rPr>
      </w:pPr>
      <w:r w:rsidRPr="00D552DE">
        <w:rPr>
          <w:b/>
          <w:szCs w:val="28"/>
        </w:rPr>
        <w:t>Layout managers</w:t>
      </w:r>
      <w:r>
        <w:rPr>
          <w:szCs w:val="28"/>
        </w:rPr>
        <w:t xml:space="preserve"> determine where and how controls are displayed in a window. </w:t>
      </w:r>
      <w:r w:rsidR="00D552DE">
        <w:rPr>
          <w:szCs w:val="28"/>
        </w:rPr>
        <w:t xml:space="preserve">The </w:t>
      </w:r>
      <w:proofErr w:type="spellStart"/>
      <w:r w:rsidR="00D552DE">
        <w:rPr>
          <w:szCs w:val="28"/>
        </w:rPr>
        <w:t>setLayout</w:t>
      </w:r>
      <w:proofErr w:type="spellEnd"/>
      <w:r w:rsidR="00D552DE">
        <w:rPr>
          <w:szCs w:val="28"/>
        </w:rPr>
        <w:t xml:space="preserve"> method of a component determines which layout manager is used.</w:t>
      </w:r>
    </w:p>
    <w:p w14:paraId="5968A693" w14:textId="77777777" w:rsidR="00D552DE" w:rsidRDefault="00D552DE" w:rsidP="00A8086E">
      <w:pPr>
        <w:rPr>
          <w:szCs w:val="28"/>
        </w:rPr>
      </w:pPr>
    </w:p>
    <w:p w14:paraId="1ECB4160" w14:textId="77777777" w:rsidR="00451FF7" w:rsidRDefault="00451FF7" w:rsidP="00A8086E">
      <w:pPr>
        <w:rPr>
          <w:szCs w:val="28"/>
        </w:rPr>
      </w:pPr>
      <w:r>
        <w:rPr>
          <w:szCs w:val="28"/>
        </w:rPr>
        <w:t xml:space="preserve">The </w:t>
      </w:r>
      <w:r w:rsidRPr="001F6B46">
        <w:rPr>
          <w:b/>
          <w:szCs w:val="28"/>
        </w:rPr>
        <w:t>JFrame</w:t>
      </w:r>
      <w:r>
        <w:rPr>
          <w:szCs w:val="28"/>
        </w:rPr>
        <w:t xml:space="preserve"> component uses the </w:t>
      </w:r>
      <w:r w:rsidRPr="00C47D53">
        <w:rPr>
          <w:b/>
          <w:szCs w:val="28"/>
        </w:rPr>
        <w:t>Border Layout</w:t>
      </w:r>
      <w:r>
        <w:rPr>
          <w:szCs w:val="28"/>
        </w:rPr>
        <w:t xml:space="preserve"> by </w:t>
      </w:r>
      <w:r w:rsidRPr="001F6B46">
        <w:rPr>
          <w:szCs w:val="28"/>
          <w:u w:val="single"/>
        </w:rPr>
        <w:t>default</w:t>
      </w:r>
      <w:r>
        <w:rPr>
          <w:szCs w:val="28"/>
        </w:rPr>
        <w:t xml:space="preserve">. </w:t>
      </w:r>
      <w:r w:rsidR="00C47D53">
        <w:rPr>
          <w:szCs w:val="28"/>
        </w:rPr>
        <w:t xml:space="preserve">This layout has five zones: North, East, South, West and Center. </w:t>
      </w:r>
      <w:r w:rsidR="00D552DE">
        <w:rPr>
          <w:szCs w:val="28"/>
        </w:rPr>
        <w:t xml:space="preserve">Each zone can only have a single component assigned to it, but that component can hold multiple components. For example, a panel component can have many controls in it and be added to a zone. </w:t>
      </w:r>
    </w:p>
    <w:p w14:paraId="7697CFE5" w14:textId="77777777" w:rsidR="00D552DE" w:rsidRDefault="00D552DE" w:rsidP="00A8086E">
      <w:pPr>
        <w:rPr>
          <w:szCs w:val="28"/>
        </w:rPr>
      </w:pPr>
    </w:p>
    <w:p w14:paraId="390F8418" w14:textId="77777777" w:rsidR="00D552DE" w:rsidRDefault="00D552DE" w:rsidP="00A8086E">
      <w:pPr>
        <w:rPr>
          <w:szCs w:val="28"/>
        </w:rPr>
      </w:pPr>
      <w:r>
        <w:rPr>
          <w:szCs w:val="28"/>
        </w:rPr>
        <w:t xml:space="preserve">The </w:t>
      </w:r>
      <w:proofErr w:type="spellStart"/>
      <w:r w:rsidRPr="001F6B46">
        <w:rPr>
          <w:b/>
          <w:szCs w:val="28"/>
        </w:rPr>
        <w:t>Jpanel</w:t>
      </w:r>
      <w:proofErr w:type="spellEnd"/>
      <w:r>
        <w:rPr>
          <w:szCs w:val="28"/>
        </w:rPr>
        <w:t xml:space="preserve"> component uses the </w:t>
      </w:r>
      <w:r w:rsidRPr="00D552DE">
        <w:rPr>
          <w:b/>
          <w:szCs w:val="28"/>
        </w:rPr>
        <w:t>Flow Layout</w:t>
      </w:r>
      <w:r>
        <w:rPr>
          <w:szCs w:val="28"/>
        </w:rPr>
        <w:t xml:space="preserve"> manager by </w:t>
      </w:r>
      <w:r w:rsidRPr="001F6B46">
        <w:rPr>
          <w:szCs w:val="28"/>
          <w:u w:val="single"/>
        </w:rPr>
        <w:t>default</w:t>
      </w:r>
      <w:r>
        <w:rPr>
          <w:szCs w:val="28"/>
        </w:rPr>
        <w:t xml:space="preserve">. </w:t>
      </w:r>
      <w:r w:rsidR="00951567">
        <w:rPr>
          <w:szCs w:val="28"/>
        </w:rPr>
        <w:t>This layout system keeps components in order from left to right but will move them vertically if the window size decreases.</w:t>
      </w:r>
    </w:p>
    <w:p w14:paraId="234B68F5" w14:textId="77777777" w:rsidR="00951567" w:rsidRDefault="00951567" w:rsidP="00A8086E">
      <w:pPr>
        <w:rPr>
          <w:szCs w:val="28"/>
        </w:rPr>
      </w:pPr>
    </w:p>
    <w:p w14:paraId="1F06497C" w14:textId="77777777" w:rsidR="00951567" w:rsidRDefault="00951567" w:rsidP="00A8086E">
      <w:pPr>
        <w:rPr>
          <w:szCs w:val="28"/>
        </w:rPr>
      </w:pPr>
      <w:r>
        <w:rPr>
          <w:szCs w:val="28"/>
        </w:rPr>
        <w:t xml:space="preserve">The </w:t>
      </w:r>
      <w:r w:rsidRPr="00894E3F">
        <w:rPr>
          <w:b/>
          <w:szCs w:val="28"/>
        </w:rPr>
        <w:t>Grid Bag Layout</w:t>
      </w:r>
      <w:r>
        <w:rPr>
          <w:szCs w:val="28"/>
        </w:rPr>
        <w:t xml:space="preserve"> and </w:t>
      </w:r>
      <w:r w:rsidRPr="00894E3F">
        <w:rPr>
          <w:b/>
          <w:szCs w:val="28"/>
        </w:rPr>
        <w:t>Grid Layout</w:t>
      </w:r>
      <w:r>
        <w:rPr>
          <w:szCs w:val="28"/>
        </w:rPr>
        <w:t xml:space="preserve"> managers create a grid of cells where components are added. With the Grid Layout system each cell is the same size while the Grid Bag system allows each cell to be customized, which makes it very flexible, but more complicated to manage.</w:t>
      </w:r>
    </w:p>
    <w:p w14:paraId="4F3DE2A7" w14:textId="77777777" w:rsidR="00894E3F" w:rsidRDefault="00894E3F" w:rsidP="00A8086E">
      <w:pPr>
        <w:rPr>
          <w:szCs w:val="28"/>
        </w:rPr>
      </w:pPr>
    </w:p>
    <w:p w14:paraId="142CFAE2" w14:textId="77777777" w:rsidR="00894E3F" w:rsidRDefault="00894E3F" w:rsidP="00A8086E">
      <w:pPr>
        <w:rPr>
          <w:szCs w:val="28"/>
        </w:rPr>
      </w:pPr>
      <w:r>
        <w:rPr>
          <w:szCs w:val="28"/>
        </w:rPr>
        <w:t xml:space="preserve">The </w:t>
      </w:r>
      <w:r w:rsidRPr="005548FA">
        <w:rPr>
          <w:b/>
          <w:szCs w:val="28"/>
        </w:rPr>
        <w:t>Card Layout</w:t>
      </w:r>
      <w:r>
        <w:rPr>
          <w:szCs w:val="28"/>
        </w:rPr>
        <w:t xml:space="preserve"> </w:t>
      </w:r>
      <w:r w:rsidR="005548FA">
        <w:rPr>
          <w:szCs w:val="28"/>
        </w:rPr>
        <w:t>treats each component</w:t>
      </w:r>
      <w:r>
        <w:rPr>
          <w:szCs w:val="28"/>
        </w:rPr>
        <w:t xml:space="preserve"> of </w:t>
      </w:r>
      <w:r w:rsidR="005548FA">
        <w:rPr>
          <w:szCs w:val="28"/>
        </w:rPr>
        <w:t xml:space="preserve">a container as a card in a stack, with only one card (component) visible at a time. The </w:t>
      </w:r>
      <w:r w:rsidR="005548FA" w:rsidRPr="005548FA">
        <w:rPr>
          <w:b/>
          <w:szCs w:val="28"/>
        </w:rPr>
        <w:t>Box Layout</w:t>
      </w:r>
      <w:r w:rsidR="005548FA">
        <w:rPr>
          <w:szCs w:val="28"/>
        </w:rPr>
        <w:t xml:space="preserve"> puts components in a horizontal or vertical row of cells.</w:t>
      </w:r>
    </w:p>
    <w:p w14:paraId="1CA17E41" w14:textId="77777777" w:rsidR="00D552DE" w:rsidRDefault="00D552DE" w:rsidP="00A8086E">
      <w:pPr>
        <w:rPr>
          <w:szCs w:val="28"/>
        </w:rPr>
      </w:pPr>
    </w:p>
    <w:p w14:paraId="7A754865" w14:textId="77777777" w:rsidR="00D552DE" w:rsidRPr="00451FF7" w:rsidRDefault="005548FA" w:rsidP="00A8086E">
      <w:pPr>
        <w:rPr>
          <w:szCs w:val="28"/>
        </w:rPr>
      </w:pPr>
      <w:r>
        <w:rPr>
          <w:szCs w:val="28"/>
        </w:rPr>
        <w:t>This code create</w:t>
      </w:r>
      <w:r w:rsidR="00ED1984">
        <w:rPr>
          <w:szCs w:val="28"/>
        </w:rPr>
        <w:t>s a JFrame object variable named</w:t>
      </w:r>
      <w:r>
        <w:rPr>
          <w:szCs w:val="28"/>
        </w:rPr>
        <w:t xml:space="preserve"> “frame”. The constructor sets the frame title to “Product Manager”. It also sets the size of the frame to 600 by 400 pixels and changes the layout manager to the </w:t>
      </w:r>
      <w:proofErr w:type="spellStart"/>
      <w:r>
        <w:rPr>
          <w:szCs w:val="28"/>
        </w:rPr>
        <w:t>FlowLayout</w:t>
      </w:r>
      <w:proofErr w:type="spellEnd"/>
      <w:r>
        <w:rPr>
          <w:szCs w:val="28"/>
        </w:rPr>
        <w:t xml:space="preserve"> system. </w:t>
      </w:r>
      <w:r w:rsidR="00ED1984">
        <w:rPr>
          <w:szCs w:val="28"/>
        </w:rPr>
        <w:t>Finally,</w:t>
      </w:r>
      <w:r>
        <w:rPr>
          <w:szCs w:val="28"/>
        </w:rPr>
        <w:t xml:space="preserve"> four buttons are added to the fram</w:t>
      </w:r>
      <w:r w:rsidR="00ED1984">
        <w:rPr>
          <w:szCs w:val="28"/>
        </w:rPr>
        <w:t>e</w:t>
      </w:r>
      <w:r>
        <w:rPr>
          <w:szCs w:val="28"/>
        </w:rPr>
        <w:t>.</w:t>
      </w:r>
    </w:p>
    <w:p w14:paraId="00674128" w14:textId="77777777" w:rsidR="00A30738" w:rsidRDefault="00A30738" w:rsidP="00A8086E">
      <w:pPr>
        <w:rPr>
          <w:b/>
          <w:sz w:val="28"/>
          <w:szCs w:val="28"/>
        </w:rPr>
      </w:pPr>
    </w:p>
    <w:p w14:paraId="143B55C1" w14:textId="77777777" w:rsidR="00A30738" w:rsidRPr="005548FA" w:rsidRDefault="00A30738" w:rsidP="00A30738">
      <w:pPr>
        <w:rPr>
          <w:rFonts w:ascii="Courier New" w:hAnsi="Courier New" w:cs="Courier New"/>
          <w:sz w:val="22"/>
          <w:szCs w:val="28"/>
        </w:rPr>
      </w:pPr>
      <w:r w:rsidRPr="005548FA">
        <w:rPr>
          <w:rFonts w:ascii="Courier New" w:hAnsi="Courier New" w:cs="Courier New"/>
          <w:sz w:val="22"/>
          <w:szCs w:val="28"/>
        </w:rPr>
        <w:t xml:space="preserve">JFrame frame = new </w:t>
      </w:r>
      <w:proofErr w:type="gramStart"/>
      <w:r w:rsidRPr="005548FA">
        <w:rPr>
          <w:rFonts w:ascii="Courier New" w:hAnsi="Courier New" w:cs="Courier New"/>
          <w:sz w:val="22"/>
          <w:szCs w:val="28"/>
        </w:rPr>
        <w:t>JFrame(</w:t>
      </w:r>
      <w:proofErr w:type="gramEnd"/>
      <w:r w:rsidRPr="005548FA">
        <w:rPr>
          <w:rFonts w:ascii="Courier New" w:hAnsi="Courier New" w:cs="Courier New"/>
          <w:sz w:val="22"/>
          <w:szCs w:val="28"/>
        </w:rPr>
        <w:t>"Product Manager");</w:t>
      </w:r>
    </w:p>
    <w:p w14:paraId="435585C3"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frame.setSize</w:t>
      </w:r>
      <w:proofErr w:type="spellEnd"/>
      <w:proofErr w:type="gramEnd"/>
      <w:r w:rsidRPr="005548FA">
        <w:rPr>
          <w:rFonts w:ascii="Courier New" w:hAnsi="Courier New" w:cs="Courier New"/>
          <w:sz w:val="22"/>
          <w:szCs w:val="28"/>
        </w:rPr>
        <w:t>(600, 400);</w:t>
      </w:r>
    </w:p>
    <w:p w14:paraId="42F957F9"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frame.setLayout</w:t>
      </w:r>
      <w:proofErr w:type="spellEnd"/>
      <w:proofErr w:type="gramEnd"/>
      <w:r w:rsidRPr="005548FA">
        <w:rPr>
          <w:rFonts w:ascii="Courier New" w:hAnsi="Courier New" w:cs="Courier New"/>
          <w:sz w:val="22"/>
          <w:szCs w:val="28"/>
        </w:rPr>
        <w:t xml:space="preserve">(new </w:t>
      </w:r>
      <w:proofErr w:type="spellStart"/>
      <w:r w:rsidRPr="005548FA">
        <w:rPr>
          <w:rFonts w:ascii="Courier New" w:hAnsi="Courier New" w:cs="Courier New"/>
          <w:sz w:val="22"/>
          <w:szCs w:val="28"/>
        </w:rPr>
        <w:t>FlowLayout</w:t>
      </w:r>
      <w:proofErr w:type="spellEnd"/>
      <w:r w:rsidRPr="005548FA">
        <w:rPr>
          <w:rFonts w:ascii="Courier New" w:hAnsi="Courier New" w:cs="Courier New"/>
          <w:sz w:val="22"/>
          <w:szCs w:val="28"/>
        </w:rPr>
        <w:t>());</w:t>
      </w:r>
    </w:p>
    <w:p w14:paraId="72B0B81B"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frame.add</w:t>
      </w:r>
      <w:proofErr w:type="spellEnd"/>
      <w:r w:rsidRPr="005548FA">
        <w:rPr>
          <w:rFonts w:ascii="Courier New" w:hAnsi="Courier New" w:cs="Courier New"/>
          <w:sz w:val="22"/>
          <w:szCs w:val="28"/>
        </w:rPr>
        <w:t>(</w:t>
      </w:r>
      <w:proofErr w:type="gramEnd"/>
      <w:r w:rsidRPr="005548FA">
        <w:rPr>
          <w:rFonts w:ascii="Courier New" w:hAnsi="Courier New" w:cs="Courier New"/>
          <w:sz w:val="22"/>
          <w:szCs w:val="28"/>
        </w:rPr>
        <w:t xml:space="preserve">new </w:t>
      </w:r>
      <w:proofErr w:type="spellStart"/>
      <w:r w:rsidRPr="005548FA">
        <w:rPr>
          <w:rFonts w:ascii="Courier New" w:hAnsi="Courier New" w:cs="Courier New"/>
          <w:sz w:val="22"/>
          <w:szCs w:val="28"/>
        </w:rPr>
        <w:t>JButton</w:t>
      </w:r>
      <w:proofErr w:type="spellEnd"/>
      <w:r w:rsidRPr="005548FA">
        <w:rPr>
          <w:rFonts w:ascii="Courier New" w:hAnsi="Courier New" w:cs="Courier New"/>
          <w:sz w:val="22"/>
          <w:szCs w:val="28"/>
        </w:rPr>
        <w:t>("Button 1"));</w:t>
      </w:r>
    </w:p>
    <w:p w14:paraId="0093DD0C"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frame.add</w:t>
      </w:r>
      <w:proofErr w:type="spellEnd"/>
      <w:r w:rsidRPr="005548FA">
        <w:rPr>
          <w:rFonts w:ascii="Courier New" w:hAnsi="Courier New" w:cs="Courier New"/>
          <w:sz w:val="22"/>
          <w:szCs w:val="28"/>
        </w:rPr>
        <w:t>(</w:t>
      </w:r>
      <w:proofErr w:type="gramEnd"/>
      <w:r w:rsidRPr="005548FA">
        <w:rPr>
          <w:rFonts w:ascii="Courier New" w:hAnsi="Courier New" w:cs="Courier New"/>
          <w:sz w:val="22"/>
          <w:szCs w:val="28"/>
        </w:rPr>
        <w:t xml:space="preserve">new </w:t>
      </w:r>
      <w:proofErr w:type="spellStart"/>
      <w:r w:rsidRPr="005548FA">
        <w:rPr>
          <w:rFonts w:ascii="Courier New" w:hAnsi="Courier New" w:cs="Courier New"/>
          <w:sz w:val="22"/>
          <w:szCs w:val="28"/>
        </w:rPr>
        <w:t>JButton</w:t>
      </w:r>
      <w:proofErr w:type="spellEnd"/>
      <w:r w:rsidRPr="005548FA">
        <w:rPr>
          <w:rFonts w:ascii="Courier New" w:hAnsi="Courier New" w:cs="Courier New"/>
          <w:sz w:val="22"/>
          <w:szCs w:val="28"/>
        </w:rPr>
        <w:t>("Button 2"));</w:t>
      </w:r>
    </w:p>
    <w:p w14:paraId="4393C4F0"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frame.add</w:t>
      </w:r>
      <w:proofErr w:type="spellEnd"/>
      <w:r w:rsidRPr="005548FA">
        <w:rPr>
          <w:rFonts w:ascii="Courier New" w:hAnsi="Courier New" w:cs="Courier New"/>
          <w:sz w:val="22"/>
          <w:szCs w:val="28"/>
        </w:rPr>
        <w:t>(</w:t>
      </w:r>
      <w:proofErr w:type="gramEnd"/>
      <w:r w:rsidRPr="005548FA">
        <w:rPr>
          <w:rFonts w:ascii="Courier New" w:hAnsi="Courier New" w:cs="Courier New"/>
          <w:sz w:val="22"/>
          <w:szCs w:val="28"/>
        </w:rPr>
        <w:t xml:space="preserve">new </w:t>
      </w:r>
      <w:proofErr w:type="spellStart"/>
      <w:r w:rsidRPr="005548FA">
        <w:rPr>
          <w:rFonts w:ascii="Courier New" w:hAnsi="Courier New" w:cs="Courier New"/>
          <w:sz w:val="22"/>
          <w:szCs w:val="28"/>
        </w:rPr>
        <w:t>JButton</w:t>
      </w:r>
      <w:proofErr w:type="spellEnd"/>
      <w:r w:rsidRPr="005548FA">
        <w:rPr>
          <w:rFonts w:ascii="Courier New" w:hAnsi="Courier New" w:cs="Courier New"/>
          <w:sz w:val="22"/>
          <w:szCs w:val="28"/>
        </w:rPr>
        <w:t>("Button 3"));</w:t>
      </w:r>
    </w:p>
    <w:p w14:paraId="16F71225" w14:textId="77777777" w:rsidR="00A30738" w:rsidRPr="005548FA" w:rsidRDefault="00A30738" w:rsidP="00A30738">
      <w:pPr>
        <w:rPr>
          <w:rFonts w:ascii="Courier New" w:hAnsi="Courier New" w:cs="Courier New"/>
          <w:sz w:val="22"/>
          <w:szCs w:val="28"/>
        </w:rPr>
      </w:pPr>
      <w:proofErr w:type="spellStart"/>
      <w:proofErr w:type="gramStart"/>
      <w:r w:rsidRPr="005548FA">
        <w:rPr>
          <w:rFonts w:ascii="Courier New" w:hAnsi="Courier New" w:cs="Courier New"/>
          <w:sz w:val="22"/>
          <w:szCs w:val="28"/>
        </w:rPr>
        <w:t>frame.add</w:t>
      </w:r>
      <w:proofErr w:type="spellEnd"/>
      <w:r w:rsidRPr="005548FA">
        <w:rPr>
          <w:rFonts w:ascii="Courier New" w:hAnsi="Courier New" w:cs="Courier New"/>
          <w:sz w:val="22"/>
          <w:szCs w:val="28"/>
        </w:rPr>
        <w:t>(</w:t>
      </w:r>
      <w:proofErr w:type="gramEnd"/>
      <w:r w:rsidRPr="005548FA">
        <w:rPr>
          <w:rFonts w:ascii="Courier New" w:hAnsi="Courier New" w:cs="Courier New"/>
          <w:sz w:val="22"/>
          <w:szCs w:val="28"/>
        </w:rPr>
        <w:t xml:space="preserve">new </w:t>
      </w:r>
      <w:proofErr w:type="spellStart"/>
      <w:r w:rsidRPr="005548FA">
        <w:rPr>
          <w:rFonts w:ascii="Courier New" w:hAnsi="Courier New" w:cs="Courier New"/>
          <w:sz w:val="22"/>
          <w:szCs w:val="28"/>
        </w:rPr>
        <w:t>JButton</w:t>
      </w:r>
      <w:proofErr w:type="spellEnd"/>
      <w:r w:rsidRPr="005548FA">
        <w:rPr>
          <w:rFonts w:ascii="Courier New" w:hAnsi="Courier New" w:cs="Courier New"/>
          <w:sz w:val="22"/>
          <w:szCs w:val="28"/>
        </w:rPr>
        <w:t>("Button 4"));</w:t>
      </w:r>
    </w:p>
    <w:p w14:paraId="1F7FC40D" w14:textId="77777777" w:rsidR="005548FA" w:rsidRDefault="005548FA" w:rsidP="00A30738">
      <w:pPr>
        <w:rPr>
          <w:rFonts w:ascii="Courier New" w:hAnsi="Courier New" w:cs="Courier New"/>
          <w:szCs w:val="28"/>
        </w:rPr>
      </w:pPr>
    </w:p>
    <w:p w14:paraId="0390D974" w14:textId="77777777" w:rsidR="00A30738" w:rsidRDefault="005548FA" w:rsidP="005548FA">
      <w:pPr>
        <w:rPr>
          <w:szCs w:val="28"/>
        </w:rPr>
      </w:pPr>
      <w:r>
        <w:rPr>
          <w:szCs w:val="28"/>
        </w:rPr>
        <w:t>Changing the size of the frame will cause the location of the buttons to change.</w:t>
      </w:r>
    </w:p>
    <w:p w14:paraId="66F2E97E" w14:textId="77777777" w:rsidR="005548FA" w:rsidRDefault="005548FA" w:rsidP="005548FA">
      <w:pPr>
        <w:rPr>
          <w:szCs w:val="28"/>
        </w:rPr>
      </w:pPr>
      <w:r w:rsidRPr="005548FA">
        <w:rPr>
          <w:noProof/>
          <w:szCs w:val="28"/>
        </w:rPr>
        <w:drawing>
          <wp:inline distT="0" distB="0" distL="0" distR="0" wp14:anchorId="3AD08051" wp14:editId="6BD769DB">
            <wp:extent cx="2450592" cy="724205"/>
            <wp:effectExtent l="0" t="0" r="6985" b="0"/>
            <wp:docPr id="6" name="Picture 5" descr="21-7a"/>
            <wp:cNvGraphicFramePr/>
            <a:graphic xmlns:a="http://schemas.openxmlformats.org/drawingml/2006/main">
              <a:graphicData uri="http://schemas.openxmlformats.org/drawingml/2006/picture">
                <pic:pic xmlns:pic="http://schemas.openxmlformats.org/drawingml/2006/picture">
                  <pic:nvPicPr>
                    <pic:cNvPr id="6" name="Picture 5" descr="21-7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078" cy="758925"/>
                    </a:xfrm>
                    <a:prstGeom prst="rect">
                      <a:avLst/>
                    </a:prstGeom>
                    <a:noFill/>
                    <a:ln>
                      <a:noFill/>
                    </a:ln>
                  </pic:spPr>
                </pic:pic>
              </a:graphicData>
            </a:graphic>
          </wp:inline>
        </w:drawing>
      </w:r>
      <w:r w:rsidRPr="005548FA">
        <w:rPr>
          <w:noProof/>
        </w:rPr>
        <w:t xml:space="preserve"> </w:t>
      </w:r>
      <w:r>
        <w:rPr>
          <w:noProof/>
        </w:rPr>
        <w:t>versus</w:t>
      </w:r>
      <w:r w:rsidR="00481661">
        <w:rPr>
          <w:noProof/>
        </w:rPr>
        <w:t xml:space="preserve">  </w:t>
      </w:r>
      <w:r w:rsidRPr="005548FA">
        <w:rPr>
          <w:noProof/>
          <w:szCs w:val="28"/>
        </w:rPr>
        <w:drawing>
          <wp:inline distT="0" distB="0" distL="0" distR="0" wp14:anchorId="4204ECDF" wp14:editId="51FFF9A8">
            <wp:extent cx="1880006" cy="680313"/>
            <wp:effectExtent l="0" t="0" r="6350" b="5715"/>
            <wp:docPr id="8" name="Picture 7" descr="21-7b"/>
            <wp:cNvGraphicFramePr/>
            <a:graphic xmlns:a="http://schemas.openxmlformats.org/drawingml/2006/main">
              <a:graphicData uri="http://schemas.openxmlformats.org/drawingml/2006/picture">
                <pic:pic xmlns:pic="http://schemas.openxmlformats.org/drawingml/2006/picture">
                  <pic:nvPicPr>
                    <pic:cNvPr id="8" name="Picture 7" descr="21-7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07" cy="803095"/>
                    </a:xfrm>
                    <a:prstGeom prst="rect">
                      <a:avLst/>
                    </a:prstGeom>
                    <a:noFill/>
                    <a:ln>
                      <a:noFill/>
                    </a:ln>
                  </pic:spPr>
                </pic:pic>
              </a:graphicData>
            </a:graphic>
          </wp:inline>
        </w:drawing>
      </w:r>
    </w:p>
    <w:p w14:paraId="0FF46303" w14:textId="77777777" w:rsidR="00AB068F" w:rsidRPr="00AB068F" w:rsidRDefault="00AB068F" w:rsidP="00A30738">
      <w:pPr>
        <w:rPr>
          <w:b/>
          <w:sz w:val="22"/>
          <w:szCs w:val="28"/>
        </w:rPr>
      </w:pPr>
    </w:p>
    <w:p w14:paraId="2D873492" w14:textId="77777777" w:rsidR="009D38E0" w:rsidRDefault="009D38E0" w:rsidP="00A30738">
      <w:pPr>
        <w:rPr>
          <w:b/>
          <w:sz w:val="28"/>
          <w:szCs w:val="28"/>
        </w:rPr>
      </w:pPr>
      <w:r>
        <w:rPr>
          <w:b/>
          <w:sz w:val="28"/>
          <w:szCs w:val="28"/>
        </w:rPr>
        <w:t>Tables</w:t>
      </w:r>
    </w:p>
    <w:p w14:paraId="36F88DA5" w14:textId="77777777" w:rsidR="009D38E0" w:rsidRDefault="00ED1984" w:rsidP="00A30738">
      <w:pPr>
        <w:rPr>
          <w:szCs w:val="28"/>
        </w:rPr>
      </w:pPr>
      <w:r w:rsidRPr="00AB068F">
        <w:rPr>
          <w:szCs w:val="28"/>
        </w:rPr>
        <w:t xml:space="preserve">The </w:t>
      </w:r>
      <w:r w:rsidRPr="00AB068F">
        <w:rPr>
          <w:b/>
          <w:szCs w:val="28"/>
        </w:rPr>
        <w:t>JTable</w:t>
      </w:r>
      <w:r w:rsidRPr="00AB068F">
        <w:rPr>
          <w:szCs w:val="28"/>
        </w:rPr>
        <w:t xml:space="preserve"> </w:t>
      </w:r>
      <w:r w:rsidR="008543E4" w:rsidRPr="00AB068F">
        <w:rPr>
          <w:szCs w:val="28"/>
        </w:rPr>
        <w:t xml:space="preserve">control </w:t>
      </w:r>
      <w:r w:rsidRPr="00AB068F">
        <w:rPr>
          <w:szCs w:val="28"/>
        </w:rPr>
        <w:t>will display</w:t>
      </w:r>
      <w:r w:rsidR="008543E4" w:rsidRPr="00AB068F">
        <w:rPr>
          <w:szCs w:val="28"/>
        </w:rPr>
        <w:t xml:space="preserve"> data in a predefined format. It saves us the trouble of creating labels and text fields to display our data. The catch is that the JTable</w:t>
      </w:r>
      <w:r w:rsidR="009D38E0" w:rsidRPr="00AB068F">
        <w:rPr>
          <w:szCs w:val="28"/>
        </w:rPr>
        <w:t xml:space="preserve"> need</w:t>
      </w:r>
      <w:r w:rsidR="008543E4" w:rsidRPr="00AB068F">
        <w:rPr>
          <w:szCs w:val="28"/>
        </w:rPr>
        <w:t>s a data model class</w:t>
      </w:r>
      <w:r w:rsidR="009D38E0" w:rsidRPr="00AB068F">
        <w:rPr>
          <w:szCs w:val="28"/>
        </w:rPr>
        <w:t>.</w:t>
      </w:r>
      <w:r w:rsidR="008543E4" w:rsidRPr="00AB068F">
        <w:rPr>
          <w:szCs w:val="28"/>
        </w:rPr>
        <w:t xml:space="preserve"> The data model class must inherit the </w:t>
      </w:r>
      <w:r w:rsidR="008543E4" w:rsidRPr="00AB068F">
        <w:rPr>
          <w:b/>
          <w:szCs w:val="28"/>
        </w:rPr>
        <w:t>Abstract Table Model</w:t>
      </w:r>
      <w:r w:rsidR="008543E4" w:rsidRPr="00AB068F">
        <w:rPr>
          <w:szCs w:val="28"/>
        </w:rPr>
        <w:t xml:space="preserve"> class.</w:t>
      </w:r>
      <w:r w:rsidR="009D38E0" w:rsidRPr="00AB068F">
        <w:rPr>
          <w:szCs w:val="28"/>
        </w:rPr>
        <w:t xml:space="preserve"> </w:t>
      </w:r>
      <w:r w:rsidR="008543E4" w:rsidRPr="00AB068F">
        <w:rPr>
          <w:szCs w:val="28"/>
        </w:rPr>
        <w:t xml:space="preserve">The data model class that we create is the argument for the </w:t>
      </w:r>
      <w:r w:rsidR="009D38E0" w:rsidRPr="00AB068F">
        <w:rPr>
          <w:szCs w:val="28"/>
        </w:rPr>
        <w:t>Table constructor.</w:t>
      </w:r>
    </w:p>
    <w:p w14:paraId="785ECD27" w14:textId="77777777" w:rsidR="00065B37" w:rsidRPr="00065B37" w:rsidRDefault="00065B37" w:rsidP="00065B37">
      <w:pPr>
        <w:rPr>
          <w:rFonts w:ascii="Courier New" w:hAnsi="Courier New" w:cs="Courier New"/>
          <w:sz w:val="22"/>
          <w:szCs w:val="28"/>
        </w:rPr>
      </w:pPr>
      <w:r>
        <w:rPr>
          <w:rFonts w:ascii="Courier New" w:hAnsi="Courier New" w:cs="Courier New"/>
          <w:sz w:val="22"/>
          <w:szCs w:val="28"/>
        </w:rPr>
        <w:t xml:space="preserve">    </w:t>
      </w:r>
      <w:proofErr w:type="spellStart"/>
      <w:r>
        <w:rPr>
          <w:rFonts w:ascii="Courier New" w:hAnsi="Courier New" w:cs="Courier New"/>
          <w:sz w:val="22"/>
          <w:szCs w:val="28"/>
        </w:rPr>
        <w:t>My</w:t>
      </w:r>
      <w:r w:rsidRPr="00065B37">
        <w:rPr>
          <w:rFonts w:ascii="Courier New" w:hAnsi="Courier New" w:cs="Courier New"/>
          <w:sz w:val="22"/>
          <w:szCs w:val="28"/>
        </w:rPr>
        <w:t>TableModel</w:t>
      </w:r>
      <w:proofErr w:type="spellEnd"/>
      <w:r w:rsidRPr="00065B37">
        <w:rPr>
          <w:rFonts w:ascii="Courier New" w:hAnsi="Courier New" w:cs="Courier New"/>
          <w:sz w:val="22"/>
          <w:szCs w:val="28"/>
        </w:rPr>
        <w:t xml:space="preserve"> = new </w:t>
      </w:r>
      <w:proofErr w:type="spellStart"/>
      <w:proofErr w:type="gramStart"/>
      <w:r>
        <w:rPr>
          <w:rFonts w:ascii="Courier New" w:hAnsi="Courier New" w:cs="Courier New"/>
          <w:sz w:val="22"/>
          <w:szCs w:val="28"/>
        </w:rPr>
        <w:t>My</w:t>
      </w:r>
      <w:r w:rsidRPr="00065B37">
        <w:rPr>
          <w:rFonts w:ascii="Courier New" w:hAnsi="Courier New" w:cs="Courier New"/>
          <w:sz w:val="22"/>
          <w:szCs w:val="28"/>
        </w:rPr>
        <w:t>TableModel</w:t>
      </w:r>
      <w:proofErr w:type="spellEnd"/>
      <w:r w:rsidRPr="00065B37">
        <w:rPr>
          <w:rFonts w:ascii="Courier New" w:hAnsi="Courier New" w:cs="Courier New"/>
          <w:sz w:val="22"/>
          <w:szCs w:val="28"/>
        </w:rPr>
        <w:t>(</w:t>
      </w:r>
      <w:proofErr w:type="gramEnd"/>
      <w:r w:rsidRPr="00065B37">
        <w:rPr>
          <w:rFonts w:ascii="Courier New" w:hAnsi="Courier New" w:cs="Courier New"/>
          <w:sz w:val="22"/>
          <w:szCs w:val="28"/>
        </w:rPr>
        <w:t>);</w:t>
      </w:r>
    </w:p>
    <w:p w14:paraId="67F145AE"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JTable table = new </w:t>
      </w:r>
      <w:proofErr w:type="spellStart"/>
      <w:r w:rsidRPr="00065B37">
        <w:rPr>
          <w:rFonts w:ascii="Courier New" w:hAnsi="Courier New" w:cs="Courier New"/>
          <w:sz w:val="22"/>
          <w:szCs w:val="28"/>
        </w:rPr>
        <w:t>JTable</w:t>
      </w:r>
      <w:proofErr w:type="spellEnd"/>
      <w:r w:rsidRPr="00065B37">
        <w:rPr>
          <w:rFonts w:ascii="Courier New" w:hAnsi="Courier New" w:cs="Courier New"/>
          <w:sz w:val="22"/>
          <w:szCs w:val="28"/>
        </w:rPr>
        <w:t>(</w:t>
      </w:r>
      <w:proofErr w:type="spellStart"/>
      <w:r>
        <w:rPr>
          <w:rFonts w:ascii="Courier New" w:hAnsi="Courier New" w:cs="Courier New"/>
          <w:sz w:val="22"/>
          <w:szCs w:val="28"/>
        </w:rPr>
        <w:t>My</w:t>
      </w:r>
      <w:r w:rsidRPr="00065B37">
        <w:rPr>
          <w:rFonts w:ascii="Courier New" w:hAnsi="Courier New" w:cs="Courier New"/>
          <w:sz w:val="22"/>
          <w:szCs w:val="28"/>
        </w:rPr>
        <w:t>TableModel</w:t>
      </w:r>
      <w:proofErr w:type="spellEnd"/>
      <w:r w:rsidRPr="00065B37">
        <w:rPr>
          <w:rFonts w:ascii="Courier New" w:hAnsi="Courier New" w:cs="Courier New"/>
          <w:sz w:val="22"/>
          <w:szCs w:val="28"/>
        </w:rPr>
        <w:t>);</w:t>
      </w:r>
    </w:p>
    <w:p w14:paraId="2E0B0F6F" w14:textId="77777777" w:rsidR="008543E4" w:rsidRPr="00065B37" w:rsidRDefault="008543E4" w:rsidP="00A30738">
      <w:pPr>
        <w:rPr>
          <w:szCs w:val="28"/>
        </w:rPr>
      </w:pPr>
    </w:p>
    <w:p w14:paraId="795BEC63" w14:textId="77777777" w:rsidR="00065B37" w:rsidRDefault="00065B37" w:rsidP="00A30738">
      <w:pPr>
        <w:rPr>
          <w:sz w:val="28"/>
          <w:szCs w:val="28"/>
        </w:rPr>
      </w:pPr>
    </w:p>
    <w:p w14:paraId="568894B7" w14:textId="77777777" w:rsidR="008543E4" w:rsidRDefault="008543E4" w:rsidP="00A30738">
      <w:pPr>
        <w:rPr>
          <w:szCs w:val="28"/>
        </w:rPr>
      </w:pPr>
      <w:proofErr w:type="spellStart"/>
      <w:r w:rsidRPr="00AB068F">
        <w:rPr>
          <w:szCs w:val="28"/>
        </w:rPr>
        <w:lastRenderedPageBreak/>
        <w:t>MyTableModel</w:t>
      </w:r>
      <w:proofErr w:type="spellEnd"/>
      <w:r w:rsidRPr="00AB068F">
        <w:rPr>
          <w:szCs w:val="28"/>
        </w:rPr>
        <w:t xml:space="preserve"> is a class we create. It inherits the Abstract Table Model and must implement / override a </w:t>
      </w:r>
      <w:proofErr w:type="spellStart"/>
      <w:r w:rsidRPr="00AB068F">
        <w:rPr>
          <w:szCs w:val="28"/>
        </w:rPr>
        <w:t>getRowCount</w:t>
      </w:r>
      <w:proofErr w:type="spellEnd"/>
      <w:r w:rsidRPr="00AB068F">
        <w:rPr>
          <w:szCs w:val="28"/>
        </w:rPr>
        <w:t xml:space="preserve">, </w:t>
      </w:r>
      <w:proofErr w:type="spellStart"/>
      <w:r w:rsidRPr="00AB068F">
        <w:rPr>
          <w:szCs w:val="28"/>
        </w:rPr>
        <w:t>getColumnCount</w:t>
      </w:r>
      <w:proofErr w:type="spellEnd"/>
      <w:r w:rsidRPr="00AB068F">
        <w:rPr>
          <w:szCs w:val="28"/>
        </w:rPr>
        <w:t xml:space="preserve">, and </w:t>
      </w:r>
      <w:proofErr w:type="spellStart"/>
      <w:r w:rsidRPr="00AB068F">
        <w:rPr>
          <w:szCs w:val="28"/>
        </w:rPr>
        <w:t>getValueAt</w:t>
      </w:r>
      <w:proofErr w:type="spellEnd"/>
      <w:r w:rsidRPr="00AB068F">
        <w:rPr>
          <w:szCs w:val="28"/>
        </w:rPr>
        <w:t xml:space="preserve"> method</w:t>
      </w:r>
      <w:r w:rsidR="00065B37">
        <w:rPr>
          <w:szCs w:val="28"/>
        </w:rPr>
        <w:t>. With these methods the JTable class creates the control and populates it with</w:t>
      </w:r>
      <w:r w:rsidR="000D29CA">
        <w:rPr>
          <w:szCs w:val="28"/>
        </w:rPr>
        <w:t xml:space="preserve"> data. The Table Model class acts as an intermediary between the data layer and the presentation layer.</w:t>
      </w:r>
    </w:p>
    <w:p w14:paraId="50BE08F8" w14:textId="77777777" w:rsidR="00AB068F" w:rsidRPr="00AB068F" w:rsidRDefault="00AB068F" w:rsidP="00A30738">
      <w:pPr>
        <w:rPr>
          <w:szCs w:val="28"/>
        </w:rPr>
      </w:pPr>
    </w:p>
    <w:p w14:paraId="256AFFCA" w14:textId="77777777" w:rsidR="00065B37" w:rsidRDefault="008543E4" w:rsidP="00A30738">
      <w:pPr>
        <w:rPr>
          <w:rFonts w:ascii="Courier New" w:hAnsi="Courier New" w:cs="Courier New"/>
          <w:sz w:val="22"/>
          <w:szCs w:val="28"/>
        </w:rPr>
      </w:pPr>
      <w:r w:rsidRPr="00AB068F">
        <w:rPr>
          <w:rFonts w:ascii="Courier New" w:hAnsi="Courier New" w:cs="Courier New"/>
          <w:sz w:val="22"/>
          <w:szCs w:val="28"/>
        </w:rPr>
        <w:t xml:space="preserve">public class </w:t>
      </w:r>
      <w:proofErr w:type="spellStart"/>
      <w:r w:rsidRPr="00AB068F">
        <w:rPr>
          <w:rFonts w:ascii="Courier New" w:hAnsi="Courier New" w:cs="Courier New"/>
          <w:sz w:val="22"/>
          <w:szCs w:val="28"/>
        </w:rPr>
        <w:t>MyTableModel</w:t>
      </w:r>
      <w:proofErr w:type="spellEnd"/>
      <w:r w:rsidRPr="00AB068F">
        <w:rPr>
          <w:rFonts w:ascii="Courier New" w:hAnsi="Courier New" w:cs="Courier New"/>
          <w:sz w:val="22"/>
          <w:szCs w:val="28"/>
        </w:rPr>
        <w:t xml:space="preserve"> extends </w:t>
      </w:r>
      <w:proofErr w:type="spellStart"/>
      <w:r w:rsidRPr="00AB068F">
        <w:rPr>
          <w:rFonts w:ascii="Courier New" w:hAnsi="Courier New" w:cs="Courier New"/>
          <w:sz w:val="22"/>
          <w:szCs w:val="28"/>
        </w:rPr>
        <w:t>AbstractTab</w:t>
      </w:r>
      <w:r w:rsidR="00065B37">
        <w:rPr>
          <w:rFonts w:ascii="Courier New" w:hAnsi="Courier New" w:cs="Courier New"/>
          <w:sz w:val="22"/>
          <w:szCs w:val="28"/>
        </w:rPr>
        <w:t>leModel</w:t>
      </w:r>
      <w:proofErr w:type="spellEnd"/>
      <w:r w:rsidR="00065B37">
        <w:rPr>
          <w:rFonts w:ascii="Courier New" w:hAnsi="Courier New" w:cs="Courier New"/>
          <w:sz w:val="22"/>
          <w:szCs w:val="28"/>
        </w:rPr>
        <w:t xml:space="preserve"> {</w:t>
      </w:r>
    </w:p>
    <w:p w14:paraId="14E3BF3A"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@Override</w:t>
      </w:r>
    </w:p>
    <w:p w14:paraId="002BDB8E"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public int </w:t>
      </w:r>
      <w:proofErr w:type="spellStart"/>
      <w:proofErr w:type="gramStart"/>
      <w:r w:rsidRPr="00065B37">
        <w:rPr>
          <w:rFonts w:ascii="Courier New" w:hAnsi="Courier New" w:cs="Courier New"/>
          <w:sz w:val="22"/>
          <w:szCs w:val="28"/>
        </w:rPr>
        <w:t>getRowCount</w:t>
      </w:r>
      <w:proofErr w:type="spellEnd"/>
      <w:r w:rsidRPr="00065B37">
        <w:rPr>
          <w:rFonts w:ascii="Courier New" w:hAnsi="Courier New" w:cs="Courier New"/>
          <w:sz w:val="22"/>
          <w:szCs w:val="28"/>
        </w:rPr>
        <w:t>(</w:t>
      </w:r>
      <w:proofErr w:type="gramEnd"/>
      <w:r w:rsidRPr="00065B37">
        <w:rPr>
          <w:rFonts w:ascii="Courier New" w:hAnsi="Courier New" w:cs="Courier New"/>
          <w:sz w:val="22"/>
          <w:szCs w:val="28"/>
        </w:rPr>
        <w:t>) {</w:t>
      </w:r>
    </w:p>
    <w:p w14:paraId="2D929501" w14:textId="77777777" w:rsid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w:t>
      </w:r>
      <w:r>
        <w:rPr>
          <w:rFonts w:ascii="Courier New" w:hAnsi="Courier New" w:cs="Courier New"/>
          <w:sz w:val="22"/>
          <w:szCs w:val="28"/>
        </w:rPr>
        <w:t>…</w:t>
      </w:r>
      <w:r w:rsidRPr="00065B37">
        <w:rPr>
          <w:rFonts w:ascii="Courier New" w:hAnsi="Courier New" w:cs="Courier New"/>
          <w:sz w:val="22"/>
          <w:szCs w:val="28"/>
        </w:rPr>
        <w:t xml:space="preserve">} </w:t>
      </w:r>
    </w:p>
    <w:p w14:paraId="6B6B069A" w14:textId="77777777" w:rsidR="00065B37" w:rsidRDefault="00065B37" w:rsidP="00065B37">
      <w:pPr>
        <w:rPr>
          <w:rFonts w:ascii="Courier New" w:hAnsi="Courier New" w:cs="Courier New"/>
          <w:sz w:val="22"/>
          <w:szCs w:val="28"/>
        </w:rPr>
      </w:pPr>
    </w:p>
    <w:p w14:paraId="03E935DD"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@Override</w:t>
      </w:r>
    </w:p>
    <w:p w14:paraId="24C412C3"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public int </w:t>
      </w:r>
      <w:proofErr w:type="spellStart"/>
      <w:proofErr w:type="gramStart"/>
      <w:r w:rsidRPr="00065B37">
        <w:rPr>
          <w:rFonts w:ascii="Courier New" w:hAnsi="Courier New" w:cs="Courier New"/>
          <w:sz w:val="22"/>
          <w:szCs w:val="28"/>
        </w:rPr>
        <w:t>getColumnCount</w:t>
      </w:r>
      <w:proofErr w:type="spellEnd"/>
      <w:r w:rsidRPr="00065B37">
        <w:rPr>
          <w:rFonts w:ascii="Courier New" w:hAnsi="Courier New" w:cs="Courier New"/>
          <w:sz w:val="22"/>
          <w:szCs w:val="28"/>
        </w:rPr>
        <w:t>(</w:t>
      </w:r>
      <w:proofErr w:type="gramEnd"/>
      <w:r w:rsidRPr="00065B37">
        <w:rPr>
          <w:rFonts w:ascii="Courier New" w:hAnsi="Courier New" w:cs="Courier New"/>
          <w:sz w:val="22"/>
          <w:szCs w:val="28"/>
        </w:rPr>
        <w:t>) {</w:t>
      </w:r>
    </w:p>
    <w:p w14:paraId="11109484" w14:textId="77777777" w:rsid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w:t>
      </w:r>
      <w:r>
        <w:rPr>
          <w:rFonts w:ascii="Courier New" w:hAnsi="Courier New" w:cs="Courier New"/>
          <w:sz w:val="22"/>
          <w:szCs w:val="28"/>
        </w:rPr>
        <w:t>…</w:t>
      </w:r>
      <w:r w:rsidRPr="00065B37">
        <w:rPr>
          <w:rFonts w:ascii="Courier New" w:hAnsi="Courier New" w:cs="Courier New"/>
          <w:sz w:val="22"/>
          <w:szCs w:val="28"/>
        </w:rPr>
        <w:t>}</w:t>
      </w:r>
    </w:p>
    <w:p w14:paraId="441E3EFB" w14:textId="77777777" w:rsidR="00065B37" w:rsidRDefault="00065B37" w:rsidP="00065B37">
      <w:pPr>
        <w:rPr>
          <w:rFonts w:ascii="Courier New" w:hAnsi="Courier New" w:cs="Courier New"/>
          <w:sz w:val="22"/>
          <w:szCs w:val="28"/>
        </w:rPr>
      </w:pPr>
    </w:p>
    <w:p w14:paraId="5762F168"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@Override</w:t>
      </w:r>
    </w:p>
    <w:p w14:paraId="09D414E7" w14:textId="77777777" w:rsidR="00065B37" w:rsidRP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public Object </w:t>
      </w:r>
      <w:proofErr w:type="spellStart"/>
      <w:proofErr w:type="gramStart"/>
      <w:r w:rsidRPr="00065B37">
        <w:rPr>
          <w:rFonts w:ascii="Courier New" w:hAnsi="Courier New" w:cs="Courier New"/>
          <w:sz w:val="22"/>
          <w:szCs w:val="28"/>
        </w:rPr>
        <w:t>getValueAt</w:t>
      </w:r>
      <w:proofErr w:type="spellEnd"/>
      <w:r w:rsidRPr="00065B37">
        <w:rPr>
          <w:rFonts w:ascii="Courier New" w:hAnsi="Courier New" w:cs="Courier New"/>
          <w:sz w:val="22"/>
          <w:szCs w:val="28"/>
        </w:rPr>
        <w:t>(</w:t>
      </w:r>
      <w:proofErr w:type="gramEnd"/>
      <w:r w:rsidRPr="00065B37">
        <w:rPr>
          <w:rFonts w:ascii="Courier New" w:hAnsi="Courier New" w:cs="Courier New"/>
          <w:sz w:val="22"/>
          <w:szCs w:val="28"/>
        </w:rPr>
        <w:t xml:space="preserve">int </w:t>
      </w:r>
      <w:proofErr w:type="spellStart"/>
      <w:r w:rsidRPr="00065B37">
        <w:rPr>
          <w:rFonts w:ascii="Courier New" w:hAnsi="Courier New" w:cs="Courier New"/>
          <w:sz w:val="22"/>
          <w:szCs w:val="28"/>
        </w:rPr>
        <w:t>rowIndex</w:t>
      </w:r>
      <w:proofErr w:type="spellEnd"/>
      <w:r w:rsidRPr="00065B37">
        <w:rPr>
          <w:rFonts w:ascii="Courier New" w:hAnsi="Courier New" w:cs="Courier New"/>
          <w:sz w:val="22"/>
          <w:szCs w:val="28"/>
        </w:rPr>
        <w:t xml:space="preserve">, int </w:t>
      </w:r>
      <w:proofErr w:type="spellStart"/>
      <w:r w:rsidRPr="00065B37">
        <w:rPr>
          <w:rFonts w:ascii="Courier New" w:hAnsi="Courier New" w:cs="Courier New"/>
          <w:sz w:val="22"/>
          <w:szCs w:val="28"/>
        </w:rPr>
        <w:t>columnIndex</w:t>
      </w:r>
      <w:proofErr w:type="spellEnd"/>
      <w:r w:rsidRPr="00065B37">
        <w:rPr>
          <w:rFonts w:ascii="Courier New" w:hAnsi="Courier New" w:cs="Courier New"/>
          <w:sz w:val="22"/>
          <w:szCs w:val="28"/>
        </w:rPr>
        <w:t>) {</w:t>
      </w:r>
    </w:p>
    <w:p w14:paraId="28328789" w14:textId="77777777" w:rsidR="00065B37" w:rsidRDefault="00065B37" w:rsidP="00065B37">
      <w:pPr>
        <w:rPr>
          <w:rFonts w:ascii="Courier New" w:hAnsi="Courier New" w:cs="Courier New"/>
          <w:sz w:val="22"/>
          <w:szCs w:val="28"/>
        </w:rPr>
      </w:pPr>
      <w:r w:rsidRPr="00065B37">
        <w:rPr>
          <w:rFonts w:ascii="Courier New" w:hAnsi="Courier New" w:cs="Courier New"/>
          <w:sz w:val="22"/>
          <w:szCs w:val="28"/>
        </w:rPr>
        <w:t xml:space="preserve">    </w:t>
      </w:r>
      <w:r>
        <w:rPr>
          <w:rFonts w:ascii="Courier New" w:hAnsi="Courier New" w:cs="Courier New"/>
          <w:sz w:val="22"/>
          <w:szCs w:val="28"/>
        </w:rPr>
        <w:t>…</w:t>
      </w:r>
      <w:r w:rsidRPr="00065B37">
        <w:rPr>
          <w:rFonts w:ascii="Courier New" w:hAnsi="Courier New" w:cs="Courier New"/>
          <w:sz w:val="22"/>
          <w:szCs w:val="28"/>
        </w:rPr>
        <w:t>}</w:t>
      </w:r>
    </w:p>
    <w:p w14:paraId="35864D4A" w14:textId="77777777" w:rsidR="008543E4" w:rsidRPr="00AB068F" w:rsidRDefault="008543E4" w:rsidP="00065B37">
      <w:pPr>
        <w:rPr>
          <w:rFonts w:ascii="Courier New" w:hAnsi="Courier New" w:cs="Courier New"/>
          <w:sz w:val="22"/>
          <w:szCs w:val="28"/>
        </w:rPr>
      </w:pPr>
      <w:r w:rsidRPr="00AB068F">
        <w:rPr>
          <w:rFonts w:ascii="Courier New" w:hAnsi="Courier New" w:cs="Courier New"/>
          <w:sz w:val="22"/>
          <w:szCs w:val="28"/>
        </w:rPr>
        <w:t>}</w:t>
      </w:r>
    </w:p>
    <w:p w14:paraId="7C4FE466" w14:textId="77777777" w:rsidR="000D29CA" w:rsidRDefault="000D29CA" w:rsidP="000D29CA">
      <w:pPr>
        <w:rPr>
          <w:b/>
          <w:sz w:val="28"/>
          <w:szCs w:val="28"/>
        </w:rPr>
      </w:pPr>
      <w:r>
        <w:rPr>
          <w:b/>
          <w:sz w:val="28"/>
          <w:szCs w:val="28"/>
        </w:rPr>
        <w:t>Scroll Bars for Controls</w:t>
      </w:r>
      <w:r>
        <w:rPr>
          <w:b/>
          <w:sz w:val="28"/>
          <w:szCs w:val="28"/>
        </w:rPr>
        <w:tab/>
      </w:r>
      <w:r>
        <w:rPr>
          <w:b/>
          <w:sz w:val="28"/>
          <w:szCs w:val="28"/>
        </w:rPr>
        <w:tab/>
      </w:r>
    </w:p>
    <w:p w14:paraId="1FFA1910" w14:textId="77777777" w:rsidR="000D29CA" w:rsidRDefault="000D29CA" w:rsidP="00BF2BBC">
      <w:pPr>
        <w:rPr>
          <w:szCs w:val="28"/>
        </w:rPr>
      </w:pPr>
      <w:r>
        <w:rPr>
          <w:szCs w:val="28"/>
        </w:rPr>
        <w:t xml:space="preserve">A scroll bar can be displayed on any control, including the JTable control, by adding the object for the control to a </w:t>
      </w:r>
      <w:proofErr w:type="spellStart"/>
      <w:r>
        <w:rPr>
          <w:szCs w:val="28"/>
        </w:rPr>
        <w:t>JScrollPane</w:t>
      </w:r>
      <w:proofErr w:type="spellEnd"/>
      <w:r>
        <w:rPr>
          <w:szCs w:val="28"/>
        </w:rPr>
        <w:t xml:space="preserve"> control.</w:t>
      </w:r>
      <w:r w:rsidR="00BF2BBC">
        <w:rPr>
          <w:szCs w:val="28"/>
        </w:rPr>
        <w:t xml:space="preserve"> The </w:t>
      </w:r>
      <w:proofErr w:type="spellStart"/>
      <w:proofErr w:type="gramStart"/>
      <w:r w:rsidR="00BF2BBC">
        <w:rPr>
          <w:szCs w:val="28"/>
        </w:rPr>
        <w:t>setHorizontalScrollBarPolicy</w:t>
      </w:r>
      <w:proofErr w:type="spellEnd"/>
      <w:r w:rsidR="00BF2BBC">
        <w:rPr>
          <w:szCs w:val="28"/>
        </w:rPr>
        <w:t>(</w:t>
      </w:r>
      <w:proofErr w:type="gramEnd"/>
      <w:r w:rsidR="00BF2BBC">
        <w:rPr>
          <w:szCs w:val="28"/>
        </w:rPr>
        <w:t xml:space="preserve">) and </w:t>
      </w:r>
      <w:proofErr w:type="spellStart"/>
      <w:r w:rsidR="00BF2BBC">
        <w:rPr>
          <w:szCs w:val="28"/>
        </w:rPr>
        <w:t>setVerticalScrollBarPolicy</w:t>
      </w:r>
      <w:proofErr w:type="spellEnd"/>
      <w:r w:rsidR="00BF2BBC">
        <w:rPr>
          <w:szCs w:val="28"/>
        </w:rPr>
        <w:t>() methods are used to make the scroll bars appear “Always”, “As Needed”, or “Never”.</w:t>
      </w:r>
    </w:p>
    <w:p w14:paraId="58A045F7" w14:textId="77777777" w:rsidR="000D29CA" w:rsidRDefault="00BF2BBC" w:rsidP="00BF2BBC">
      <w:pPr>
        <w:ind w:firstLine="720"/>
        <w:rPr>
          <w:rFonts w:ascii="Courier New" w:hAnsi="Courier New" w:cs="Courier New"/>
          <w:sz w:val="22"/>
          <w:szCs w:val="28"/>
        </w:rPr>
      </w:pPr>
      <w:proofErr w:type="spellStart"/>
      <w:r w:rsidRPr="00BF2BBC">
        <w:rPr>
          <w:rFonts w:ascii="Courier New" w:hAnsi="Courier New" w:cs="Courier New"/>
          <w:sz w:val="22"/>
          <w:szCs w:val="28"/>
        </w:rPr>
        <w:t>JScrollPane</w:t>
      </w:r>
      <w:proofErr w:type="spellEnd"/>
      <w:r w:rsidRPr="00BF2BBC">
        <w:rPr>
          <w:rFonts w:ascii="Courier New" w:hAnsi="Courier New" w:cs="Courier New"/>
          <w:sz w:val="22"/>
          <w:szCs w:val="28"/>
        </w:rPr>
        <w:t xml:space="preserve"> </w:t>
      </w:r>
      <w:proofErr w:type="spellStart"/>
      <w:r>
        <w:rPr>
          <w:rFonts w:ascii="Courier New" w:hAnsi="Courier New" w:cs="Courier New"/>
          <w:sz w:val="22"/>
          <w:szCs w:val="28"/>
        </w:rPr>
        <w:t>myScrollPaneObject</w:t>
      </w:r>
      <w:proofErr w:type="spellEnd"/>
      <w:r>
        <w:rPr>
          <w:rFonts w:ascii="Courier New" w:hAnsi="Courier New" w:cs="Courier New"/>
          <w:sz w:val="22"/>
          <w:szCs w:val="28"/>
        </w:rPr>
        <w:t xml:space="preserve"> = </w:t>
      </w:r>
      <w:r w:rsidR="000D29CA" w:rsidRPr="00BF2BBC">
        <w:rPr>
          <w:rFonts w:ascii="Courier New" w:hAnsi="Courier New" w:cs="Courier New"/>
          <w:sz w:val="22"/>
          <w:szCs w:val="28"/>
        </w:rPr>
        <w:t xml:space="preserve">new </w:t>
      </w:r>
      <w:proofErr w:type="spellStart"/>
      <w:r w:rsidR="000D29CA" w:rsidRPr="00BF2BBC">
        <w:rPr>
          <w:rFonts w:ascii="Courier New" w:hAnsi="Courier New" w:cs="Courier New"/>
          <w:sz w:val="22"/>
          <w:szCs w:val="28"/>
        </w:rPr>
        <w:t>JScrollPane</w:t>
      </w:r>
      <w:proofErr w:type="spellEnd"/>
      <w:r w:rsidR="000D29CA" w:rsidRPr="00BF2BBC">
        <w:rPr>
          <w:rFonts w:ascii="Courier New" w:hAnsi="Courier New" w:cs="Courier New"/>
          <w:sz w:val="22"/>
          <w:szCs w:val="28"/>
        </w:rPr>
        <w:t>(</w:t>
      </w:r>
      <w:proofErr w:type="spellStart"/>
      <w:r w:rsidR="000D29CA" w:rsidRPr="00BF2BBC">
        <w:rPr>
          <w:rFonts w:ascii="Courier New" w:hAnsi="Courier New" w:cs="Courier New"/>
          <w:sz w:val="22"/>
          <w:szCs w:val="28"/>
        </w:rPr>
        <w:t>productTable</w:t>
      </w:r>
      <w:proofErr w:type="spellEnd"/>
      <w:r w:rsidR="000D29CA" w:rsidRPr="00BF2BBC">
        <w:rPr>
          <w:rFonts w:ascii="Courier New" w:hAnsi="Courier New" w:cs="Courier New"/>
          <w:sz w:val="22"/>
          <w:szCs w:val="28"/>
        </w:rPr>
        <w:t>)</w:t>
      </w:r>
      <w:r>
        <w:rPr>
          <w:rFonts w:ascii="Courier New" w:hAnsi="Courier New" w:cs="Courier New"/>
          <w:sz w:val="22"/>
          <w:szCs w:val="28"/>
        </w:rPr>
        <w:t>;</w:t>
      </w:r>
    </w:p>
    <w:p w14:paraId="17A8F5B1" w14:textId="77777777" w:rsidR="00BF2BBC" w:rsidRDefault="00BF2BBC" w:rsidP="00BF2BBC">
      <w:pPr>
        <w:ind w:firstLine="720"/>
        <w:rPr>
          <w:rFonts w:ascii="Courier New" w:hAnsi="Courier New" w:cs="Courier New"/>
          <w:sz w:val="22"/>
          <w:szCs w:val="28"/>
        </w:rPr>
      </w:pPr>
      <w:proofErr w:type="spellStart"/>
      <w:r>
        <w:rPr>
          <w:rFonts w:ascii="Courier New" w:hAnsi="Courier New" w:cs="Courier New"/>
          <w:sz w:val="22"/>
          <w:szCs w:val="28"/>
        </w:rPr>
        <w:t>myScrollPaneObject.</w:t>
      </w:r>
      <w:r w:rsidRPr="00BF2BBC">
        <w:rPr>
          <w:rFonts w:ascii="Courier New" w:hAnsi="Courier New" w:cs="Courier New"/>
          <w:sz w:val="22"/>
          <w:szCs w:val="28"/>
        </w:rPr>
        <w:t>setHorizontalScrollBarPolicy</w:t>
      </w:r>
      <w:proofErr w:type="spellEnd"/>
      <w:r>
        <w:rPr>
          <w:rFonts w:ascii="Courier New" w:hAnsi="Courier New" w:cs="Courier New"/>
          <w:sz w:val="22"/>
          <w:szCs w:val="28"/>
        </w:rPr>
        <w:t>(</w:t>
      </w:r>
    </w:p>
    <w:p w14:paraId="47E63C6D" w14:textId="77777777" w:rsidR="00BF2BBC" w:rsidRPr="00BF2BBC" w:rsidRDefault="00BF2BBC" w:rsidP="00BF2BBC">
      <w:pPr>
        <w:ind w:left="720" w:firstLine="720"/>
        <w:rPr>
          <w:rFonts w:ascii="Courier New" w:hAnsi="Courier New" w:cs="Courier New"/>
          <w:sz w:val="22"/>
          <w:szCs w:val="28"/>
        </w:rPr>
      </w:pPr>
      <w:r>
        <w:rPr>
          <w:rFonts w:ascii="Courier New" w:hAnsi="Courier New" w:cs="Courier New"/>
          <w:sz w:val="22"/>
          <w:szCs w:val="28"/>
        </w:rPr>
        <w:t>HORIZONTAL_SCROLLBAR_AS_NEEDED);</w:t>
      </w:r>
    </w:p>
    <w:p w14:paraId="66A8F31E" w14:textId="77777777" w:rsidR="009D38E0" w:rsidRPr="000D29CA" w:rsidRDefault="009D38E0" w:rsidP="000D29CA">
      <w:pPr>
        <w:rPr>
          <w:sz w:val="28"/>
          <w:szCs w:val="28"/>
        </w:rPr>
      </w:pPr>
    </w:p>
    <w:p w14:paraId="7A83B7B6" w14:textId="77777777" w:rsidR="00A8086E" w:rsidRDefault="00A8086E" w:rsidP="00A8086E">
      <w:pPr>
        <w:rPr>
          <w:b/>
          <w:sz w:val="28"/>
          <w:szCs w:val="28"/>
        </w:rPr>
      </w:pPr>
      <w:r>
        <w:rPr>
          <w:b/>
          <w:sz w:val="28"/>
          <w:szCs w:val="28"/>
        </w:rPr>
        <w:t>Use the JOptionPane Class to Display Information to a User</w:t>
      </w:r>
    </w:p>
    <w:p w14:paraId="2A2BBDF3" w14:textId="77777777" w:rsidR="00A8086E" w:rsidRDefault="00A8086E" w:rsidP="00A8086E">
      <w:r>
        <w:t>The</w:t>
      </w:r>
      <w:r w:rsidR="004D791A">
        <w:t xml:space="preserve"> </w:t>
      </w:r>
      <w:r w:rsidR="004D791A" w:rsidRPr="007D0187">
        <w:rPr>
          <w:b/>
        </w:rPr>
        <w:t>JOptionPane</w:t>
      </w:r>
      <w:r w:rsidR="004D791A">
        <w:t xml:space="preserve"> </w:t>
      </w:r>
      <w:r w:rsidR="007D0187">
        <w:t>is</w:t>
      </w:r>
      <w:r w:rsidR="004D791A">
        <w:t xml:space="preserve"> a popup message box</w:t>
      </w:r>
      <w:r w:rsidR="007D0187">
        <w:t xml:space="preserve"> or dialog box used</w:t>
      </w:r>
      <w:r w:rsidR="004D791A">
        <w:t xml:space="preserve"> to give users feedback as they interact with the GUI. </w:t>
      </w:r>
      <w:r w:rsidR="00194C38">
        <w:t>T</w:t>
      </w:r>
      <w:r w:rsidR="004D791A">
        <w:t xml:space="preserve">he </w:t>
      </w:r>
      <w:r w:rsidR="007D0187" w:rsidRPr="007D0187">
        <w:rPr>
          <w:b/>
        </w:rPr>
        <w:t>JOptionPane</w:t>
      </w:r>
      <w:r w:rsidR="007D0187">
        <w:rPr>
          <w:b/>
        </w:rPr>
        <w:t xml:space="preserve"> </w:t>
      </w:r>
      <w:r w:rsidR="007D0187">
        <w:t xml:space="preserve">has </w:t>
      </w:r>
      <w:r w:rsidR="00BF2BBC">
        <w:t xml:space="preserve">a very </w:t>
      </w:r>
      <w:r w:rsidR="007D0187">
        <w:t xml:space="preserve">important method, </w:t>
      </w:r>
      <w:r w:rsidR="00A94718" w:rsidRPr="007D0187">
        <w:rPr>
          <w:b/>
        </w:rPr>
        <w:t>showMessageDialog</w:t>
      </w:r>
      <w:r w:rsidR="00A94718">
        <w:t xml:space="preserve"> (</w:t>
      </w:r>
      <w:r w:rsidR="007D0187">
        <w:t xml:space="preserve">), which activates the message box. The </w:t>
      </w:r>
      <w:r w:rsidR="00BF2BBC">
        <w:t xml:space="preserve">first </w:t>
      </w:r>
      <w:r w:rsidR="007D0187">
        <w:t>argument</w:t>
      </w:r>
      <w:r w:rsidR="00BF2BBC">
        <w:t xml:space="preserve"> for this method is the object of the parent, the next three arguments </w:t>
      </w:r>
      <w:r w:rsidR="007D0187">
        <w:t xml:space="preserve">used to call the showMessageDialog will fill in the </w:t>
      </w:r>
      <w:r w:rsidR="007D0187" w:rsidRPr="007D0187">
        <w:rPr>
          <w:b/>
        </w:rPr>
        <w:t>title</w:t>
      </w:r>
      <w:r w:rsidR="007D0187">
        <w:t xml:space="preserve"> bar of the dialog box, the </w:t>
      </w:r>
      <w:r w:rsidR="007D0187" w:rsidRPr="007D0187">
        <w:rPr>
          <w:b/>
        </w:rPr>
        <w:t>message</w:t>
      </w:r>
      <w:r w:rsidR="007D0187">
        <w:t xml:space="preserve"> shown in the body of the dialog box, and what type of Icon will be displayed (</w:t>
      </w:r>
      <w:proofErr w:type="spellStart"/>
      <w:r w:rsidR="007D0187" w:rsidRPr="007D0187">
        <w:rPr>
          <w:b/>
        </w:rPr>
        <w:t>messageType</w:t>
      </w:r>
      <w:proofErr w:type="spellEnd"/>
      <w:r w:rsidR="007D0187">
        <w:t xml:space="preserve">). The </w:t>
      </w:r>
      <w:r w:rsidR="007D0187" w:rsidRPr="007D0187">
        <w:rPr>
          <w:b/>
        </w:rPr>
        <w:t>title</w:t>
      </w:r>
      <w:r w:rsidR="007D0187">
        <w:t xml:space="preserve"> and </w:t>
      </w:r>
      <w:r w:rsidR="007D0187" w:rsidRPr="007D0187">
        <w:rPr>
          <w:b/>
        </w:rPr>
        <w:t>message</w:t>
      </w:r>
      <w:r w:rsidR="007D0187">
        <w:t xml:space="preserve"> are strings and it is typical to create a variable with the information to be displayed.</w:t>
      </w:r>
      <w:r w:rsidR="00BF2BBC">
        <w:t xml:space="preserve"> The message type can be an error, warning, information, question, or no icon.</w:t>
      </w:r>
    </w:p>
    <w:p w14:paraId="6B22DE6E" w14:textId="77777777" w:rsidR="00BF2BBC" w:rsidRDefault="00BF2BBC" w:rsidP="00A8086E"/>
    <w:p w14:paraId="33BC02EB" w14:textId="77777777" w:rsidR="00BF2BBC" w:rsidRDefault="00BF2BBC" w:rsidP="00A8086E">
      <w:r>
        <w:t xml:space="preserve">The </w:t>
      </w:r>
      <w:r w:rsidRPr="00A94718">
        <w:rPr>
          <w:b/>
        </w:rPr>
        <w:t>JOptionPane</w:t>
      </w:r>
      <w:r>
        <w:t xml:space="preserve"> can also be used to get </w:t>
      </w:r>
      <w:r w:rsidR="00A94718">
        <w:t xml:space="preserve">input from the user. The </w:t>
      </w:r>
      <w:proofErr w:type="spellStart"/>
      <w:r w:rsidR="00A94718" w:rsidRPr="00A94718">
        <w:rPr>
          <w:b/>
        </w:rPr>
        <w:t>showConfirmDialog</w:t>
      </w:r>
      <w:proofErr w:type="spellEnd"/>
      <w:r w:rsidR="00EB3C9C">
        <w:rPr>
          <w:b/>
        </w:rPr>
        <w:t xml:space="preserve"> () </w:t>
      </w:r>
      <w:r w:rsidR="00EB3C9C" w:rsidRPr="00EB3C9C">
        <w:t>method</w:t>
      </w:r>
      <w:r w:rsidR="00A94718">
        <w:t xml:space="preserve"> is like the message dialog but the </w:t>
      </w:r>
      <w:proofErr w:type="spellStart"/>
      <w:r w:rsidR="00A94718">
        <w:t>messageType</w:t>
      </w:r>
      <w:proofErr w:type="spellEnd"/>
      <w:r w:rsidR="00A94718">
        <w:t xml:space="preserve"> argument is used to determine </w:t>
      </w:r>
      <w:r w:rsidR="00EB3C9C">
        <w:t xml:space="preserve">the number and type of button displayed in the dialog box (OK, Yes &amp; NO, Yes &amp; No &amp; Cancel, or OK &amp; Cancel). In addition, the </w:t>
      </w:r>
      <w:proofErr w:type="spellStart"/>
      <w:r w:rsidR="00EB3C9C">
        <w:t>showConfirmDialog</w:t>
      </w:r>
      <w:proofErr w:type="spellEnd"/>
      <w:r w:rsidR="00EB3C9C">
        <w:t xml:space="preserve"> will return an integer that represents the button that is pressed. Both the message type and output from the </w:t>
      </w:r>
      <w:proofErr w:type="spellStart"/>
      <w:r w:rsidR="00EB3C9C">
        <w:t>showConfirmDialog</w:t>
      </w:r>
      <w:proofErr w:type="spellEnd"/>
      <w:r w:rsidR="00EB3C9C">
        <w:t xml:space="preserve"> can be represented as static JOptionPane constants. </w:t>
      </w:r>
    </w:p>
    <w:p w14:paraId="4EC8CD02" w14:textId="77777777" w:rsidR="00A94718" w:rsidRDefault="00A94718" w:rsidP="00A8086E"/>
    <w:p w14:paraId="086DA530" w14:textId="77777777" w:rsidR="00A94718" w:rsidRDefault="00A94718" w:rsidP="00A8086E">
      <w:r>
        <w:t xml:space="preserve">The dialog boxes are modal meaning the user can not switch back to the parent control until the dialog box is closed. </w:t>
      </w:r>
    </w:p>
    <w:p w14:paraId="7166E5A5" w14:textId="77777777" w:rsidR="00BF2BBC" w:rsidRDefault="00BF2BBC" w:rsidP="00A8086E"/>
    <w:p w14:paraId="1384E886" w14:textId="77777777" w:rsidR="00BF2BBC" w:rsidRPr="007D0187" w:rsidRDefault="00BF2BBC" w:rsidP="00A8086E"/>
    <w:p w14:paraId="6CD920A3" w14:textId="77777777" w:rsidR="007D4249" w:rsidRDefault="007D4249" w:rsidP="003D4836"/>
    <w:p w14:paraId="60C603C0" w14:textId="77777777" w:rsidR="007D4249" w:rsidRDefault="007D4249" w:rsidP="003D4836"/>
    <w:sectPr w:rsidR="007D4249" w:rsidSect="00131334">
      <w:pgSz w:w="12240" w:h="15840"/>
      <w:pgMar w:top="1440" w:right="117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8"/>
  </w:num>
  <w:num w:numId="6">
    <w:abstractNumId w:val="11"/>
  </w:num>
  <w:num w:numId="7">
    <w:abstractNumId w:val="7"/>
  </w:num>
  <w:num w:numId="8">
    <w:abstractNumId w:val="6"/>
  </w:num>
  <w:num w:numId="9">
    <w:abstractNumId w:val="1"/>
  </w:num>
  <w:num w:numId="10">
    <w:abstractNumId w:val="3"/>
  </w:num>
  <w:num w:numId="11">
    <w:abstractNumId w:val="1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2A50"/>
    <w:rsid w:val="000313C2"/>
    <w:rsid w:val="00032E70"/>
    <w:rsid w:val="00044398"/>
    <w:rsid w:val="00046343"/>
    <w:rsid w:val="00062996"/>
    <w:rsid w:val="00065B37"/>
    <w:rsid w:val="000677BF"/>
    <w:rsid w:val="00077BA0"/>
    <w:rsid w:val="00086AC0"/>
    <w:rsid w:val="0009149F"/>
    <w:rsid w:val="00096FA7"/>
    <w:rsid w:val="000B2544"/>
    <w:rsid w:val="000C6C91"/>
    <w:rsid w:val="000D2298"/>
    <w:rsid w:val="000D29CA"/>
    <w:rsid w:val="000F0DC7"/>
    <w:rsid w:val="00117FD1"/>
    <w:rsid w:val="00121DF6"/>
    <w:rsid w:val="00123A9C"/>
    <w:rsid w:val="00131334"/>
    <w:rsid w:val="00140B3B"/>
    <w:rsid w:val="001428C4"/>
    <w:rsid w:val="001506CF"/>
    <w:rsid w:val="00161FD8"/>
    <w:rsid w:val="00175F6C"/>
    <w:rsid w:val="0018379D"/>
    <w:rsid w:val="00190FFC"/>
    <w:rsid w:val="00192EEA"/>
    <w:rsid w:val="00194C38"/>
    <w:rsid w:val="001B3495"/>
    <w:rsid w:val="001B4B71"/>
    <w:rsid w:val="001C1557"/>
    <w:rsid w:val="001C3206"/>
    <w:rsid w:val="001E3F5F"/>
    <w:rsid w:val="001E6512"/>
    <w:rsid w:val="001E6AD2"/>
    <w:rsid w:val="001F6B46"/>
    <w:rsid w:val="001F73FB"/>
    <w:rsid w:val="0020368C"/>
    <w:rsid w:val="0021068F"/>
    <w:rsid w:val="00210C1E"/>
    <w:rsid w:val="00211591"/>
    <w:rsid w:val="0021750B"/>
    <w:rsid w:val="00240380"/>
    <w:rsid w:val="0025211B"/>
    <w:rsid w:val="002A2465"/>
    <w:rsid w:val="002B1C45"/>
    <w:rsid w:val="002B2ACD"/>
    <w:rsid w:val="002C03ED"/>
    <w:rsid w:val="00302503"/>
    <w:rsid w:val="00313EC8"/>
    <w:rsid w:val="00314C99"/>
    <w:rsid w:val="003177E1"/>
    <w:rsid w:val="003235DE"/>
    <w:rsid w:val="003445AE"/>
    <w:rsid w:val="00381D08"/>
    <w:rsid w:val="00382C15"/>
    <w:rsid w:val="00390BC4"/>
    <w:rsid w:val="003914C0"/>
    <w:rsid w:val="00397178"/>
    <w:rsid w:val="003C2F18"/>
    <w:rsid w:val="003C5F13"/>
    <w:rsid w:val="003D1CE7"/>
    <w:rsid w:val="003D4836"/>
    <w:rsid w:val="003D5918"/>
    <w:rsid w:val="00415507"/>
    <w:rsid w:val="00416430"/>
    <w:rsid w:val="00430824"/>
    <w:rsid w:val="00432685"/>
    <w:rsid w:val="0043351C"/>
    <w:rsid w:val="00451FF7"/>
    <w:rsid w:val="00470355"/>
    <w:rsid w:val="0047496D"/>
    <w:rsid w:val="00480DE1"/>
    <w:rsid w:val="00481661"/>
    <w:rsid w:val="00490211"/>
    <w:rsid w:val="004931C1"/>
    <w:rsid w:val="00494D26"/>
    <w:rsid w:val="00495408"/>
    <w:rsid w:val="004A33C3"/>
    <w:rsid w:val="004B74C1"/>
    <w:rsid w:val="004D10E6"/>
    <w:rsid w:val="004D791A"/>
    <w:rsid w:val="004F6123"/>
    <w:rsid w:val="0050372C"/>
    <w:rsid w:val="00504AFE"/>
    <w:rsid w:val="00504EC3"/>
    <w:rsid w:val="005158A1"/>
    <w:rsid w:val="00516FE1"/>
    <w:rsid w:val="00521163"/>
    <w:rsid w:val="00521A98"/>
    <w:rsid w:val="00521BEC"/>
    <w:rsid w:val="00525C34"/>
    <w:rsid w:val="00543FF2"/>
    <w:rsid w:val="005544B7"/>
    <w:rsid w:val="005548FA"/>
    <w:rsid w:val="005732A7"/>
    <w:rsid w:val="005909B0"/>
    <w:rsid w:val="00596680"/>
    <w:rsid w:val="005A520C"/>
    <w:rsid w:val="005B4421"/>
    <w:rsid w:val="005B4CBE"/>
    <w:rsid w:val="005B684B"/>
    <w:rsid w:val="005C2ECB"/>
    <w:rsid w:val="005C65B2"/>
    <w:rsid w:val="005D59FC"/>
    <w:rsid w:val="005E53FF"/>
    <w:rsid w:val="005F4CA8"/>
    <w:rsid w:val="005F585B"/>
    <w:rsid w:val="00611391"/>
    <w:rsid w:val="00673A99"/>
    <w:rsid w:val="006854E4"/>
    <w:rsid w:val="0069334F"/>
    <w:rsid w:val="006A30BF"/>
    <w:rsid w:val="006A4AC0"/>
    <w:rsid w:val="006A5D67"/>
    <w:rsid w:val="006D7EF1"/>
    <w:rsid w:val="006E5649"/>
    <w:rsid w:val="006F0EEC"/>
    <w:rsid w:val="007029B4"/>
    <w:rsid w:val="00706460"/>
    <w:rsid w:val="0073525D"/>
    <w:rsid w:val="00746F32"/>
    <w:rsid w:val="00757028"/>
    <w:rsid w:val="00774A13"/>
    <w:rsid w:val="00781060"/>
    <w:rsid w:val="007A2C8C"/>
    <w:rsid w:val="007A7829"/>
    <w:rsid w:val="007C382F"/>
    <w:rsid w:val="007C6E3B"/>
    <w:rsid w:val="007D0187"/>
    <w:rsid w:val="007D18BE"/>
    <w:rsid w:val="007D4249"/>
    <w:rsid w:val="007F6AA4"/>
    <w:rsid w:val="008110DB"/>
    <w:rsid w:val="00812866"/>
    <w:rsid w:val="0081511B"/>
    <w:rsid w:val="00816A22"/>
    <w:rsid w:val="00824E46"/>
    <w:rsid w:val="00827124"/>
    <w:rsid w:val="00831440"/>
    <w:rsid w:val="008412FA"/>
    <w:rsid w:val="00843ECB"/>
    <w:rsid w:val="008543E4"/>
    <w:rsid w:val="0086002C"/>
    <w:rsid w:val="00861AD1"/>
    <w:rsid w:val="008679B5"/>
    <w:rsid w:val="00876190"/>
    <w:rsid w:val="00885B98"/>
    <w:rsid w:val="00891559"/>
    <w:rsid w:val="00891FA5"/>
    <w:rsid w:val="00893645"/>
    <w:rsid w:val="00894E3F"/>
    <w:rsid w:val="00897071"/>
    <w:rsid w:val="008E1AB3"/>
    <w:rsid w:val="00905083"/>
    <w:rsid w:val="00907E19"/>
    <w:rsid w:val="00936B06"/>
    <w:rsid w:val="00951567"/>
    <w:rsid w:val="00965822"/>
    <w:rsid w:val="00971D2B"/>
    <w:rsid w:val="00975465"/>
    <w:rsid w:val="00977665"/>
    <w:rsid w:val="00994A95"/>
    <w:rsid w:val="009961C9"/>
    <w:rsid w:val="009A028B"/>
    <w:rsid w:val="009D38E0"/>
    <w:rsid w:val="009F1D8A"/>
    <w:rsid w:val="00A227D2"/>
    <w:rsid w:val="00A30738"/>
    <w:rsid w:val="00A4046D"/>
    <w:rsid w:val="00A40EDD"/>
    <w:rsid w:val="00A4452D"/>
    <w:rsid w:val="00A60774"/>
    <w:rsid w:val="00A66C1A"/>
    <w:rsid w:val="00A8086E"/>
    <w:rsid w:val="00A94718"/>
    <w:rsid w:val="00A968EF"/>
    <w:rsid w:val="00AA1BA9"/>
    <w:rsid w:val="00AB068F"/>
    <w:rsid w:val="00AB3B85"/>
    <w:rsid w:val="00AC57B0"/>
    <w:rsid w:val="00AC5F5D"/>
    <w:rsid w:val="00AE047E"/>
    <w:rsid w:val="00AE1DEE"/>
    <w:rsid w:val="00AE7D69"/>
    <w:rsid w:val="00B100F5"/>
    <w:rsid w:val="00B1737F"/>
    <w:rsid w:val="00B26223"/>
    <w:rsid w:val="00B31904"/>
    <w:rsid w:val="00B43E56"/>
    <w:rsid w:val="00B45018"/>
    <w:rsid w:val="00B6246E"/>
    <w:rsid w:val="00B848AA"/>
    <w:rsid w:val="00BC7CED"/>
    <w:rsid w:val="00BD0178"/>
    <w:rsid w:val="00BE10CB"/>
    <w:rsid w:val="00BE65FC"/>
    <w:rsid w:val="00BE7AB7"/>
    <w:rsid w:val="00BF2BBC"/>
    <w:rsid w:val="00BF315E"/>
    <w:rsid w:val="00C03C0B"/>
    <w:rsid w:val="00C0653D"/>
    <w:rsid w:val="00C06720"/>
    <w:rsid w:val="00C137AA"/>
    <w:rsid w:val="00C47D53"/>
    <w:rsid w:val="00C60CC9"/>
    <w:rsid w:val="00C65AEE"/>
    <w:rsid w:val="00C94C86"/>
    <w:rsid w:val="00CD4F67"/>
    <w:rsid w:val="00CF24A0"/>
    <w:rsid w:val="00D16341"/>
    <w:rsid w:val="00D24AAF"/>
    <w:rsid w:val="00D34F5C"/>
    <w:rsid w:val="00D552DE"/>
    <w:rsid w:val="00D77E1D"/>
    <w:rsid w:val="00DB3BCF"/>
    <w:rsid w:val="00DD2E0D"/>
    <w:rsid w:val="00DD36F8"/>
    <w:rsid w:val="00E37F18"/>
    <w:rsid w:val="00E44D6E"/>
    <w:rsid w:val="00E5178C"/>
    <w:rsid w:val="00E64FA3"/>
    <w:rsid w:val="00E8233C"/>
    <w:rsid w:val="00E95072"/>
    <w:rsid w:val="00EA5D59"/>
    <w:rsid w:val="00EA60DB"/>
    <w:rsid w:val="00EA6BB1"/>
    <w:rsid w:val="00EB3C9C"/>
    <w:rsid w:val="00EC4E7F"/>
    <w:rsid w:val="00ED1984"/>
    <w:rsid w:val="00ED5557"/>
    <w:rsid w:val="00F01453"/>
    <w:rsid w:val="00F05626"/>
    <w:rsid w:val="00F07257"/>
    <w:rsid w:val="00F1784F"/>
    <w:rsid w:val="00F24676"/>
    <w:rsid w:val="00F30E93"/>
    <w:rsid w:val="00F32C1D"/>
    <w:rsid w:val="00F40320"/>
    <w:rsid w:val="00F41CA6"/>
    <w:rsid w:val="00F5315E"/>
    <w:rsid w:val="00F53909"/>
    <w:rsid w:val="00F71E15"/>
    <w:rsid w:val="00F7495E"/>
    <w:rsid w:val="00F75AB9"/>
    <w:rsid w:val="00F80820"/>
    <w:rsid w:val="00F844BF"/>
    <w:rsid w:val="00F87B94"/>
    <w:rsid w:val="00FA13C1"/>
    <w:rsid w:val="00FA2D9A"/>
    <w:rsid w:val="00FA3B01"/>
    <w:rsid w:val="00FB0FB6"/>
    <w:rsid w:val="00FC5F74"/>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B47489"/>
  <w15:chartTrackingRefBased/>
  <w15:docId w15:val="{2819DFF3-92BA-4C90-8D38-D56AAA1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 w:id="124036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action-design.org/books/hci.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779FA-C46D-364D-845F-BBD7C918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9292</CharactersWithSpaces>
  <SharedDoc>false</SharedDoc>
  <HLinks>
    <vt:vector size="12" baseType="variant">
      <vt:variant>
        <vt:i4>5767176</vt:i4>
      </vt:variant>
      <vt:variant>
        <vt:i4>3</vt:i4>
      </vt:variant>
      <vt:variant>
        <vt:i4>0</vt:i4>
      </vt:variant>
      <vt:variant>
        <vt:i4>5</vt:i4>
      </vt:variant>
      <vt:variant>
        <vt:lpwstr>http://xkcd.com/1513/</vt:lpwstr>
      </vt:variant>
      <vt:variant>
        <vt:lpwstr/>
      </vt:variant>
      <vt:variant>
        <vt:i4>262234</vt:i4>
      </vt:variant>
      <vt:variant>
        <vt:i4>0</vt:i4>
      </vt:variant>
      <vt:variant>
        <vt:i4>0</vt:i4>
      </vt:variant>
      <vt:variant>
        <vt:i4>5</vt:i4>
      </vt:variant>
      <vt:variant>
        <vt:lpwstr>https://www.interaction-design.org/books/hci.html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subject/>
  <dc:creator>Infotech</dc:creator>
  <cp:keywords/>
  <cp:lastModifiedBy>Karabinus, Benjamin</cp:lastModifiedBy>
  <cp:revision>2</cp:revision>
  <cp:lastPrinted>2016-11-15T16:28:00Z</cp:lastPrinted>
  <dcterms:created xsi:type="dcterms:W3CDTF">2019-11-12T18:05:00Z</dcterms:created>
  <dcterms:modified xsi:type="dcterms:W3CDTF">2019-11-12T18:05:00Z</dcterms:modified>
</cp:coreProperties>
</file>