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F0C52" w14:textId="32385CFE" w:rsidR="007C1449" w:rsidRPr="00A359EA" w:rsidRDefault="0038622D" w:rsidP="00E7713E">
      <w:pPr>
        <w:pStyle w:val="Heading1"/>
        <w:ind w:left="0" w:right="26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</w:t>
      </w:r>
      <w:r w:rsidR="00D001FF">
        <w:rPr>
          <w:rFonts w:ascii="Arial" w:hAnsi="Arial" w:cs="Arial"/>
          <w:sz w:val="28"/>
        </w:rPr>
        <w:t>BENJAMIN KEANE</w:t>
      </w:r>
    </w:p>
    <w:p w14:paraId="20A0A8CD" w14:textId="6ADDB2A3" w:rsidR="00365C8B" w:rsidRPr="00A359EA" w:rsidRDefault="007A48AF" w:rsidP="00A359EA">
      <w:pPr>
        <w:pStyle w:val="Heading1"/>
        <w:ind w:left="0" w:right="26"/>
        <w:jc w:val="center"/>
        <w:rPr>
          <w:rFonts w:ascii="Arial" w:hAnsi="Arial" w:cs="Arial"/>
        </w:rPr>
      </w:pPr>
      <w:r>
        <w:rPr>
          <w:rFonts w:ascii="Arial" w:hAnsi="Arial" w:cs="Arial"/>
          <w:b w:val="0"/>
          <w:sz w:val="20"/>
          <w:szCs w:val="20"/>
        </w:rPr>
        <w:t>b.keane@newcastle.ac.uk</w:t>
      </w:r>
      <w:r w:rsidR="000F3BEC" w:rsidRPr="00507177">
        <w:rPr>
          <w:rFonts w:ascii="Arial" w:hAnsi="Arial" w:cs="Arial"/>
          <w:b w:val="0"/>
          <w:sz w:val="20"/>
          <w:szCs w:val="20"/>
        </w:rPr>
        <w:t xml:space="preserve"> | </w:t>
      </w:r>
      <w:hyperlink r:id="rId7">
        <w:r w:rsidR="000F3BEC" w:rsidRPr="00507177">
          <w:rPr>
            <w:rFonts w:ascii="Arial" w:hAnsi="Arial" w:cs="Arial"/>
            <w:b w:val="0"/>
            <w:color w:val="1155CC"/>
            <w:sz w:val="20"/>
            <w:szCs w:val="20"/>
            <w:u w:val="single"/>
          </w:rPr>
          <w:t>LinkedIn® Profile</w:t>
        </w:r>
      </w:hyperlink>
      <w:r w:rsidR="000F3BEC" w:rsidRPr="00507177">
        <w:rPr>
          <w:rFonts w:ascii="Arial" w:hAnsi="Arial" w:cs="Arial"/>
          <w:b w:val="0"/>
          <w:sz w:val="20"/>
          <w:szCs w:val="20"/>
        </w:rPr>
        <w:t xml:space="preserve"> </w:t>
      </w:r>
      <w:r w:rsidR="00553D8F" w:rsidRPr="00507177">
        <w:rPr>
          <w:rFonts w:ascii="Arial" w:hAnsi="Arial" w:cs="Arial"/>
          <w:b w:val="0"/>
          <w:sz w:val="20"/>
          <w:szCs w:val="20"/>
        </w:rPr>
        <w:t>| +44</w:t>
      </w:r>
      <w:r w:rsidR="00D001FF">
        <w:rPr>
          <w:rFonts w:ascii="Arial" w:hAnsi="Arial" w:cs="Arial"/>
          <w:b w:val="0"/>
          <w:sz w:val="20"/>
          <w:szCs w:val="20"/>
        </w:rPr>
        <w:t xml:space="preserve"> (0)7</w:t>
      </w:r>
      <w:r w:rsidR="002F5526">
        <w:rPr>
          <w:rFonts w:ascii="Arial" w:hAnsi="Arial" w:cs="Arial"/>
          <w:b w:val="0"/>
          <w:sz w:val="20"/>
          <w:szCs w:val="20"/>
        </w:rPr>
        <w:t>928 385554</w:t>
      </w:r>
    </w:p>
    <w:p w14:paraId="017D6505" w14:textId="77777777" w:rsidR="007C1449" w:rsidRPr="00507177" w:rsidRDefault="007C1449" w:rsidP="00F46CF8">
      <w:pPr>
        <w:pStyle w:val="Heading2"/>
        <w:pBdr>
          <w:bottom w:val="single" w:sz="4" w:space="1" w:color="auto"/>
        </w:pBdr>
        <w:ind w:left="142" w:right="26"/>
        <w:rPr>
          <w:rFonts w:ascii="Arial" w:hAnsi="Arial" w:cs="Arial"/>
          <w:sz w:val="20"/>
          <w:szCs w:val="20"/>
        </w:rPr>
      </w:pPr>
      <w:bookmarkStart w:id="0" w:name="_6typyw1qurs6" w:colFirst="0" w:colLast="0"/>
      <w:bookmarkEnd w:id="0"/>
    </w:p>
    <w:p w14:paraId="30908950" w14:textId="486C6577" w:rsidR="004C343B" w:rsidRPr="00C61FA0" w:rsidRDefault="007C1449" w:rsidP="00F46CF8">
      <w:pPr>
        <w:pStyle w:val="Heading2"/>
        <w:pBdr>
          <w:bottom w:val="single" w:sz="4" w:space="1" w:color="auto"/>
        </w:pBdr>
        <w:ind w:left="142" w:right="26"/>
        <w:rPr>
          <w:rFonts w:ascii="Arial" w:hAnsi="Arial" w:cs="Arial"/>
          <w:sz w:val="20"/>
          <w:szCs w:val="20"/>
        </w:rPr>
      </w:pPr>
      <w:r w:rsidRPr="00507177">
        <w:rPr>
          <w:rFonts w:ascii="Arial" w:hAnsi="Arial" w:cs="Arial"/>
          <w:sz w:val="20"/>
          <w:szCs w:val="20"/>
        </w:rPr>
        <w:t>PERSONAL STATEMENT</w:t>
      </w:r>
    </w:p>
    <w:p w14:paraId="15A249FB" w14:textId="57E9D9D5" w:rsidR="004A6CB8" w:rsidRPr="004A6CB8" w:rsidRDefault="004A6CB8" w:rsidP="004A6CB8">
      <w:pPr>
        <w:spacing w:line="276" w:lineRule="auto"/>
        <w:ind w:left="142" w:hanging="142"/>
        <w:rPr>
          <w:rFonts w:ascii="Arial" w:hAnsi="Arial" w:cs="Arial"/>
          <w:color w:val="000000" w:themeColor="text1"/>
          <w:sz w:val="20"/>
          <w:szCs w:val="20"/>
        </w:rPr>
      </w:pPr>
      <w:r w:rsidRPr="00C61FA0">
        <w:rPr>
          <w:rFonts w:ascii="Arial" w:hAnsi="Arial" w:cs="Arial"/>
          <w:color w:val="353740"/>
          <w:sz w:val="20"/>
          <w:szCs w:val="20"/>
        </w:rPr>
        <w:br/>
      </w:r>
      <w:r w:rsidR="00F20CE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A </w:t>
      </w:r>
      <w:r w:rsidR="00574F53" w:rsidRPr="00574F53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Passionate and detail-oriented </w:t>
      </w:r>
      <w:r w:rsidR="00574F53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candidate </w:t>
      </w:r>
      <w:r w:rsidR="00574F53" w:rsidRPr="00574F53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with a robust background in bioinformatics and a proven track record of leveraging complex datasets to drive actionable insights and innovations. Equipped with a strong foundation in </w:t>
      </w:r>
      <w:r w:rsidR="00C86A0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Python, R-Studio</w:t>
      </w:r>
      <w:r w:rsidR="00574F53" w:rsidRPr="00574F53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machine learning, and data visualization, I excel in transforming raw data into meaningful narratives that inform decision-making in the life sciences. My expertise includes genomics, </w:t>
      </w:r>
      <w:r w:rsidR="00F37758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transcriptomics</w:t>
      </w:r>
      <w:r w:rsidR="00574F53" w:rsidRPr="00574F53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, and the development of predictive models, all aimed at advancing healthcare solutions and scientific understanding. Adept at collaborating with interdisciplinary teams, I am committed to continuous learning and dedicated to applying my skills to solve challenging biological and medical problems.</w:t>
      </w:r>
      <w:r w:rsidR="0044487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1239E377" w14:textId="1897E113" w:rsidR="007C1449" w:rsidRPr="00507177" w:rsidRDefault="007C1449" w:rsidP="004A6CB8">
      <w:pPr>
        <w:spacing w:line="276" w:lineRule="auto"/>
        <w:ind w:left="142" w:hanging="142"/>
        <w:rPr>
          <w:rFonts w:ascii="Arial" w:hAnsi="Arial" w:cs="Arial"/>
          <w:color w:val="000000" w:themeColor="text1"/>
          <w:sz w:val="20"/>
          <w:szCs w:val="20"/>
        </w:rPr>
      </w:pPr>
    </w:p>
    <w:p w14:paraId="00000006" w14:textId="67412658" w:rsidR="00E477C1" w:rsidRPr="00507177" w:rsidRDefault="007C1449" w:rsidP="00F46CF8">
      <w:pPr>
        <w:pStyle w:val="Heading2"/>
        <w:pBdr>
          <w:bottom w:val="single" w:sz="4" w:space="1" w:color="auto"/>
        </w:pBdr>
        <w:ind w:left="142" w:right="26"/>
        <w:rPr>
          <w:rFonts w:ascii="Arial" w:hAnsi="Arial" w:cs="Arial"/>
          <w:color w:val="000000" w:themeColor="text1"/>
          <w:sz w:val="20"/>
          <w:szCs w:val="20"/>
        </w:rPr>
        <w:sectPr w:rsidR="00E477C1" w:rsidRPr="00507177" w:rsidSect="00A359EA">
          <w:headerReference w:type="default" r:id="rId8"/>
          <w:pgSz w:w="12240" w:h="15840"/>
          <w:pgMar w:top="151" w:right="851" w:bottom="851" w:left="873" w:header="357" w:footer="357" w:gutter="0"/>
          <w:pgNumType w:start="1"/>
          <w:cols w:space="720"/>
        </w:sectPr>
      </w:pPr>
      <w:bookmarkStart w:id="1" w:name="_90b1yb80o8vz" w:colFirst="0" w:colLast="0"/>
      <w:bookmarkEnd w:id="1"/>
      <w:r w:rsidRPr="00507177">
        <w:rPr>
          <w:rFonts w:ascii="Arial" w:hAnsi="Arial" w:cs="Arial"/>
          <w:color w:val="000000" w:themeColor="text1"/>
          <w:sz w:val="20"/>
          <w:szCs w:val="20"/>
        </w:rPr>
        <w:t>KEY ACHIEVEMENTS</w:t>
      </w:r>
      <w:r w:rsidR="0044487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0000000D" w14:textId="4FCCB03B" w:rsidR="00E477C1" w:rsidRPr="00507177" w:rsidRDefault="00E477C1" w:rsidP="00F46CF8">
      <w:pPr>
        <w:ind w:right="26"/>
        <w:rPr>
          <w:rFonts w:ascii="Arial" w:hAnsi="Arial" w:cs="Arial"/>
          <w:color w:val="000000" w:themeColor="text1"/>
          <w:sz w:val="20"/>
          <w:szCs w:val="20"/>
        </w:rPr>
      </w:pPr>
    </w:p>
    <w:p w14:paraId="7C864024" w14:textId="2B2F30FD" w:rsidR="00A0091E" w:rsidRPr="00507177" w:rsidRDefault="00A0091E" w:rsidP="00F46CF8">
      <w:pPr>
        <w:pStyle w:val="ListParagraph"/>
        <w:numPr>
          <w:ilvl w:val="0"/>
          <w:numId w:val="14"/>
        </w:numPr>
        <w:ind w:left="142" w:right="26"/>
        <w:rPr>
          <w:rFonts w:ascii="Arial" w:hAnsi="Arial" w:cs="Arial"/>
          <w:color w:val="000000" w:themeColor="text1"/>
          <w:sz w:val="20"/>
          <w:szCs w:val="20"/>
        </w:rPr>
      </w:pPr>
      <w:r w:rsidRPr="00507177">
        <w:rPr>
          <w:rFonts w:ascii="Arial" w:hAnsi="Arial" w:cs="Arial"/>
          <w:color w:val="000000" w:themeColor="text1"/>
          <w:sz w:val="20"/>
          <w:szCs w:val="20"/>
        </w:rPr>
        <w:t>Serv</w:t>
      </w:r>
      <w:r w:rsidR="00C1006D">
        <w:rPr>
          <w:rFonts w:ascii="Arial" w:hAnsi="Arial" w:cs="Arial"/>
          <w:color w:val="000000" w:themeColor="text1"/>
          <w:sz w:val="20"/>
          <w:szCs w:val="20"/>
        </w:rPr>
        <w:t>ing</w:t>
      </w:r>
      <w:r w:rsidRPr="00507177">
        <w:rPr>
          <w:rFonts w:ascii="Arial" w:hAnsi="Arial" w:cs="Arial"/>
          <w:color w:val="000000" w:themeColor="text1"/>
          <w:sz w:val="20"/>
          <w:szCs w:val="20"/>
        </w:rPr>
        <w:t xml:space="preserve"> as </w:t>
      </w:r>
      <w:r w:rsidR="006C577E">
        <w:rPr>
          <w:rFonts w:ascii="Arial" w:hAnsi="Arial" w:cs="Arial"/>
          <w:color w:val="000000" w:themeColor="text1"/>
          <w:sz w:val="20"/>
          <w:szCs w:val="20"/>
        </w:rPr>
        <w:t xml:space="preserve">a </w:t>
      </w:r>
      <w:r w:rsidR="001A5EF6">
        <w:rPr>
          <w:rFonts w:ascii="Arial" w:hAnsi="Arial" w:cs="Arial"/>
          <w:color w:val="000000" w:themeColor="text1"/>
          <w:sz w:val="20"/>
          <w:szCs w:val="20"/>
        </w:rPr>
        <w:t xml:space="preserve">computational </w:t>
      </w:r>
      <w:r w:rsidR="006C577E">
        <w:rPr>
          <w:rFonts w:ascii="Arial" w:hAnsi="Arial" w:cs="Arial"/>
          <w:color w:val="000000" w:themeColor="text1"/>
          <w:sz w:val="20"/>
          <w:szCs w:val="20"/>
        </w:rPr>
        <w:t xml:space="preserve">researcher </w:t>
      </w:r>
      <w:r w:rsidR="009A304B">
        <w:rPr>
          <w:rFonts w:ascii="Arial" w:hAnsi="Arial" w:cs="Arial"/>
          <w:color w:val="000000" w:themeColor="text1"/>
          <w:sz w:val="20"/>
          <w:szCs w:val="20"/>
        </w:rPr>
        <w:t xml:space="preserve">within the Haniffa lab after being awarded </w:t>
      </w:r>
      <w:r w:rsidR="00321633">
        <w:rPr>
          <w:rFonts w:ascii="Arial" w:hAnsi="Arial" w:cs="Arial"/>
          <w:color w:val="000000" w:themeColor="text1"/>
          <w:sz w:val="20"/>
          <w:szCs w:val="20"/>
        </w:rPr>
        <w:t xml:space="preserve">funding from the </w:t>
      </w:r>
      <w:r w:rsidR="003D0D6B">
        <w:rPr>
          <w:rFonts w:ascii="Arial" w:hAnsi="Arial" w:cs="Arial"/>
          <w:color w:val="000000" w:themeColor="text1"/>
          <w:sz w:val="20"/>
          <w:szCs w:val="20"/>
        </w:rPr>
        <w:t xml:space="preserve">Lister </w:t>
      </w:r>
      <w:r w:rsidR="00B87A06">
        <w:rPr>
          <w:rFonts w:ascii="Arial" w:hAnsi="Arial" w:cs="Arial"/>
          <w:color w:val="000000" w:themeColor="text1"/>
          <w:sz w:val="20"/>
          <w:szCs w:val="20"/>
        </w:rPr>
        <w:t>I</w:t>
      </w:r>
      <w:r w:rsidR="003D0D6B">
        <w:rPr>
          <w:rFonts w:ascii="Arial" w:hAnsi="Arial" w:cs="Arial"/>
          <w:color w:val="000000" w:themeColor="text1"/>
          <w:sz w:val="20"/>
          <w:szCs w:val="20"/>
        </w:rPr>
        <w:t xml:space="preserve">nstitute of </w:t>
      </w:r>
      <w:r w:rsidR="00B87A06">
        <w:rPr>
          <w:rFonts w:ascii="Arial" w:hAnsi="Arial" w:cs="Arial"/>
          <w:color w:val="000000" w:themeColor="text1"/>
          <w:sz w:val="20"/>
          <w:szCs w:val="20"/>
        </w:rPr>
        <w:t>Preventative Medicine</w:t>
      </w:r>
      <w:r w:rsidR="003D0D6B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0D6F991A" w14:textId="4905966E" w:rsidR="000B64CB" w:rsidRPr="000A2FA2" w:rsidRDefault="0008221B" w:rsidP="00915272">
      <w:pPr>
        <w:pStyle w:val="ListParagraph"/>
        <w:numPr>
          <w:ilvl w:val="0"/>
          <w:numId w:val="14"/>
        </w:numPr>
        <w:ind w:left="142" w:right="26"/>
        <w:rPr>
          <w:rFonts w:ascii="Arial" w:hAnsi="Arial" w:cs="Arial"/>
          <w:color w:val="000000" w:themeColor="text1"/>
          <w:sz w:val="20"/>
          <w:szCs w:val="20"/>
        </w:rPr>
      </w:pPr>
      <w:r w:rsidRPr="000A2FA2">
        <w:rPr>
          <w:rFonts w:ascii="Arial" w:hAnsi="Arial" w:cs="Arial"/>
          <w:color w:val="000000" w:themeColor="text1"/>
          <w:sz w:val="20"/>
          <w:szCs w:val="20"/>
        </w:rPr>
        <w:t xml:space="preserve">Being awarded the NCL+ award for my 50+ hours of volunteering </w:t>
      </w:r>
      <w:r w:rsidR="000A2FA2" w:rsidRPr="000A2FA2">
        <w:rPr>
          <w:rFonts w:ascii="Arial" w:hAnsi="Arial" w:cs="Arial"/>
          <w:color w:val="000000" w:themeColor="text1"/>
          <w:sz w:val="20"/>
          <w:szCs w:val="20"/>
        </w:rPr>
        <w:t xml:space="preserve">as an executive committee member of the Newcastle Biological </w:t>
      </w:r>
      <w:r w:rsidR="000A2FA2">
        <w:rPr>
          <w:rFonts w:ascii="Arial" w:hAnsi="Arial" w:cs="Arial"/>
          <w:color w:val="000000" w:themeColor="text1"/>
          <w:sz w:val="20"/>
          <w:szCs w:val="20"/>
        </w:rPr>
        <w:t>Society</w:t>
      </w:r>
      <w:r w:rsidR="000A2FA2" w:rsidRPr="000A2FA2">
        <w:rPr>
          <w:rFonts w:ascii="Arial" w:hAnsi="Arial" w:cs="Arial"/>
          <w:color w:val="000000" w:themeColor="text1"/>
          <w:sz w:val="20"/>
          <w:szCs w:val="20"/>
        </w:rPr>
        <w:t xml:space="preserve"> and Newcastle University Water polo team.</w:t>
      </w:r>
    </w:p>
    <w:p w14:paraId="6F649C7D" w14:textId="5FF9FA56" w:rsidR="00DB1510" w:rsidRDefault="00571DBF" w:rsidP="00A359EA">
      <w:pPr>
        <w:pStyle w:val="ListParagraph"/>
        <w:numPr>
          <w:ilvl w:val="0"/>
          <w:numId w:val="14"/>
        </w:numPr>
        <w:ind w:left="142" w:right="26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The Office for Students </w:t>
      </w:r>
      <w:r w:rsidR="00430B5C">
        <w:rPr>
          <w:rFonts w:ascii="Arial" w:hAnsi="Arial" w:cs="Arial"/>
          <w:color w:val="000000" w:themeColor="text1"/>
          <w:sz w:val="20"/>
          <w:szCs w:val="20"/>
        </w:rPr>
        <w:t xml:space="preserve">Artificial </w:t>
      </w:r>
      <w:r w:rsidR="009F7826">
        <w:rPr>
          <w:rFonts w:ascii="Arial" w:hAnsi="Arial" w:cs="Arial"/>
          <w:color w:val="000000" w:themeColor="text1"/>
          <w:sz w:val="20"/>
          <w:szCs w:val="20"/>
        </w:rPr>
        <w:t>Intelligence (AI) and Data Science Scholarship Awardee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ED7FFB">
        <w:rPr>
          <w:rFonts w:ascii="Arial" w:hAnsi="Arial" w:cs="Arial"/>
          <w:color w:val="000000" w:themeColor="text1"/>
          <w:sz w:val="20"/>
          <w:szCs w:val="20"/>
        </w:rPr>
        <w:t>(202</w:t>
      </w:r>
      <w:r w:rsidR="0031289F">
        <w:rPr>
          <w:rFonts w:ascii="Arial" w:hAnsi="Arial" w:cs="Arial"/>
          <w:color w:val="000000" w:themeColor="text1"/>
          <w:sz w:val="20"/>
          <w:szCs w:val="20"/>
        </w:rPr>
        <w:t>3)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F697180" w14:textId="77777777" w:rsidR="00A359EA" w:rsidRPr="00A359EA" w:rsidRDefault="00A359EA" w:rsidP="00A359EA">
      <w:pPr>
        <w:pStyle w:val="ListParagraph"/>
        <w:ind w:left="142" w:right="26"/>
        <w:rPr>
          <w:rFonts w:ascii="Arial" w:hAnsi="Arial" w:cs="Arial"/>
          <w:color w:val="000000" w:themeColor="text1"/>
          <w:sz w:val="20"/>
          <w:szCs w:val="20"/>
        </w:rPr>
      </w:pPr>
    </w:p>
    <w:p w14:paraId="2F27629C" w14:textId="77777777" w:rsidR="00365C8B" w:rsidRPr="007669A9" w:rsidRDefault="000F3BEC" w:rsidP="00F46CF8">
      <w:pPr>
        <w:pStyle w:val="Heading2"/>
        <w:pBdr>
          <w:bottom w:val="single" w:sz="4" w:space="1" w:color="auto"/>
        </w:pBdr>
        <w:ind w:left="142" w:right="26"/>
        <w:rPr>
          <w:rFonts w:ascii="Arial" w:hAnsi="Arial" w:cs="Arial"/>
          <w:color w:val="000000" w:themeColor="text1"/>
          <w:sz w:val="20"/>
          <w:szCs w:val="20"/>
        </w:rPr>
      </w:pPr>
      <w:bookmarkStart w:id="2" w:name="_vzcn8o9avzlo" w:colFirst="0" w:colLast="0"/>
      <w:bookmarkEnd w:id="2"/>
      <w:r w:rsidRPr="007669A9">
        <w:rPr>
          <w:rFonts w:ascii="Arial" w:hAnsi="Arial" w:cs="Arial"/>
          <w:color w:val="000000" w:themeColor="text1"/>
          <w:sz w:val="20"/>
          <w:szCs w:val="20"/>
        </w:rPr>
        <w:t>EDUCATION</w:t>
      </w:r>
    </w:p>
    <w:p w14:paraId="5285F676" w14:textId="77777777" w:rsidR="007C1449" w:rsidRPr="007669A9" w:rsidRDefault="007C1449" w:rsidP="00F46CF8">
      <w:pPr>
        <w:pStyle w:val="Heading2"/>
        <w:ind w:left="142" w:right="26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33904C2F" w14:textId="2452608B" w:rsidR="00E03EEF" w:rsidRPr="00E03EEF" w:rsidRDefault="00EE45BA" w:rsidP="00E03EEF">
      <w:pPr>
        <w:pStyle w:val="Heading2"/>
        <w:ind w:left="142" w:right="26"/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Cs/>
          <w:color w:val="000000" w:themeColor="text1"/>
          <w:sz w:val="20"/>
          <w:szCs w:val="20"/>
        </w:rPr>
        <w:t xml:space="preserve">PhD in </w:t>
      </w:r>
      <w:r w:rsidR="00241F4A">
        <w:rPr>
          <w:rFonts w:ascii="Arial" w:hAnsi="Arial" w:cs="Arial"/>
          <w:bCs/>
          <w:color w:val="000000" w:themeColor="text1"/>
          <w:sz w:val="20"/>
          <w:szCs w:val="20"/>
        </w:rPr>
        <w:t xml:space="preserve">AI Development for Novel Cancer Biomarker Discovery: </w:t>
      </w:r>
      <w:r w:rsidR="006A79C6">
        <w:rPr>
          <w:rFonts w:ascii="Arial" w:hAnsi="Arial" w:cs="Arial"/>
          <w:bCs/>
          <w:color w:val="000000" w:themeColor="text1"/>
          <w:sz w:val="20"/>
          <w:szCs w:val="20"/>
        </w:rPr>
        <w:t>Newcastle University, Newcastle Upon Tyne, UK (September 24-</w:t>
      </w:r>
      <w:r w:rsidR="00E03EEF">
        <w:rPr>
          <w:rFonts w:ascii="Arial" w:hAnsi="Arial" w:cs="Arial"/>
          <w:bCs/>
          <w:color w:val="000000" w:themeColor="text1"/>
          <w:sz w:val="20"/>
          <w:szCs w:val="20"/>
        </w:rPr>
        <w:t>Present)</w:t>
      </w:r>
    </w:p>
    <w:p w14:paraId="39FED45B" w14:textId="77777777" w:rsidR="006D4037" w:rsidRPr="00C730C4" w:rsidRDefault="006D4037" w:rsidP="006D4037">
      <w:pPr>
        <w:pStyle w:val="ListParagraph"/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</w:pPr>
    </w:p>
    <w:p w14:paraId="00257F2E" w14:textId="315EB9BC" w:rsidR="006D4037" w:rsidRDefault="00F5778A" w:rsidP="006D4037">
      <w:pPr>
        <w:pStyle w:val="ListParagraph"/>
        <w:numPr>
          <w:ilvl w:val="0"/>
          <w:numId w:val="10"/>
        </w:numPr>
        <w:ind w:left="142" w:right="26"/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/>
        </w:rPr>
        <w:t>Key Projects</w:t>
      </w:r>
      <w:r w:rsidR="006D4037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: </w:t>
      </w:r>
      <w:r w:rsidR="002360CB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“Simulating Multi-</w:t>
      </w:r>
      <w:proofErr w:type="spellStart"/>
      <w:r w:rsidR="002360CB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omic</w:t>
      </w:r>
      <w:proofErr w:type="spellEnd"/>
      <w:r w:rsidR="002360CB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 </w:t>
      </w:r>
      <w:r w:rsidR="002773FF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data to develop cutting edge </w:t>
      </w:r>
      <w:r w:rsidR="00E825A8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N</w:t>
      </w:r>
      <w:r w:rsidR="002773FF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eural </w:t>
      </w:r>
      <w:r w:rsidR="00E825A8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N</w:t>
      </w:r>
      <w:r w:rsidR="002773FF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etworks”</w:t>
      </w:r>
      <w:r w:rsidR="00E825A8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 and</w:t>
      </w:r>
      <w:r w:rsidR="002773FF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 </w:t>
      </w:r>
      <w:r w:rsidR="00A4228F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“Developing Neural Networks to discover novel prognostic and predictive biomarkers within </w:t>
      </w:r>
      <w:r w:rsidR="00E70024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Cutaneous Melanoma” </w:t>
      </w:r>
      <w:r w:rsidR="00A4228F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 </w:t>
      </w:r>
    </w:p>
    <w:p w14:paraId="5F43A227" w14:textId="77777777" w:rsidR="006D4037" w:rsidRPr="00C730C4" w:rsidRDefault="006D4037" w:rsidP="006D4037">
      <w:pPr>
        <w:pStyle w:val="ListParagraph"/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</w:pPr>
    </w:p>
    <w:p w14:paraId="40B09A18" w14:textId="68306D90" w:rsidR="006D4037" w:rsidRDefault="006D4037" w:rsidP="006D4037">
      <w:pPr>
        <w:pStyle w:val="ListParagraph"/>
        <w:numPr>
          <w:ilvl w:val="0"/>
          <w:numId w:val="10"/>
        </w:numPr>
        <w:ind w:left="142" w:right="26"/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</w:pPr>
      <w:r w:rsidRPr="00C730C4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/>
        </w:rPr>
        <w:t>Skills developed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: </w:t>
      </w:r>
      <w:r w:rsidR="00EA6A58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Research design, end-to-end </w:t>
      </w:r>
      <w:r w:rsidR="00565F74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machine learning workflow implementation, scientific writing for a range of audiences, </w:t>
      </w:r>
      <w:r w:rsidR="00185BEE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interdisciplinary collaboration between statisticians, clinicians </w:t>
      </w:r>
      <w:r w:rsidR="00C63AAD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and bioinformaticians,</w:t>
      </w:r>
      <w:r w:rsidR="00185BEE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 </w:t>
      </w:r>
      <w:r w:rsidR="00C63AAD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p</w:t>
      </w:r>
      <w:r w:rsidR="00512727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roject </w:t>
      </w:r>
      <w:r w:rsidR="0017796B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m</w:t>
      </w:r>
      <w:r w:rsidR="00512727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anagement</w:t>
      </w:r>
      <w:r w:rsidR="0017796B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 and </w:t>
      </w:r>
      <w:r w:rsidR="00207046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multi-omics data analysis. </w:t>
      </w:r>
    </w:p>
    <w:p w14:paraId="14EE7144" w14:textId="77777777" w:rsidR="00EE45BA" w:rsidRDefault="00EE45BA" w:rsidP="00F5778A">
      <w:pPr>
        <w:pStyle w:val="Heading2"/>
        <w:ind w:left="0" w:right="26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2D85839D" w14:textId="3DD0F908" w:rsidR="00DB1510" w:rsidRPr="007669A9" w:rsidRDefault="00365C8B" w:rsidP="00F46CF8">
      <w:pPr>
        <w:pStyle w:val="Heading2"/>
        <w:ind w:left="142" w:right="26"/>
        <w:rPr>
          <w:rFonts w:ascii="Arial" w:hAnsi="Arial" w:cs="Arial"/>
          <w:bCs/>
          <w:color w:val="000000" w:themeColor="text1"/>
          <w:sz w:val="20"/>
          <w:szCs w:val="20"/>
        </w:rPr>
      </w:pPr>
      <w:r w:rsidRPr="007669A9">
        <w:rPr>
          <w:rFonts w:ascii="Arial" w:hAnsi="Arial" w:cs="Arial"/>
          <w:bCs/>
          <w:color w:val="000000" w:themeColor="text1"/>
          <w:sz w:val="20"/>
          <w:szCs w:val="20"/>
        </w:rPr>
        <w:t>MSc</w:t>
      </w:r>
      <w:r w:rsidR="00254F37">
        <w:rPr>
          <w:rFonts w:ascii="Arial" w:hAnsi="Arial" w:cs="Arial"/>
          <w:bCs/>
          <w:color w:val="000000" w:themeColor="text1"/>
          <w:sz w:val="20"/>
          <w:szCs w:val="20"/>
        </w:rPr>
        <w:t xml:space="preserve"> Bioinformatics</w:t>
      </w:r>
      <w:r w:rsidR="00D834DE">
        <w:rPr>
          <w:rFonts w:ascii="Arial" w:hAnsi="Arial" w:cs="Arial"/>
          <w:bCs/>
          <w:color w:val="000000" w:themeColor="text1"/>
          <w:sz w:val="20"/>
          <w:szCs w:val="20"/>
        </w:rPr>
        <w:t>/Data Science for the Life Sciences</w:t>
      </w:r>
      <w:r w:rsidRPr="007669A9">
        <w:rPr>
          <w:rFonts w:ascii="Arial" w:hAnsi="Arial" w:cs="Arial"/>
          <w:bCs/>
          <w:color w:val="000000" w:themeColor="text1"/>
          <w:sz w:val="20"/>
          <w:szCs w:val="20"/>
        </w:rPr>
        <w:t>:</w:t>
      </w:r>
      <w:r w:rsidR="00254F37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Pr="007669A9">
        <w:rPr>
          <w:rFonts w:ascii="Arial" w:hAnsi="Arial" w:cs="Arial"/>
          <w:bCs/>
          <w:color w:val="000000" w:themeColor="text1"/>
          <w:sz w:val="20"/>
          <w:szCs w:val="20"/>
        </w:rPr>
        <w:t>University</w:t>
      </w:r>
      <w:r w:rsidR="00254F37">
        <w:rPr>
          <w:rFonts w:ascii="Arial" w:hAnsi="Arial" w:cs="Arial"/>
          <w:bCs/>
          <w:color w:val="000000" w:themeColor="text1"/>
          <w:sz w:val="20"/>
          <w:szCs w:val="20"/>
        </w:rPr>
        <w:t xml:space="preserve"> of Birmingham</w:t>
      </w:r>
      <w:r w:rsidRPr="007669A9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r w:rsidR="00254F37">
        <w:rPr>
          <w:rFonts w:ascii="Arial" w:hAnsi="Arial" w:cs="Arial"/>
          <w:bCs/>
          <w:color w:val="000000" w:themeColor="text1"/>
          <w:sz w:val="20"/>
          <w:szCs w:val="20"/>
        </w:rPr>
        <w:t>Birmingham</w:t>
      </w:r>
      <w:r w:rsidRPr="007669A9">
        <w:rPr>
          <w:rFonts w:ascii="Arial" w:hAnsi="Arial" w:cs="Arial"/>
          <w:bCs/>
          <w:color w:val="000000" w:themeColor="text1"/>
          <w:sz w:val="20"/>
          <w:szCs w:val="20"/>
        </w:rPr>
        <w:t>, UK (</w:t>
      </w:r>
      <w:r w:rsidR="007C2D9E">
        <w:rPr>
          <w:rFonts w:ascii="Arial" w:hAnsi="Arial" w:cs="Arial"/>
          <w:bCs/>
          <w:color w:val="000000" w:themeColor="text1"/>
          <w:sz w:val="20"/>
          <w:szCs w:val="20"/>
        </w:rPr>
        <w:t>September</w:t>
      </w:r>
      <w:r w:rsidRPr="007669A9">
        <w:rPr>
          <w:rFonts w:ascii="Arial" w:hAnsi="Arial" w:cs="Arial"/>
          <w:bCs/>
          <w:color w:val="000000" w:themeColor="text1"/>
          <w:sz w:val="20"/>
          <w:szCs w:val="20"/>
        </w:rPr>
        <w:t xml:space="preserve"> 202</w:t>
      </w:r>
      <w:r w:rsidR="007C2D9E">
        <w:rPr>
          <w:rFonts w:ascii="Arial" w:hAnsi="Arial" w:cs="Arial"/>
          <w:bCs/>
          <w:color w:val="000000" w:themeColor="text1"/>
          <w:sz w:val="20"/>
          <w:szCs w:val="20"/>
        </w:rPr>
        <w:t>3</w:t>
      </w:r>
      <w:r w:rsidRPr="007669A9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="005B2742">
        <w:rPr>
          <w:rFonts w:ascii="Arial" w:hAnsi="Arial" w:cs="Arial"/>
          <w:bCs/>
          <w:color w:val="000000" w:themeColor="text1"/>
          <w:sz w:val="20"/>
          <w:szCs w:val="20"/>
        </w:rPr>
        <w:t>–</w:t>
      </w:r>
      <w:r w:rsidRPr="007669A9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="005B2742">
        <w:rPr>
          <w:rFonts w:ascii="Arial" w:hAnsi="Arial" w:cs="Arial"/>
          <w:bCs/>
          <w:color w:val="000000" w:themeColor="text1"/>
          <w:sz w:val="20"/>
          <w:szCs w:val="20"/>
        </w:rPr>
        <w:t>September 2024</w:t>
      </w:r>
      <w:r w:rsidRPr="007669A9">
        <w:rPr>
          <w:rFonts w:ascii="Arial" w:hAnsi="Arial" w:cs="Arial"/>
          <w:bCs/>
          <w:color w:val="000000" w:themeColor="text1"/>
          <w:sz w:val="20"/>
          <w:szCs w:val="20"/>
        </w:rPr>
        <w:t xml:space="preserve">) </w:t>
      </w:r>
    </w:p>
    <w:p w14:paraId="347E2D31" w14:textId="679872CF" w:rsidR="00D86C8E" w:rsidRDefault="00D86C8E" w:rsidP="00D86C8E">
      <w:pPr>
        <w:rPr>
          <w:lang w:val="en-GB"/>
        </w:rPr>
      </w:pPr>
    </w:p>
    <w:p w14:paraId="74D231F7" w14:textId="3BD3FB27" w:rsidR="00DB1510" w:rsidRPr="00C730C4" w:rsidRDefault="00D86C8E" w:rsidP="00D86C8E">
      <w:pPr>
        <w:pStyle w:val="ListParagraph"/>
        <w:numPr>
          <w:ilvl w:val="0"/>
          <w:numId w:val="10"/>
        </w:numPr>
        <w:ind w:left="142" w:right="26"/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</w:pPr>
      <w:r w:rsidRPr="007669A9">
        <w:rPr>
          <w:rFonts w:ascii="Arial" w:hAnsi="Arial" w:cs="Arial"/>
          <w:b/>
          <w:color w:val="000000" w:themeColor="text1"/>
          <w:sz w:val="20"/>
          <w:szCs w:val="20"/>
        </w:rPr>
        <w:t>Key Projects</w:t>
      </w:r>
      <w:r w:rsidRPr="007669A9">
        <w:rPr>
          <w:rFonts w:ascii="Arial" w:hAnsi="Arial" w:cs="Arial"/>
          <w:color w:val="000000" w:themeColor="text1"/>
          <w:sz w:val="20"/>
          <w:szCs w:val="20"/>
        </w:rPr>
        <w:t>:</w:t>
      </w:r>
      <w:r w:rsidRPr="007669A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576DC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“</w:t>
      </w:r>
      <w:r w:rsidR="0033292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Personalised b</w:t>
      </w:r>
      <w:r w:rsidR="00576DC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ladder cancer </w:t>
      </w:r>
      <w:r w:rsidR="0033292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d</w:t>
      </w:r>
      <w:r w:rsidR="00576DC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rug repur</w:t>
      </w:r>
      <w:r w:rsidR="00E4460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posing </w:t>
      </w:r>
      <w:r w:rsidR="00B006F7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by leveraging</w:t>
      </w:r>
      <w:r w:rsidR="00E4460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3637A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computational methods and t</w:t>
      </w:r>
      <w:r w:rsidR="00E4460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ranscriptomic data”</w:t>
      </w:r>
      <w:r w:rsidR="0033292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546A95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“</w:t>
      </w:r>
      <w:r w:rsidR="00DE2E03" w:rsidRPr="00DE2E03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Investigating Machine Learning applications to predict </w:t>
      </w:r>
      <w:r w:rsidR="009010A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m</w:t>
      </w:r>
      <w:r w:rsidR="00DE2E03" w:rsidRPr="00DE2E03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etabolic </w:t>
      </w:r>
      <w:r w:rsidR="009010A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d</w:t>
      </w:r>
      <w:r w:rsidR="00DE2E03" w:rsidRPr="00DE2E03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iseases using easily accessible </w:t>
      </w:r>
      <w:r w:rsidR="000510A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clinical data”, </w:t>
      </w:r>
      <w:r w:rsidR="003765F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and </w:t>
      </w:r>
      <w:r w:rsidR="000510A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“</w:t>
      </w:r>
      <w:r w:rsidR="00C036A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Utilising Machine Learning Methods </w:t>
      </w:r>
      <w:r w:rsidR="003319B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to </w:t>
      </w:r>
      <w:r w:rsidR="003505A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Analyse</w:t>
      </w:r>
      <w:r w:rsidR="003319B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UK Environmental Monitoring Data to Improve Regulatory Man</w:t>
      </w:r>
      <w:r w:rsidR="003505A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agement of Chemical Pollutants”</w:t>
      </w:r>
      <w:r w:rsidR="00E4460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0A7E11D1" w14:textId="77777777" w:rsidR="00C730C4" w:rsidRPr="00C730C4" w:rsidRDefault="00C730C4" w:rsidP="00C730C4">
      <w:pPr>
        <w:pStyle w:val="ListParagraph"/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</w:pPr>
    </w:p>
    <w:p w14:paraId="1399B33E" w14:textId="443C140E" w:rsidR="00C730C4" w:rsidRDefault="00C730C4" w:rsidP="00D86C8E">
      <w:pPr>
        <w:pStyle w:val="ListParagraph"/>
        <w:numPr>
          <w:ilvl w:val="0"/>
          <w:numId w:val="10"/>
        </w:numPr>
        <w:ind w:left="142" w:right="26"/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</w:pPr>
      <w:r w:rsidRPr="00C730C4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/>
        </w:rPr>
        <w:t>Skills developed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:</w:t>
      </w:r>
      <w:r w:rsidR="00A941EC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 Coding in Python and R-studio, analysing complex</w:t>
      </w:r>
      <w:r w:rsidR="00CB3FDB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 biological data, applying machine learning algorithms</w:t>
      </w:r>
      <w:r w:rsidR="003674B0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 to data</w:t>
      </w:r>
      <w:r w:rsidR="00CB3FDB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 to discover insights, </w:t>
      </w:r>
      <w:r w:rsidR="00B93FC4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public speaking</w:t>
      </w:r>
      <w:r w:rsidR="00E917AC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/communication </w:t>
      </w:r>
      <w:r w:rsidR="00070445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(conducting several </w:t>
      </w:r>
      <w:r w:rsidR="005C2955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conference presentations</w:t>
      </w:r>
      <w:r w:rsidR="00B93FC4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)</w:t>
      </w:r>
      <w:r w:rsidR="00E917AC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, and </w:t>
      </w:r>
      <w:r w:rsidR="002D7B7E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co-operating in multidisciplinary teams.</w:t>
      </w:r>
    </w:p>
    <w:p w14:paraId="32B9E1F7" w14:textId="77777777" w:rsidR="008033D5" w:rsidRPr="00A359EA" w:rsidRDefault="008033D5" w:rsidP="00A359EA">
      <w:pPr>
        <w:ind w:right="26"/>
        <w:rPr>
          <w:rFonts w:ascii="Arial" w:hAnsi="Arial" w:cs="Arial"/>
          <w:color w:val="000000" w:themeColor="text1"/>
          <w:sz w:val="20"/>
          <w:szCs w:val="20"/>
        </w:rPr>
      </w:pPr>
    </w:p>
    <w:p w14:paraId="6402FF9B" w14:textId="7D791998" w:rsidR="00DB1510" w:rsidRPr="00A14D27" w:rsidRDefault="00365C8B" w:rsidP="00ED79F7">
      <w:pPr>
        <w:pStyle w:val="Achievement"/>
        <w:spacing w:line="276" w:lineRule="auto"/>
        <w:ind w:left="0" w:firstLine="142"/>
        <w:jc w:val="left"/>
        <w:rPr>
          <w:b/>
        </w:rPr>
      </w:pPr>
      <w:r w:rsidRPr="00A14D27">
        <w:rPr>
          <w:rFonts w:cs="Arial"/>
          <w:b/>
          <w:color w:val="000000" w:themeColor="text1"/>
        </w:rPr>
        <w:t>BSc</w:t>
      </w:r>
      <w:r w:rsidR="00DB1510" w:rsidRPr="00A14D27">
        <w:rPr>
          <w:rFonts w:cs="Arial"/>
          <w:b/>
          <w:color w:val="000000" w:themeColor="text1"/>
        </w:rPr>
        <w:t xml:space="preserve"> (Hons)</w:t>
      </w:r>
      <w:r w:rsidRPr="00A14D27">
        <w:rPr>
          <w:rFonts w:cs="Arial"/>
          <w:b/>
          <w:color w:val="000000" w:themeColor="text1"/>
        </w:rPr>
        <w:t xml:space="preserve"> </w:t>
      </w:r>
      <w:r w:rsidR="00A14D27" w:rsidRPr="00A14D27">
        <w:rPr>
          <w:b/>
        </w:rPr>
        <w:t xml:space="preserve">Cellular and Molecular Biology </w:t>
      </w:r>
      <w:r w:rsidR="00DB1510" w:rsidRPr="00A14D27">
        <w:rPr>
          <w:rFonts w:cs="Arial"/>
          <w:b/>
          <w:color w:val="000000" w:themeColor="text1"/>
        </w:rPr>
        <w:t>(2:1)</w:t>
      </w:r>
      <w:r w:rsidRPr="00A14D27">
        <w:rPr>
          <w:rFonts w:cs="Arial"/>
          <w:b/>
          <w:color w:val="000000" w:themeColor="text1"/>
        </w:rPr>
        <w:t xml:space="preserve">: </w:t>
      </w:r>
      <w:r w:rsidR="00A14D27">
        <w:rPr>
          <w:rFonts w:cs="Arial"/>
          <w:b/>
          <w:color w:val="000000" w:themeColor="text1"/>
        </w:rPr>
        <w:t>Newcastle University</w:t>
      </w:r>
      <w:r w:rsidRPr="00A14D27">
        <w:rPr>
          <w:rFonts w:cs="Arial"/>
          <w:b/>
          <w:color w:val="000000" w:themeColor="text1"/>
        </w:rPr>
        <w:t xml:space="preserve">, </w:t>
      </w:r>
      <w:r w:rsidR="00A14D27">
        <w:rPr>
          <w:rFonts w:cs="Arial"/>
          <w:b/>
          <w:color w:val="000000" w:themeColor="text1"/>
        </w:rPr>
        <w:t>Newcastle</w:t>
      </w:r>
      <w:r w:rsidRPr="00A14D27">
        <w:rPr>
          <w:rFonts w:cs="Arial"/>
          <w:b/>
          <w:color w:val="000000" w:themeColor="text1"/>
        </w:rPr>
        <w:t>, UK (September 201</w:t>
      </w:r>
      <w:r w:rsidR="00803525">
        <w:rPr>
          <w:rFonts w:cs="Arial"/>
          <w:b/>
          <w:color w:val="000000" w:themeColor="text1"/>
        </w:rPr>
        <w:t>8</w:t>
      </w:r>
      <w:r w:rsidR="00DB1510" w:rsidRPr="00A14D27">
        <w:rPr>
          <w:rFonts w:cs="Arial"/>
          <w:b/>
          <w:color w:val="000000" w:themeColor="text1"/>
        </w:rPr>
        <w:t xml:space="preserve"> -</w:t>
      </w:r>
      <w:r w:rsidR="007C1449" w:rsidRPr="00A14D27">
        <w:rPr>
          <w:rFonts w:cs="Arial"/>
          <w:b/>
          <w:color w:val="000000" w:themeColor="text1"/>
        </w:rPr>
        <w:t xml:space="preserve"> </w:t>
      </w:r>
      <w:r w:rsidR="00DB1510" w:rsidRPr="00A14D27">
        <w:rPr>
          <w:rFonts w:cs="Arial"/>
          <w:b/>
          <w:color w:val="000000" w:themeColor="text1"/>
        </w:rPr>
        <w:t>July 202</w:t>
      </w:r>
      <w:r w:rsidR="00803525">
        <w:rPr>
          <w:rFonts w:cs="Arial"/>
          <w:b/>
          <w:color w:val="000000" w:themeColor="text1"/>
        </w:rPr>
        <w:t>1</w:t>
      </w:r>
      <w:r w:rsidRPr="00A14D27">
        <w:rPr>
          <w:rFonts w:cs="Arial"/>
          <w:b/>
          <w:color w:val="000000" w:themeColor="text1"/>
        </w:rPr>
        <w:t>)</w:t>
      </w:r>
    </w:p>
    <w:p w14:paraId="6C0228A8" w14:textId="77777777" w:rsidR="008C0BD1" w:rsidRPr="00B103F1" w:rsidRDefault="008C0BD1" w:rsidP="00B103F1">
      <w:pPr>
        <w:ind w:right="26"/>
        <w:rPr>
          <w:rFonts w:ascii="Arial" w:hAnsi="Arial" w:cs="Arial"/>
          <w:color w:val="000000" w:themeColor="text1"/>
          <w:sz w:val="20"/>
          <w:szCs w:val="20"/>
        </w:rPr>
      </w:pPr>
    </w:p>
    <w:p w14:paraId="3EAE3EE1" w14:textId="1B981612" w:rsidR="00A359EA" w:rsidRPr="002D7B7E" w:rsidRDefault="00DB1510" w:rsidP="00A359EA">
      <w:pPr>
        <w:pStyle w:val="ListParagraph"/>
        <w:numPr>
          <w:ilvl w:val="0"/>
          <w:numId w:val="10"/>
        </w:numPr>
        <w:ind w:left="142" w:right="26"/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</w:pPr>
      <w:r w:rsidRPr="007669A9">
        <w:rPr>
          <w:rFonts w:ascii="Arial" w:hAnsi="Arial" w:cs="Arial"/>
          <w:b/>
          <w:color w:val="000000" w:themeColor="text1"/>
          <w:sz w:val="20"/>
          <w:szCs w:val="20"/>
        </w:rPr>
        <w:t>Key Projects</w:t>
      </w:r>
      <w:r w:rsidRPr="007669A9">
        <w:rPr>
          <w:rFonts w:ascii="Arial" w:hAnsi="Arial" w:cs="Arial"/>
          <w:color w:val="000000" w:themeColor="text1"/>
          <w:sz w:val="20"/>
          <w:szCs w:val="20"/>
        </w:rPr>
        <w:t>:</w:t>
      </w:r>
      <w:r w:rsidRPr="007669A9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6723E0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“</w:t>
      </w:r>
      <w:r w:rsidR="008064F0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Production of a </w:t>
      </w:r>
      <w:r w:rsidR="004C21D1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C</w:t>
      </w:r>
      <w:r w:rsidR="008064F0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omputational </w:t>
      </w:r>
      <w:r w:rsidR="004C21D1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M</w:t>
      </w:r>
      <w:r w:rsidR="008064F0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odel of </w:t>
      </w:r>
      <w:r w:rsidR="004C21D1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T</w:t>
      </w:r>
      <w:r w:rsidR="00507C74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riglyceride</w:t>
      </w:r>
      <w:r w:rsidR="008064F0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 </w:t>
      </w:r>
      <w:r w:rsidR="004C21D1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P</w:t>
      </w:r>
      <w:r w:rsidR="008064F0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roduction </w:t>
      </w:r>
      <w:r w:rsidR="00507C74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in </w:t>
      </w:r>
      <w:r w:rsidR="00507C74">
        <w:rPr>
          <w:rFonts w:ascii="Arial" w:hAnsi="Arial" w:cs="Arial"/>
          <w:i/>
          <w:iCs/>
          <w:color w:val="000000" w:themeColor="text1"/>
          <w:sz w:val="20"/>
          <w:szCs w:val="20"/>
          <w:bdr w:val="none" w:sz="0" w:space="0" w:color="auto" w:frame="1"/>
        </w:rPr>
        <w:t>Ch</w:t>
      </w:r>
      <w:r w:rsidR="00F80A10">
        <w:rPr>
          <w:rFonts w:ascii="Arial" w:hAnsi="Arial" w:cs="Arial"/>
          <w:i/>
          <w:iCs/>
          <w:color w:val="000000" w:themeColor="text1"/>
          <w:sz w:val="20"/>
          <w:szCs w:val="20"/>
          <w:bdr w:val="none" w:sz="0" w:space="0" w:color="auto" w:frame="1"/>
        </w:rPr>
        <w:t xml:space="preserve">lamydomonas rainhardtii </w:t>
      </w:r>
      <w:r w:rsidR="00F80A10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for </w:t>
      </w:r>
      <w:r w:rsidR="004C21D1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B</w:t>
      </w:r>
      <w:r w:rsidR="00F80A10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iodiesel </w:t>
      </w:r>
      <w:r w:rsidR="004C21D1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P</w:t>
      </w:r>
      <w:r w:rsidR="00F80A10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roduction.”, </w:t>
      </w:r>
      <w:r w:rsidR="000317C7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“</w:t>
      </w:r>
      <w:r w:rsidR="00A8116A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Using a Structural Equation</w:t>
      </w:r>
      <w:r w:rsidR="00BA64F5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 </w:t>
      </w:r>
      <w:r w:rsidR="00646D33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Modelling</w:t>
      </w:r>
      <w:r w:rsidR="00BA64F5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 to </w:t>
      </w:r>
      <w:r w:rsidR="00646D33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M</w:t>
      </w:r>
      <w:r w:rsidR="00BA64F5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odel the Airborne Trans</w:t>
      </w:r>
      <w:r w:rsidR="00646D33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mission of SARS-Cov-2 in a Supermarket”</w:t>
      </w:r>
      <w:r w:rsidR="00DF399E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, </w:t>
      </w:r>
      <w:r w:rsidR="004743DF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and </w:t>
      </w:r>
      <w:r w:rsidR="00DF399E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“</w:t>
      </w:r>
      <w:r w:rsidR="00EA585B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Genome </w:t>
      </w:r>
      <w:r w:rsidR="002F5C00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A</w:t>
      </w:r>
      <w:r w:rsidR="00EA585B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nalysis of the Novel Bacterial Strain TCGB6 </w:t>
      </w:r>
      <w:r w:rsidR="00742416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to Investigate Biofertilisation Po</w:t>
      </w:r>
      <w:r w:rsidR="002F5C00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tenti</w:t>
      </w:r>
      <w:r w:rsidR="00933DF2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al</w:t>
      </w:r>
      <w:r w:rsidR="002F5C00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”.</w:t>
      </w:r>
    </w:p>
    <w:p w14:paraId="29C8F2D0" w14:textId="77777777" w:rsidR="002D7B7E" w:rsidRPr="002D7B7E" w:rsidRDefault="002D7B7E" w:rsidP="002D7B7E">
      <w:pPr>
        <w:pStyle w:val="ListParagraph"/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</w:pPr>
    </w:p>
    <w:p w14:paraId="1FC027F0" w14:textId="5BEDA677" w:rsidR="002D7B7E" w:rsidRPr="00A359EA" w:rsidRDefault="002D7B7E" w:rsidP="00A359EA">
      <w:pPr>
        <w:pStyle w:val="ListParagraph"/>
        <w:numPr>
          <w:ilvl w:val="0"/>
          <w:numId w:val="10"/>
        </w:numPr>
        <w:ind w:left="142" w:right="26"/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</w:pPr>
      <w:r w:rsidRPr="00E6002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/>
        </w:rPr>
        <w:t>Skills D</w:t>
      </w:r>
      <w:r w:rsidR="00E60023" w:rsidRPr="00E6002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/>
        </w:rPr>
        <w:t>eveloped</w:t>
      </w:r>
      <w:r w:rsidR="00E60023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:</w:t>
      </w:r>
      <w:r w:rsidR="00870FCE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 Linux</w:t>
      </w:r>
      <w:r w:rsidR="00F40E0A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/Bash command</w:t>
      </w:r>
      <w:r w:rsidR="00870FCE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 </w:t>
      </w:r>
      <w:r w:rsidR="00F40E0A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>to use Genomic tools,</w:t>
      </w:r>
      <w:r w:rsidR="0074143E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 </w:t>
      </w:r>
      <w:r w:rsidR="00086F62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Aseptic technique, Scientific report </w:t>
      </w:r>
      <w:r w:rsidR="00FB51B5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writing, and laboratory </w:t>
      </w:r>
      <w:r w:rsidR="00C7114E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skills in microscopy and molecular biology. </w:t>
      </w:r>
      <w:r w:rsidR="00F40E0A">
        <w:rPr>
          <w:rFonts w:ascii="Arial" w:eastAsia="Times New Roman" w:hAnsi="Arial" w:cs="Arial"/>
          <w:color w:val="000000" w:themeColor="text1"/>
          <w:sz w:val="20"/>
          <w:szCs w:val="20"/>
          <w:lang w:val="en-US"/>
        </w:rPr>
        <w:t xml:space="preserve"> </w:t>
      </w:r>
    </w:p>
    <w:p w14:paraId="6593A879" w14:textId="77777777" w:rsidR="00A359EA" w:rsidRPr="00A359EA" w:rsidRDefault="00A359EA" w:rsidP="00A359EA">
      <w:pPr>
        <w:ind w:right="26"/>
        <w:rPr>
          <w:rFonts w:ascii="Arial" w:hAnsi="Arial" w:cs="Arial"/>
          <w:color w:val="000000" w:themeColor="text1"/>
          <w:sz w:val="20"/>
          <w:szCs w:val="20"/>
        </w:rPr>
      </w:pPr>
    </w:p>
    <w:p w14:paraId="76C3B205" w14:textId="7CC1F1A1" w:rsidR="00294099" w:rsidRPr="00507177" w:rsidRDefault="00347060" w:rsidP="00F46CF8">
      <w:pPr>
        <w:pStyle w:val="Heading2"/>
        <w:pBdr>
          <w:bottom w:val="single" w:sz="4" w:space="1" w:color="auto"/>
        </w:pBdr>
        <w:ind w:left="284" w:right="26" w:hanging="141"/>
        <w:rPr>
          <w:rFonts w:ascii="Arial" w:hAnsi="Arial" w:cs="Arial"/>
          <w:color w:val="000000" w:themeColor="text1"/>
          <w:sz w:val="20"/>
          <w:szCs w:val="20"/>
        </w:rPr>
      </w:pPr>
      <w:bookmarkStart w:id="3" w:name="_v1bwyei1l63b" w:colFirst="0" w:colLast="0"/>
      <w:bookmarkEnd w:id="3"/>
      <w:r w:rsidRPr="00507177">
        <w:rPr>
          <w:rFonts w:ascii="Arial" w:hAnsi="Arial" w:cs="Arial"/>
          <w:color w:val="000000" w:themeColor="text1"/>
          <w:sz w:val="20"/>
          <w:szCs w:val="20"/>
        </w:rPr>
        <w:t>PERSONAL</w:t>
      </w:r>
      <w:r w:rsidR="000F3BEC" w:rsidRPr="0050717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507177">
        <w:rPr>
          <w:rFonts w:ascii="Arial" w:hAnsi="Arial" w:cs="Arial"/>
          <w:color w:val="000000" w:themeColor="text1"/>
          <w:sz w:val="20"/>
          <w:szCs w:val="20"/>
        </w:rPr>
        <w:t>EXPERIENCE</w:t>
      </w:r>
      <w:r w:rsidR="000F3BEC" w:rsidRPr="0050717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382D4B95" w14:textId="77777777" w:rsidR="007C1449" w:rsidRPr="00507177" w:rsidRDefault="007C1449" w:rsidP="00F46CF8">
      <w:pPr>
        <w:pStyle w:val="Heading3"/>
        <w:ind w:left="142" w:right="26" w:hanging="142"/>
        <w:rPr>
          <w:rFonts w:ascii="Arial" w:hAnsi="Arial" w:cs="Arial"/>
          <w:color w:val="000000" w:themeColor="text1"/>
          <w:sz w:val="20"/>
          <w:szCs w:val="20"/>
        </w:rPr>
      </w:pPr>
      <w:bookmarkStart w:id="4" w:name="_f4coz6jwc0rj" w:colFirst="0" w:colLast="0"/>
      <w:bookmarkEnd w:id="4"/>
    </w:p>
    <w:p w14:paraId="00000019" w14:textId="71CD3FE4" w:rsidR="00E477C1" w:rsidRPr="00507177" w:rsidRDefault="00EB060D" w:rsidP="00F46CF8">
      <w:pPr>
        <w:pStyle w:val="Heading3"/>
        <w:ind w:left="284" w:right="26" w:hanging="142"/>
        <w:rPr>
          <w:rFonts w:ascii="Arial" w:hAnsi="Arial" w:cs="Arial"/>
          <w:color w:val="000000" w:themeColor="text1"/>
          <w:sz w:val="20"/>
          <w:szCs w:val="20"/>
          <w:u w:val="single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FUJIFILM DIOSYNTH BIOTECHNOLOGIES</w:t>
      </w:r>
      <w:r w:rsidR="00DB1510" w:rsidRPr="00507177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FB4142">
        <w:rPr>
          <w:rFonts w:ascii="Arial" w:hAnsi="Arial" w:cs="Arial"/>
          <w:b/>
          <w:color w:val="000000" w:themeColor="text1"/>
          <w:sz w:val="20"/>
          <w:szCs w:val="20"/>
        </w:rPr>
        <w:t>–</w:t>
      </w:r>
      <w:r w:rsidR="00DB1510" w:rsidRPr="00507177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FB4142">
        <w:rPr>
          <w:rFonts w:ascii="Arial" w:hAnsi="Arial" w:cs="Arial"/>
          <w:b/>
          <w:color w:val="000000" w:themeColor="text1"/>
          <w:sz w:val="20"/>
          <w:szCs w:val="20"/>
        </w:rPr>
        <w:t xml:space="preserve">Manufacturing Scientist </w:t>
      </w:r>
      <w:r w:rsidR="00DB1510" w:rsidRPr="00507177">
        <w:rPr>
          <w:rFonts w:ascii="Arial" w:hAnsi="Arial" w:cs="Arial"/>
          <w:b/>
          <w:color w:val="000000" w:themeColor="text1"/>
          <w:sz w:val="20"/>
          <w:szCs w:val="20"/>
        </w:rPr>
        <w:t>(</w:t>
      </w:r>
      <w:r w:rsidR="00FB4142">
        <w:rPr>
          <w:rFonts w:ascii="Arial" w:hAnsi="Arial" w:cs="Arial"/>
          <w:b/>
          <w:color w:val="000000" w:themeColor="text1"/>
          <w:sz w:val="20"/>
          <w:szCs w:val="20"/>
        </w:rPr>
        <w:t>September</w:t>
      </w:r>
      <w:r w:rsidR="00DB1510" w:rsidRPr="00507177">
        <w:rPr>
          <w:rFonts w:ascii="Arial" w:hAnsi="Arial" w:cs="Arial"/>
          <w:b/>
          <w:color w:val="000000" w:themeColor="text1"/>
          <w:sz w:val="20"/>
          <w:szCs w:val="20"/>
        </w:rPr>
        <w:t xml:space="preserve"> 2021 -</w:t>
      </w:r>
      <w:r w:rsidR="000E6A02" w:rsidRPr="000E6A02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0E6A02">
        <w:rPr>
          <w:rFonts w:ascii="Arial" w:hAnsi="Arial" w:cs="Arial"/>
          <w:b/>
          <w:color w:val="000000" w:themeColor="text1"/>
          <w:sz w:val="20"/>
          <w:szCs w:val="20"/>
        </w:rPr>
        <w:t>September</w:t>
      </w:r>
      <w:r w:rsidR="00DB1510" w:rsidRPr="00507177">
        <w:rPr>
          <w:rFonts w:ascii="Arial" w:hAnsi="Arial" w:cs="Arial"/>
          <w:b/>
          <w:color w:val="000000" w:themeColor="text1"/>
          <w:sz w:val="20"/>
          <w:szCs w:val="20"/>
        </w:rPr>
        <w:t xml:space="preserve"> 202</w:t>
      </w:r>
      <w:r w:rsidR="000E6A02">
        <w:rPr>
          <w:rFonts w:ascii="Arial" w:hAnsi="Arial" w:cs="Arial"/>
          <w:b/>
          <w:color w:val="000000" w:themeColor="text1"/>
          <w:sz w:val="20"/>
          <w:szCs w:val="20"/>
        </w:rPr>
        <w:t>3</w:t>
      </w:r>
      <w:r w:rsidR="00DB1510" w:rsidRPr="00507177">
        <w:rPr>
          <w:rFonts w:ascii="Arial" w:hAnsi="Arial" w:cs="Arial"/>
          <w:b/>
          <w:color w:val="000000" w:themeColor="text1"/>
          <w:sz w:val="20"/>
          <w:szCs w:val="20"/>
        </w:rPr>
        <w:t>)</w:t>
      </w:r>
      <w:r w:rsidR="00D17CA7" w:rsidRPr="00507177">
        <w:rPr>
          <w:rFonts w:ascii="Arial" w:hAnsi="Arial" w:cs="Arial"/>
          <w:b/>
          <w:color w:val="000000" w:themeColor="text1"/>
          <w:sz w:val="20"/>
          <w:szCs w:val="20"/>
        </w:rPr>
        <w:t xml:space="preserve">                                                   </w:t>
      </w:r>
    </w:p>
    <w:p w14:paraId="3345A69B" w14:textId="21DD1E92" w:rsidR="007C1449" w:rsidRDefault="00310551" w:rsidP="00B472EC">
      <w:pPr>
        <w:spacing w:line="276" w:lineRule="auto"/>
        <w:ind w:left="142" w:right="26"/>
        <w:rPr>
          <w:rFonts w:ascii="Arial" w:hAnsi="Arial" w:cs="Arial"/>
          <w:iCs/>
          <w:color w:val="000000" w:themeColor="text1"/>
          <w:sz w:val="20"/>
          <w:szCs w:val="20"/>
        </w:rPr>
      </w:pPr>
      <w:r>
        <w:rPr>
          <w:rFonts w:ascii="Arial" w:hAnsi="Arial" w:cs="Arial"/>
          <w:iCs/>
          <w:color w:val="000000" w:themeColor="text1"/>
          <w:sz w:val="20"/>
          <w:szCs w:val="20"/>
        </w:rPr>
        <w:t xml:space="preserve">FUJIFILM Diosynth Biotechnologies is a Contract </w:t>
      </w:r>
      <w:r w:rsidR="000C1EFF">
        <w:rPr>
          <w:rFonts w:ascii="Arial" w:hAnsi="Arial" w:cs="Arial"/>
          <w:iCs/>
          <w:color w:val="000000" w:themeColor="text1"/>
          <w:sz w:val="20"/>
          <w:szCs w:val="20"/>
        </w:rPr>
        <w:t>D</w:t>
      </w:r>
      <w:r>
        <w:rPr>
          <w:rFonts w:ascii="Arial" w:hAnsi="Arial" w:cs="Arial"/>
          <w:iCs/>
          <w:color w:val="000000" w:themeColor="text1"/>
          <w:sz w:val="20"/>
          <w:szCs w:val="20"/>
        </w:rPr>
        <w:t xml:space="preserve">evelopment </w:t>
      </w:r>
      <w:r w:rsidR="00186869">
        <w:rPr>
          <w:rFonts w:ascii="Arial" w:hAnsi="Arial" w:cs="Arial"/>
          <w:iCs/>
          <w:color w:val="000000" w:themeColor="text1"/>
          <w:sz w:val="20"/>
          <w:szCs w:val="20"/>
        </w:rPr>
        <w:t>and</w:t>
      </w:r>
      <w:r>
        <w:rPr>
          <w:rFonts w:ascii="Arial" w:hAnsi="Arial" w:cs="Arial"/>
          <w:iCs/>
          <w:color w:val="000000" w:themeColor="text1"/>
          <w:sz w:val="20"/>
          <w:szCs w:val="20"/>
        </w:rPr>
        <w:t xml:space="preserve"> </w:t>
      </w:r>
      <w:r w:rsidR="00186869">
        <w:rPr>
          <w:rFonts w:ascii="Arial" w:hAnsi="Arial" w:cs="Arial"/>
          <w:iCs/>
          <w:color w:val="000000" w:themeColor="text1"/>
          <w:sz w:val="20"/>
          <w:szCs w:val="20"/>
        </w:rPr>
        <w:t>M</w:t>
      </w:r>
      <w:r>
        <w:rPr>
          <w:rFonts w:ascii="Arial" w:hAnsi="Arial" w:cs="Arial"/>
          <w:iCs/>
          <w:color w:val="000000" w:themeColor="text1"/>
          <w:sz w:val="20"/>
          <w:szCs w:val="20"/>
        </w:rPr>
        <w:t xml:space="preserve">anufacturing </w:t>
      </w:r>
      <w:r w:rsidR="00186869">
        <w:rPr>
          <w:rFonts w:ascii="Arial" w:hAnsi="Arial" w:cs="Arial"/>
          <w:iCs/>
          <w:color w:val="000000" w:themeColor="text1"/>
          <w:sz w:val="20"/>
          <w:szCs w:val="20"/>
        </w:rPr>
        <w:t>O</w:t>
      </w:r>
      <w:r>
        <w:rPr>
          <w:rFonts w:ascii="Arial" w:hAnsi="Arial" w:cs="Arial"/>
          <w:iCs/>
          <w:color w:val="000000" w:themeColor="text1"/>
          <w:sz w:val="20"/>
          <w:szCs w:val="20"/>
        </w:rPr>
        <w:t>rganisation within the biotechnology</w:t>
      </w:r>
      <w:r w:rsidR="00656C07">
        <w:rPr>
          <w:rFonts w:ascii="Arial" w:hAnsi="Arial" w:cs="Arial"/>
          <w:iCs/>
          <w:color w:val="000000" w:themeColor="text1"/>
          <w:sz w:val="20"/>
          <w:szCs w:val="20"/>
        </w:rPr>
        <w:t xml:space="preserve">/biopharmaceutical industry, they produce </w:t>
      </w:r>
      <w:r w:rsidR="000A61B2">
        <w:rPr>
          <w:rFonts w:ascii="Arial" w:hAnsi="Arial" w:cs="Arial"/>
          <w:iCs/>
          <w:color w:val="000000" w:themeColor="text1"/>
          <w:sz w:val="20"/>
          <w:szCs w:val="20"/>
        </w:rPr>
        <w:t>life-</w:t>
      </w:r>
      <w:r w:rsidR="00B816CB">
        <w:rPr>
          <w:rFonts w:ascii="Arial" w:hAnsi="Arial" w:cs="Arial"/>
          <w:iCs/>
          <w:color w:val="000000" w:themeColor="text1"/>
          <w:sz w:val="20"/>
          <w:szCs w:val="20"/>
        </w:rPr>
        <w:t>changing</w:t>
      </w:r>
      <w:r w:rsidR="000A61B2">
        <w:rPr>
          <w:rFonts w:ascii="Arial" w:hAnsi="Arial" w:cs="Arial"/>
          <w:iCs/>
          <w:color w:val="000000" w:themeColor="text1"/>
          <w:sz w:val="20"/>
          <w:szCs w:val="20"/>
        </w:rPr>
        <w:t xml:space="preserve"> medicines </w:t>
      </w:r>
      <w:r w:rsidR="004520CC">
        <w:rPr>
          <w:rFonts w:ascii="Arial" w:hAnsi="Arial" w:cs="Arial"/>
          <w:iCs/>
          <w:color w:val="000000" w:themeColor="text1"/>
          <w:sz w:val="20"/>
          <w:szCs w:val="20"/>
        </w:rPr>
        <w:t>and vaccines to make the world a healthier place.</w:t>
      </w:r>
    </w:p>
    <w:p w14:paraId="3635F2BE" w14:textId="77777777" w:rsidR="004520CC" w:rsidRPr="00507177" w:rsidRDefault="004520CC" w:rsidP="007669A9">
      <w:pPr>
        <w:spacing w:line="276" w:lineRule="auto"/>
        <w:ind w:left="142" w:right="26"/>
        <w:rPr>
          <w:rFonts w:ascii="Arial" w:hAnsi="Arial" w:cs="Arial"/>
          <w:color w:val="000000" w:themeColor="text1"/>
          <w:sz w:val="20"/>
          <w:szCs w:val="20"/>
        </w:rPr>
      </w:pPr>
    </w:p>
    <w:p w14:paraId="7B4F6823" w14:textId="2302A337" w:rsidR="009747AD" w:rsidRDefault="00FF6A4A" w:rsidP="004D6D6A">
      <w:pPr>
        <w:pStyle w:val="ListParagraph"/>
        <w:numPr>
          <w:ilvl w:val="0"/>
          <w:numId w:val="1"/>
        </w:numPr>
        <w:ind w:left="142" w:right="26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Supported </w:t>
      </w:r>
      <w:r w:rsidR="00A01DA3">
        <w:rPr>
          <w:rFonts w:ascii="Arial" w:hAnsi="Arial" w:cs="Arial"/>
          <w:color w:val="000000" w:themeColor="text1"/>
          <w:sz w:val="20"/>
          <w:szCs w:val="20"/>
        </w:rPr>
        <w:t xml:space="preserve">the successful implementation of SAP-HANA into the manufacturing workflow by overseeing the training of colleagues and </w:t>
      </w:r>
      <w:r w:rsidR="00CF77A3">
        <w:rPr>
          <w:rFonts w:ascii="Arial" w:hAnsi="Arial" w:cs="Arial"/>
          <w:color w:val="000000" w:themeColor="text1"/>
          <w:sz w:val="20"/>
          <w:szCs w:val="20"/>
        </w:rPr>
        <w:t>performing</w:t>
      </w:r>
      <w:r w:rsidR="00606841">
        <w:rPr>
          <w:rFonts w:ascii="Arial" w:hAnsi="Arial" w:cs="Arial"/>
          <w:color w:val="000000" w:themeColor="text1"/>
          <w:sz w:val="20"/>
          <w:szCs w:val="20"/>
        </w:rPr>
        <w:t xml:space="preserve"> pressured tasks within the system which resulted in the </w:t>
      </w:r>
      <w:r w:rsidR="007D224F">
        <w:rPr>
          <w:rFonts w:ascii="Arial" w:hAnsi="Arial" w:cs="Arial"/>
          <w:color w:val="000000" w:themeColor="text1"/>
          <w:sz w:val="20"/>
          <w:szCs w:val="20"/>
        </w:rPr>
        <w:t xml:space="preserve">successful release of </w:t>
      </w:r>
      <w:r w:rsidR="00213F4E">
        <w:rPr>
          <w:rFonts w:ascii="Arial" w:hAnsi="Arial" w:cs="Arial"/>
          <w:color w:val="000000" w:themeColor="text1"/>
          <w:sz w:val="20"/>
          <w:szCs w:val="20"/>
        </w:rPr>
        <w:t xml:space="preserve">several </w:t>
      </w:r>
      <w:r w:rsidR="00956DEB">
        <w:rPr>
          <w:rFonts w:ascii="Arial" w:hAnsi="Arial" w:cs="Arial"/>
          <w:color w:val="000000" w:themeColor="text1"/>
          <w:sz w:val="20"/>
          <w:szCs w:val="20"/>
        </w:rPr>
        <w:t>commercial batches</w:t>
      </w:r>
      <w:r w:rsidR="005C0FC3">
        <w:rPr>
          <w:rFonts w:ascii="Arial" w:hAnsi="Arial" w:cs="Arial"/>
          <w:color w:val="000000" w:themeColor="text1"/>
          <w:sz w:val="20"/>
          <w:szCs w:val="20"/>
        </w:rPr>
        <w:t xml:space="preserve"> on time. </w:t>
      </w:r>
    </w:p>
    <w:p w14:paraId="658D2E67" w14:textId="77777777" w:rsidR="00017538" w:rsidRDefault="00017538" w:rsidP="00017538">
      <w:pPr>
        <w:pStyle w:val="ListParagraph"/>
        <w:ind w:left="142" w:right="26"/>
        <w:rPr>
          <w:rFonts w:ascii="Arial" w:hAnsi="Arial" w:cs="Arial"/>
          <w:color w:val="000000" w:themeColor="text1"/>
          <w:sz w:val="20"/>
          <w:szCs w:val="20"/>
        </w:rPr>
      </w:pPr>
    </w:p>
    <w:p w14:paraId="59ABF37D" w14:textId="45A83BC1" w:rsidR="005C0FC3" w:rsidRDefault="00893E9A" w:rsidP="004D6D6A">
      <w:pPr>
        <w:pStyle w:val="ListParagraph"/>
        <w:numPr>
          <w:ilvl w:val="0"/>
          <w:numId w:val="1"/>
        </w:numPr>
        <w:ind w:left="142" w:right="26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Played a key role in </w:t>
      </w:r>
      <w:r w:rsidR="00DD1E09">
        <w:rPr>
          <w:rFonts w:ascii="Arial" w:hAnsi="Arial" w:cs="Arial"/>
          <w:color w:val="000000" w:themeColor="text1"/>
          <w:sz w:val="20"/>
          <w:szCs w:val="20"/>
        </w:rPr>
        <w:t>environmental monitoring, Up and Downstream bioprocessing</w:t>
      </w:r>
      <w:r w:rsidR="00C41413">
        <w:rPr>
          <w:rFonts w:ascii="Arial" w:hAnsi="Arial" w:cs="Arial"/>
          <w:color w:val="000000" w:themeColor="text1"/>
          <w:sz w:val="20"/>
          <w:szCs w:val="20"/>
        </w:rPr>
        <w:t>,</w:t>
      </w:r>
      <w:r w:rsidR="0068488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C41413">
        <w:rPr>
          <w:rFonts w:ascii="Arial" w:hAnsi="Arial" w:cs="Arial"/>
          <w:color w:val="000000" w:themeColor="text1"/>
          <w:sz w:val="20"/>
          <w:szCs w:val="20"/>
        </w:rPr>
        <w:t>and reviewing batch manufacturing records</w:t>
      </w:r>
      <w:r w:rsidR="00A93BF9">
        <w:rPr>
          <w:rFonts w:ascii="Arial" w:hAnsi="Arial" w:cs="Arial"/>
          <w:color w:val="000000" w:themeColor="text1"/>
          <w:sz w:val="20"/>
          <w:szCs w:val="20"/>
        </w:rPr>
        <w:t xml:space="preserve"> which </w:t>
      </w:r>
      <w:r w:rsidR="00673F1A">
        <w:rPr>
          <w:rFonts w:ascii="Arial" w:hAnsi="Arial" w:cs="Arial"/>
          <w:color w:val="000000" w:themeColor="text1"/>
          <w:sz w:val="20"/>
          <w:szCs w:val="20"/>
        </w:rPr>
        <w:t>saw</w:t>
      </w:r>
      <w:r w:rsidR="00740246">
        <w:rPr>
          <w:rFonts w:ascii="Arial" w:hAnsi="Arial" w:cs="Arial"/>
          <w:color w:val="000000" w:themeColor="text1"/>
          <w:sz w:val="20"/>
          <w:szCs w:val="20"/>
        </w:rPr>
        <w:t xml:space="preserve"> the successful completion of the COVID-19 vaccine </w:t>
      </w:r>
      <w:r w:rsidR="0018644C">
        <w:rPr>
          <w:rFonts w:ascii="Arial" w:hAnsi="Arial" w:cs="Arial"/>
          <w:color w:val="000000" w:themeColor="text1"/>
          <w:sz w:val="20"/>
          <w:szCs w:val="20"/>
        </w:rPr>
        <w:t>manufacturing campaign.</w:t>
      </w:r>
    </w:p>
    <w:p w14:paraId="56AFB8BF" w14:textId="77777777" w:rsidR="00017538" w:rsidRPr="00017538" w:rsidRDefault="00017538" w:rsidP="00017538">
      <w:pPr>
        <w:ind w:right="26"/>
        <w:rPr>
          <w:rFonts w:ascii="Arial" w:hAnsi="Arial" w:cs="Arial"/>
          <w:color w:val="000000" w:themeColor="text1"/>
          <w:sz w:val="20"/>
          <w:szCs w:val="20"/>
        </w:rPr>
      </w:pPr>
    </w:p>
    <w:p w14:paraId="19C63C23" w14:textId="0D12C7F2" w:rsidR="002D279B" w:rsidRPr="00FF6A4A" w:rsidRDefault="00ED6E64" w:rsidP="004D6D6A">
      <w:pPr>
        <w:pStyle w:val="ListParagraph"/>
        <w:numPr>
          <w:ilvl w:val="0"/>
          <w:numId w:val="1"/>
        </w:numPr>
        <w:ind w:left="142" w:right="26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Oversaw the integration of</w:t>
      </w:r>
      <w:r w:rsidR="007D56F7">
        <w:rPr>
          <w:rFonts w:ascii="Arial" w:hAnsi="Arial" w:cs="Arial"/>
          <w:color w:val="000000" w:themeColor="text1"/>
          <w:sz w:val="20"/>
          <w:szCs w:val="20"/>
        </w:rPr>
        <w:t xml:space="preserve"> improvement projects </w:t>
      </w:r>
      <w:r w:rsidR="009A6A38">
        <w:rPr>
          <w:rFonts w:ascii="Arial" w:hAnsi="Arial" w:cs="Arial"/>
          <w:color w:val="000000" w:themeColor="text1"/>
          <w:sz w:val="20"/>
          <w:szCs w:val="20"/>
        </w:rPr>
        <w:t xml:space="preserve">into the </w:t>
      </w:r>
      <w:r w:rsidR="00B52BAD">
        <w:rPr>
          <w:rFonts w:ascii="Arial" w:hAnsi="Arial" w:cs="Arial"/>
          <w:color w:val="000000" w:themeColor="text1"/>
          <w:sz w:val="20"/>
          <w:szCs w:val="20"/>
        </w:rPr>
        <w:t xml:space="preserve">company such as </w:t>
      </w:r>
      <w:r w:rsidR="00A44AB8">
        <w:rPr>
          <w:rFonts w:ascii="Arial" w:hAnsi="Arial" w:cs="Arial"/>
          <w:color w:val="000000" w:themeColor="text1"/>
          <w:sz w:val="20"/>
          <w:szCs w:val="20"/>
        </w:rPr>
        <w:t>text-to-speech</w:t>
      </w:r>
      <w:r w:rsidR="00B52BA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4A7F55">
        <w:rPr>
          <w:rFonts w:ascii="Arial" w:hAnsi="Arial" w:cs="Arial"/>
          <w:color w:val="000000" w:themeColor="text1"/>
          <w:sz w:val="20"/>
          <w:szCs w:val="20"/>
        </w:rPr>
        <w:t xml:space="preserve">algorithms for </w:t>
      </w:r>
      <w:r w:rsidR="00A44AB8">
        <w:rPr>
          <w:rFonts w:ascii="Arial" w:hAnsi="Arial" w:cs="Arial"/>
          <w:color w:val="000000" w:themeColor="text1"/>
          <w:sz w:val="20"/>
          <w:szCs w:val="20"/>
        </w:rPr>
        <w:t>s</w:t>
      </w:r>
      <w:r w:rsidR="006902AA">
        <w:rPr>
          <w:rFonts w:ascii="Arial" w:hAnsi="Arial" w:cs="Arial"/>
          <w:color w:val="000000" w:themeColor="text1"/>
          <w:sz w:val="20"/>
          <w:szCs w:val="20"/>
        </w:rPr>
        <w:t xml:space="preserve">tandard operating procedures or </w:t>
      </w:r>
      <w:r w:rsidR="009B46D4">
        <w:rPr>
          <w:rFonts w:ascii="Arial" w:hAnsi="Arial" w:cs="Arial"/>
          <w:color w:val="000000" w:themeColor="text1"/>
          <w:sz w:val="20"/>
          <w:szCs w:val="20"/>
        </w:rPr>
        <w:t>changing cleaning procedures</w:t>
      </w:r>
      <w:r w:rsidR="00B52BAD">
        <w:rPr>
          <w:rFonts w:ascii="Arial" w:hAnsi="Arial" w:cs="Arial"/>
          <w:color w:val="000000" w:themeColor="text1"/>
          <w:sz w:val="20"/>
          <w:szCs w:val="20"/>
        </w:rPr>
        <w:t xml:space="preserve"> which improved</w:t>
      </w:r>
      <w:r w:rsidR="009B46D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E83195">
        <w:rPr>
          <w:rFonts w:ascii="Arial" w:hAnsi="Arial" w:cs="Arial"/>
          <w:color w:val="000000" w:themeColor="text1"/>
          <w:sz w:val="20"/>
          <w:szCs w:val="20"/>
        </w:rPr>
        <w:t>training and compliance to Good Manufacturing Practice protocols.</w:t>
      </w:r>
      <w:r w:rsidR="00B52BA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4F74EE60" w14:textId="77777777" w:rsidR="009747AD" w:rsidRPr="009747AD" w:rsidRDefault="009747AD" w:rsidP="009747AD">
      <w:pPr>
        <w:ind w:right="26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61A2D882" w14:textId="5C2CE7C6" w:rsidR="008F68F7" w:rsidRPr="008F68F7" w:rsidRDefault="00143DB6" w:rsidP="008F68F7">
      <w:pPr>
        <w:pStyle w:val="Heading3"/>
        <w:ind w:left="284" w:right="26" w:hanging="142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Haniffa Lab</w:t>
      </w:r>
      <w:r w:rsidR="00E7713E" w:rsidRPr="00507177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Newcastle,</w:t>
      </w:r>
      <w:r w:rsidR="00DB1510" w:rsidRPr="00507177">
        <w:rPr>
          <w:rFonts w:ascii="Arial" w:hAnsi="Arial" w:cs="Arial"/>
          <w:b/>
          <w:color w:val="000000" w:themeColor="text1"/>
          <w:sz w:val="20"/>
          <w:szCs w:val="20"/>
        </w:rPr>
        <w:t xml:space="preserve"> U</w:t>
      </w:r>
      <w:r>
        <w:rPr>
          <w:rFonts w:ascii="Arial" w:hAnsi="Arial" w:cs="Arial"/>
          <w:b/>
          <w:color w:val="000000" w:themeColor="text1"/>
          <w:sz w:val="20"/>
          <w:szCs w:val="20"/>
        </w:rPr>
        <w:t>K</w:t>
      </w:r>
      <w:r w:rsidR="00DB1510" w:rsidRPr="00507177">
        <w:rPr>
          <w:rFonts w:ascii="Arial" w:hAnsi="Arial" w:cs="Arial"/>
          <w:b/>
          <w:color w:val="000000" w:themeColor="text1"/>
          <w:sz w:val="20"/>
          <w:szCs w:val="20"/>
        </w:rPr>
        <w:t xml:space="preserve"> –</w:t>
      </w:r>
      <w:r w:rsidR="00450282">
        <w:rPr>
          <w:rFonts w:ascii="Arial" w:hAnsi="Arial" w:cs="Arial"/>
          <w:b/>
          <w:color w:val="000000" w:themeColor="text1"/>
          <w:sz w:val="20"/>
          <w:szCs w:val="20"/>
        </w:rPr>
        <w:t xml:space="preserve"> Computational </w:t>
      </w:r>
      <w:r w:rsidR="00DB1510" w:rsidRPr="00507177">
        <w:rPr>
          <w:rFonts w:ascii="Arial" w:hAnsi="Arial" w:cs="Arial"/>
          <w:b/>
          <w:color w:val="000000" w:themeColor="text1"/>
          <w:sz w:val="20"/>
          <w:szCs w:val="20"/>
        </w:rPr>
        <w:t>Research Intern (</w:t>
      </w:r>
      <w:r>
        <w:rPr>
          <w:rFonts w:ascii="Arial" w:hAnsi="Arial" w:cs="Arial"/>
          <w:b/>
          <w:color w:val="000000" w:themeColor="text1"/>
          <w:sz w:val="20"/>
          <w:szCs w:val="20"/>
        </w:rPr>
        <w:t>August</w:t>
      </w:r>
      <w:r w:rsidR="00DB1510" w:rsidRPr="00507177">
        <w:rPr>
          <w:rFonts w:ascii="Arial" w:hAnsi="Arial" w:cs="Arial"/>
          <w:b/>
          <w:color w:val="000000" w:themeColor="text1"/>
          <w:sz w:val="20"/>
          <w:szCs w:val="20"/>
        </w:rPr>
        <w:t xml:space="preserve"> 202</w:t>
      </w:r>
      <w:r w:rsidR="00727A81">
        <w:rPr>
          <w:rFonts w:ascii="Arial" w:hAnsi="Arial" w:cs="Arial"/>
          <w:b/>
          <w:color w:val="000000" w:themeColor="text1"/>
          <w:sz w:val="20"/>
          <w:szCs w:val="20"/>
        </w:rPr>
        <w:t>1</w:t>
      </w:r>
      <w:r w:rsidR="00DB1510" w:rsidRPr="00507177">
        <w:rPr>
          <w:rFonts w:ascii="Arial" w:hAnsi="Arial" w:cs="Arial"/>
          <w:b/>
          <w:color w:val="000000" w:themeColor="text1"/>
          <w:sz w:val="20"/>
          <w:szCs w:val="20"/>
        </w:rPr>
        <w:t xml:space="preserve"> - </w:t>
      </w:r>
      <w:r w:rsidR="008F68F7">
        <w:rPr>
          <w:rFonts w:ascii="Arial" w:hAnsi="Arial" w:cs="Arial"/>
          <w:b/>
          <w:color w:val="000000" w:themeColor="text1"/>
          <w:sz w:val="20"/>
          <w:szCs w:val="20"/>
        </w:rPr>
        <w:t xml:space="preserve">September </w:t>
      </w:r>
      <w:r w:rsidR="00DB1510" w:rsidRPr="00507177">
        <w:rPr>
          <w:rFonts w:ascii="Arial" w:hAnsi="Arial" w:cs="Arial"/>
          <w:b/>
          <w:color w:val="000000" w:themeColor="text1"/>
          <w:sz w:val="20"/>
          <w:szCs w:val="20"/>
        </w:rPr>
        <w:t xml:space="preserve">2021) </w:t>
      </w:r>
    </w:p>
    <w:p w14:paraId="5442B83D" w14:textId="307945C6" w:rsidR="008F68F7" w:rsidRDefault="00DB1510" w:rsidP="008F68F7">
      <w:pPr>
        <w:pStyle w:val="Heading3"/>
        <w:ind w:left="142" w:right="26" w:hanging="142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07177">
        <w:rPr>
          <w:rFonts w:ascii="Arial" w:hAnsi="Arial" w:cs="Arial"/>
          <w:b/>
          <w:color w:val="000000" w:themeColor="text1"/>
          <w:sz w:val="20"/>
          <w:szCs w:val="20"/>
        </w:rPr>
        <w:t xml:space="preserve">  </w:t>
      </w:r>
      <w:r w:rsidR="009504D8">
        <w:rPr>
          <w:rFonts w:ascii="Arial" w:hAnsi="Arial" w:cs="Arial"/>
          <w:bCs/>
          <w:color w:val="000000" w:themeColor="text1"/>
          <w:sz w:val="20"/>
          <w:szCs w:val="20"/>
        </w:rPr>
        <w:t>The Haniffa Lab</w:t>
      </w:r>
      <w:r w:rsidR="000E3AC8">
        <w:rPr>
          <w:rFonts w:ascii="Arial" w:hAnsi="Arial" w:cs="Arial"/>
          <w:bCs/>
          <w:color w:val="000000" w:themeColor="text1"/>
          <w:sz w:val="20"/>
          <w:szCs w:val="20"/>
        </w:rPr>
        <w:t xml:space="preserve">, based in </w:t>
      </w:r>
      <w:r w:rsidR="00584A85">
        <w:rPr>
          <w:rFonts w:ascii="Arial" w:hAnsi="Arial" w:cs="Arial"/>
          <w:bCs/>
          <w:color w:val="000000" w:themeColor="text1"/>
          <w:sz w:val="20"/>
          <w:szCs w:val="20"/>
        </w:rPr>
        <w:t xml:space="preserve">Newcastle University Biosciences Institute, apply </w:t>
      </w:r>
      <w:r w:rsidR="007136D8">
        <w:rPr>
          <w:rFonts w:ascii="Arial" w:hAnsi="Arial" w:cs="Arial"/>
          <w:bCs/>
          <w:color w:val="000000" w:themeColor="text1"/>
          <w:sz w:val="20"/>
          <w:szCs w:val="20"/>
        </w:rPr>
        <w:t xml:space="preserve">disruptive omics technologies to study </w:t>
      </w:r>
      <w:r w:rsidR="0071635D">
        <w:rPr>
          <w:rFonts w:ascii="Arial" w:hAnsi="Arial" w:cs="Arial"/>
          <w:bCs/>
          <w:color w:val="000000" w:themeColor="text1"/>
          <w:sz w:val="20"/>
          <w:szCs w:val="20"/>
        </w:rPr>
        <w:t xml:space="preserve">human health at the </w:t>
      </w:r>
      <w:r w:rsidR="00D834DE">
        <w:rPr>
          <w:rFonts w:ascii="Arial" w:hAnsi="Arial" w:cs="Arial"/>
          <w:bCs/>
          <w:color w:val="000000" w:themeColor="text1"/>
          <w:sz w:val="20"/>
          <w:szCs w:val="20"/>
        </w:rPr>
        <w:t>single-cell</w:t>
      </w:r>
      <w:r w:rsidR="0071635D">
        <w:rPr>
          <w:rFonts w:ascii="Arial" w:hAnsi="Arial" w:cs="Arial"/>
          <w:bCs/>
          <w:color w:val="000000" w:themeColor="text1"/>
          <w:sz w:val="20"/>
          <w:szCs w:val="20"/>
        </w:rPr>
        <w:t xml:space="preserve"> level, They leverage computational </w:t>
      </w:r>
      <w:r w:rsidR="003F259D">
        <w:rPr>
          <w:rFonts w:ascii="Arial" w:hAnsi="Arial" w:cs="Arial"/>
          <w:bCs/>
          <w:color w:val="000000" w:themeColor="text1"/>
          <w:sz w:val="20"/>
          <w:szCs w:val="20"/>
        </w:rPr>
        <w:t>methods to understand the immune system. Some notable projects from the lab include the Human Cell Atlas</w:t>
      </w:r>
      <w:r w:rsidR="001D7CFE">
        <w:rPr>
          <w:rFonts w:ascii="Arial" w:hAnsi="Arial" w:cs="Arial"/>
          <w:bCs/>
          <w:color w:val="000000" w:themeColor="text1"/>
          <w:sz w:val="20"/>
          <w:szCs w:val="20"/>
        </w:rPr>
        <w:t xml:space="preserve">, the COVID-19 project </w:t>
      </w:r>
      <w:r w:rsidR="00A175AD">
        <w:rPr>
          <w:rFonts w:ascii="Arial" w:hAnsi="Arial" w:cs="Arial"/>
          <w:bCs/>
          <w:color w:val="000000" w:themeColor="text1"/>
          <w:sz w:val="20"/>
          <w:szCs w:val="20"/>
        </w:rPr>
        <w:t xml:space="preserve">that strived to understand the </w:t>
      </w:r>
      <w:r w:rsidR="00037D4F">
        <w:rPr>
          <w:rFonts w:ascii="Arial" w:hAnsi="Arial" w:cs="Arial"/>
          <w:bCs/>
          <w:color w:val="000000" w:themeColor="text1"/>
          <w:sz w:val="20"/>
          <w:szCs w:val="20"/>
        </w:rPr>
        <w:t xml:space="preserve">immune response of COVID-19 patients during the pandemic </w:t>
      </w:r>
      <w:r w:rsidR="00D834DE">
        <w:rPr>
          <w:rFonts w:ascii="Arial" w:hAnsi="Arial" w:cs="Arial"/>
          <w:bCs/>
          <w:color w:val="000000" w:themeColor="text1"/>
          <w:sz w:val="20"/>
          <w:szCs w:val="20"/>
        </w:rPr>
        <w:t>to</w:t>
      </w:r>
      <w:r w:rsidR="00037D4F">
        <w:rPr>
          <w:rFonts w:ascii="Arial" w:hAnsi="Arial" w:cs="Arial"/>
          <w:bCs/>
          <w:color w:val="000000" w:themeColor="text1"/>
          <w:sz w:val="20"/>
          <w:szCs w:val="20"/>
        </w:rPr>
        <w:t xml:space="preserve"> save lives.</w:t>
      </w:r>
    </w:p>
    <w:p w14:paraId="00000021" w14:textId="09B8CCDC" w:rsidR="00E477C1" w:rsidRPr="00507177" w:rsidRDefault="00E477C1" w:rsidP="004E66D1">
      <w:pPr>
        <w:spacing w:line="276" w:lineRule="auto"/>
        <w:ind w:right="26"/>
        <w:rPr>
          <w:rFonts w:ascii="Arial" w:hAnsi="Arial" w:cs="Arial"/>
          <w:color w:val="000000" w:themeColor="text1"/>
          <w:sz w:val="20"/>
          <w:szCs w:val="20"/>
        </w:rPr>
      </w:pPr>
    </w:p>
    <w:p w14:paraId="02BF0701" w14:textId="5F7E420D" w:rsidR="007C1449" w:rsidRDefault="004C57E7" w:rsidP="007669A9">
      <w:pPr>
        <w:numPr>
          <w:ilvl w:val="0"/>
          <w:numId w:val="1"/>
        </w:numPr>
        <w:spacing w:line="276" w:lineRule="auto"/>
        <w:ind w:left="142" w:right="26"/>
        <w:rPr>
          <w:rFonts w:ascii="Arial" w:hAnsi="Arial" w:cs="Arial"/>
          <w:color w:val="000000" w:themeColor="text1"/>
          <w:sz w:val="20"/>
          <w:szCs w:val="20"/>
        </w:rPr>
      </w:pPr>
      <w:r w:rsidRPr="00507177">
        <w:rPr>
          <w:rFonts w:ascii="Arial" w:hAnsi="Arial" w:cs="Arial"/>
          <w:color w:val="000000" w:themeColor="text1"/>
          <w:sz w:val="20"/>
          <w:szCs w:val="20"/>
          <w:highlight w:val="white"/>
        </w:rPr>
        <w:t>Generated</w:t>
      </w:r>
      <w:r w:rsidR="000F3BEC" w:rsidRPr="00507177">
        <w:rPr>
          <w:rFonts w:ascii="Arial" w:hAnsi="Arial" w:cs="Arial"/>
          <w:color w:val="000000" w:themeColor="text1"/>
          <w:sz w:val="20"/>
          <w:szCs w:val="20"/>
          <w:highlight w:val="white"/>
        </w:rPr>
        <w:t xml:space="preserve"> </w:t>
      </w:r>
      <w:bookmarkStart w:id="5" w:name="_3840rk7j0cqn" w:colFirst="0" w:colLast="0"/>
      <w:bookmarkStart w:id="6" w:name="_2u3rbipsvte" w:colFirst="0" w:colLast="0"/>
      <w:bookmarkEnd w:id="5"/>
      <w:bookmarkEnd w:id="6"/>
      <w:r w:rsidR="00A54701">
        <w:rPr>
          <w:rFonts w:ascii="Arial" w:hAnsi="Arial" w:cs="Arial"/>
          <w:color w:val="000000" w:themeColor="text1"/>
          <w:sz w:val="20"/>
          <w:szCs w:val="20"/>
        </w:rPr>
        <w:t xml:space="preserve">a bioinformatic pipeline to analyse and visualise transcriptomic </w:t>
      </w:r>
      <w:r w:rsidR="008D0DD0">
        <w:rPr>
          <w:rFonts w:ascii="Arial" w:hAnsi="Arial" w:cs="Arial"/>
          <w:color w:val="000000" w:themeColor="text1"/>
          <w:sz w:val="20"/>
          <w:szCs w:val="20"/>
        </w:rPr>
        <w:t>data from patients with the genetic condition STAT3-GOF</w:t>
      </w:r>
      <w:r w:rsidR="00FD3A3D">
        <w:rPr>
          <w:rFonts w:ascii="Arial" w:hAnsi="Arial" w:cs="Arial"/>
          <w:color w:val="000000" w:themeColor="text1"/>
          <w:sz w:val="20"/>
          <w:szCs w:val="20"/>
        </w:rPr>
        <w:t xml:space="preserve"> (gain of function), </w:t>
      </w:r>
      <w:r w:rsidR="0095626E">
        <w:rPr>
          <w:rFonts w:ascii="Arial" w:hAnsi="Arial" w:cs="Arial"/>
          <w:color w:val="000000" w:themeColor="text1"/>
          <w:sz w:val="20"/>
          <w:szCs w:val="20"/>
        </w:rPr>
        <w:t xml:space="preserve">resulting in a discovery that </w:t>
      </w:r>
      <w:r w:rsidR="00F879CA">
        <w:rPr>
          <w:rFonts w:ascii="Arial" w:hAnsi="Arial" w:cs="Arial"/>
          <w:color w:val="000000" w:themeColor="text1"/>
          <w:sz w:val="20"/>
          <w:szCs w:val="20"/>
        </w:rPr>
        <w:t xml:space="preserve">Mucosal-associated invariant T cells could be associated with the </w:t>
      </w:r>
      <w:r w:rsidR="004E66D1">
        <w:rPr>
          <w:rFonts w:ascii="Arial" w:hAnsi="Arial" w:cs="Arial"/>
          <w:color w:val="000000" w:themeColor="text1"/>
          <w:sz w:val="20"/>
          <w:szCs w:val="20"/>
        </w:rPr>
        <w:t>disease, leading me to report my findings.</w:t>
      </w:r>
    </w:p>
    <w:p w14:paraId="0323F5DC" w14:textId="77777777" w:rsidR="00017538" w:rsidRDefault="00017538" w:rsidP="00017538">
      <w:pPr>
        <w:spacing w:line="276" w:lineRule="auto"/>
        <w:ind w:left="142" w:right="26"/>
        <w:rPr>
          <w:rFonts w:ascii="Arial" w:hAnsi="Arial" w:cs="Arial"/>
          <w:color w:val="000000" w:themeColor="text1"/>
          <w:sz w:val="20"/>
          <w:szCs w:val="20"/>
        </w:rPr>
      </w:pPr>
    </w:p>
    <w:p w14:paraId="2ED90542" w14:textId="6C6563AB" w:rsidR="004E66D1" w:rsidRPr="00507177" w:rsidRDefault="00640CA7" w:rsidP="007669A9">
      <w:pPr>
        <w:numPr>
          <w:ilvl w:val="0"/>
          <w:numId w:val="1"/>
        </w:numPr>
        <w:spacing w:line="276" w:lineRule="auto"/>
        <w:ind w:left="142" w:right="26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Gained </w:t>
      </w:r>
      <w:r w:rsidR="00B56E52">
        <w:rPr>
          <w:rFonts w:ascii="Arial" w:hAnsi="Arial" w:cs="Arial"/>
          <w:color w:val="000000" w:themeColor="text1"/>
          <w:sz w:val="20"/>
          <w:szCs w:val="20"/>
        </w:rPr>
        <w:t>hands-on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experience with single-cell </w:t>
      </w:r>
      <w:r w:rsidR="0093275A">
        <w:rPr>
          <w:rFonts w:ascii="Arial" w:hAnsi="Arial" w:cs="Arial"/>
          <w:color w:val="000000" w:themeColor="text1"/>
          <w:sz w:val="20"/>
          <w:szCs w:val="20"/>
        </w:rPr>
        <w:t>RNA-seq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data analysis</w:t>
      </w:r>
      <w:r w:rsidR="00B35B34">
        <w:rPr>
          <w:rFonts w:ascii="Arial" w:hAnsi="Arial" w:cs="Arial"/>
          <w:color w:val="000000" w:themeColor="text1"/>
          <w:sz w:val="20"/>
          <w:szCs w:val="20"/>
        </w:rPr>
        <w:t xml:space="preserve"> using packages such as Seurat</w:t>
      </w:r>
      <w:r w:rsidR="00B56E52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</w:p>
    <w:p w14:paraId="2F06385A" w14:textId="77777777" w:rsidR="007C1449" w:rsidRPr="00507177" w:rsidRDefault="007C1449" w:rsidP="007669A9">
      <w:pPr>
        <w:spacing w:line="276" w:lineRule="auto"/>
        <w:ind w:left="142" w:right="26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5AECFC3E" w14:textId="77777777" w:rsidR="001421E9" w:rsidRDefault="000A2CCC" w:rsidP="001421E9">
      <w:pPr>
        <w:spacing w:line="276" w:lineRule="auto"/>
        <w:ind w:left="142" w:right="26"/>
        <w:rPr>
          <w:rFonts w:ascii="Arial" w:hAnsi="Arial" w:cs="Arial"/>
          <w:b/>
          <w:color w:val="000000" w:themeColor="text1"/>
          <w:sz w:val="21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18"/>
        </w:rPr>
        <w:t>Newcastle</w:t>
      </w:r>
      <w:r w:rsidRPr="00507177">
        <w:rPr>
          <w:rFonts w:ascii="Arial" w:hAnsi="Arial" w:cs="Arial"/>
          <w:b/>
          <w:bCs/>
          <w:color w:val="000000" w:themeColor="text1"/>
          <w:sz w:val="20"/>
          <w:szCs w:val="18"/>
        </w:rPr>
        <w:t xml:space="preserve"> </w:t>
      </w:r>
      <w:r w:rsidR="007C1449" w:rsidRPr="00507177">
        <w:rPr>
          <w:rFonts w:ascii="Arial" w:hAnsi="Arial" w:cs="Arial"/>
          <w:b/>
          <w:bCs/>
          <w:color w:val="000000" w:themeColor="text1"/>
          <w:sz w:val="20"/>
          <w:szCs w:val="18"/>
        </w:rPr>
        <w:t xml:space="preserve">University: </w:t>
      </w:r>
      <w:r>
        <w:rPr>
          <w:rFonts w:ascii="Arial" w:hAnsi="Arial" w:cs="Arial"/>
          <w:b/>
          <w:bCs/>
          <w:color w:val="000000" w:themeColor="text1"/>
          <w:sz w:val="20"/>
          <w:szCs w:val="18"/>
        </w:rPr>
        <w:t>Newcastle</w:t>
      </w:r>
      <w:r w:rsidR="007C1449" w:rsidRPr="00507177">
        <w:rPr>
          <w:rFonts w:ascii="Arial" w:hAnsi="Arial" w:cs="Arial"/>
          <w:b/>
          <w:bCs/>
          <w:color w:val="000000" w:themeColor="text1"/>
          <w:sz w:val="20"/>
          <w:szCs w:val="18"/>
        </w:rPr>
        <w:t xml:space="preserve">, UK – </w:t>
      </w:r>
      <w:r>
        <w:rPr>
          <w:rFonts w:ascii="Arial" w:hAnsi="Arial" w:cs="Arial"/>
          <w:b/>
          <w:bCs/>
          <w:color w:val="000000" w:themeColor="text1"/>
          <w:sz w:val="20"/>
          <w:szCs w:val="18"/>
        </w:rPr>
        <w:t>Biological</w:t>
      </w:r>
      <w:r w:rsidR="006D4D71" w:rsidRPr="00507177">
        <w:rPr>
          <w:rFonts w:ascii="Arial" w:hAnsi="Arial" w:cs="Arial"/>
          <w:b/>
          <w:bCs/>
          <w:color w:val="000000" w:themeColor="text1"/>
          <w:sz w:val="20"/>
          <w:szCs w:val="18"/>
        </w:rPr>
        <w:t xml:space="preserve"> </w:t>
      </w:r>
      <w:r w:rsidR="007C1449" w:rsidRPr="00507177">
        <w:rPr>
          <w:rFonts w:ascii="Arial" w:hAnsi="Arial" w:cs="Arial"/>
          <w:b/>
          <w:bCs/>
          <w:color w:val="000000" w:themeColor="text1"/>
          <w:sz w:val="20"/>
          <w:szCs w:val="18"/>
        </w:rPr>
        <w:t>Student Ambassador (</w:t>
      </w:r>
      <w:r w:rsidR="00A81961">
        <w:rPr>
          <w:rFonts w:ascii="Arial" w:hAnsi="Arial" w:cs="Arial"/>
          <w:b/>
          <w:bCs/>
          <w:color w:val="000000" w:themeColor="text1"/>
          <w:sz w:val="20"/>
          <w:szCs w:val="18"/>
        </w:rPr>
        <w:t>July</w:t>
      </w:r>
      <w:r w:rsidR="007C1449" w:rsidRPr="00507177">
        <w:rPr>
          <w:rFonts w:ascii="Arial" w:hAnsi="Arial" w:cs="Arial"/>
          <w:b/>
          <w:bCs/>
          <w:color w:val="000000" w:themeColor="text1"/>
          <w:sz w:val="20"/>
          <w:szCs w:val="18"/>
        </w:rPr>
        <w:t xml:space="preserve"> 2</w:t>
      </w:r>
      <w:r w:rsidR="00E7713E" w:rsidRPr="00507177">
        <w:rPr>
          <w:rFonts w:ascii="Arial" w:hAnsi="Arial" w:cs="Arial"/>
          <w:b/>
          <w:bCs/>
          <w:color w:val="000000" w:themeColor="text1"/>
          <w:sz w:val="20"/>
          <w:szCs w:val="18"/>
        </w:rPr>
        <w:t>0</w:t>
      </w:r>
      <w:r w:rsidR="00A81961">
        <w:rPr>
          <w:rFonts w:ascii="Arial" w:hAnsi="Arial" w:cs="Arial"/>
          <w:b/>
          <w:bCs/>
          <w:color w:val="000000" w:themeColor="text1"/>
          <w:sz w:val="20"/>
          <w:szCs w:val="18"/>
        </w:rPr>
        <w:t>19</w:t>
      </w:r>
      <w:r w:rsidR="007C1449" w:rsidRPr="00507177">
        <w:rPr>
          <w:rFonts w:ascii="Arial" w:hAnsi="Arial" w:cs="Arial"/>
          <w:b/>
          <w:bCs/>
          <w:color w:val="000000" w:themeColor="text1"/>
          <w:sz w:val="20"/>
          <w:szCs w:val="18"/>
        </w:rPr>
        <w:t xml:space="preserve"> - </w:t>
      </w:r>
      <w:r w:rsidR="00F25A66">
        <w:rPr>
          <w:rFonts w:ascii="Arial" w:hAnsi="Arial" w:cs="Arial"/>
          <w:b/>
          <w:bCs/>
          <w:color w:val="000000" w:themeColor="text1"/>
          <w:sz w:val="20"/>
          <w:szCs w:val="18"/>
        </w:rPr>
        <w:t>August</w:t>
      </w:r>
      <w:r w:rsidR="007C1449" w:rsidRPr="00507177">
        <w:rPr>
          <w:rFonts w:ascii="Arial" w:hAnsi="Arial" w:cs="Arial"/>
          <w:b/>
          <w:bCs/>
          <w:color w:val="000000" w:themeColor="text1"/>
          <w:sz w:val="20"/>
          <w:szCs w:val="18"/>
        </w:rPr>
        <w:t xml:space="preserve"> 20</w:t>
      </w:r>
      <w:r w:rsidR="00E7713E" w:rsidRPr="00507177">
        <w:rPr>
          <w:rFonts w:ascii="Arial" w:hAnsi="Arial" w:cs="Arial"/>
          <w:b/>
          <w:bCs/>
          <w:color w:val="000000" w:themeColor="text1"/>
          <w:sz w:val="20"/>
          <w:szCs w:val="18"/>
        </w:rPr>
        <w:t>2</w:t>
      </w:r>
      <w:r w:rsidR="00F25A66">
        <w:rPr>
          <w:rFonts w:ascii="Arial" w:hAnsi="Arial" w:cs="Arial"/>
          <w:b/>
          <w:bCs/>
          <w:color w:val="000000" w:themeColor="text1"/>
          <w:sz w:val="20"/>
          <w:szCs w:val="18"/>
        </w:rPr>
        <w:t>1</w:t>
      </w:r>
      <w:r w:rsidR="007C1449" w:rsidRPr="00507177">
        <w:rPr>
          <w:rFonts w:ascii="Arial" w:hAnsi="Arial" w:cs="Arial"/>
          <w:b/>
          <w:bCs/>
          <w:color w:val="000000" w:themeColor="text1"/>
          <w:sz w:val="20"/>
          <w:szCs w:val="18"/>
        </w:rPr>
        <w:t xml:space="preserve">) </w:t>
      </w:r>
    </w:p>
    <w:p w14:paraId="10907A3E" w14:textId="15F8C941" w:rsidR="00C94C1C" w:rsidRPr="001421E9" w:rsidRDefault="00F70B75" w:rsidP="001421E9">
      <w:pPr>
        <w:spacing w:line="276" w:lineRule="auto"/>
        <w:ind w:left="142" w:right="26"/>
        <w:rPr>
          <w:rFonts w:ascii="Arial" w:hAnsi="Arial" w:cs="Arial"/>
          <w:b/>
          <w:color w:val="000000" w:themeColor="text1"/>
          <w:sz w:val="21"/>
          <w:szCs w:val="20"/>
        </w:rPr>
      </w:pPr>
      <w:r w:rsidRPr="00F70B75">
        <w:rPr>
          <w:rFonts w:ascii="Arial" w:hAnsi="Arial" w:cs="Arial"/>
          <w:sz w:val="20"/>
          <w:szCs w:val="20"/>
        </w:rPr>
        <w:t>Newcastle University is a world-class institution, ranked among the top 110 universities globally according to the QS World University Rankings. As a proud member of the elite Russell Group, Newcastle University is renowned for its high-quality research, which contributes</w:t>
      </w:r>
      <w:r w:rsidR="004E3DEA">
        <w:rPr>
          <w:rFonts w:ascii="Arial" w:hAnsi="Arial" w:cs="Arial"/>
          <w:sz w:val="20"/>
          <w:szCs w:val="20"/>
        </w:rPr>
        <w:t xml:space="preserve"> </w:t>
      </w:r>
      <w:r w:rsidRPr="00F70B75">
        <w:rPr>
          <w:rFonts w:ascii="Arial" w:hAnsi="Arial" w:cs="Arial"/>
          <w:sz w:val="20"/>
          <w:szCs w:val="20"/>
        </w:rPr>
        <w:t>to</w:t>
      </w:r>
      <w:r w:rsidR="00CF007A">
        <w:rPr>
          <w:rFonts w:ascii="Arial" w:hAnsi="Arial" w:cs="Arial"/>
          <w:sz w:val="20"/>
          <w:szCs w:val="20"/>
        </w:rPr>
        <w:t xml:space="preserve"> solving some of </w:t>
      </w:r>
      <w:r w:rsidR="004E3DEA">
        <w:rPr>
          <w:rFonts w:ascii="Arial" w:hAnsi="Arial" w:cs="Arial"/>
          <w:sz w:val="20"/>
          <w:szCs w:val="20"/>
        </w:rPr>
        <w:t>society's</w:t>
      </w:r>
      <w:r w:rsidR="00CF007A">
        <w:rPr>
          <w:rFonts w:ascii="Arial" w:hAnsi="Arial" w:cs="Arial"/>
          <w:sz w:val="20"/>
          <w:szCs w:val="20"/>
        </w:rPr>
        <w:t xml:space="preserve"> </w:t>
      </w:r>
      <w:r w:rsidR="00635218">
        <w:rPr>
          <w:rFonts w:ascii="Arial" w:hAnsi="Arial" w:cs="Arial"/>
          <w:sz w:val="20"/>
          <w:szCs w:val="20"/>
        </w:rPr>
        <w:t>most pressing issues such as climate change, antimicrobial resistance</w:t>
      </w:r>
      <w:r w:rsidR="004E3DEA">
        <w:rPr>
          <w:rFonts w:ascii="Arial" w:hAnsi="Arial" w:cs="Arial"/>
          <w:sz w:val="20"/>
          <w:szCs w:val="20"/>
        </w:rPr>
        <w:t>,</w:t>
      </w:r>
      <w:r w:rsidR="00635218">
        <w:rPr>
          <w:rFonts w:ascii="Arial" w:hAnsi="Arial" w:cs="Arial"/>
          <w:sz w:val="20"/>
          <w:szCs w:val="20"/>
        </w:rPr>
        <w:t xml:space="preserve"> and </w:t>
      </w:r>
      <w:r w:rsidR="004E3DEA">
        <w:rPr>
          <w:rFonts w:ascii="Arial" w:hAnsi="Arial" w:cs="Arial"/>
          <w:sz w:val="20"/>
          <w:szCs w:val="20"/>
        </w:rPr>
        <w:t>cancer</w:t>
      </w:r>
      <w:r w:rsidRPr="00F70B75">
        <w:rPr>
          <w:rFonts w:ascii="Arial" w:hAnsi="Arial" w:cs="Arial"/>
          <w:sz w:val="20"/>
          <w:szCs w:val="20"/>
        </w:rPr>
        <w:t>.</w:t>
      </w:r>
    </w:p>
    <w:p w14:paraId="4F619ED0" w14:textId="6228D544" w:rsidR="006D4D71" w:rsidRDefault="006D4D71" w:rsidP="00F46CF8">
      <w:pPr>
        <w:pStyle w:val="ListParagraph"/>
        <w:numPr>
          <w:ilvl w:val="0"/>
          <w:numId w:val="13"/>
        </w:numPr>
        <w:spacing w:before="100" w:beforeAutospacing="1" w:after="100" w:afterAutospacing="1"/>
        <w:ind w:left="142" w:right="26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507177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Headed a dedicated team of four Student Ambassadors who </w:t>
      </w:r>
      <w:r w:rsidR="008171E4" w:rsidRPr="00507177">
        <w:rPr>
          <w:rFonts w:ascii="Arial" w:eastAsia="Times New Roman" w:hAnsi="Arial" w:cs="Arial"/>
          <w:color w:val="auto"/>
          <w:sz w:val="20"/>
          <w:szCs w:val="20"/>
          <w:lang w:val="en-US"/>
        </w:rPr>
        <w:t>served as the main point of contact fo</w:t>
      </w:r>
      <w:r w:rsidR="00661293" w:rsidRPr="00507177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r </w:t>
      </w:r>
      <w:r w:rsidRPr="00507177">
        <w:rPr>
          <w:rFonts w:ascii="Arial" w:eastAsia="Times New Roman" w:hAnsi="Arial" w:cs="Arial"/>
          <w:color w:val="auto"/>
          <w:sz w:val="20"/>
          <w:szCs w:val="20"/>
          <w:lang w:val="en-US"/>
        </w:rPr>
        <w:t>prospective students</w:t>
      </w:r>
      <w:r w:rsidR="008171E4" w:rsidRPr="00507177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at </w:t>
      </w:r>
      <w:r w:rsidRPr="00507177">
        <w:rPr>
          <w:rFonts w:ascii="Arial" w:eastAsia="Times New Roman" w:hAnsi="Arial" w:cs="Arial"/>
          <w:color w:val="auto"/>
          <w:sz w:val="20"/>
          <w:szCs w:val="20"/>
          <w:lang w:val="en-US"/>
        </w:rPr>
        <w:t>welcome days</w:t>
      </w:r>
      <w:r w:rsidR="008171E4" w:rsidRPr="00507177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, </w:t>
      </w:r>
      <w:r w:rsidRPr="00507177">
        <w:rPr>
          <w:rFonts w:ascii="Arial" w:eastAsia="Times New Roman" w:hAnsi="Arial" w:cs="Arial"/>
          <w:color w:val="auto"/>
          <w:sz w:val="20"/>
          <w:szCs w:val="20"/>
          <w:lang w:val="en-US"/>
        </w:rPr>
        <w:t>recruitment events</w:t>
      </w:r>
      <w:r w:rsidR="008171E4" w:rsidRPr="00507177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and campus tours.</w:t>
      </w:r>
    </w:p>
    <w:p w14:paraId="10233761" w14:textId="77777777" w:rsidR="00017538" w:rsidRPr="00507177" w:rsidRDefault="00017538" w:rsidP="00017538">
      <w:pPr>
        <w:pStyle w:val="ListParagraph"/>
        <w:spacing w:before="100" w:beforeAutospacing="1" w:after="100" w:afterAutospacing="1"/>
        <w:ind w:left="142" w:right="26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</w:p>
    <w:p w14:paraId="6473E55D" w14:textId="40E0D19B" w:rsidR="007C1449" w:rsidRPr="00507177" w:rsidRDefault="008171E4" w:rsidP="00F46CF8">
      <w:pPr>
        <w:pStyle w:val="ListParagraph"/>
        <w:numPr>
          <w:ilvl w:val="0"/>
          <w:numId w:val="13"/>
        </w:numPr>
        <w:ind w:left="142" w:right="26"/>
        <w:rPr>
          <w:rFonts w:ascii="Arial" w:hAnsi="Arial" w:cs="Arial"/>
          <w:sz w:val="20"/>
          <w:szCs w:val="20"/>
        </w:rPr>
      </w:pPr>
      <w:r w:rsidRPr="00507177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Played a key role in materialising, overseeing and maintaining specialised activities for the University’s </w:t>
      </w:r>
      <w:r w:rsidR="00067980">
        <w:rPr>
          <w:rFonts w:ascii="Arial" w:eastAsia="Times New Roman" w:hAnsi="Arial" w:cs="Arial"/>
          <w:color w:val="auto"/>
          <w:sz w:val="20"/>
          <w:szCs w:val="20"/>
          <w:lang w:val="en-US"/>
        </w:rPr>
        <w:t>summer school</w:t>
      </w:r>
      <w:r w:rsidRPr="00507177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programme; delivered several 30-minute sessions to groups of up to 35 students at a time, helping to inspire the next generation of </w:t>
      </w:r>
      <w:r w:rsidR="000D6A69">
        <w:rPr>
          <w:rFonts w:ascii="Arial" w:eastAsia="Times New Roman" w:hAnsi="Arial" w:cs="Arial"/>
          <w:color w:val="auto"/>
          <w:sz w:val="20"/>
          <w:szCs w:val="20"/>
          <w:lang w:val="en-US"/>
        </w:rPr>
        <w:t>biological</w:t>
      </w:r>
      <w:r w:rsidRPr="00507177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specialists.</w:t>
      </w:r>
    </w:p>
    <w:p w14:paraId="1D4B9D85" w14:textId="77777777" w:rsidR="008171E4" w:rsidRPr="00507177" w:rsidRDefault="008171E4" w:rsidP="00F46CF8">
      <w:pPr>
        <w:pStyle w:val="ListParagraph"/>
        <w:ind w:left="142" w:right="26"/>
        <w:rPr>
          <w:rFonts w:ascii="Arial" w:hAnsi="Arial" w:cs="Arial"/>
          <w:sz w:val="20"/>
          <w:szCs w:val="20"/>
        </w:rPr>
      </w:pPr>
    </w:p>
    <w:p w14:paraId="0000002D" w14:textId="1CACAD43" w:rsidR="00E477C1" w:rsidRPr="00507177" w:rsidRDefault="007C1449" w:rsidP="00F46CF8">
      <w:pPr>
        <w:pStyle w:val="Heading2"/>
        <w:pBdr>
          <w:bottom w:val="single" w:sz="4" w:space="1" w:color="auto"/>
        </w:pBdr>
        <w:ind w:left="142" w:right="26"/>
        <w:rPr>
          <w:rFonts w:ascii="Arial" w:hAnsi="Arial" w:cs="Arial"/>
          <w:sz w:val="20"/>
          <w:szCs w:val="20"/>
        </w:rPr>
      </w:pPr>
      <w:bookmarkStart w:id="7" w:name="_1psadhjjae34" w:colFirst="0" w:colLast="0"/>
      <w:bookmarkEnd w:id="7"/>
      <w:r w:rsidRPr="00507177">
        <w:rPr>
          <w:rFonts w:ascii="Arial" w:hAnsi="Arial" w:cs="Arial"/>
          <w:sz w:val="20"/>
          <w:szCs w:val="20"/>
        </w:rPr>
        <w:t xml:space="preserve">SKILLS AND INTERESTS </w:t>
      </w:r>
    </w:p>
    <w:p w14:paraId="23EA474E" w14:textId="7F0D5D03" w:rsidR="00482829" w:rsidRPr="00AB093B" w:rsidRDefault="00482829" w:rsidP="00AB093B">
      <w:pPr>
        <w:ind w:right="26"/>
        <w:rPr>
          <w:rFonts w:ascii="Arial" w:hAnsi="Arial" w:cs="Arial"/>
          <w:color w:val="000000" w:themeColor="text1"/>
          <w:sz w:val="20"/>
          <w:szCs w:val="20"/>
        </w:rPr>
      </w:pPr>
    </w:p>
    <w:p w14:paraId="518F59A6" w14:textId="77777777" w:rsidR="006E4798" w:rsidRDefault="007C1449" w:rsidP="00A465CD">
      <w:pPr>
        <w:pStyle w:val="ListParagraph"/>
        <w:numPr>
          <w:ilvl w:val="0"/>
          <w:numId w:val="6"/>
        </w:numPr>
        <w:ind w:left="142" w:right="26"/>
        <w:rPr>
          <w:rFonts w:ascii="Arial" w:hAnsi="Arial" w:cs="Arial"/>
          <w:color w:val="000000" w:themeColor="text1"/>
          <w:sz w:val="20"/>
          <w:szCs w:val="20"/>
        </w:rPr>
      </w:pPr>
      <w:r w:rsidRPr="00507177">
        <w:rPr>
          <w:rFonts w:ascii="Arial" w:hAnsi="Arial" w:cs="Arial"/>
          <w:b/>
          <w:color w:val="000000" w:themeColor="text1"/>
          <w:sz w:val="20"/>
          <w:szCs w:val="20"/>
        </w:rPr>
        <w:t>Volunteering</w:t>
      </w:r>
      <w:r w:rsidRPr="00507177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="00606A40">
        <w:rPr>
          <w:rFonts w:ascii="Arial" w:hAnsi="Arial" w:cs="Arial"/>
          <w:color w:val="000000" w:themeColor="text1"/>
          <w:sz w:val="20"/>
          <w:szCs w:val="20"/>
        </w:rPr>
        <w:t xml:space="preserve">St John Ambulance </w:t>
      </w:r>
      <w:r w:rsidR="003B00BF">
        <w:rPr>
          <w:rFonts w:ascii="Arial" w:hAnsi="Arial" w:cs="Arial"/>
          <w:color w:val="000000" w:themeColor="text1"/>
          <w:sz w:val="20"/>
          <w:szCs w:val="20"/>
        </w:rPr>
        <w:t>Youth</w:t>
      </w:r>
      <w:r w:rsidR="00AF686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BE316B">
        <w:rPr>
          <w:rFonts w:ascii="Arial" w:hAnsi="Arial" w:cs="Arial"/>
          <w:color w:val="000000" w:themeColor="text1"/>
          <w:sz w:val="20"/>
          <w:szCs w:val="20"/>
        </w:rPr>
        <w:t>helper (</w:t>
      </w:r>
      <w:r w:rsidR="006E4798">
        <w:rPr>
          <w:rFonts w:ascii="Arial" w:hAnsi="Arial" w:cs="Arial"/>
          <w:color w:val="000000" w:themeColor="text1"/>
          <w:sz w:val="20"/>
          <w:szCs w:val="20"/>
        </w:rPr>
        <w:t>October 2017-September 2018)</w:t>
      </w:r>
    </w:p>
    <w:p w14:paraId="1FDBA475" w14:textId="34862AE9" w:rsidR="007C1449" w:rsidRPr="00495C2C" w:rsidRDefault="00495C2C" w:rsidP="006E4798">
      <w:pPr>
        <w:pStyle w:val="ListParagraph"/>
        <w:ind w:left="142" w:right="26"/>
        <w:rPr>
          <w:rFonts w:ascii="Arial" w:hAnsi="Arial" w:cs="Arial"/>
          <w:bCs/>
          <w:color w:val="000000" w:themeColor="text1"/>
          <w:sz w:val="20"/>
          <w:szCs w:val="20"/>
        </w:rPr>
      </w:pPr>
      <w:r w:rsidRPr="00495C2C">
        <w:rPr>
          <w:rFonts w:ascii="Arial" w:hAnsi="Arial" w:cs="Arial"/>
          <w:bCs/>
          <w:color w:val="000000" w:themeColor="text1"/>
          <w:sz w:val="20"/>
          <w:szCs w:val="20"/>
        </w:rPr>
        <w:t>S</w:t>
      </w:r>
      <w:r w:rsidR="00A92807">
        <w:rPr>
          <w:rFonts w:ascii="Arial" w:hAnsi="Arial" w:cs="Arial"/>
          <w:bCs/>
          <w:color w:val="000000" w:themeColor="text1"/>
          <w:sz w:val="20"/>
          <w:szCs w:val="20"/>
        </w:rPr>
        <w:t xml:space="preserve">upported </w:t>
      </w:r>
      <w:r w:rsidR="00EF56A9">
        <w:rPr>
          <w:rFonts w:ascii="Arial" w:hAnsi="Arial" w:cs="Arial"/>
          <w:bCs/>
          <w:color w:val="000000" w:themeColor="text1"/>
          <w:sz w:val="20"/>
          <w:szCs w:val="20"/>
        </w:rPr>
        <w:t xml:space="preserve">several cadets through first aid </w:t>
      </w:r>
      <w:r w:rsidR="003A6B8F">
        <w:rPr>
          <w:rFonts w:ascii="Arial" w:hAnsi="Arial" w:cs="Arial"/>
          <w:bCs/>
          <w:color w:val="000000" w:themeColor="text1"/>
          <w:sz w:val="20"/>
          <w:szCs w:val="20"/>
        </w:rPr>
        <w:t>courses</w:t>
      </w:r>
      <w:r w:rsidR="007706FE">
        <w:rPr>
          <w:rFonts w:ascii="Arial" w:hAnsi="Arial" w:cs="Arial"/>
          <w:bCs/>
          <w:color w:val="000000" w:themeColor="text1"/>
          <w:sz w:val="20"/>
          <w:szCs w:val="20"/>
        </w:rPr>
        <w:t xml:space="preserve"> and leading sessions </w:t>
      </w:r>
      <w:r w:rsidR="00785E81">
        <w:rPr>
          <w:rFonts w:ascii="Arial" w:hAnsi="Arial" w:cs="Arial"/>
          <w:bCs/>
          <w:color w:val="000000" w:themeColor="text1"/>
          <w:sz w:val="20"/>
          <w:szCs w:val="20"/>
        </w:rPr>
        <w:t>in CPR.</w:t>
      </w:r>
    </w:p>
    <w:p w14:paraId="00000030" w14:textId="484B3EFE" w:rsidR="00E477C1" w:rsidRPr="00B126B8" w:rsidRDefault="007C1449" w:rsidP="002F443C">
      <w:pPr>
        <w:pStyle w:val="ListParagraph"/>
        <w:numPr>
          <w:ilvl w:val="0"/>
          <w:numId w:val="6"/>
        </w:numPr>
        <w:ind w:left="142" w:right="26"/>
        <w:rPr>
          <w:rFonts w:ascii="Arial" w:hAnsi="Arial" w:cs="Arial"/>
        </w:rPr>
      </w:pPr>
      <w:r w:rsidRPr="00A46341">
        <w:rPr>
          <w:rFonts w:ascii="Arial" w:hAnsi="Arial" w:cs="Arial"/>
          <w:b/>
          <w:color w:val="000000" w:themeColor="text1"/>
          <w:sz w:val="20"/>
          <w:szCs w:val="20"/>
        </w:rPr>
        <w:t>Certifications</w:t>
      </w:r>
      <w:r w:rsidRPr="00A46341">
        <w:rPr>
          <w:rFonts w:ascii="Arial" w:hAnsi="Arial" w:cs="Arial"/>
          <w:color w:val="000000" w:themeColor="text1"/>
          <w:sz w:val="20"/>
          <w:szCs w:val="20"/>
        </w:rPr>
        <w:t>:</w:t>
      </w:r>
      <w:r w:rsidR="007D6DA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19069F">
        <w:rPr>
          <w:rFonts w:ascii="Arial" w:hAnsi="Arial" w:cs="Arial"/>
          <w:color w:val="000000" w:themeColor="text1"/>
          <w:sz w:val="20"/>
          <w:szCs w:val="20"/>
        </w:rPr>
        <w:t xml:space="preserve">Duke of Edinburgh’s Silver Award, </w:t>
      </w:r>
      <w:r w:rsidR="00F16CFD">
        <w:rPr>
          <w:rFonts w:ascii="Arial" w:hAnsi="Arial" w:cs="Arial"/>
          <w:color w:val="000000" w:themeColor="text1"/>
          <w:sz w:val="20"/>
          <w:szCs w:val="20"/>
        </w:rPr>
        <w:t>Level 2 pool lifeguarding qualification</w:t>
      </w:r>
      <w:r w:rsidR="00A55E98">
        <w:rPr>
          <w:rFonts w:ascii="Arial" w:hAnsi="Arial" w:cs="Arial"/>
          <w:color w:val="000000" w:themeColor="text1"/>
          <w:sz w:val="20"/>
          <w:szCs w:val="20"/>
        </w:rPr>
        <w:t xml:space="preserve"> and</w:t>
      </w:r>
      <w:r w:rsidR="00F16CFD">
        <w:rPr>
          <w:rFonts w:ascii="Arial" w:hAnsi="Arial" w:cs="Arial"/>
          <w:color w:val="000000" w:themeColor="text1"/>
          <w:sz w:val="20"/>
          <w:szCs w:val="20"/>
        </w:rPr>
        <w:t>, NCL</w:t>
      </w:r>
      <w:r w:rsidR="008F5076">
        <w:rPr>
          <w:rFonts w:ascii="Arial" w:hAnsi="Arial" w:cs="Arial"/>
          <w:color w:val="000000" w:themeColor="text1"/>
          <w:sz w:val="20"/>
          <w:szCs w:val="20"/>
        </w:rPr>
        <w:t>+ award for volunteering</w:t>
      </w:r>
      <w:r w:rsidR="00A55E98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6CC46D5E" w14:textId="0A979086" w:rsidR="00B126B8" w:rsidRPr="00A46341" w:rsidRDefault="00E939C3" w:rsidP="002F443C">
      <w:pPr>
        <w:pStyle w:val="ListParagraph"/>
        <w:numPr>
          <w:ilvl w:val="0"/>
          <w:numId w:val="6"/>
        </w:numPr>
        <w:ind w:left="142" w:right="26"/>
        <w:rPr>
          <w:rFonts w:ascii="Arial" w:hAnsi="Arial" w:cs="Arial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Scientific Interests</w:t>
      </w:r>
      <w:r w:rsidRPr="00E939C3">
        <w:rPr>
          <w:rFonts w:ascii="Arial" w:hAnsi="Arial" w:cs="Arial"/>
          <w:sz w:val="20"/>
          <w:szCs w:val="20"/>
        </w:rPr>
        <w:t>:</w:t>
      </w:r>
      <w:r w:rsidR="00A15F2E">
        <w:rPr>
          <w:rFonts w:ascii="Arial" w:hAnsi="Arial" w:cs="Arial"/>
          <w:sz w:val="20"/>
          <w:szCs w:val="20"/>
        </w:rPr>
        <w:t xml:space="preserve"> </w:t>
      </w:r>
      <w:r w:rsidR="00A15F2E">
        <w:rPr>
          <w:rFonts w:ascii="Arial" w:hAnsi="Arial" w:cs="Arial"/>
          <w:color w:val="auto"/>
          <w:sz w:val="20"/>
          <w:szCs w:val="20"/>
        </w:rPr>
        <w:t xml:space="preserve">Drug discovery/development, </w:t>
      </w:r>
      <w:r w:rsidR="00C553BF">
        <w:rPr>
          <w:rFonts w:ascii="Arial" w:hAnsi="Arial" w:cs="Arial"/>
          <w:color w:val="auto"/>
          <w:sz w:val="20"/>
          <w:szCs w:val="20"/>
        </w:rPr>
        <w:t>applying machine learning to biological problems,</w:t>
      </w:r>
      <w:r w:rsidR="00145216">
        <w:rPr>
          <w:rFonts w:ascii="Arial" w:hAnsi="Arial" w:cs="Arial"/>
          <w:color w:val="auto"/>
          <w:sz w:val="20"/>
          <w:szCs w:val="20"/>
        </w:rPr>
        <w:t xml:space="preserve"> </w:t>
      </w:r>
      <w:r w:rsidR="00EE3127">
        <w:rPr>
          <w:rFonts w:ascii="Arial" w:hAnsi="Arial" w:cs="Arial"/>
          <w:color w:val="auto"/>
          <w:sz w:val="20"/>
          <w:szCs w:val="20"/>
        </w:rPr>
        <w:t>cancer research, and epidemiology.</w:t>
      </w:r>
    </w:p>
    <w:sectPr w:rsidR="00B126B8" w:rsidRPr="00A46341" w:rsidSect="00A359EA">
      <w:type w:val="continuous"/>
      <w:pgSz w:w="12240" w:h="15840"/>
      <w:pgMar w:top="851" w:right="851" w:bottom="328" w:left="851" w:header="357" w:footer="3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B7C2E" w14:textId="77777777" w:rsidR="0052613B" w:rsidRDefault="0052613B">
      <w:r>
        <w:separator/>
      </w:r>
    </w:p>
  </w:endnote>
  <w:endnote w:type="continuationSeparator" w:id="0">
    <w:p w14:paraId="1718C2AE" w14:textId="77777777" w:rsidR="0052613B" w:rsidRDefault="00526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B79C7" w14:textId="77777777" w:rsidR="0052613B" w:rsidRDefault="0052613B">
      <w:r>
        <w:separator/>
      </w:r>
    </w:p>
  </w:footnote>
  <w:footnote w:type="continuationSeparator" w:id="0">
    <w:p w14:paraId="071C0CF6" w14:textId="77777777" w:rsidR="0052613B" w:rsidRDefault="005261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1" w14:textId="77777777" w:rsidR="00E477C1" w:rsidRDefault="00E477C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068D4"/>
    <w:multiLevelType w:val="hybridMultilevel"/>
    <w:tmpl w:val="A2949362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93A060D"/>
    <w:multiLevelType w:val="hybridMultilevel"/>
    <w:tmpl w:val="18888F0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99C1B81"/>
    <w:multiLevelType w:val="multilevel"/>
    <w:tmpl w:val="B582B4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C05175"/>
    <w:multiLevelType w:val="hybridMultilevel"/>
    <w:tmpl w:val="99D89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5366E8"/>
    <w:multiLevelType w:val="multilevel"/>
    <w:tmpl w:val="42985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AC4D08"/>
    <w:multiLevelType w:val="multilevel"/>
    <w:tmpl w:val="FB86C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FE6C12"/>
    <w:multiLevelType w:val="hybridMultilevel"/>
    <w:tmpl w:val="814E0B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52E96"/>
    <w:multiLevelType w:val="multilevel"/>
    <w:tmpl w:val="BCFC8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9B2716"/>
    <w:multiLevelType w:val="multilevel"/>
    <w:tmpl w:val="788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B775E3"/>
    <w:multiLevelType w:val="multilevel"/>
    <w:tmpl w:val="CAB8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FB6D7E"/>
    <w:multiLevelType w:val="multilevel"/>
    <w:tmpl w:val="71DA57F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1" w15:restartNumberingAfterBreak="0">
    <w:nsid w:val="6A4C3FC2"/>
    <w:multiLevelType w:val="multilevel"/>
    <w:tmpl w:val="7A966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A5477FA"/>
    <w:multiLevelType w:val="hybridMultilevel"/>
    <w:tmpl w:val="29EEE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2E19F2"/>
    <w:multiLevelType w:val="hybridMultilevel"/>
    <w:tmpl w:val="D7FEB614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738F7A1E"/>
    <w:multiLevelType w:val="multilevel"/>
    <w:tmpl w:val="71DA57F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5" w15:restartNumberingAfterBreak="0">
    <w:nsid w:val="76166AD8"/>
    <w:multiLevelType w:val="hybridMultilevel"/>
    <w:tmpl w:val="ED80002A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7C8E294A"/>
    <w:multiLevelType w:val="hybridMultilevel"/>
    <w:tmpl w:val="837A57FA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796409154">
    <w:abstractNumId w:val="10"/>
  </w:num>
  <w:num w:numId="2" w16cid:durableId="1669595754">
    <w:abstractNumId w:val="2"/>
  </w:num>
  <w:num w:numId="3" w16cid:durableId="1541867397">
    <w:abstractNumId w:val="11"/>
  </w:num>
  <w:num w:numId="4" w16cid:durableId="1455052519">
    <w:abstractNumId w:val="5"/>
  </w:num>
  <w:num w:numId="5" w16cid:durableId="1479615914">
    <w:abstractNumId w:val="7"/>
  </w:num>
  <w:num w:numId="6" w16cid:durableId="1062171979">
    <w:abstractNumId w:val="3"/>
  </w:num>
  <w:num w:numId="7" w16cid:durableId="2118330986">
    <w:abstractNumId w:val="1"/>
  </w:num>
  <w:num w:numId="8" w16cid:durableId="431124156">
    <w:abstractNumId w:val="9"/>
  </w:num>
  <w:num w:numId="9" w16cid:durableId="805509302">
    <w:abstractNumId w:val="8"/>
  </w:num>
  <w:num w:numId="10" w16cid:durableId="1286423986">
    <w:abstractNumId w:val="15"/>
  </w:num>
  <w:num w:numId="11" w16cid:durableId="2006585780">
    <w:abstractNumId w:val="13"/>
  </w:num>
  <w:num w:numId="12" w16cid:durableId="658117462">
    <w:abstractNumId w:val="4"/>
  </w:num>
  <w:num w:numId="13" w16cid:durableId="1438331275">
    <w:abstractNumId w:val="14"/>
  </w:num>
  <w:num w:numId="14" w16cid:durableId="1408650619">
    <w:abstractNumId w:val="12"/>
  </w:num>
  <w:num w:numId="15" w16cid:durableId="1255626003">
    <w:abstractNumId w:val="0"/>
  </w:num>
  <w:num w:numId="16" w16cid:durableId="1618826240">
    <w:abstractNumId w:val="6"/>
  </w:num>
  <w:num w:numId="17" w16cid:durableId="13627831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C1"/>
    <w:rsid w:val="0000421F"/>
    <w:rsid w:val="00017538"/>
    <w:rsid w:val="000276EE"/>
    <w:rsid w:val="000317C7"/>
    <w:rsid w:val="00037D4F"/>
    <w:rsid w:val="000510A9"/>
    <w:rsid w:val="00052A83"/>
    <w:rsid w:val="00057614"/>
    <w:rsid w:val="000624EE"/>
    <w:rsid w:val="0006414E"/>
    <w:rsid w:val="000648C6"/>
    <w:rsid w:val="0006592E"/>
    <w:rsid w:val="00067980"/>
    <w:rsid w:val="00070445"/>
    <w:rsid w:val="00070F9A"/>
    <w:rsid w:val="00077D8A"/>
    <w:rsid w:val="00077FF4"/>
    <w:rsid w:val="0008221B"/>
    <w:rsid w:val="00086F62"/>
    <w:rsid w:val="000901A5"/>
    <w:rsid w:val="00090393"/>
    <w:rsid w:val="000A2CCC"/>
    <w:rsid w:val="000A2FA2"/>
    <w:rsid w:val="000A4133"/>
    <w:rsid w:val="000A61B2"/>
    <w:rsid w:val="000B64CB"/>
    <w:rsid w:val="000C1EFF"/>
    <w:rsid w:val="000D6A69"/>
    <w:rsid w:val="000E3AC8"/>
    <w:rsid w:val="000E6A02"/>
    <w:rsid w:val="000F3BEC"/>
    <w:rsid w:val="00104AD5"/>
    <w:rsid w:val="00113DE7"/>
    <w:rsid w:val="00136147"/>
    <w:rsid w:val="0014080E"/>
    <w:rsid w:val="001421E9"/>
    <w:rsid w:val="00143DB6"/>
    <w:rsid w:val="00145216"/>
    <w:rsid w:val="00174878"/>
    <w:rsid w:val="0017796B"/>
    <w:rsid w:val="00185BEE"/>
    <w:rsid w:val="0018644C"/>
    <w:rsid w:val="00186869"/>
    <w:rsid w:val="0019069F"/>
    <w:rsid w:val="001A5EF6"/>
    <w:rsid w:val="001A5FDF"/>
    <w:rsid w:val="001B3BE1"/>
    <w:rsid w:val="001B43F1"/>
    <w:rsid w:val="001B5A20"/>
    <w:rsid w:val="001C34B1"/>
    <w:rsid w:val="001D7CFE"/>
    <w:rsid w:val="001E736D"/>
    <w:rsid w:val="001F16A9"/>
    <w:rsid w:val="002050D4"/>
    <w:rsid w:val="00207046"/>
    <w:rsid w:val="00213F4E"/>
    <w:rsid w:val="0022158A"/>
    <w:rsid w:val="002360CB"/>
    <w:rsid w:val="00241F4A"/>
    <w:rsid w:val="002434C8"/>
    <w:rsid w:val="00254F37"/>
    <w:rsid w:val="00267A82"/>
    <w:rsid w:val="002773FF"/>
    <w:rsid w:val="00280DC5"/>
    <w:rsid w:val="002878E6"/>
    <w:rsid w:val="00294099"/>
    <w:rsid w:val="0029415B"/>
    <w:rsid w:val="00295AF2"/>
    <w:rsid w:val="002D279B"/>
    <w:rsid w:val="002D7B7E"/>
    <w:rsid w:val="002E2A72"/>
    <w:rsid w:val="002F5526"/>
    <w:rsid w:val="002F5C00"/>
    <w:rsid w:val="002F73D3"/>
    <w:rsid w:val="003034D2"/>
    <w:rsid w:val="00307FAF"/>
    <w:rsid w:val="00310551"/>
    <w:rsid w:val="0031289F"/>
    <w:rsid w:val="0032067D"/>
    <w:rsid w:val="00321633"/>
    <w:rsid w:val="003319B2"/>
    <w:rsid w:val="0033292B"/>
    <w:rsid w:val="00334A49"/>
    <w:rsid w:val="00335067"/>
    <w:rsid w:val="00337997"/>
    <w:rsid w:val="0034610A"/>
    <w:rsid w:val="00347060"/>
    <w:rsid w:val="003505AE"/>
    <w:rsid w:val="00355DE2"/>
    <w:rsid w:val="003563A2"/>
    <w:rsid w:val="003637A9"/>
    <w:rsid w:val="00365C8B"/>
    <w:rsid w:val="003674B0"/>
    <w:rsid w:val="003765FB"/>
    <w:rsid w:val="003806E8"/>
    <w:rsid w:val="0038622D"/>
    <w:rsid w:val="003A1A32"/>
    <w:rsid w:val="003A6B8F"/>
    <w:rsid w:val="003B00BF"/>
    <w:rsid w:val="003B29ED"/>
    <w:rsid w:val="003C192E"/>
    <w:rsid w:val="003D0D6B"/>
    <w:rsid w:val="003F259D"/>
    <w:rsid w:val="00406D06"/>
    <w:rsid w:val="00424C4A"/>
    <w:rsid w:val="00430B5C"/>
    <w:rsid w:val="00444871"/>
    <w:rsid w:val="00450282"/>
    <w:rsid w:val="004520CC"/>
    <w:rsid w:val="004743DF"/>
    <w:rsid w:val="00476EEE"/>
    <w:rsid w:val="00482829"/>
    <w:rsid w:val="00495C2C"/>
    <w:rsid w:val="004A6CB8"/>
    <w:rsid w:val="004A7F55"/>
    <w:rsid w:val="004C21D1"/>
    <w:rsid w:val="004C343B"/>
    <w:rsid w:val="004C418F"/>
    <w:rsid w:val="004C57E7"/>
    <w:rsid w:val="004D6D6A"/>
    <w:rsid w:val="004D7F19"/>
    <w:rsid w:val="004E3DEA"/>
    <w:rsid w:val="004E66D1"/>
    <w:rsid w:val="004F106E"/>
    <w:rsid w:val="004F55A4"/>
    <w:rsid w:val="00503D82"/>
    <w:rsid w:val="0050459C"/>
    <w:rsid w:val="00507177"/>
    <w:rsid w:val="00507BA7"/>
    <w:rsid w:val="00507C74"/>
    <w:rsid w:val="00512727"/>
    <w:rsid w:val="00522F0E"/>
    <w:rsid w:val="0052613B"/>
    <w:rsid w:val="00546A95"/>
    <w:rsid w:val="00553D8F"/>
    <w:rsid w:val="00565F74"/>
    <w:rsid w:val="00567D97"/>
    <w:rsid w:val="00571DBF"/>
    <w:rsid w:val="00574F53"/>
    <w:rsid w:val="00576DC0"/>
    <w:rsid w:val="00584A85"/>
    <w:rsid w:val="00586F28"/>
    <w:rsid w:val="00596EA0"/>
    <w:rsid w:val="005A20CA"/>
    <w:rsid w:val="005B0F8C"/>
    <w:rsid w:val="005B2742"/>
    <w:rsid w:val="005C0FC3"/>
    <w:rsid w:val="005C2955"/>
    <w:rsid w:val="005C7FCB"/>
    <w:rsid w:val="005D4744"/>
    <w:rsid w:val="005F3049"/>
    <w:rsid w:val="005F7561"/>
    <w:rsid w:val="006026AB"/>
    <w:rsid w:val="00606841"/>
    <w:rsid w:val="00606A40"/>
    <w:rsid w:val="00626501"/>
    <w:rsid w:val="00635218"/>
    <w:rsid w:val="00637F1D"/>
    <w:rsid w:val="00640CA7"/>
    <w:rsid w:val="00646D33"/>
    <w:rsid w:val="00651F64"/>
    <w:rsid w:val="00656C07"/>
    <w:rsid w:val="00661293"/>
    <w:rsid w:val="006723E0"/>
    <w:rsid w:val="00673F1A"/>
    <w:rsid w:val="00681AB8"/>
    <w:rsid w:val="00684884"/>
    <w:rsid w:val="006902AA"/>
    <w:rsid w:val="00696B98"/>
    <w:rsid w:val="006A79C6"/>
    <w:rsid w:val="006B4DDF"/>
    <w:rsid w:val="006C577E"/>
    <w:rsid w:val="006D4037"/>
    <w:rsid w:val="006D4811"/>
    <w:rsid w:val="006D4D71"/>
    <w:rsid w:val="006D60C9"/>
    <w:rsid w:val="006E4798"/>
    <w:rsid w:val="006F22FE"/>
    <w:rsid w:val="006F3E45"/>
    <w:rsid w:val="00705B20"/>
    <w:rsid w:val="0070724D"/>
    <w:rsid w:val="007106BD"/>
    <w:rsid w:val="007136D8"/>
    <w:rsid w:val="0071635D"/>
    <w:rsid w:val="0072278A"/>
    <w:rsid w:val="00727A81"/>
    <w:rsid w:val="00727EB3"/>
    <w:rsid w:val="007374DA"/>
    <w:rsid w:val="00737980"/>
    <w:rsid w:val="00740246"/>
    <w:rsid w:val="0074143E"/>
    <w:rsid w:val="00742416"/>
    <w:rsid w:val="007460D1"/>
    <w:rsid w:val="00750C2E"/>
    <w:rsid w:val="00756A4F"/>
    <w:rsid w:val="0076479A"/>
    <w:rsid w:val="007669A9"/>
    <w:rsid w:val="007706FE"/>
    <w:rsid w:val="00776BDA"/>
    <w:rsid w:val="00785E81"/>
    <w:rsid w:val="00794706"/>
    <w:rsid w:val="007A48AF"/>
    <w:rsid w:val="007B2A7C"/>
    <w:rsid w:val="007C1449"/>
    <w:rsid w:val="007C1A13"/>
    <w:rsid w:val="007C2D9E"/>
    <w:rsid w:val="007D224F"/>
    <w:rsid w:val="007D56F7"/>
    <w:rsid w:val="007D6DAD"/>
    <w:rsid w:val="007E6433"/>
    <w:rsid w:val="007F3FB1"/>
    <w:rsid w:val="008033D5"/>
    <w:rsid w:val="00803525"/>
    <w:rsid w:val="008064F0"/>
    <w:rsid w:val="008171E4"/>
    <w:rsid w:val="008304D6"/>
    <w:rsid w:val="00831A1E"/>
    <w:rsid w:val="008448DA"/>
    <w:rsid w:val="00847EF4"/>
    <w:rsid w:val="00851CDC"/>
    <w:rsid w:val="008559FC"/>
    <w:rsid w:val="00870FCE"/>
    <w:rsid w:val="00873DEF"/>
    <w:rsid w:val="00875AD9"/>
    <w:rsid w:val="00893E9A"/>
    <w:rsid w:val="008B229C"/>
    <w:rsid w:val="008B5145"/>
    <w:rsid w:val="008C0BD1"/>
    <w:rsid w:val="008C40B5"/>
    <w:rsid w:val="008D0DD0"/>
    <w:rsid w:val="008F5076"/>
    <w:rsid w:val="008F68F7"/>
    <w:rsid w:val="009010A2"/>
    <w:rsid w:val="00922BDC"/>
    <w:rsid w:val="0092652F"/>
    <w:rsid w:val="0093275A"/>
    <w:rsid w:val="00933DF2"/>
    <w:rsid w:val="009459A6"/>
    <w:rsid w:val="009504D8"/>
    <w:rsid w:val="0095626E"/>
    <w:rsid w:val="00956DEB"/>
    <w:rsid w:val="009747AD"/>
    <w:rsid w:val="00987098"/>
    <w:rsid w:val="009900A2"/>
    <w:rsid w:val="00993D14"/>
    <w:rsid w:val="009A304B"/>
    <w:rsid w:val="009A6A38"/>
    <w:rsid w:val="009B46D4"/>
    <w:rsid w:val="009B555D"/>
    <w:rsid w:val="009C0F12"/>
    <w:rsid w:val="009C4904"/>
    <w:rsid w:val="009C5171"/>
    <w:rsid w:val="009E3E70"/>
    <w:rsid w:val="009E71C0"/>
    <w:rsid w:val="009F66B3"/>
    <w:rsid w:val="009F7826"/>
    <w:rsid w:val="00A0091E"/>
    <w:rsid w:val="00A01DA3"/>
    <w:rsid w:val="00A14D27"/>
    <w:rsid w:val="00A15F2E"/>
    <w:rsid w:val="00A175AD"/>
    <w:rsid w:val="00A279E7"/>
    <w:rsid w:val="00A333D2"/>
    <w:rsid w:val="00A35179"/>
    <w:rsid w:val="00A359EA"/>
    <w:rsid w:val="00A4228F"/>
    <w:rsid w:val="00A44AB8"/>
    <w:rsid w:val="00A46341"/>
    <w:rsid w:val="00A465CD"/>
    <w:rsid w:val="00A54701"/>
    <w:rsid w:val="00A55E98"/>
    <w:rsid w:val="00A62470"/>
    <w:rsid w:val="00A74D7E"/>
    <w:rsid w:val="00A8116A"/>
    <w:rsid w:val="00A81961"/>
    <w:rsid w:val="00A92807"/>
    <w:rsid w:val="00A93BF9"/>
    <w:rsid w:val="00A941EC"/>
    <w:rsid w:val="00AA2DF9"/>
    <w:rsid w:val="00AA303A"/>
    <w:rsid w:val="00AA4E8A"/>
    <w:rsid w:val="00AB093B"/>
    <w:rsid w:val="00AC7FF4"/>
    <w:rsid w:val="00AF0F60"/>
    <w:rsid w:val="00AF686B"/>
    <w:rsid w:val="00AF6A7D"/>
    <w:rsid w:val="00B006F7"/>
    <w:rsid w:val="00B02968"/>
    <w:rsid w:val="00B103F1"/>
    <w:rsid w:val="00B126B8"/>
    <w:rsid w:val="00B16F35"/>
    <w:rsid w:val="00B17635"/>
    <w:rsid w:val="00B17FD9"/>
    <w:rsid w:val="00B356A1"/>
    <w:rsid w:val="00B35B34"/>
    <w:rsid w:val="00B40E1B"/>
    <w:rsid w:val="00B45D31"/>
    <w:rsid w:val="00B472EC"/>
    <w:rsid w:val="00B52BAD"/>
    <w:rsid w:val="00B56E52"/>
    <w:rsid w:val="00B816CB"/>
    <w:rsid w:val="00B87A06"/>
    <w:rsid w:val="00B90DDD"/>
    <w:rsid w:val="00B93FC4"/>
    <w:rsid w:val="00B96C15"/>
    <w:rsid w:val="00BA64F5"/>
    <w:rsid w:val="00BC130D"/>
    <w:rsid w:val="00BC4309"/>
    <w:rsid w:val="00BE316B"/>
    <w:rsid w:val="00C02BC0"/>
    <w:rsid w:val="00C036AE"/>
    <w:rsid w:val="00C1006D"/>
    <w:rsid w:val="00C14DD1"/>
    <w:rsid w:val="00C25F79"/>
    <w:rsid w:val="00C41413"/>
    <w:rsid w:val="00C5537E"/>
    <w:rsid w:val="00C553BF"/>
    <w:rsid w:val="00C575F1"/>
    <w:rsid w:val="00C61FA0"/>
    <w:rsid w:val="00C63AAD"/>
    <w:rsid w:val="00C67D27"/>
    <w:rsid w:val="00C7114E"/>
    <w:rsid w:val="00C730C4"/>
    <w:rsid w:val="00C80E25"/>
    <w:rsid w:val="00C85581"/>
    <w:rsid w:val="00C86318"/>
    <w:rsid w:val="00C86A06"/>
    <w:rsid w:val="00C94C1C"/>
    <w:rsid w:val="00CA42F0"/>
    <w:rsid w:val="00CA7903"/>
    <w:rsid w:val="00CA7D3F"/>
    <w:rsid w:val="00CB3FDB"/>
    <w:rsid w:val="00CB4463"/>
    <w:rsid w:val="00CE20C0"/>
    <w:rsid w:val="00CF007A"/>
    <w:rsid w:val="00CF3EE4"/>
    <w:rsid w:val="00CF77A3"/>
    <w:rsid w:val="00D001FF"/>
    <w:rsid w:val="00D02449"/>
    <w:rsid w:val="00D06D6B"/>
    <w:rsid w:val="00D16511"/>
    <w:rsid w:val="00D17CA7"/>
    <w:rsid w:val="00D47D1F"/>
    <w:rsid w:val="00D706E8"/>
    <w:rsid w:val="00D730DC"/>
    <w:rsid w:val="00D834DE"/>
    <w:rsid w:val="00D835EF"/>
    <w:rsid w:val="00D86C8E"/>
    <w:rsid w:val="00DB1510"/>
    <w:rsid w:val="00DD114E"/>
    <w:rsid w:val="00DD1E09"/>
    <w:rsid w:val="00DD59AF"/>
    <w:rsid w:val="00DE2E03"/>
    <w:rsid w:val="00DF399E"/>
    <w:rsid w:val="00DF5059"/>
    <w:rsid w:val="00E03EEF"/>
    <w:rsid w:val="00E36913"/>
    <w:rsid w:val="00E36F98"/>
    <w:rsid w:val="00E44609"/>
    <w:rsid w:val="00E477C1"/>
    <w:rsid w:val="00E57F15"/>
    <w:rsid w:val="00E60023"/>
    <w:rsid w:val="00E634C3"/>
    <w:rsid w:val="00E70024"/>
    <w:rsid w:val="00E7713E"/>
    <w:rsid w:val="00E81FBC"/>
    <w:rsid w:val="00E825A8"/>
    <w:rsid w:val="00E83076"/>
    <w:rsid w:val="00E83195"/>
    <w:rsid w:val="00E917AC"/>
    <w:rsid w:val="00E939C3"/>
    <w:rsid w:val="00EA33D3"/>
    <w:rsid w:val="00EA585B"/>
    <w:rsid w:val="00EA6A58"/>
    <w:rsid w:val="00EB060D"/>
    <w:rsid w:val="00ED6E64"/>
    <w:rsid w:val="00ED79F7"/>
    <w:rsid w:val="00ED7FFB"/>
    <w:rsid w:val="00EE0EF5"/>
    <w:rsid w:val="00EE3127"/>
    <w:rsid w:val="00EE45BA"/>
    <w:rsid w:val="00EE77B7"/>
    <w:rsid w:val="00EF4ED7"/>
    <w:rsid w:val="00EF56A9"/>
    <w:rsid w:val="00F01D5A"/>
    <w:rsid w:val="00F066A4"/>
    <w:rsid w:val="00F134FB"/>
    <w:rsid w:val="00F16CFD"/>
    <w:rsid w:val="00F20CEB"/>
    <w:rsid w:val="00F23221"/>
    <w:rsid w:val="00F25424"/>
    <w:rsid w:val="00F25A66"/>
    <w:rsid w:val="00F328AA"/>
    <w:rsid w:val="00F33198"/>
    <w:rsid w:val="00F34CB5"/>
    <w:rsid w:val="00F37758"/>
    <w:rsid w:val="00F40E0A"/>
    <w:rsid w:val="00F46CF8"/>
    <w:rsid w:val="00F473BA"/>
    <w:rsid w:val="00F5778A"/>
    <w:rsid w:val="00F64B3B"/>
    <w:rsid w:val="00F70B75"/>
    <w:rsid w:val="00F71B51"/>
    <w:rsid w:val="00F722A9"/>
    <w:rsid w:val="00F80A10"/>
    <w:rsid w:val="00F879CA"/>
    <w:rsid w:val="00F87FEB"/>
    <w:rsid w:val="00FA5F5D"/>
    <w:rsid w:val="00FA6E7A"/>
    <w:rsid w:val="00FB009B"/>
    <w:rsid w:val="00FB221E"/>
    <w:rsid w:val="00FB4142"/>
    <w:rsid w:val="00FB51B5"/>
    <w:rsid w:val="00FD3A3D"/>
    <w:rsid w:val="00FE2738"/>
    <w:rsid w:val="00FF4DE3"/>
    <w:rsid w:val="00FF6A4A"/>
    <w:rsid w:val="00FF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13B98"/>
  <w15:docId w15:val="{7D134187-433D-7B4D-9051-0D03A809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33"/>
        <w:sz w:val="24"/>
        <w:szCs w:val="24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9A"/>
    <w:pPr>
      <w:spacing w:line="240" w:lineRule="auto"/>
    </w:pPr>
    <w:rPr>
      <w:rFonts w:ascii="Times New Roman" w:eastAsia="Times New Roman" w:hAnsi="Times New Roman" w:cs="Times New Roman"/>
      <w:color w:val="auto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76" w:lineRule="auto"/>
      <w:ind w:left="-540" w:right="-540"/>
      <w:outlineLvl w:val="0"/>
    </w:pPr>
    <w:rPr>
      <w:rFonts w:ascii="Calibri" w:eastAsia="Calibri" w:hAnsi="Calibri" w:cs="Calibri"/>
      <w:b/>
      <w:color w:val="000033"/>
      <w:sz w:val="36"/>
      <w:szCs w:val="36"/>
      <w:lang w:val="en-G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276" w:lineRule="auto"/>
      <w:ind w:left="-720" w:right="-720"/>
      <w:outlineLvl w:val="1"/>
    </w:pPr>
    <w:rPr>
      <w:rFonts w:ascii="Calibri" w:eastAsia="Calibri" w:hAnsi="Calibri" w:cs="Calibri"/>
      <w:b/>
      <w:color w:val="000033"/>
      <w:sz w:val="28"/>
      <w:szCs w:val="28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line="276" w:lineRule="auto"/>
      <w:ind w:left="-720" w:right="-720"/>
      <w:outlineLvl w:val="2"/>
    </w:pPr>
    <w:rPr>
      <w:rFonts w:ascii="Calibri" w:eastAsia="Calibri" w:hAnsi="Calibri" w:cs="Calibri"/>
      <w:color w:val="000033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Calibri" w:eastAsia="Calibri" w:hAnsi="Calibri" w:cs="Calibri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76" w:lineRule="auto"/>
    </w:pPr>
    <w:rPr>
      <w:rFonts w:ascii="Calibri" w:eastAsia="Calibri" w:hAnsi="Calibri" w:cs="Calibri"/>
      <w:color w:val="FF0033"/>
      <w:sz w:val="48"/>
      <w:szCs w:val="48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76" w:lineRule="auto"/>
    </w:pPr>
    <w:rPr>
      <w:rFonts w:ascii="Calibri" w:eastAsia="Calibri" w:hAnsi="Calibri" w:cs="Calibri"/>
      <w:b/>
      <w:color w:val="56666D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C02BC0"/>
    <w:pPr>
      <w:spacing w:line="276" w:lineRule="auto"/>
      <w:ind w:left="720"/>
      <w:contextualSpacing/>
    </w:pPr>
    <w:rPr>
      <w:rFonts w:ascii="Calibri" w:eastAsia="Calibri" w:hAnsi="Calibri" w:cs="Calibri"/>
      <w:color w:val="000033"/>
      <w:lang w:val="en-GB"/>
    </w:rPr>
  </w:style>
  <w:style w:type="character" w:styleId="Hyperlink">
    <w:name w:val="Hyperlink"/>
    <w:basedOn w:val="DefaultParagraphFont"/>
    <w:uiPriority w:val="99"/>
    <w:unhideWhenUsed/>
    <w:rsid w:val="00553D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D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3D8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65C8B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706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060"/>
    <w:rPr>
      <w:rFonts w:ascii="Times New Roman" w:hAnsi="Times New Roman" w:cs="Times New Roman"/>
      <w:sz w:val="18"/>
      <w:szCs w:val="18"/>
    </w:rPr>
  </w:style>
  <w:style w:type="paragraph" w:customStyle="1" w:styleId="Achievement">
    <w:name w:val="Achievement"/>
    <w:basedOn w:val="BodyText"/>
    <w:rsid w:val="00A14D27"/>
    <w:pPr>
      <w:spacing w:after="60" w:line="220" w:lineRule="atLeast"/>
      <w:ind w:left="240" w:hanging="240"/>
      <w:jc w:val="both"/>
    </w:pPr>
    <w:rPr>
      <w:rFonts w:ascii="Arial" w:hAnsi="Arial"/>
      <w:spacing w:val="-5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A14D2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14D27"/>
    <w:rPr>
      <w:rFonts w:ascii="Times New Roman" w:eastAsia="Times New Roman" w:hAnsi="Times New Roman" w:cs="Times New Roman"/>
      <w:color w:val="auto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1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1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1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9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3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3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2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1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8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8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93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benjamin-keane-1b14b51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872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Keane (PGR)</cp:lastModifiedBy>
  <cp:revision>35</cp:revision>
  <cp:lastPrinted>2022-10-15T17:17:00Z</cp:lastPrinted>
  <dcterms:created xsi:type="dcterms:W3CDTF">2025-06-01T05:55:00Z</dcterms:created>
  <dcterms:modified xsi:type="dcterms:W3CDTF">2025-06-07T22:47:00Z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2afdc728c8ce711c084ca15cd4c5508e0ab3bb2896ae0683ea2393718d018965</vt:lpwstr>
  </property>
</Properties>
</file>