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E4822" w14:textId="77777777" w:rsidR="000857F6" w:rsidRDefault="004F7ABF" w:rsidP="000857F6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Servo Controller</w:t>
      </w:r>
    </w:p>
    <w:p w14:paraId="692C594C" w14:textId="64B6C4D8" w:rsidR="00AD20A1" w:rsidRDefault="00EA1381" w:rsidP="000857F6">
      <w:pPr>
        <w:jc w:val="center"/>
        <w:rPr>
          <w:rFonts w:ascii="Times New Roman" w:hAnsi="Times New Roman" w:cs="Times New Roman"/>
          <w:sz w:val="28"/>
          <w:szCs w:val="28"/>
        </w:rPr>
      </w:pPr>
      <w:r w:rsidRPr="000857F6">
        <w:rPr>
          <w:rFonts w:ascii="Times New Roman" w:hAnsi="Times New Roman" w:cs="Times New Roman"/>
          <w:sz w:val="28"/>
          <w:szCs w:val="28"/>
        </w:rPr>
        <w:t>[servo_control_port]</w:t>
      </w:r>
    </w:p>
    <w:p w14:paraId="52AA85DC" w14:textId="77777777" w:rsidR="000857F6" w:rsidRPr="000857F6" w:rsidRDefault="000857F6" w:rsidP="000857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DEE49D" w14:textId="02AE0617" w:rsidR="004F7ABF" w:rsidRDefault="004F7ABF" w:rsidP="004F7A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servo control component uses a position value to output a 1-2ms pulse for the control of servos.</w:t>
      </w:r>
    </w:p>
    <w:p w14:paraId="57422038" w14:textId="7D1E0AD7" w:rsidR="004F7ABF" w:rsidRDefault="004F7ABF" w:rsidP="004F7A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must be driven by a 100MHz clock signal (sys_clk) to output with proper timing.</w:t>
      </w:r>
      <w:r w:rsidR="00AD20A1">
        <w:rPr>
          <w:rFonts w:ascii="Times New Roman" w:hAnsi="Times New Roman" w:cs="Times New Roman"/>
          <w:sz w:val="24"/>
          <w:szCs w:val="24"/>
        </w:rPr>
        <w:t xml:space="preserve">  The component is wrapped by a port, which presents an Avalon MM-Slave interface.</w:t>
      </w:r>
    </w:p>
    <w:p w14:paraId="148E84B4" w14:textId="0622312C" w:rsidR="00AD20A1" w:rsidRDefault="00AD20A1" w:rsidP="004F7A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system, two of these components are mapped at 0xff200070 and 0xff200080.</w:t>
      </w:r>
    </w:p>
    <w:p w14:paraId="11A358CA" w14:textId="66540F62" w:rsidR="00AD20A1" w:rsidRDefault="00E1710D" w:rsidP="004F7A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DF1E62" wp14:editId="4B5FC81D">
            <wp:extent cx="5943600" cy="2004695"/>
            <wp:effectExtent l="0" t="0" r="0" b="0"/>
            <wp:docPr id="1" name="Picture 1" descr="Diagram of servo_control compon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 of servo_control compon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CA5AD" w14:textId="53405FBC" w:rsidR="00AD20A1" w:rsidRPr="00AD20A1" w:rsidRDefault="00AD20A1" w:rsidP="004F7AB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Register Map:</w:t>
      </w:r>
    </w:p>
    <w:tbl>
      <w:tblPr>
        <w:tblStyle w:val="TableGrid"/>
        <w:tblW w:w="9732" w:type="dxa"/>
        <w:tblLook w:val="04A0" w:firstRow="1" w:lastRow="0" w:firstColumn="1" w:lastColumn="0" w:noHBand="0" w:noVBand="1"/>
      </w:tblPr>
      <w:tblGrid>
        <w:gridCol w:w="3685"/>
        <w:gridCol w:w="900"/>
        <w:gridCol w:w="5147"/>
      </w:tblGrid>
      <w:tr w:rsidR="00AD20A1" w14:paraId="39CEB6A8" w14:textId="4F5020B5" w:rsidTr="00CA51C4">
        <w:trPr>
          <w:trHeight w:val="298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698BE12" w14:textId="379BE124" w:rsidR="00AD20A1" w:rsidRDefault="00AD20A1" w:rsidP="00AD20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15 - 9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3F4EC5" w14:textId="29B7496B" w:rsidR="00AD20A1" w:rsidRDefault="00AD20A1" w:rsidP="00AD20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ABDBDF2" w14:textId="1B60C644" w:rsidR="00AD20A1" w:rsidRDefault="00AD20A1" w:rsidP="00AD20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7 - 0</w:t>
            </w:r>
          </w:p>
        </w:tc>
      </w:tr>
      <w:tr w:rsidR="00AD20A1" w14:paraId="7E881A40" w14:textId="3827B6D3" w:rsidTr="00AD20A1">
        <w:trPr>
          <w:trHeight w:val="298"/>
        </w:trPr>
        <w:tc>
          <w:tcPr>
            <w:tcW w:w="3685" w:type="dxa"/>
          </w:tcPr>
          <w:p w14:paraId="66B5F734" w14:textId="6981F4D8" w:rsidR="00AD20A1" w:rsidRDefault="00AD20A1" w:rsidP="00AD20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1C4">
              <w:rPr>
                <w:rFonts w:ascii="Times New Roman" w:hAnsi="Times New Roman" w:cs="Times New Roman"/>
                <w:color w:val="AEAAAA" w:themeColor="background2" w:themeShade="BF"/>
                <w:sz w:val="24"/>
                <w:szCs w:val="24"/>
              </w:rPr>
              <w:t>Res.</w:t>
            </w:r>
          </w:p>
        </w:tc>
        <w:tc>
          <w:tcPr>
            <w:tcW w:w="900" w:type="dxa"/>
          </w:tcPr>
          <w:p w14:paraId="4A420D31" w14:textId="1619F52F" w:rsidR="00AD20A1" w:rsidRDefault="00AD20A1" w:rsidP="00AD20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</w:t>
            </w:r>
          </w:p>
        </w:tc>
        <w:tc>
          <w:tcPr>
            <w:tcW w:w="5147" w:type="dxa"/>
          </w:tcPr>
          <w:p w14:paraId="6300F98C" w14:textId="02BF6FB4" w:rsidR="00AD20A1" w:rsidRDefault="00AD20A1" w:rsidP="00AD20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</w:t>
            </w:r>
          </w:p>
        </w:tc>
      </w:tr>
      <w:tr w:rsidR="00AD20A1" w14:paraId="60D95B97" w14:textId="77777777" w:rsidTr="00AD20A1">
        <w:trPr>
          <w:trHeight w:val="298"/>
        </w:trPr>
        <w:tc>
          <w:tcPr>
            <w:tcW w:w="3685" w:type="dxa"/>
          </w:tcPr>
          <w:p w14:paraId="5BF92365" w14:textId="77777777" w:rsidR="00AD20A1" w:rsidRDefault="00AD20A1" w:rsidP="00AD20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14:paraId="7FCFB70C" w14:textId="0BC842B5" w:rsidR="00AD20A1" w:rsidRDefault="00AD20A1" w:rsidP="00AD20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rw</w:t>
            </w:r>
          </w:p>
        </w:tc>
        <w:tc>
          <w:tcPr>
            <w:tcW w:w="5147" w:type="dxa"/>
          </w:tcPr>
          <w:p w14:paraId="5EAE5400" w14:textId="65905D9B" w:rsidR="00AD20A1" w:rsidRDefault="00AD20A1" w:rsidP="00AD20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rw</w:t>
            </w:r>
          </w:p>
        </w:tc>
      </w:tr>
    </w:tbl>
    <w:p w14:paraId="4FE9BA5E" w14:textId="052CF874" w:rsidR="00AD20A1" w:rsidRDefault="00AD20A1" w:rsidP="004F7ABF">
      <w:pPr>
        <w:rPr>
          <w:rFonts w:ascii="Times New Roman" w:hAnsi="Times New Roman" w:cs="Times New Roman"/>
          <w:sz w:val="24"/>
          <w:szCs w:val="24"/>
        </w:rPr>
      </w:pPr>
    </w:p>
    <w:p w14:paraId="29442621" w14:textId="6B3DCEC7" w:rsidR="00AD20A1" w:rsidRDefault="00CA51C4" w:rsidP="004F7A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Bits 15:9: Reserved</w:t>
      </w:r>
    </w:p>
    <w:p w14:paraId="3D328E0C" w14:textId="7E6C4FB5" w:rsidR="00CA51C4" w:rsidRDefault="00CA51C4" w:rsidP="004F7A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Bit 8: </w:t>
      </w:r>
      <w:r>
        <w:rPr>
          <w:rFonts w:ascii="Times New Roman" w:hAnsi="Times New Roman" w:cs="Times New Roman"/>
          <w:b/>
          <w:bCs/>
          <w:sz w:val="24"/>
          <w:szCs w:val="24"/>
        </w:rPr>
        <w:t>EN</w:t>
      </w:r>
      <w:r>
        <w:rPr>
          <w:rFonts w:ascii="Times New Roman" w:hAnsi="Times New Roman" w:cs="Times New Roman"/>
          <w:sz w:val="24"/>
          <w:szCs w:val="24"/>
        </w:rPr>
        <w:t>: Component enable</w:t>
      </w:r>
    </w:p>
    <w:p w14:paraId="1C3ACF10" w14:textId="5354058C" w:rsidR="00CA51C4" w:rsidRDefault="00CA51C4" w:rsidP="004F7A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Active-high enable</w:t>
      </w:r>
    </w:p>
    <w:p w14:paraId="46D1A743" w14:textId="72F656AD" w:rsidR="00CA51C4" w:rsidRDefault="00CA51C4" w:rsidP="004F7A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Bits 7:0: </w:t>
      </w:r>
      <w:r>
        <w:rPr>
          <w:rFonts w:ascii="Times New Roman" w:hAnsi="Times New Roman" w:cs="Times New Roman"/>
          <w:b/>
          <w:bCs/>
          <w:sz w:val="24"/>
          <w:szCs w:val="24"/>
        </w:rPr>
        <w:t>POS</w:t>
      </w:r>
      <w:r>
        <w:rPr>
          <w:rFonts w:ascii="Times New Roman" w:hAnsi="Times New Roman" w:cs="Times New Roman"/>
          <w:sz w:val="24"/>
          <w:szCs w:val="24"/>
        </w:rPr>
        <w:t>: Servo position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F681D30" w14:textId="771F14C2" w:rsidR="00CA51C4" w:rsidRDefault="00CA51C4" w:rsidP="004F7A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Values from 0-200 set the position of the servo (-90</w:t>
      </w:r>
      <w:r>
        <w:rPr>
          <w:rStyle w:val="font3"/>
        </w:rPr>
        <w:t>°</w:t>
      </w:r>
      <w:r>
        <w:rPr>
          <w:rFonts w:ascii="Times New Roman" w:hAnsi="Times New Roman" w:cs="Times New Roman"/>
          <w:sz w:val="24"/>
          <w:szCs w:val="24"/>
        </w:rPr>
        <w:t xml:space="preserve"> to 90</w:t>
      </w:r>
      <w:r>
        <w:rPr>
          <w:rStyle w:val="font3"/>
        </w:rPr>
        <w:t>°</w:t>
      </w:r>
      <w:r>
        <w:rPr>
          <w:rStyle w:val="font3"/>
        </w:rPr>
        <w:t>)</w:t>
      </w:r>
    </w:p>
    <w:p w14:paraId="7EDE63C7" w14:textId="30BD8DD1" w:rsidR="00CA51C4" w:rsidRPr="00CA51C4" w:rsidRDefault="00CA51C4" w:rsidP="004F7A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Values above 200 (0xc8) cause the component to reset</w:t>
      </w:r>
    </w:p>
    <w:sectPr w:rsidR="00CA51C4" w:rsidRPr="00CA5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8BA"/>
    <w:rsid w:val="000857F6"/>
    <w:rsid w:val="004F7ABF"/>
    <w:rsid w:val="00AD20A1"/>
    <w:rsid w:val="00CA51C4"/>
    <w:rsid w:val="00E11CAE"/>
    <w:rsid w:val="00E1710D"/>
    <w:rsid w:val="00E546DB"/>
    <w:rsid w:val="00EA1381"/>
    <w:rsid w:val="00F43EA3"/>
    <w:rsid w:val="00F74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1ED4C"/>
  <w15:chartTrackingRefBased/>
  <w15:docId w15:val="{564F0EE0-351E-43D8-A0C4-B7A3398F5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20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3">
    <w:name w:val="font3"/>
    <w:basedOn w:val="DefaultParagraphFont"/>
    <w:rsid w:val="00CA51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Klemp, Benjamin</dc:creator>
  <cp:keywords/>
  <dc:description/>
  <cp:lastModifiedBy>Klemp, Benjamin</cp:lastModifiedBy>
  <cp:revision>6</cp:revision>
  <dcterms:created xsi:type="dcterms:W3CDTF">2021-05-05T20:44:00Z</dcterms:created>
  <dcterms:modified xsi:type="dcterms:W3CDTF">2021-05-05T21:27:00Z</dcterms:modified>
</cp:coreProperties>
</file>