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5B390" w14:textId="43FDB92B" w:rsidR="0077610D" w:rsidRPr="00E54BDD" w:rsidRDefault="00346010" w:rsidP="00D82517">
      <w:pPr>
        <w:spacing w:line="276" w:lineRule="auto"/>
        <w:rPr>
          <w:rFonts w:ascii="Quire Sans" w:hAnsi="Quire Sans" w:cs="Quire Sans"/>
          <w:b/>
          <w:bCs/>
          <w:color w:val="262626" w:themeColor="text1" w:themeTint="D9"/>
          <w:sz w:val="21"/>
          <w:szCs w:val="21"/>
        </w:rPr>
      </w:pPr>
      <w:r w:rsidRPr="00E54BDD">
        <w:rPr>
          <w:rFonts w:ascii="Quire Sans" w:hAnsi="Quire Sans" w:cs="Quire Sans"/>
          <w:b/>
          <w:bCs/>
          <w:color w:val="262626" w:themeColor="text1" w:themeTint="D9"/>
          <w:sz w:val="21"/>
          <w:szCs w:val="21"/>
          <w:highlight w:val="lightGray"/>
        </w:rPr>
        <w:t>Musical Rituals for Online Collaboration and Meetings</w:t>
      </w:r>
      <w:r w:rsidR="00687FAD" w:rsidRPr="00E54BDD">
        <w:rPr>
          <w:rFonts w:ascii="Quire Sans" w:hAnsi="Quire Sans" w:cs="Quire Sans"/>
          <w:b/>
          <w:bCs/>
          <w:color w:val="262626" w:themeColor="text1" w:themeTint="D9"/>
          <w:sz w:val="21"/>
          <w:szCs w:val="21"/>
        </w:rPr>
        <w:tab/>
      </w:r>
      <w:r w:rsidR="00687FAD" w:rsidRPr="00E54BDD">
        <w:rPr>
          <w:rFonts w:ascii="Quire Sans" w:hAnsi="Quire Sans" w:cs="Quire Sans"/>
          <w:b/>
          <w:bCs/>
          <w:color w:val="262626" w:themeColor="text1" w:themeTint="D9"/>
          <w:sz w:val="21"/>
          <w:szCs w:val="21"/>
        </w:rPr>
        <w:tab/>
      </w:r>
      <w:r w:rsidR="00687FAD" w:rsidRPr="00E54BDD">
        <w:rPr>
          <w:rFonts w:ascii="Quire Sans" w:hAnsi="Quire Sans" w:cs="Quire Sans"/>
          <w:b/>
          <w:bCs/>
          <w:color w:val="262626" w:themeColor="text1" w:themeTint="D9"/>
          <w:sz w:val="21"/>
          <w:szCs w:val="21"/>
        </w:rPr>
        <w:tab/>
      </w:r>
      <w:r w:rsidR="00687FAD" w:rsidRPr="00E54BDD">
        <w:rPr>
          <w:rFonts w:ascii="Quire Sans" w:hAnsi="Quire Sans" w:cs="Quire Sans"/>
          <w:b/>
          <w:bCs/>
          <w:color w:val="262626" w:themeColor="text1" w:themeTint="D9"/>
          <w:sz w:val="21"/>
          <w:szCs w:val="21"/>
        </w:rPr>
        <w:tab/>
      </w:r>
      <w:r w:rsidR="00687FAD" w:rsidRPr="00E54BDD">
        <w:rPr>
          <w:rFonts w:ascii="Quire Sans" w:hAnsi="Quire Sans" w:cs="Quire Sans"/>
          <w:b/>
          <w:bCs/>
          <w:color w:val="262626" w:themeColor="text1" w:themeTint="D9"/>
          <w:sz w:val="21"/>
          <w:szCs w:val="21"/>
        </w:rPr>
        <w:tab/>
      </w:r>
      <w:r w:rsidR="00687FAD" w:rsidRPr="00E54BDD">
        <w:rPr>
          <w:rFonts w:ascii="Quire Sans" w:hAnsi="Quire Sans" w:cs="Quire Sans"/>
          <w:b/>
          <w:bCs/>
          <w:color w:val="262626" w:themeColor="text1" w:themeTint="D9"/>
          <w:sz w:val="21"/>
          <w:szCs w:val="21"/>
        </w:rPr>
        <w:tab/>
      </w:r>
      <w:r w:rsidR="00687FAD" w:rsidRPr="00E54BDD">
        <w:rPr>
          <w:rFonts w:ascii="Quire Sans" w:hAnsi="Quire Sans" w:cs="Quire Sans"/>
          <w:b/>
          <w:bCs/>
          <w:color w:val="262626" w:themeColor="text1" w:themeTint="D9"/>
          <w:sz w:val="21"/>
          <w:szCs w:val="21"/>
        </w:rPr>
        <w:tab/>
      </w:r>
    </w:p>
    <w:p w14:paraId="4AEA7A9E" w14:textId="77777777" w:rsidR="0077610D" w:rsidRPr="00D82517" w:rsidRDefault="0077610D" w:rsidP="00D82517">
      <w:pPr>
        <w:spacing w:line="276" w:lineRule="auto"/>
        <w:rPr>
          <w:rFonts w:ascii="Quire Sans" w:hAnsi="Quire Sans" w:cs="Quire Sans"/>
          <w:color w:val="262626" w:themeColor="text1" w:themeTint="D9"/>
          <w:sz w:val="21"/>
          <w:szCs w:val="21"/>
        </w:rPr>
      </w:pPr>
    </w:p>
    <w:p w14:paraId="64C9E153" w14:textId="277348CE" w:rsidR="00D00BF4" w:rsidRPr="00D82517" w:rsidRDefault="0077610D" w:rsidP="00D82517">
      <w:pPr>
        <w:spacing w:line="276" w:lineRule="auto"/>
        <w:rPr>
          <w:rFonts w:ascii="Quire Sans" w:hAnsi="Quire Sans" w:cs="Quire Sans"/>
          <w:b/>
          <w:bCs/>
          <w:color w:val="262626" w:themeColor="text1" w:themeTint="D9"/>
          <w:sz w:val="21"/>
          <w:szCs w:val="21"/>
        </w:rPr>
      </w:pPr>
      <w:r w:rsidRPr="00D82517">
        <w:rPr>
          <w:rFonts w:ascii="Quire Sans" w:hAnsi="Quire Sans" w:cs="Quire Sans"/>
          <w:b/>
          <w:bCs/>
          <w:color w:val="262626" w:themeColor="text1" w:themeTint="D9"/>
          <w:sz w:val="21"/>
          <w:szCs w:val="21"/>
        </w:rPr>
        <w:t>EuMuse Background</w:t>
      </w:r>
    </w:p>
    <w:p w14:paraId="0CBCCEFF" w14:textId="77777777" w:rsidR="00F1761A" w:rsidRPr="00D82517" w:rsidRDefault="00F1761A" w:rsidP="00D82517">
      <w:pPr>
        <w:spacing w:line="276" w:lineRule="auto"/>
        <w:rPr>
          <w:rFonts w:ascii="Quire Sans" w:hAnsi="Quire Sans" w:cs="Quire Sans"/>
          <w:color w:val="262626" w:themeColor="text1" w:themeTint="D9"/>
          <w:sz w:val="21"/>
          <w:szCs w:val="21"/>
        </w:rPr>
      </w:pPr>
    </w:p>
    <w:p w14:paraId="39388EEC" w14:textId="2FE8FD03" w:rsidR="00346010" w:rsidRPr="001A2C56" w:rsidRDefault="00346010" w:rsidP="001A2C56">
      <w:pPr>
        <w:spacing w:line="276" w:lineRule="auto"/>
        <w:rPr>
          <w:rFonts w:ascii="Quire Sans" w:hAnsi="Quire Sans" w:cs="Quire Sans"/>
          <w:color w:val="262626" w:themeColor="text1" w:themeTint="D9"/>
          <w:sz w:val="21"/>
          <w:szCs w:val="21"/>
        </w:rPr>
      </w:pPr>
      <w:r w:rsidRPr="00D82517">
        <w:rPr>
          <w:rFonts w:ascii="Quire Sans" w:hAnsi="Quire Sans" w:cs="Quire Sans"/>
          <w:color w:val="262626" w:themeColor="text1" w:themeTint="D9"/>
          <w:sz w:val="21"/>
          <w:szCs w:val="21"/>
        </w:rPr>
        <w:t xml:space="preserve">EuMuse Active Music Listening </w:t>
      </w:r>
      <w:r w:rsidR="00D00BF4" w:rsidRPr="00D82517">
        <w:rPr>
          <w:rFonts w:ascii="Quire Sans" w:hAnsi="Quire Sans" w:cs="Quire Sans"/>
          <w:color w:val="262626" w:themeColor="text1" w:themeTint="D9"/>
          <w:sz w:val="21"/>
          <w:szCs w:val="21"/>
        </w:rPr>
        <w:t xml:space="preserve">Program is </w:t>
      </w:r>
      <w:r w:rsidR="00D36681">
        <w:rPr>
          <w:rFonts w:ascii="Quire Sans" w:hAnsi="Quire Sans" w:cs="Quire Sans"/>
          <w:color w:val="262626" w:themeColor="text1" w:themeTint="D9"/>
          <w:sz w:val="21"/>
          <w:szCs w:val="21"/>
        </w:rPr>
        <w:t xml:space="preserve">led by </w:t>
      </w:r>
      <w:r w:rsidR="00D36681" w:rsidRPr="00D82517">
        <w:rPr>
          <w:rFonts w:ascii="Quire Sans" w:hAnsi="Quire Sans" w:cs="Quire Sans"/>
          <w:color w:val="262626" w:themeColor="text1" w:themeTint="D9"/>
          <w:sz w:val="21"/>
          <w:szCs w:val="21"/>
          <w:shd w:val="clear" w:color="auto" w:fill="FFFFFF"/>
        </w:rPr>
        <w:t>Marina de Moses</w:t>
      </w:r>
      <w:r w:rsidR="00D36681">
        <w:rPr>
          <w:rFonts w:ascii="Quire Sans" w:hAnsi="Quire Sans" w:cs="Quire Sans"/>
          <w:color w:val="262626" w:themeColor="text1" w:themeTint="D9"/>
          <w:sz w:val="21"/>
          <w:szCs w:val="21"/>
          <w:shd w:val="clear" w:color="auto" w:fill="FFFFFF"/>
        </w:rPr>
        <w:t xml:space="preserve">, as </w:t>
      </w:r>
      <w:r w:rsidR="00D00BF4" w:rsidRPr="00D82517">
        <w:rPr>
          <w:rFonts w:ascii="Quire Sans" w:hAnsi="Quire Sans" w:cs="Quire Sans"/>
          <w:color w:val="262626" w:themeColor="text1" w:themeTint="D9"/>
          <w:sz w:val="21"/>
          <w:szCs w:val="21"/>
        </w:rPr>
        <w:t>a science-backed guide to construct one’s own personal music habitat. It provides a carefully chosen selection of classical and traditional world music compositions matching different needs.</w:t>
      </w:r>
      <w:r w:rsidR="001A2C56">
        <w:rPr>
          <w:rFonts w:ascii="Quire Sans" w:hAnsi="Quire Sans" w:cs="Quire Sans"/>
          <w:color w:val="262626" w:themeColor="text1" w:themeTint="D9"/>
          <w:sz w:val="21"/>
          <w:szCs w:val="21"/>
        </w:rPr>
        <w:t xml:space="preserve"> </w:t>
      </w:r>
      <w:r w:rsidR="001A2C56">
        <w:rPr>
          <w:rFonts w:ascii="Quire Sans" w:eastAsia="Times New Roman" w:hAnsi="Quire Sans" w:cs="Quire Sans"/>
          <w:color w:val="262626" w:themeColor="text1" w:themeTint="D9"/>
          <w:spacing w:val="5"/>
          <w:sz w:val="21"/>
          <w:szCs w:val="21"/>
        </w:rPr>
        <w:t xml:space="preserve">In the context of the MetaDesignChallenge/Hackathon, </w:t>
      </w:r>
      <w:r w:rsidRPr="00D82517">
        <w:rPr>
          <w:rFonts w:ascii="Quire Sans" w:eastAsia="Times New Roman" w:hAnsi="Quire Sans" w:cs="Quire Sans"/>
          <w:color w:val="262626" w:themeColor="text1" w:themeTint="D9"/>
          <w:spacing w:val="5"/>
          <w:sz w:val="21"/>
          <w:szCs w:val="21"/>
        </w:rPr>
        <w:t xml:space="preserve">EuMuse </w:t>
      </w:r>
      <w:r w:rsidR="001A2C56">
        <w:rPr>
          <w:rFonts w:ascii="Quire Sans" w:eastAsia="Times New Roman" w:hAnsi="Quire Sans" w:cs="Quire Sans"/>
          <w:color w:val="262626" w:themeColor="text1" w:themeTint="D9"/>
          <w:spacing w:val="5"/>
          <w:sz w:val="21"/>
          <w:szCs w:val="21"/>
        </w:rPr>
        <w:t>aims at</w:t>
      </w:r>
      <w:r w:rsidRPr="00D82517">
        <w:rPr>
          <w:rFonts w:ascii="Quire Sans" w:eastAsia="Times New Roman" w:hAnsi="Quire Sans" w:cs="Quire Sans"/>
          <w:color w:val="262626" w:themeColor="text1" w:themeTint="D9"/>
          <w:spacing w:val="5"/>
          <w:sz w:val="21"/>
          <w:szCs w:val="21"/>
        </w:rPr>
        <w:t xml:space="preserve"> help</w:t>
      </w:r>
      <w:r w:rsidR="001A2C56">
        <w:rPr>
          <w:rFonts w:ascii="Quire Sans" w:eastAsia="Times New Roman" w:hAnsi="Quire Sans" w:cs="Quire Sans"/>
          <w:color w:val="262626" w:themeColor="text1" w:themeTint="D9"/>
          <w:spacing w:val="5"/>
          <w:sz w:val="21"/>
          <w:szCs w:val="21"/>
        </w:rPr>
        <w:t>ing</w:t>
      </w:r>
      <w:r w:rsidRPr="00D82517">
        <w:rPr>
          <w:rFonts w:ascii="Quire Sans" w:eastAsia="Times New Roman" w:hAnsi="Quire Sans" w:cs="Quire Sans"/>
          <w:color w:val="262626" w:themeColor="text1" w:themeTint="D9"/>
          <w:spacing w:val="5"/>
          <w:sz w:val="21"/>
          <w:szCs w:val="21"/>
        </w:rPr>
        <w:t xml:space="preserve"> people </w:t>
      </w:r>
      <w:r w:rsidR="001A2C56">
        <w:rPr>
          <w:rFonts w:ascii="Quire Sans" w:eastAsia="Times New Roman" w:hAnsi="Quire Sans" w:cs="Quire Sans"/>
          <w:color w:val="262626" w:themeColor="text1" w:themeTint="D9"/>
          <w:spacing w:val="5"/>
          <w:sz w:val="21"/>
          <w:szCs w:val="21"/>
        </w:rPr>
        <w:t xml:space="preserve">to </w:t>
      </w:r>
      <w:r w:rsidRPr="00D82517">
        <w:rPr>
          <w:rFonts w:ascii="Quire Sans" w:eastAsia="Times New Roman" w:hAnsi="Quire Sans" w:cs="Quire Sans"/>
          <w:color w:val="262626" w:themeColor="text1" w:themeTint="D9"/>
          <w:spacing w:val="5"/>
          <w:sz w:val="21"/>
          <w:szCs w:val="21"/>
        </w:rPr>
        <w:t xml:space="preserve">build awareness, </w:t>
      </w:r>
      <w:r w:rsidR="001D29A7" w:rsidRPr="00D82517">
        <w:rPr>
          <w:rFonts w:ascii="Quire Sans" w:eastAsia="Times New Roman" w:hAnsi="Quire Sans" w:cs="Quire Sans"/>
          <w:color w:val="262626" w:themeColor="text1" w:themeTint="D9"/>
          <w:spacing w:val="5"/>
          <w:sz w:val="21"/>
          <w:szCs w:val="21"/>
        </w:rPr>
        <w:t>mindfulness, skills</w:t>
      </w:r>
      <w:r w:rsidRPr="00D82517">
        <w:rPr>
          <w:rFonts w:ascii="Quire Sans" w:eastAsia="Times New Roman" w:hAnsi="Quire Sans" w:cs="Quire Sans"/>
          <w:color w:val="262626" w:themeColor="text1" w:themeTint="D9"/>
          <w:spacing w:val="5"/>
          <w:sz w:val="21"/>
          <w:szCs w:val="21"/>
        </w:rPr>
        <w:t xml:space="preserve"> and habits </w:t>
      </w:r>
      <w:r w:rsidR="001A2C56">
        <w:rPr>
          <w:rFonts w:ascii="Quire Sans" w:eastAsia="Times New Roman" w:hAnsi="Quire Sans" w:cs="Quire Sans"/>
          <w:color w:val="262626" w:themeColor="text1" w:themeTint="D9"/>
          <w:spacing w:val="5"/>
          <w:sz w:val="21"/>
          <w:szCs w:val="21"/>
        </w:rPr>
        <w:t xml:space="preserve">during meetings through </w:t>
      </w:r>
      <w:r w:rsidRPr="00D82517">
        <w:rPr>
          <w:rFonts w:ascii="Quire Sans" w:eastAsia="Times New Roman" w:hAnsi="Quire Sans" w:cs="Quire Sans"/>
          <w:color w:val="262626" w:themeColor="text1" w:themeTint="D9"/>
          <w:spacing w:val="5"/>
          <w:sz w:val="21"/>
          <w:szCs w:val="21"/>
        </w:rPr>
        <w:t>music and soundscape</w:t>
      </w:r>
      <w:r w:rsidR="001A2C56">
        <w:rPr>
          <w:rFonts w:ascii="Quire Sans" w:eastAsia="Times New Roman" w:hAnsi="Quire Sans" w:cs="Quire Sans"/>
          <w:color w:val="262626" w:themeColor="text1" w:themeTint="D9"/>
          <w:spacing w:val="5"/>
          <w:sz w:val="21"/>
          <w:szCs w:val="21"/>
        </w:rPr>
        <w:t xml:space="preserve">. </w:t>
      </w:r>
    </w:p>
    <w:p w14:paraId="52B72536" w14:textId="77777777" w:rsidR="001D29A7" w:rsidRPr="00D82517" w:rsidRDefault="001D29A7" w:rsidP="00D82517">
      <w:pPr>
        <w:shd w:val="clear" w:color="auto" w:fill="FFFFFF"/>
        <w:spacing w:before="100" w:beforeAutospacing="1" w:after="100" w:afterAutospacing="1" w:line="276" w:lineRule="auto"/>
        <w:rPr>
          <w:rFonts w:ascii="Quire Sans" w:eastAsia="Times New Roman" w:hAnsi="Quire Sans" w:cs="Quire Sans"/>
          <w:color w:val="262626" w:themeColor="text1" w:themeTint="D9"/>
          <w:spacing w:val="5"/>
          <w:sz w:val="21"/>
          <w:szCs w:val="21"/>
        </w:rPr>
      </w:pPr>
    </w:p>
    <w:p w14:paraId="2B10324C" w14:textId="3EBDCB95" w:rsidR="005608E4" w:rsidRPr="00D82517" w:rsidRDefault="0077610D" w:rsidP="00D82517">
      <w:pPr>
        <w:shd w:val="clear" w:color="auto" w:fill="FFFFFF"/>
        <w:spacing w:before="100" w:beforeAutospacing="1" w:after="100" w:afterAutospacing="1" w:line="276" w:lineRule="auto"/>
        <w:outlineLvl w:val="2"/>
        <w:rPr>
          <w:rFonts w:ascii="Quire Sans" w:eastAsia="Times New Roman" w:hAnsi="Quire Sans" w:cs="Quire Sans"/>
          <w:b/>
          <w:bCs/>
          <w:color w:val="262626" w:themeColor="text1" w:themeTint="D9"/>
          <w:spacing w:val="5"/>
          <w:sz w:val="21"/>
          <w:szCs w:val="21"/>
        </w:rPr>
      </w:pPr>
      <w:r w:rsidRPr="00D82517">
        <w:rPr>
          <w:rFonts w:ascii="Quire Sans" w:eastAsia="Times New Roman" w:hAnsi="Quire Sans" w:cs="Quire Sans"/>
          <w:b/>
          <w:bCs/>
          <w:color w:val="262626" w:themeColor="text1" w:themeTint="D9"/>
          <w:spacing w:val="5"/>
          <w:sz w:val="21"/>
          <w:szCs w:val="21"/>
        </w:rPr>
        <w:t>Goal – Meta Design Challenge</w:t>
      </w:r>
      <w:r w:rsidR="006334AE" w:rsidRPr="00D82517">
        <w:rPr>
          <w:rFonts w:ascii="Quire Sans" w:eastAsia="Times New Roman" w:hAnsi="Quire Sans" w:cs="Quire Sans"/>
          <w:b/>
          <w:bCs/>
          <w:color w:val="262626" w:themeColor="text1" w:themeTint="D9"/>
          <w:spacing w:val="5"/>
          <w:sz w:val="21"/>
          <w:szCs w:val="21"/>
        </w:rPr>
        <w:t>_</w:t>
      </w:r>
      <w:r w:rsidRPr="00D82517">
        <w:rPr>
          <w:rFonts w:ascii="Quire Sans" w:eastAsia="Times New Roman" w:hAnsi="Quire Sans" w:cs="Quire Sans"/>
          <w:b/>
          <w:bCs/>
          <w:color w:val="262626" w:themeColor="text1" w:themeTint="D9"/>
          <w:spacing w:val="5"/>
          <w:sz w:val="21"/>
          <w:szCs w:val="21"/>
        </w:rPr>
        <w:t>EuMuse</w:t>
      </w:r>
    </w:p>
    <w:p w14:paraId="3EF63CB6" w14:textId="5C7AC7C2" w:rsidR="00346010" w:rsidRPr="0030671F" w:rsidRDefault="00B84F6D" w:rsidP="0030671F">
      <w:pPr>
        <w:spacing w:before="100" w:beforeAutospacing="1" w:after="100" w:afterAutospacing="1" w:line="276" w:lineRule="auto"/>
        <w:rPr>
          <w:rFonts w:ascii="Quire Sans" w:hAnsi="Quire Sans" w:cs="Quire Sans"/>
          <w:color w:val="262626" w:themeColor="text1" w:themeTint="D9"/>
          <w:sz w:val="21"/>
          <w:szCs w:val="21"/>
          <w:shd w:val="clear" w:color="auto" w:fill="FFFFFF"/>
        </w:rPr>
      </w:pPr>
      <w:r>
        <w:rPr>
          <w:rFonts w:ascii="Quire Sans" w:hAnsi="Quire Sans" w:cs="Quire Sans"/>
          <w:color w:val="262626" w:themeColor="text1" w:themeTint="D9"/>
          <w:sz w:val="21"/>
          <w:szCs w:val="21"/>
          <w:shd w:val="clear" w:color="auto" w:fill="FFFFFF"/>
        </w:rPr>
        <w:t>The</w:t>
      </w:r>
      <w:r w:rsidR="00512AF8" w:rsidRPr="00D82517">
        <w:rPr>
          <w:rFonts w:ascii="Quire Sans" w:hAnsi="Quire Sans" w:cs="Quire Sans"/>
          <w:color w:val="262626" w:themeColor="text1" w:themeTint="D9"/>
          <w:sz w:val="21"/>
          <w:szCs w:val="21"/>
          <w:shd w:val="clear" w:color="auto" w:fill="FFFFFF"/>
        </w:rPr>
        <w:t xml:space="preserve"> goal </w:t>
      </w:r>
      <w:r>
        <w:rPr>
          <w:rFonts w:ascii="Quire Sans" w:hAnsi="Quire Sans" w:cs="Quire Sans"/>
          <w:color w:val="262626" w:themeColor="text1" w:themeTint="D9"/>
          <w:sz w:val="21"/>
          <w:szCs w:val="21"/>
          <w:shd w:val="clear" w:color="auto" w:fill="FFFFFF"/>
        </w:rPr>
        <w:t xml:space="preserve">within this MetaDesignChallenge </w:t>
      </w:r>
      <w:r w:rsidR="00512AF8" w:rsidRPr="00D82517">
        <w:rPr>
          <w:rFonts w:ascii="Quire Sans" w:hAnsi="Quire Sans" w:cs="Quire Sans"/>
          <w:color w:val="262626" w:themeColor="text1" w:themeTint="D9"/>
          <w:sz w:val="21"/>
          <w:szCs w:val="21"/>
          <w:shd w:val="clear" w:color="auto" w:fill="FFFFFF"/>
        </w:rPr>
        <w:t>is to create a </w:t>
      </w:r>
      <w:r>
        <w:rPr>
          <w:rFonts w:ascii="Quire Sans" w:hAnsi="Quire Sans" w:cs="Quire Sans"/>
          <w:color w:val="262626" w:themeColor="text1" w:themeTint="D9"/>
          <w:sz w:val="21"/>
          <w:szCs w:val="21"/>
          <w:shd w:val="clear" w:color="auto" w:fill="FFFFFF"/>
        </w:rPr>
        <w:t>process template</w:t>
      </w:r>
      <w:r w:rsidR="005D0438">
        <w:rPr>
          <w:rFonts w:ascii="Quire Sans" w:hAnsi="Quire Sans" w:cs="Quire Sans"/>
          <w:color w:val="262626" w:themeColor="text1" w:themeTint="D9"/>
          <w:sz w:val="21"/>
          <w:szCs w:val="21"/>
          <w:shd w:val="clear" w:color="auto" w:fill="FFFFFF"/>
        </w:rPr>
        <w:t xml:space="preserve"> (or more technically, a design language for music listening)</w:t>
      </w:r>
      <w:r w:rsidR="00512AF8" w:rsidRPr="00D82517">
        <w:rPr>
          <w:rFonts w:ascii="Quire Sans" w:hAnsi="Quire Sans" w:cs="Quire Sans"/>
          <w:color w:val="262626" w:themeColor="text1" w:themeTint="D9"/>
          <w:sz w:val="21"/>
          <w:szCs w:val="21"/>
          <w:shd w:val="clear" w:color="auto" w:fill="FFFFFF"/>
        </w:rPr>
        <w:t xml:space="preserve"> </w:t>
      </w:r>
      <w:r>
        <w:rPr>
          <w:rFonts w:ascii="Quire Sans" w:hAnsi="Quire Sans" w:cs="Quire Sans"/>
          <w:color w:val="262626" w:themeColor="text1" w:themeTint="D9"/>
          <w:sz w:val="21"/>
          <w:szCs w:val="21"/>
          <w:shd w:val="clear" w:color="auto" w:fill="FFFFFF"/>
        </w:rPr>
        <w:t>to</w:t>
      </w:r>
      <w:r w:rsidR="00512AF8" w:rsidRPr="00D82517">
        <w:rPr>
          <w:rFonts w:ascii="Quire Sans" w:hAnsi="Quire Sans" w:cs="Quire Sans"/>
          <w:color w:val="262626" w:themeColor="text1" w:themeTint="D9"/>
          <w:sz w:val="21"/>
          <w:szCs w:val="21"/>
          <w:shd w:val="clear" w:color="auto" w:fill="FFFFFF"/>
        </w:rPr>
        <w:t xml:space="preserve"> </w:t>
      </w:r>
      <w:r>
        <w:rPr>
          <w:rFonts w:ascii="Quire Sans" w:hAnsi="Quire Sans" w:cs="Quire Sans"/>
          <w:color w:val="262626" w:themeColor="text1" w:themeTint="D9"/>
          <w:sz w:val="21"/>
          <w:szCs w:val="21"/>
          <w:shd w:val="clear" w:color="auto" w:fill="FFFFFF"/>
        </w:rPr>
        <w:t xml:space="preserve">engage participants to be mindful of time, content, and ideas in online and offline </w:t>
      </w:r>
      <w:r w:rsidR="00512AF8" w:rsidRPr="00D82517">
        <w:rPr>
          <w:rFonts w:ascii="Quire Sans" w:hAnsi="Quire Sans" w:cs="Quire Sans"/>
          <w:color w:val="262626" w:themeColor="text1" w:themeTint="D9"/>
          <w:sz w:val="21"/>
          <w:szCs w:val="21"/>
          <w:shd w:val="clear" w:color="auto" w:fill="FFFFFF"/>
        </w:rPr>
        <w:t>communication</w:t>
      </w:r>
      <w:r>
        <w:rPr>
          <w:rFonts w:ascii="Quire Sans" w:hAnsi="Quire Sans" w:cs="Quire Sans"/>
          <w:color w:val="262626" w:themeColor="text1" w:themeTint="D9"/>
          <w:sz w:val="21"/>
          <w:szCs w:val="21"/>
          <w:shd w:val="clear" w:color="auto" w:fill="FFFFFF"/>
        </w:rPr>
        <w:t>.</w:t>
      </w:r>
      <w:r w:rsidR="00512AF8" w:rsidRPr="00D82517">
        <w:rPr>
          <w:rFonts w:ascii="Quire Sans" w:hAnsi="Quire Sans" w:cs="Quire Sans"/>
          <w:color w:val="262626" w:themeColor="text1" w:themeTint="D9"/>
          <w:sz w:val="21"/>
          <w:szCs w:val="21"/>
          <w:shd w:val="clear" w:color="auto" w:fill="FFFFFF"/>
        </w:rPr>
        <w:t xml:space="preserve"> </w:t>
      </w:r>
      <w:r>
        <w:rPr>
          <w:rFonts w:ascii="Quire Sans" w:hAnsi="Quire Sans" w:cs="Quire Sans"/>
          <w:color w:val="262626" w:themeColor="text1" w:themeTint="D9"/>
          <w:sz w:val="21"/>
          <w:szCs w:val="21"/>
          <w:shd w:val="clear" w:color="auto" w:fill="FFFFFF"/>
        </w:rPr>
        <w:t xml:space="preserve">The process includes time segments and categorized activities of interactive sessions, so that meeting participants can joinly enjoy and jointly be reminded by a mindfully designed sonic scape that improve the overall effects of interactions. The usage of sounds, musical content, as well the procedure of how to listen to music will be treated as </w:t>
      </w:r>
      <w:r w:rsidR="00512AF8" w:rsidRPr="00D82517">
        <w:rPr>
          <w:rFonts w:ascii="Quire Sans" w:hAnsi="Quire Sans" w:cs="Quire Sans"/>
          <w:color w:val="262626" w:themeColor="text1" w:themeTint="D9"/>
          <w:sz w:val="21"/>
          <w:szCs w:val="21"/>
          <w:shd w:val="clear" w:color="auto" w:fill="FFFFFF"/>
        </w:rPr>
        <w:t>intellectual propert</w:t>
      </w:r>
      <w:r>
        <w:rPr>
          <w:rFonts w:ascii="Quire Sans" w:hAnsi="Quire Sans" w:cs="Quire Sans"/>
          <w:color w:val="262626" w:themeColor="text1" w:themeTint="D9"/>
          <w:sz w:val="21"/>
          <w:szCs w:val="21"/>
          <w:shd w:val="clear" w:color="auto" w:fill="FFFFFF"/>
        </w:rPr>
        <w:t>ies, and the process will try to be rigorous in protecting the rights of these intellectual properties.</w:t>
      </w:r>
      <w:r w:rsidR="00512AF8" w:rsidRPr="00D82517">
        <w:rPr>
          <w:rFonts w:ascii="Quire Sans" w:hAnsi="Quire Sans" w:cs="Quire Sans"/>
          <w:color w:val="262626" w:themeColor="text1" w:themeTint="D9"/>
          <w:sz w:val="21"/>
          <w:szCs w:val="21"/>
          <w:shd w:val="clear" w:color="auto" w:fill="FFFFFF"/>
        </w:rPr>
        <w:t xml:space="preserve"> </w:t>
      </w:r>
    </w:p>
    <w:p w14:paraId="0783DCC0" w14:textId="23F4BBDA" w:rsidR="00346010" w:rsidRPr="00D82517" w:rsidRDefault="00CB4314" w:rsidP="00D82517">
      <w:pPr>
        <w:shd w:val="clear" w:color="auto" w:fill="FFFFFF"/>
        <w:spacing w:before="100" w:beforeAutospacing="1" w:after="100" w:afterAutospacing="1" w:line="276" w:lineRule="auto"/>
        <w:rPr>
          <w:rFonts w:ascii="Quire Sans" w:eastAsia="Times New Roman" w:hAnsi="Quire Sans" w:cs="Quire Sans"/>
          <w:color w:val="262626" w:themeColor="text1" w:themeTint="D9"/>
          <w:spacing w:val="5"/>
          <w:sz w:val="21"/>
          <w:szCs w:val="21"/>
        </w:rPr>
      </w:pPr>
      <w:r>
        <w:rPr>
          <w:rFonts w:ascii="Quire Sans" w:eastAsia="Times New Roman" w:hAnsi="Quire Sans" w:cs="Quire Sans"/>
          <w:b/>
          <w:bCs/>
          <w:color w:val="262626" w:themeColor="text1" w:themeTint="D9"/>
          <w:spacing w:val="5"/>
          <w:sz w:val="21"/>
          <w:szCs w:val="21"/>
        </w:rPr>
        <w:t>Working Principle</w:t>
      </w:r>
      <w:r w:rsidR="00BE1C9B">
        <w:rPr>
          <w:rFonts w:ascii="Quire Sans" w:eastAsia="Times New Roman" w:hAnsi="Quire Sans" w:cs="Quire Sans"/>
          <w:b/>
          <w:bCs/>
          <w:color w:val="262626" w:themeColor="text1" w:themeTint="D9"/>
          <w:spacing w:val="5"/>
          <w:sz w:val="21"/>
          <w:szCs w:val="21"/>
        </w:rPr>
        <w:t>s</w:t>
      </w:r>
      <w:r>
        <w:rPr>
          <w:rFonts w:ascii="Quire Sans" w:eastAsia="Times New Roman" w:hAnsi="Quire Sans" w:cs="Quire Sans"/>
          <w:b/>
          <w:bCs/>
          <w:color w:val="262626" w:themeColor="text1" w:themeTint="D9"/>
          <w:spacing w:val="5"/>
          <w:sz w:val="21"/>
          <w:szCs w:val="21"/>
        </w:rPr>
        <w:t xml:space="preserve">: </w:t>
      </w:r>
      <w:r w:rsidR="00346010" w:rsidRPr="00D82517">
        <w:rPr>
          <w:rFonts w:ascii="Quire Sans" w:eastAsia="Times New Roman" w:hAnsi="Quire Sans" w:cs="Quire Sans"/>
          <w:b/>
          <w:bCs/>
          <w:color w:val="262626" w:themeColor="text1" w:themeTint="D9"/>
          <w:spacing w:val="5"/>
          <w:sz w:val="21"/>
          <w:szCs w:val="21"/>
        </w:rPr>
        <w:t>Music Microcosm and Music Macrocosm</w:t>
      </w:r>
    </w:p>
    <w:p w14:paraId="68B861ED" w14:textId="7BDE72A1" w:rsidR="00346010" w:rsidRPr="00D82517" w:rsidRDefault="00346010" w:rsidP="00D82517">
      <w:pPr>
        <w:shd w:val="clear" w:color="auto" w:fill="FFFFFF"/>
        <w:spacing w:before="100" w:beforeAutospacing="1" w:after="100" w:afterAutospacing="1" w:line="276" w:lineRule="auto"/>
        <w:rPr>
          <w:rFonts w:ascii="Quire Sans" w:eastAsia="Times New Roman" w:hAnsi="Quire Sans" w:cs="Quire Sans"/>
          <w:color w:val="262626" w:themeColor="text1" w:themeTint="D9"/>
          <w:spacing w:val="5"/>
          <w:sz w:val="21"/>
          <w:szCs w:val="21"/>
        </w:rPr>
      </w:pPr>
      <w:r w:rsidRPr="00D82517">
        <w:rPr>
          <w:rFonts w:ascii="Quire Sans" w:eastAsia="Times New Roman" w:hAnsi="Quire Sans" w:cs="Quire Sans"/>
          <w:color w:val="262626" w:themeColor="text1" w:themeTint="D9"/>
          <w:spacing w:val="5"/>
          <w:sz w:val="21"/>
          <w:szCs w:val="21"/>
        </w:rPr>
        <w:t xml:space="preserve">Our bodies are, in essence, more ecosystem than organism. They are a symphony of rhythmic patterns; our heartbeat, respiration and brainwaves all entrain to each other. All of our organs are vibrating, twisting and moving, even if many of these movements are micro movements. As a result of their </w:t>
      </w:r>
      <w:r w:rsidR="001D29A7" w:rsidRPr="00D82517">
        <w:rPr>
          <w:rFonts w:ascii="Quire Sans" w:eastAsia="Times New Roman" w:hAnsi="Quire Sans" w:cs="Quire Sans"/>
          <w:color w:val="262626" w:themeColor="text1" w:themeTint="D9"/>
          <w:spacing w:val="5"/>
          <w:sz w:val="21"/>
          <w:szCs w:val="21"/>
        </w:rPr>
        <w:t>motion,</w:t>
      </w:r>
      <w:r w:rsidRPr="00D82517">
        <w:rPr>
          <w:rFonts w:ascii="Quire Sans" w:eastAsia="Times New Roman" w:hAnsi="Quire Sans" w:cs="Quire Sans"/>
          <w:color w:val="262626" w:themeColor="text1" w:themeTint="D9"/>
          <w:spacing w:val="5"/>
          <w:sz w:val="21"/>
          <w:szCs w:val="21"/>
        </w:rPr>
        <w:t xml:space="preserve"> they produce energies, including pressure waves (sound energy), in physics called phonons. As a photon is to light, a phonon is to sound.</w:t>
      </w:r>
    </w:p>
    <w:p w14:paraId="6583A639" w14:textId="425DBD0A" w:rsidR="00346010" w:rsidRPr="00D82517" w:rsidRDefault="00346010" w:rsidP="00D82517">
      <w:pPr>
        <w:shd w:val="clear" w:color="auto" w:fill="FFFFFF"/>
        <w:spacing w:before="100" w:beforeAutospacing="1" w:after="100" w:afterAutospacing="1" w:line="276" w:lineRule="auto"/>
        <w:rPr>
          <w:rFonts w:ascii="Quire Sans" w:eastAsia="Times New Roman" w:hAnsi="Quire Sans" w:cs="Quire Sans"/>
          <w:color w:val="262626" w:themeColor="text1" w:themeTint="D9"/>
          <w:spacing w:val="5"/>
          <w:sz w:val="21"/>
          <w:szCs w:val="21"/>
        </w:rPr>
      </w:pPr>
      <w:r w:rsidRPr="00D82517">
        <w:rPr>
          <w:rFonts w:ascii="Quire Sans" w:eastAsia="Times New Roman" w:hAnsi="Quire Sans" w:cs="Quire Sans"/>
          <w:color w:val="262626" w:themeColor="text1" w:themeTint="D9"/>
          <w:spacing w:val="5"/>
          <w:sz w:val="21"/>
          <w:szCs w:val="21"/>
        </w:rPr>
        <w:t>Every cell in our body is a sound resonator and lives in a rhythmic pattern. Every organ has its cycle, its pulse, and its musical note. Every system has its cycle and its pattern and its pulse. The various systems in our body respond to sound vibrations as do our mental, emotional, and spiritual states of consciousness.</w:t>
      </w:r>
    </w:p>
    <w:p w14:paraId="3D4EF580" w14:textId="059AA98F" w:rsidR="00512AF8" w:rsidRDefault="00512AF8" w:rsidP="00D82517">
      <w:pPr>
        <w:spacing w:line="276" w:lineRule="auto"/>
        <w:rPr>
          <w:rFonts w:ascii="Quire Sans" w:hAnsi="Quire Sans" w:cs="Quire Sans"/>
          <w:b/>
          <w:bCs/>
          <w:color w:val="262626" w:themeColor="text1" w:themeTint="D9"/>
          <w:sz w:val="21"/>
          <w:szCs w:val="21"/>
        </w:rPr>
      </w:pPr>
      <w:r w:rsidRPr="00D82517">
        <w:rPr>
          <w:rFonts w:ascii="Quire Sans" w:hAnsi="Quire Sans" w:cs="Quire Sans"/>
          <w:b/>
          <w:bCs/>
          <w:color w:val="262626" w:themeColor="text1" w:themeTint="D9"/>
          <w:sz w:val="21"/>
          <w:szCs w:val="21"/>
        </w:rPr>
        <w:t>Music Rituals</w:t>
      </w:r>
    </w:p>
    <w:p w14:paraId="196798DC" w14:textId="77777777" w:rsidR="00B00E08" w:rsidRPr="00D82517" w:rsidRDefault="00B00E08" w:rsidP="00D82517">
      <w:pPr>
        <w:spacing w:line="276" w:lineRule="auto"/>
        <w:rPr>
          <w:rFonts w:ascii="Quire Sans" w:hAnsi="Quire Sans" w:cs="Quire Sans"/>
          <w:b/>
          <w:bCs/>
          <w:color w:val="262626" w:themeColor="text1" w:themeTint="D9"/>
          <w:sz w:val="21"/>
          <w:szCs w:val="21"/>
        </w:rPr>
      </w:pPr>
    </w:p>
    <w:p w14:paraId="192D14E1" w14:textId="77777777" w:rsidR="00512AF8" w:rsidRPr="00D82517" w:rsidRDefault="00512AF8" w:rsidP="00D82517">
      <w:pPr>
        <w:spacing w:line="276" w:lineRule="auto"/>
        <w:rPr>
          <w:rFonts w:ascii="Quire Sans" w:hAnsi="Quire Sans" w:cs="Quire Sans"/>
          <w:color w:val="262626" w:themeColor="text1" w:themeTint="D9"/>
          <w:sz w:val="21"/>
          <w:szCs w:val="21"/>
        </w:rPr>
      </w:pPr>
      <w:r w:rsidRPr="00D82517">
        <w:rPr>
          <w:rFonts w:ascii="Quire Sans" w:hAnsi="Quire Sans" w:cs="Quire Sans"/>
          <w:color w:val="262626" w:themeColor="text1" w:themeTint="D9"/>
          <w:sz w:val="21"/>
          <w:szCs w:val="21"/>
        </w:rPr>
        <w:t>A project-quest for body and mind tuning, reorientation, and activation. It offers a music design language that works on the quality of information exchange between building blocks of our existence.</w:t>
      </w:r>
    </w:p>
    <w:p w14:paraId="5B5AD058" w14:textId="77777777" w:rsidR="00512AF8" w:rsidRPr="00D82517" w:rsidRDefault="00512AF8" w:rsidP="00D82517">
      <w:pPr>
        <w:shd w:val="clear" w:color="auto" w:fill="FFFFFF"/>
        <w:spacing w:before="100" w:beforeAutospacing="1" w:line="276" w:lineRule="auto"/>
        <w:rPr>
          <w:rFonts w:ascii="Quire Sans" w:hAnsi="Quire Sans" w:cs="Quire Sans"/>
          <w:color w:val="262626" w:themeColor="text1" w:themeTint="D9"/>
          <w:spacing w:val="5"/>
          <w:sz w:val="21"/>
          <w:szCs w:val="21"/>
        </w:rPr>
      </w:pPr>
      <w:r w:rsidRPr="00D82517">
        <w:rPr>
          <w:rFonts w:ascii="Quire Sans" w:hAnsi="Quire Sans" w:cs="Quire Sans"/>
          <w:color w:val="262626" w:themeColor="text1" w:themeTint="D9"/>
          <w:sz w:val="21"/>
          <w:szCs w:val="21"/>
        </w:rPr>
        <w:t xml:space="preserve">Music seems to elicit emotions and change moods through its stimulation of the autonomic nervous system. Bodily responses related to emotion include changes in dopamine, serotonin, cortisol, endorphin, and oxytocin levels. These can all affect physical health. In addition to the impact that music </w:t>
      </w:r>
      <w:r w:rsidRPr="00D82517">
        <w:rPr>
          <w:rFonts w:ascii="Quire Sans" w:hAnsi="Quire Sans" w:cs="Quire Sans"/>
          <w:color w:val="262626" w:themeColor="text1" w:themeTint="D9"/>
          <w:sz w:val="21"/>
          <w:szCs w:val="21"/>
        </w:rPr>
        <w:lastRenderedPageBreak/>
        <w:t>can have on emotions it has also long been known that listening to music enhances cognitive processing and has a wide range of physiological effects on the human body including changes in heart rate, respiration, blood pressure, skin conductivity, skin temperature, muscle tension, and biochemical responses</w:t>
      </w:r>
    </w:p>
    <w:p w14:paraId="45F7A19A" w14:textId="61376166" w:rsidR="00512AF8" w:rsidRPr="00D82517" w:rsidRDefault="00512AF8" w:rsidP="00D82517">
      <w:pPr>
        <w:shd w:val="clear" w:color="auto" w:fill="FFFFFF"/>
        <w:spacing w:before="100" w:beforeAutospacing="1" w:line="276" w:lineRule="auto"/>
        <w:rPr>
          <w:rFonts w:ascii="Quire Sans" w:hAnsi="Quire Sans" w:cs="Quire Sans"/>
          <w:color w:val="262626" w:themeColor="text1" w:themeTint="D9"/>
          <w:spacing w:val="5"/>
          <w:sz w:val="21"/>
          <w:szCs w:val="21"/>
        </w:rPr>
      </w:pPr>
      <w:r w:rsidRPr="00E56665">
        <w:rPr>
          <w:rFonts w:ascii="Quire Sans" w:hAnsi="Quire Sans" w:cs="Quire Sans"/>
          <w:color w:val="262626" w:themeColor="text1" w:themeTint="D9"/>
          <w:spacing w:val="5"/>
          <w:sz w:val="21"/>
          <w:szCs w:val="21"/>
          <w:highlight w:val="lightGray"/>
        </w:rPr>
        <w:t>Music Rituals</w:t>
      </w:r>
      <w:r w:rsidRPr="00D82517">
        <w:rPr>
          <w:rFonts w:ascii="Quire Sans" w:hAnsi="Quire Sans" w:cs="Quire Sans"/>
          <w:color w:val="262626" w:themeColor="text1" w:themeTint="D9"/>
          <w:spacing w:val="5"/>
          <w:sz w:val="21"/>
          <w:szCs w:val="21"/>
        </w:rPr>
        <w:t xml:space="preserve"> lead to </w:t>
      </w:r>
      <w:r w:rsidRPr="00E56665">
        <w:rPr>
          <w:rFonts w:ascii="Quire Sans" w:hAnsi="Quire Sans" w:cs="Quire Sans"/>
          <w:i/>
          <w:iCs/>
          <w:color w:val="262626" w:themeColor="text1" w:themeTint="D9"/>
          <w:spacing w:val="5"/>
          <w:sz w:val="21"/>
          <w:szCs w:val="21"/>
          <w:u w:val="single"/>
        </w:rPr>
        <w:t>aesthetic</w:t>
      </w:r>
      <w:r w:rsidRPr="00D82517">
        <w:rPr>
          <w:rFonts w:ascii="Quire Sans" w:hAnsi="Quire Sans" w:cs="Quire Sans"/>
          <w:i/>
          <w:iCs/>
          <w:color w:val="262626" w:themeColor="text1" w:themeTint="D9"/>
          <w:spacing w:val="5"/>
          <w:sz w:val="21"/>
          <w:szCs w:val="21"/>
        </w:rPr>
        <w:t xml:space="preserve"> </w:t>
      </w:r>
      <w:r w:rsidRPr="00D82517">
        <w:rPr>
          <w:rFonts w:ascii="Quire Sans" w:hAnsi="Quire Sans" w:cs="Quire Sans"/>
          <w:color w:val="262626" w:themeColor="text1" w:themeTint="D9"/>
          <w:spacing w:val="5"/>
          <w:sz w:val="21"/>
          <w:szCs w:val="21"/>
        </w:rPr>
        <w:t xml:space="preserve">knowing of music in which we are aware of the feeling that music creates; </w:t>
      </w:r>
      <w:r w:rsidRPr="00E56665">
        <w:rPr>
          <w:rFonts w:ascii="Quire Sans" w:hAnsi="Quire Sans" w:cs="Quire Sans"/>
          <w:i/>
          <w:iCs/>
          <w:color w:val="262626" w:themeColor="text1" w:themeTint="D9"/>
          <w:spacing w:val="5"/>
          <w:sz w:val="21"/>
          <w:szCs w:val="21"/>
          <w:u w:val="single"/>
        </w:rPr>
        <w:t>creative</w:t>
      </w:r>
      <w:r w:rsidRPr="00D82517">
        <w:rPr>
          <w:rFonts w:ascii="Quire Sans" w:hAnsi="Quire Sans" w:cs="Quire Sans"/>
          <w:color w:val="262626" w:themeColor="text1" w:themeTint="D9"/>
          <w:spacing w:val="5"/>
          <w:sz w:val="21"/>
          <w:szCs w:val="21"/>
        </w:rPr>
        <w:t xml:space="preserve"> knowing how to listen music and create sonic space; </w:t>
      </w:r>
      <w:r w:rsidRPr="00E56665">
        <w:rPr>
          <w:rFonts w:ascii="Quire Sans" w:hAnsi="Quire Sans" w:cs="Quire Sans"/>
          <w:i/>
          <w:iCs/>
          <w:color w:val="262626" w:themeColor="text1" w:themeTint="D9"/>
          <w:spacing w:val="5"/>
          <w:sz w:val="21"/>
          <w:szCs w:val="21"/>
          <w:u w:val="single"/>
        </w:rPr>
        <w:t>contextual</w:t>
      </w:r>
      <w:r w:rsidRPr="00E56665">
        <w:rPr>
          <w:rFonts w:ascii="Quire Sans" w:hAnsi="Quire Sans" w:cs="Quire Sans"/>
          <w:color w:val="262626" w:themeColor="text1" w:themeTint="D9"/>
          <w:spacing w:val="5"/>
          <w:sz w:val="21"/>
          <w:szCs w:val="21"/>
          <w:u w:val="single"/>
        </w:rPr>
        <w:t xml:space="preserve"> </w:t>
      </w:r>
      <w:r w:rsidRPr="00D82517">
        <w:rPr>
          <w:rFonts w:ascii="Quire Sans" w:hAnsi="Quire Sans" w:cs="Quire Sans"/>
          <w:color w:val="262626" w:themeColor="text1" w:themeTint="D9"/>
          <w:spacing w:val="5"/>
          <w:sz w:val="21"/>
          <w:szCs w:val="21"/>
        </w:rPr>
        <w:t xml:space="preserve">knowing through which we understand what is music within a </w:t>
      </w:r>
      <w:r w:rsidR="001C312F">
        <w:rPr>
          <w:rFonts w:ascii="Quire Sans" w:hAnsi="Quire Sans" w:cs="Quire Sans"/>
          <w:color w:val="262626" w:themeColor="text1" w:themeTint="D9"/>
          <w:spacing w:val="5"/>
          <w:sz w:val="21"/>
          <w:szCs w:val="21"/>
        </w:rPr>
        <w:t xml:space="preserve">scientific, </w:t>
      </w:r>
      <w:r w:rsidRPr="00D82517">
        <w:rPr>
          <w:rFonts w:ascii="Quire Sans" w:hAnsi="Quire Sans" w:cs="Quire Sans"/>
          <w:color w:val="262626" w:themeColor="text1" w:themeTint="D9"/>
          <w:spacing w:val="5"/>
          <w:sz w:val="21"/>
          <w:szCs w:val="21"/>
        </w:rPr>
        <w:t xml:space="preserve">cultural and sociohistorical contexts. These processes are not separate but reside in a complex web of dependencies and interactions. </w:t>
      </w:r>
    </w:p>
    <w:p w14:paraId="068CBCD1" w14:textId="47FF5E6C" w:rsidR="00346010" w:rsidRPr="00D82517" w:rsidRDefault="00512AF8" w:rsidP="00D82517">
      <w:pPr>
        <w:spacing w:line="276" w:lineRule="auto"/>
        <w:rPr>
          <w:rFonts w:ascii="Quire Sans" w:hAnsi="Quire Sans" w:cs="Quire Sans"/>
          <w:color w:val="262626" w:themeColor="text1" w:themeTint="D9"/>
          <w:sz w:val="21"/>
          <w:szCs w:val="21"/>
        </w:rPr>
      </w:pPr>
      <w:r w:rsidRPr="00D82517">
        <w:rPr>
          <w:rFonts w:ascii="Quire Sans" w:eastAsia="Times New Roman" w:hAnsi="Quire Sans" w:cs="Quire Sans"/>
          <w:color w:val="262626" w:themeColor="text1" w:themeTint="D9"/>
          <w:spacing w:val="5"/>
          <w:sz w:val="21"/>
          <w:szCs w:val="21"/>
        </w:rPr>
        <w:br/>
      </w:r>
    </w:p>
    <w:p w14:paraId="01B6E9BF" w14:textId="77777777" w:rsidR="001D29A7" w:rsidRPr="00D82517" w:rsidRDefault="001D29A7" w:rsidP="00D82517">
      <w:pPr>
        <w:spacing w:line="276" w:lineRule="auto"/>
        <w:rPr>
          <w:rFonts w:ascii="Quire Sans" w:hAnsi="Quire Sans" w:cs="Quire Sans"/>
          <w:color w:val="262626" w:themeColor="text1" w:themeTint="D9"/>
          <w:sz w:val="21"/>
          <w:szCs w:val="21"/>
        </w:rPr>
      </w:pPr>
    </w:p>
    <w:p w14:paraId="603444D0" w14:textId="1237F61D" w:rsidR="00346010" w:rsidRPr="00D82517" w:rsidRDefault="000B1146" w:rsidP="00D82517">
      <w:pPr>
        <w:spacing w:line="276" w:lineRule="auto"/>
        <w:rPr>
          <w:rFonts w:ascii="Quire Sans" w:hAnsi="Quire Sans" w:cs="Quire Sans"/>
          <w:b/>
          <w:bCs/>
          <w:color w:val="262626" w:themeColor="text1" w:themeTint="D9"/>
          <w:sz w:val="21"/>
          <w:szCs w:val="21"/>
        </w:rPr>
      </w:pPr>
      <w:r w:rsidRPr="00D82517">
        <w:rPr>
          <w:rFonts w:ascii="Quire Sans" w:hAnsi="Quire Sans" w:cs="Quire Sans"/>
          <w:b/>
          <w:bCs/>
          <w:color w:val="262626" w:themeColor="text1" w:themeTint="D9"/>
          <w:sz w:val="21"/>
          <w:szCs w:val="21"/>
        </w:rPr>
        <w:t>Proposed Activity</w:t>
      </w:r>
    </w:p>
    <w:p w14:paraId="07E967FE" w14:textId="77777777" w:rsidR="00192B59" w:rsidRPr="00D82517" w:rsidRDefault="00192B59" w:rsidP="00D82517">
      <w:pPr>
        <w:spacing w:line="276" w:lineRule="auto"/>
        <w:rPr>
          <w:rFonts w:ascii="Quire Sans" w:hAnsi="Quire Sans" w:cs="Quire Sans"/>
          <w:b/>
          <w:bCs/>
          <w:color w:val="262626" w:themeColor="text1" w:themeTint="D9"/>
          <w:sz w:val="21"/>
          <w:szCs w:val="21"/>
        </w:rPr>
      </w:pPr>
    </w:p>
    <w:p w14:paraId="2E7DF7B8" w14:textId="03FB3030" w:rsidR="005608E4" w:rsidRPr="00D82517" w:rsidRDefault="005608E4" w:rsidP="00D82517">
      <w:pPr>
        <w:spacing w:line="276" w:lineRule="auto"/>
        <w:rPr>
          <w:rFonts w:ascii="Quire Sans" w:hAnsi="Quire Sans" w:cs="Quire Sans"/>
          <w:color w:val="262626" w:themeColor="text1" w:themeTint="D9"/>
          <w:sz w:val="21"/>
          <w:szCs w:val="21"/>
        </w:rPr>
      </w:pPr>
      <w:r w:rsidRPr="00D82517">
        <w:rPr>
          <w:rFonts w:ascii="Quire Sans" w:hAnsi="Quire Sans" w:cs="Quire Sans"/>
          <w:color w:val="262626" w:themeColor="text1" w:themeTint="D9"/>
          <w:sz w:val="21"/>
          <w:szCs w:val="21"/>
        </w:rPr>
        <w:t xml:space="preserve">EuMuse Musings – listening to music modules before and after the sessions to achieve desired outcome – </w:t>
      </w:r>
      <w:r w:rsidR="00192B59" w:rsidRPr="00D82517">
        <w:rPr>
          <w:rFonts w:ascii="Quire Sans" w:hAnsi="Quire Sans" w:cs="Quire Sans"/>
          <w:color w:val="262626" w:themeColor="text1" w:themeTint="D9"/>
          <w:sz w:val="21"/>
          <w:szCs w:val="21"/>
        </w:rPr>
        <w:t>e.g.,</w:t>
      </w:r>
      <w:r w:rsidRPr="00D82517">
        <w:rPr>
          <w:rFonts w:ascii="Quire Sans" w:hAnsi="Quire Sans" w:cs="Quire Sans"/>
          <w:color w:val="262626" w:themeColor="text1" w:themeTint="D9"/>
          <w:sz w:val="21"/>
          <w:szCs w:val="21"/>
        </w:rPr>
        <w:t xml:space="preserve"> </w:t>
      </w:r>
      <w:r w:rsidR="00E44D38" w:rsidRPr="00D82517">
        <w:rPr>
          <w:rFonts w:ascii="Quire Sans" w:hAnsi="Quire Sans" w:cs="Quire Sans"/>
          <w:color w:val="262626" w:themeColor="text1" w:themeTint="D9"/>
          <w:sz w:val="21"/>
          <w:szCs w:val="21"/>
        </w:rPr>
        <w:t>focus, strengthen mental power, relax, create/reflect, provide break to refocus/recharge etc.</w:t>
      </w:r>
    </w:p>
    <w:p w14:paraId="057752BF" w14:textId="60FE09BA" w:rsidR="00E44D38" w:rsidRPr="00D82517" w:rsidRDefault="00E44D38" w:rsidP="00D82517">
      <w:pPr>
        <w:spacing w:line="276" w:lineRule="auto"/>
        <w:rPr>
          <w:rFonts w:ascii="Quire Sans" w:hAnsi="Quire Sans" w:cs="Quire Sans"/>
          <w:color w:val="262626" w:themeColor="text1" w:themeTint="D9"/>
          <w:sz w:val="21"/>
          <w:szCs w:val="21"/>
        </w:rPr>
      </w:pPr>
    </w:p>
    <w:p w14:paraId="7254D2D6" w14:textId="74A58D64" w:rsidR="00942433" w:rsidRPr="00D82517" w:rsidRDefault="00942433" w:rsidP="00D82517">
      <w:pPr>
        <w:spacing w:line="276" w:lineRule="auto"/>
        <w:rPr>
          <w:rFonts w:ascii="Quire Sans" w:hAnsi="Quire Sans" w:cs="Quire Sans"/>
          <w:color w:val="262626" w:themeColor="text1" w:themeTint="D9"/>
          <w:sz w:val="21"/>
          <w:szCs w:val="21"/>
        </w:rPr>
      </w:pPr>
      <w:r w:rsidRPr="00D82517">
        <w:rPr>
          <w:rFonts w:ascii="Quire Sans" w:hAnsi="Quire Sans" w:cs="Quire Sans"/>
          <w:color w:val="262626" w:themeColor="text1" w:themeTint="D9"/>
          <w:sz w:val="21"/>
          <w:szCs w:val="21"/>
        </w:rPr>
        <w:t>Practical implications of EuMuse and its founder Marina de Moses</w:t>
      </w:r>
      <w:r w:rsidR="004C4DC0" w:rsidRPr="00D82517">
        <w:rPr>
          <w:rFonts w:ascii="Quire Sans" w:hAnsi="Quire Sans" w:cs="Quire Sans"/>
          <w:color w:val="262626" w:themeColor="text1" w:themeTint="D9"/>
          <w:sz w:val="21"/>
          <w:szCs w:val="21"/>
        </w:rPr>
        <w:t xml:space="preserve"> work </w:t>
      </w:r>
      <w:r w:rsidRPr="00D82517">
        <w:rPr>
          <w:rFonts w:ascii="Quire Sans" w:hAnsi="Quire Sans" w:cs="Quire Sans"/>
          <w:color w:val="262626" w:themeColor="text1" w:themeTint="D9"/>
          <w:sz w:val="21"/>
          <w:szCs w:val="21"/>
        </w:rPr>
        <w:t>expands its ambition to stimulate invention and healing in personal, professional and cultural life.</w:t>
      </w:r>
    </w:p>
    <w:p w14:paraId="3B294C6F" w14:textId="77777777" w:rsidR="00942433" w:rsidRPr="00D82517" w:rsidRDefault="00942433" w:rsidP="00D82517">
      <w:pPr>
        <w:pStyle w:val="ListParagraph"/>
        <w:numPr>
          <w:ilvl w:val="0"/>
          <w:numId w:val="6"/>
        </w:numPr>
        <w:spacing w:line="276" w:lineRule="auto"/>
        <w:rPr>
          <w:rFonts w:ascii="Quire Sans" w:hAnsi="Quire Sans" w:cs="Quire Sans"/>
          <w:color w:val="262626" w:themeColor="text1" w:themeTint="D9"/>
          <w:sz w:val="21"/>
          <w:szCs w:val="21"/>
        </w:rPr>
      </w:pPr>
      <w:r w:rsidRPr="00D82517">
        <w:rPr>
          <w:rFonts w:ascii="Quire Sans" w:hAnsi="Quire Sans" w:cs="Quire Sans"/>
          <w:color w:val="262626" w:themeColor="text1" w:themeTint="D9"/>
          <w:sz w:val="21"/>
          <w:szCs w:val="21"/>
        </w:rPr>
        <w:t>In personal and professional life, it responds to help people discover and reinforce their skills, formulate resonating networks and achieve continuous reflections on how to look beyond the traditional assumptions of business practice.</w:t>
      </w:r>
    </w:p>
    <w:p w14:paraId="3A661F5B" w14:textId="77777777" w:rsidR="00942433" w:rsidRPr="00D82517" w:rsidRDefault="00942433" w:rsidP="00D82517">
      <w:pPr>
        <w:pStyle w:val="ListParagraph"/>
        <w:numPr>
          <w:ilvl w:val="0"/>
          <w:numId w:val="6"/>
        </w:numPr>
        <w:spacing w:line="276" w:lineRule="auto"/>
        <w:rPr>
          <w:rFonts w:ascii="Quire Sans" w:hAnsi="Quire Sans" w:cs="Quire Sans"/>
          <w:color w:val="262626" w:themeColor="text1" w:themeTint="D9"/>
          <w:sz w:val="21"/>
          <w:szCs w:val="21"/>
        </w:rPr>
      </w:pPr>
      <w:r w:rsidRPr="00D82517">
        <w:rPr>
          <w:rFonts w:ascii="Quire Sans" w:hAnsi="Quire Sans" w:cs="Quire Sans"/>
          <w:color w:val="262626" w:themeColor="text1" w:themeTint="D9"/>
          <w:sz w:val="21"/>
          <w:szCs w:val="21"/>
        </w:rPr>
        <w:t>In cultural life, it aims to investigate how different forms of work, cooperation and education can establish the greater ability to integrate more branches of knowledge and fulfill the expanding aspirations of a new generation.</w:t>
      </w:r>
    </w:p>
    <w:p w14:paraId="0CC81185" w14:textId="77777777" w:rsidR="004C4DC0" w:rsidRPr="00D82517" w:rsidRDefault="004C4DC0" w:rsidP="00D82517">
      <w:pPr>
        <w:spacing w:line="276" w:lineRule="auto"/>
        <w:rPr>
          <w:rFonts w:ascii="Quire Sans" w:hAnsi="Quire Sans" w:cs="Quire Sans"/>
          <w:color w:val="262626" w:themeColor="text1" w:themeTint="D9"/>
          <w:sz w:val="21"/>
          <w:szCs w:val="21"/>
        </w:rPr>
      </w:pPr>
    </w:p>
    <w:p w14:paraId="2C84B139" w14:textId="77777777" w:rsidR="00E44D38" w:rsidRPr="00D82517" w:rsidRDefault="00E44D38" w:rsidP="00D82517">
      <w:pPr>
        <w:spacing w:line="276" w:lineRule="auto"/>
        <w:rPr>
          <w:rFonts w:ascii="Quire Sans" w:hAnsi="Quire Sans" w:cs="Quire Sans"/>
          <w:b/>
          <w:bCs/>
          <w:color w:val="262626" w:themeColor="text1" w:themeTint="D9"/>
          <w:sz w:val="21"/>
          <w:szCs w:val="21"/>
        </w:rPr>
      </w:pPr>
    </w:p>
    <w:p w14:paraId="2DB10A75" w14:textId="77777777" w:rsidR="005608E4" w:rsidRPr="00D82517" w:rsidRDefault="005608E4" w:rsidP="00D82517">
      <w:pPr>
        <w:spacing w:line="276" w:lineRule="auto"/>
        <w:rPr>
          <w:rFonts w:ascii="Quire Sans" w:hAnsi="Quire Sans" w:cs="Quire Sans"/>
          <w:b/>
          <w:bCs/>
          <w:color w:val="262626" w:themeColor="text1" w:themeTint="D9"/>
          <w:sz w:val="21"/>
          <w:szCs w:val="21"/>
        </w:rPr>
      </w:pPr>
      <w:r w:rsidRPr="00D82517">
        <w:rPr>
          <w:rFonts w:ascii="Quire Sans" w:hAnsi="Quire Sans" w:cs="Quire Sans"/>
          <w:b/>
          <w:bCs/>
          <w:color w:val="262626" w:themeColor="text1" w:themeTint="D9"/>
          <w:sz w:val="21"/>
          <w:szCs w:val="21"/>
        </w:rPr>
        <w:t>Initial Participants</w:t>
      </w:r>
    </w:p>
    <w:p w14:paraId="7D3EF3BE" w14:textId="77777777" w:rsidR="00370A54" w:rsidRDefault="00370A54" w:rsidP="0030671F">
      <w:pPr>
        <w:shd w:val="clear" w:color="auto" w:fill="FFFFFF"/>
        <w:spacing w:line="276" w:lineRule="auto"/>
        <w:rPr>
          <w:rFonts w:ascii="Quire Sans" w:eastAsia="Times New Roman" w:hAnsi="Quire Sans" w:cs="Quire Sans"/>
          <w:b/>
          <w:bCs/>
          <w:color w:val="262626" w:themeColor="text1" w:themeTint="D9"/>
          <w:spacing w:val="5"/>
          <w:sz w:val="21"/>
          <w:szCs w:val="21"/>
        </w:rPr>
      </w:pPr>
    </w:p>
    <w:p w14:paraId="7141BB54" w14:textId="5D2F5E3B" w:rsidR="0030671F" w:rsidRPr="00D82517" w:rsidRDefault="0030671F" w:rsidP="0030671F">
      <w:pPr>
        <w:shd w:val="clear" w:color="auto" w:fill="FFFFFF"/>
        <w:spacing w:line="276" w:lineRule="auto"/>
        <w:rPr>
          <w:rFonts w:ascii="Quire Sans" w:eastAsia="Times New Roman" w:hAnsi="Quire Sans" w:cs="Quire Sans"/>
          <w:color w:val="262626" w:themeColor="text1" w:themeTint="D9"/>
          <w:spacing w:val="5"/>
          <w:sz w:val="21"/>
          <w:szCs w:val="21"/>
        </w:rPr>
      </w:pPr>
      <w:r w:rsidRPr="00A01189">
        <w:rPr>
          <w:rFonts w:ascii="Quire Sans" w:eastAsia="Times New Roman" w:hAnsi="Quire Sans" w:cs="Quire Sans"/>
          <w:b/>
          <w:bCs/>
          <w:color w:val="262626" w:themeColor="text1" w:themeTint="D9"/>
          <w:spacing w:val="5"/>
          <w:sz w:val="21"/>
          <w:szCs w:val="21"/>
        </w:rPr>
        <w:t>EuMuse</w:t>
      </w:r>
      <w:r>
        <w:rPr>
          <w:rFonts w:ascii="Quire Sans" w:eastAsia="Times New Roman" w:hAnsi="Quire Sans" w:cs="Quire Sans"/>
          <w:color w:val="262626" w:themeColor="text1" w:themeTint="D9"/>
          <w:spacing w:val="5"/>
          <w:sz w:val="21"/>
          <w:szCs w:val="21"/>
        </w:rPr>
        <w:t>: EuMuse</w:t>
      </w:r>
      <w:r w:rsidRPr="00D82517">
        <w:rPr>
          <w:rFonts w:ascii="Quire Sans" w:eastAsia="Times New Roman" w:hAnsi="Quire Sans" w:cs="Quire Sans"/>
          <w:color w:val="262626" w:themeColor="text1" w:themeTint="D9"/>
          <w:spacing w:val="5"/>
          <w:sz w:val="21"/>
          <w:szCs w:val="21"/>
        </w:rPr>
        <w:t xml:space="preserve"> work is science-based and experience driven. It is underpinned by our intensive education in music, psychology, philosophy, anthropology, digital intelligence, ICT in education</w:t>
      </w:r>
      <w:r w:rsidRPr="00D82517">
        <w:rPr>
          <w:rFonts w:ascii="Quire Sans" w:hAnsi="Quire Sans" w:cs="Quire Sans"/>
          <w:color w:val="262626" w:themeColor="text1" w:themeTint="D9"/>
          <w:spacing w:val="5"/>
          <w:sz w:val="21"/>
          <w:szCs w:val="21"/>
        </w:rPr>
        <w:t>,</w:t>
      </w:r>
      <w:r w:rsidRPr="00D82517">
        <w:rPr>
          <w:rFonts w:ascii="Quire Sans" w:eastAsia="Times New Roman" w:hAnsi="Quire Sans" w:cs="Quire Sans"/>
          <w:color w:val="262626" w:themeColor="text1" w:themeTint="D9"/>
          <w:spacing w:val="5"/>
          <w:sz w:val="21"/>
          <w:szCs w:val="21"/>
        </w:rPr>
        <w:t xml:space="preserve"> cognitive science and experience in multicultural and mindfulness-based approaches. This work spans disciplines, continents and millennia – it is an art and science – and it is underscored by the innate journey into researching the civilizations of sound.</w:t>
      </w:r>
    </w:p>
    <w:p w14:paraId="3DDBA0B5" w14:textId="77777777" w:rsidR="005608E4" w:rsidRPr="00D82517" w:rsidRDefault="005608E4" w:rsidP="00D82517">
      <w:pPr>
        <w:spacing w:line="276" w:lineRule="auto"/>
        <w:rPr>
          <w:rFonts w:ascii="Quire Sans" w:hAnsi="Quire Sans" w:cs="Quire Sans"/>
          <w:color w:val="262626" w:themeColor="text1" w:themeTint="D9"/>
          <w:sz w:val="21"/>
          <w:szCs w:val="21"/>
        </w:rPr>
      </w:pPr>
    </w:p>
    <w:p w14:paraId="55267161" w14:textId="77777777" w:rsidR="00E13C93" w:rsidRPr="00D82517" w:rsidRDefault="00E13C93" w:rsidP="00D82517">
      <w:pPr>
        <w:spacing w:line="276" w:lineRule="auto"/>
        <w:rPr>
          <w:rFonts w:ascii="Quire Sans" w:hAnsi="Quire Sans" w:cs="Quire Sans"/>
          <w:color w:val="262626" w:themeColor="text1" w:themeTint="D9"/>
          <w:sz w:val="21"/>
          <w:szCs w:val="21"/>
        </w:rPr>
      </w:pPr>
    </w:p>
    <w:p w14:paraId="3ED87313" w14:textId="365FF575" w:rsidR="00E13C93" w:rsidRDefault="00E13C93" w:rsidP="00D82517">
      <w:pPr>
        <w:spacing w:line="276" w:lineRule="auto"/>
        <w:rPr>
          <w:rFonts w:ascii="Quire Sans" w:hAnsi="Quire Sans" w:cs="Quire Sans"/>
          <w:b/>
          <w:bCs/>
          <w:color w:val="262626" w:themeColor="text1" w:themeTint="D9"/>
          <w:sz w:val="21"/>
          <w:szCs w:val="21"/>
        </w:rPr>
      </w:pPr>
      <w:r w:rsidRPr="00D82517">
        <w:rPr>
          <w:rFonts w:ascii="Quire Sans" w:hAnsi="Quire Sans" w:cs="Quire Sans"/>
          <w:b/>
          <w:bCs/>
          <w:color w:val="262626" w:themeColor="text1" w:themeTint="D9"/>
          <w:sz w:val="21"/>
          <w:szCs w:val="21"/>
        </w:rPr>
        <w:t>Program Schedule</w:t>
      </w:r>
    </w:p>
    <w:p w14:paraId="1A585290" w14:textId="77777777" w:rsidR="00B00E08" w:rsidRPr="00D82517" w:rsidRDefault="00B00E08" w:rsidP="00D82517">
      <w:pPr>
        <w:spacing w:line="276" w:lineRule="auto"/>
        <w:rPr>
          <w:rFonts w:ascii="Quire Sans" w:hAnsi="Quire Sans" w:cs="Quire Sans"/>
          <w:b/>
          <w:bCs/>
          <w:color w:val="262626" w:themeColor="text1" w:themeTint="D9"/>
          <w:sz w:val="21"/>
          <w:szCs w:val="21"/>
        </w:rPr>
      </w:pPr>
    </w:p>
    <w:p w14:paraId="10C37BC5" w14:textId="77777777" w:rsidR="00E13C93" w:rsidRPr="00D82517" w:rsidRDefault="00E13C93" w:rsidP="00D82517">
      <w:pPr>
        <w:spacing w:line="276" w:lineRule="auto"/>
        <w:rPr>
          <w:rFonts w:ascii="Quire Sans" w:hAnsi="Quire Sans" w:cs="Quire Sans"/>
          <w:color w:val="262626" w:themeColor="text1" w:themeTint="D9"/>
          <w:sz w:val="21"/>
          <w:szCs w:val="21"/>
        </w:rPr>
      </w:pPr>
      <w:r w:rsidRPr="00D82517">
        <w:rPr>
          <w:rFonts w:ascii="Quire Sans" w:hAnsi="Quire Sans" w:cs="Quire Sans"/>
          <w:color w:val="262626" w:themeColor="text1" w:themeTint="D9"/>
          <w:sz w:val="21"/>
          <w:szCs w:val="21"/>
        </w:rPr>
        <w:t>Each module is put in perspective by editors, Marina and Ben, and further investigations and actions are framed by discussion of the nature of cognitive musicology and targeted actions/problems of modeling musical action.</w:t>
      </w:r>
    </w:p>
    <w:p w14:paraId="366FDC34" w14:textId="1EF6F371" w:rsidR="00E13C93" w:rsidRPr="00D82517" w:rsidRDefault="00973EFB" w:rsidP="00D82517">
      <w:pPr>
        <w:spacing w:line="276" w:lineRule="auto"/>
        <w:rPr>
          <w:rFonts w:ascii="Quire Sans" w:hAnsi="Quire Sans" w:cs="Quire Sans"/>
          <w:color w:val="262626" w:themeColor="text1" w:themeTint="D9"/>
          <w:spacing w:val="5"/>
          <w:sz w:val="21"/>
          <w:szCs w:val="21"/>
        </w:rPr>
      </w:pPr>
      <w:r w:rsidRPr="00D82517">
        <w:rPr>
          <w:rFonts w:ascii="Quire Sans" w:eastAsia="Times New Roman" w:hAnsi="Quire Sans" w:cs="Quire Sans"/>
          <w:color w:val="262626" w:themeColor="text1" w:themeTint="D9"/>
          <w:spacing w:val="5"/>
          <w:sz w:val="21"/>
          <w:szCs w:val="21"/>
        </w:rPr>
        <w:t>E</w:t>
      </w:r>
      <w:r w:rsidR="00E13C93" w:rsidRPr="00D82517">
        <w:rPr>
          <w:rFonts w:ascii="Quire Sans" w:eastAsia="Times New Roman" w:hAnsi="Quire Sans" w:cs="Quire Sans"/>
          <w:color w:val="262626" w:themeColor="text1" w:themeTint="D9"/>
          <w:spacing w:val="5"/>
          <w:sz w:val="21"/>
          <w:szCs w:val="21"/>
        </w:rPr>
        <w:t xml:space="preserve">very single music </w:t>
      </w:r>
      <w:r w:rsidR="00E13C93" w:rsidRPr="00D82517">
        <w:rPr>
          <w:rFonts w:ascii="Quire Sans" w:hAnsi="Quire Sans" w:cs="Quire Sans"/>
          <w:color w:val="262626" w:themeColor="text1" w:themeTint="D9"/>
          <w:spacing w:val="5"/>
          <w:sz w:val="21"/>
          <w:szCs w:val="21"/>
        </w:rPr>
        <w:t xml:space="preserve">listening </w:t>
      </w:r>
      <w:r w:rsidR="00E13C93" w:rsidRPr="00D82517">
        <w:rPr>
          <w:rFonts w:ascii="Quire Sans" w:eastAsia="Times New Roman" w:hAnsi="Quire Sans" w:cs="Quire Sans"/>
          <w:color w:val="262626" w:themeColor="text1" w:themeTint="D9"/>
          <w:spacing w:val="5"/>
          <w:sz w:val="21"/>
          <w:szCs w:val="21"/>
        </w:rPr>
        <w:t>module represents a micro- learning moment, and it foreshadows a much larger transformation.</w:t>
      </w:r>
    </w:p>
    <w:p w14:paraId="7C5F9419" w14:textId="77777777" w:rsidR="00E13C93" w:rsidRPr="00D82517" w:rsidRDefault="00E13C93" w:rsidP="00D82517">
      <w:pPr>
        <w:spacing w:line="276" w:lineRule="auto"/>
        <w:rPr>
          <w:rFonts w:ascii="Quire Sans" w:hAnsi="Quire Sans" w:cs="Quire Sans"/>
          <w:color w:val="262626" w:themeColor="text1" w:themeTint="D9"/>
          <w:sz w:val="21"/>
          <w:szCs w:val="21"/>
        </w:rPr>
      </w:pPr>
      <w:r w:rsidRPr="00D82517">
        <w:rPr>
          <w:rFonts w:ascii="Quire Sans" w:hAnsi="Quire Sans" w:cs="Quire Sans"/>
          <w:color w:val="262626" w:themeColor="text1" w:themeTint="D9"/>
          <w:sz w:val="21"/>
          <w:szCs w:val="21"/>
        </w:rPr>
        <w:lastRenderedPageBreak/>
        <w:t>Consequently, goal may be refined through discovery of how these activities can be interpreted, understood, modeled and supported through the use of AI</w:t>
      </w:r>
    </w:p>
    <w:p w14:paraId="1803642B" w14:textId="77777777" w:rsidR="00E13C93" w:rsidRPr="00D82517" w:rsidRDefault="00E13C93" w:rsidP="00D82517">
      <w:pPr>
        <w:spacing w:line="276" w:lineRule="auto"/>
        <w:rPr>
          <w:rFonts w:ascii="Quire Sans" w:hAnsi="Quire Sans" w:cs="Quire Sans"/>
          <w:color w:val="262626" w:themeColor="text1" w:themeTint="D9"/>
          <w:sz w:val="21"/>
          <w:szCs w:val="21"/>
        </w:rPr>
      </w:pPr>
    </w:p>
    <w:p w14:paraId="45A0DA89" w14:textId="77777777" w:rsidR="00192B59" w:rsidRPr="00D82517" w:rsidRDefault="00192B59" w:rsidP="00D82517">
      <w:pPr>
        <w:spacing w:line="276" w:lineRule="auto"/>
        <w:rPr>
          <w:rFonts w:ascii="Quire Sans" w:hAnsi="Quire Sans" w:cs="Quire Sans"/>
          <w:color w:val="262626" w:themeColor="text1" w:themeTint="D9"/>
          <w:sz w:val="21"/>
          <w:szCs w:val="21"/>
        </w:rPr>
      </w:pPr>
    </w:p>
    <w:p w14:paraId="7057856D" w14:textId="68A69E42" w:rsidR="000B1146" w:rsidRPr="00D82517" w:rsidRDefault="000B1146" w:rsidP="00D82517">
      <w:pPr>
        <w:spacing w:line="276" w:lineRule="auto"/>
        <w:rPr>
          <w:rFonts w:ascii="Quire Sans" w:hAnsi="Quire Sans" w:cs="Quire Sans"/>
          <w:color w:val="262626" w:themeColor="text1" w:themeTint="D9"/>
          <w:sz w:val="21"/>
          <w:szCs w:val="21"/>
        </w:rPr>
      </w:pPr>
    </w:p>
    <w:p w14:paraId="5B1226F6" w14:textId="6F109035" w:rsidR="000B1146" w:rsidRPr="00D82517" w:rsidRDefault="000B1146" w:rsidP="00D82517">
      <w:pPr>
        <w:spacing w:line="276" w:lineRule="auto"/>
        <w:rPr>
          <w:rFonts w:ascii="Quire Sans" w:hAnsi="Quire Sans" w:cs="Quire Sans"/>
          <w:b/>
          <w:bCs/>
          <w:color w:val="262626" w:themeColor="text1" w:themeTint="D9"/>
          <w:sz w:val="21"/>
          <w:szCs w:val="21"/>
        </w:rPr>
      </w:pPr>
      <w:r w:rsidRPr="00D82517">
        <w:rPr>
          <w:rFonts w:ascii="Quire Sans" w:hAnsi="Quire Sans" w:cs="Quire Sans"/>
          <w:b/>
          <w:bCs/>
          <w:color w:val="262626" w:themeColor="text1" w:themeTint="D9"/>
          <w:sz w:val="21"/>
          <w:szCs w:val="21"/>
        </w:rPr>
        <w:t xml:space="preserve">Summary </w:t>
      </w:r>
    </w:p>
    <w:p w14:paraId="6AD9C25F" w14:textId="77777777" w:rsidR="005608E4" w:rsidRPr="00D82517" w:rsidRDefault="005608E4" w:rsidP="00D82517">
      <w:pPr>
        <w:shd w:val="clear" w:color="auto" w:fill="FFFFFF"/>
        <w:spacing w:before="100" w:beforeAutospacing="1" w:after="100" w:afterAutospacing="1" w:line="276" w:lineRule="auto"/>
        <w:rPr>
          <w:rFonts w:ascii="Quire Sans" w:hAnsi="Quire Sans" w:cs="Quire Sans"/>
          <w:color w:val="262626" w:themeColor="text1" w:themeTint="D9"/>
          <w:spacing w:val="5"/>
          <w:sz w:val="21"/>
          <w:szCs w:val="21"/>
        </w:rPr>
      </w:pPr>
      <w:r w:rsidRPr="00D82517">
        <w:rPr>
          <w:rFonts w:ascii="Quire Sans" w:eastAsia="Times New Roman" w:hAnsi="Quire Sans" w:cs="Quire Sans"/>
          <w:color w:val="262626" w:themeColor="text1" w:themeTint="D9"/>
          <w:spacing w:val="5"/>
          <w:sz w:val="21"/>
          <w:szCs w:val="21"/>
        </w:rPr>
        <w:t>EuMuse is dedicated to fostering an understanding of the vital relationship between music, sounds, creative expression and overall health (health defined as a state of complete physical, mental and social wellbeing)</w:t>
      </w:r>
      <w:r w:rsidRPr="00D82517">
        <w:rPr>
          <w:rFonts w:ascii="Quire Sans" w:hAnsi="Quire Sans" w:cs="Quire Sans"/>
          <w:color w:val="262626" w:themeColor="text1" w:themeTint="D9"/>
          <w:spacing w:val="5"/>
          <w:sz w:val="21"/>
          <w:szCs w:val="21"/>
        </w:rPr>
        <w:t xml:space="preserve">, </w:t>
      </w:r>
      <w:r w:rsidRPr="00D82517">
        <w:rPr>
          <w:rFonts w:ascii="Quire Sans" w:eastAsia="Times New Roman" w:hAnsi="Quire Sans" w:cs="Quire Sans"/>
          <w:color w:val="262626" w:themeColor="text1" w:themeTint="D9"/>
          <w:spacing w:val="5"/>
          <w:sz w:val="21"/>
          <w:szCs w:val="21"/>
        </w:rPr>
        <w:t>and to developing programs that build upon this understanding.</w:t>
      </w:r>
    </w:p>
    <w:p w14:paraId="3F02A003" w14:textId="7EC22B38" w:rsidR="005608E4" w:rsidRPr="00D82517" w:rsidRDefault="00470174" w:rsidP="00D82517">
      <w:pPr>
        <w:shd w:val="clear" w:color="auto" w:fill="FFFFFF"/>
        <w:spacing w:before="100" w:beforeAutospacing="1" w:after="100" w:afterAutospacing="1" w:line="276" w:lineRule="auto"/>
        <w:rPr>
          <w:rFonts w:ascii="Quire Sans" w:eastAsia="Times New Roman" w:hAnsi="Quire Sans" w:cs="Quire Sans"/>
          <w:color w:val="262626" w:themeColor="text1" w:themeTint="D9"/>
          <w:spacing w:val="5"/>
          <w:sz w:val="21"/>
          <w:szCs w:val="21"/>
        </w:rPr>
      </w:pPr>
      <w:r>
        <w:rPr>
          <w:rFonts w:ascii="Quire Sans" w:eastAsia="Times New Roman" w:hAnsi="Quire Sans" w:cs="Quire Sans"/>
          <w:color w:val="262626" w:themeColor="text1" w:themeTint="D9"/>
          <w:spacing w:val="5"/>
          <w:sz w:val="21"/>
          <w:szCs w:val="21"/>
        </w:rPr>
        <w:t xml:space="preserve">Ben Koo and Marina de Moses – through Meta Design Challenge &amp; </w:t>
      </w:r>
      <w:r w:rsidRPr="00D82517">
        <w:rPr>
          <w:rFonts w:ascii="Quire Sans" w:eastAsia="Times New Roman" w:hAnsi="Quire Sans" w:cs="Quire Sans"/>
          <w:color w:val="262626" w:themeColor="text1" w:themeTint="D9"/>
          <w:spacing w:val="5"/>
          <w:sz w:val="21"/>
          <w:szCs w:val="21"/>
        </w:rPr>
        <w:t xml:space="preserve">EuMuse </w:t>
      </w:r>
      <w:r>
        <w:rPr>
          <w:rFonts w:ascii="Quire Sans" w:eastAsia="Times New Roman" w:hAnsi="Quire Sans" w:cs="Quire Sans"/>
          <w:color w:val="262626" w:themeColor="text1" w:themeTint="D9"/>
          <w:spacing w:val="5"/>
          <w:sz w:val="21"/>
          <w:szCs w:val="21"/>
        </w:rPr>
        <w:t xml:space="preserve">- </w:t>
      </w:r>
      <w:r w:rsidR="005608E4" w:rsidRPr="00D82517">
        <w:rPr>
          <w:rFonts w:ascii="Quire Sans" w:eastAsia="Times New Roman" w:hAnsi="Quire Sans" w:cs="Quire Sans"/>
          <w:color w:val="262626" w:themeColor="text1" w:themeTint="D9"/>
          <w:spacing w:val="5"/>
          <w:sz w:val="21"/>
          <w:szCs w:val="21"/>
        </w:rPr>
        <w:t xml:space="preserve">seek the engagement with diverse ecosystem – learning institutions, </w:t>
      </w:r>
      <w:r>
        <w:rPr>
          <w:rFonts w:ascii="Quire Sans" w:eastAsia="Times New Roman" w:hAnsi="Quire Sans" w:cs="Quire Sans"/>
          <w:color w:val="262626" w:themeColor="text1" w:themeTint="D9"/>
          <w:spacing w:val="5"/>
          <w:sz w:val="21"/>
          <w:szCs w:val="21"/>
        </w:rPr>
        <w:t xml:space="preserve">governmental bodies, </w:t>
      </w:r>
      <w:r w:rsidR="005608E4" w:rsidRPr="00D82517">
        <w:rPr>
          <w:rFonts w:ascii="Quire Sans" w:eastAsia="Times New Roman" w:hAnsi="Quire Sans" w:cs="Quire Sans"/>
          <w:color w:val="262626" w:themeColor="text1" w:themeTint="D9"/>
          <w:spacing w:val="5"/>
          <w:sz w:val="21"/>
          <w:szCs w:val="21"/>
        </w:rPr>
        <w:t xml:space="preserve">businesses, non-profits, research institutes, wellness clinics, </w:t>
      </w:r>
      <w:r w:rsidR="00864A04">
        <w:rPr>
          <w:rFonts w:ascii="Quire Sans" w:eastAsia="Times New Roman" w:hAnsi="Quire Sans" w:cs="Quire Sans"/>
          <w:color w:val="262626" w:themeColor="text1" w:themeTint="D9"/>
          <w:spacing w:val="5"/>
          <w:sz w:val="21"/>
          <w:szCs w:val="21"/>
        </w:rPr>
        <w:t xml:space="preserve">agricultural/environmental entities, </w:t>
      </w:r>
      <w:r w:rsidR="005608E4" w:rsidRPr="00D82517">
        <w:rPr>
          <w:rFonts w:ascii="Quire Sans" w:eastAsia="Times New Roman" w:hAnsi="Quire Sans" w:cs="Quire Sans"/>
          <w:color w:val="262626" w:themeColor="text1" w:themeTint="D9"/>
          <w:spacing w:val="5"/>
          <w:sz w:val="21"/>
          <w:szCs w:val="21"/>
        </w:rPr>
        <w:t>kindergartens and senior citizen care centers.</w:t>
      </w:r>
    </w:p>
    <w:p w14:paraId="6C9C5B2E" w14:textId="0E5F6571" w:rsidR="00FF2664" w:rsidRPr="00D82517" w:rsidRDefault="00470174" w:rsidP="00D82517">
      <w:pPr>
        <w:shd w:val="clear" w:color="auto" w:fill="FFFFFF"/>
        <w:spacing w:before="100" w:beforeAutospacing="1" w:line="276" w:lineRule="auto"/>
        <w:rPr>
          <w:rFonts w:ascii="Quire Sans" w:eastAsia="Times New Roman" w:hAnsi="Quire Sans" w:cs="Quire Sans"/>
          <w:color w:val="262626" w:themeColor="text1" w:themeTint="D9"/>
          <w:spacing w:val="5"/>
          <w:sz w:val="21"/>
          <w:szCs w:val="21"/>
        </w:rPr>
      </w:pPr>
      <w:r>
        <w:rPr>
          <w:rFonts w:ascii="Quire Sans" w:eastAsia="Times New Roman" w:hAnsi="Quire Sans" w:cs="Quire Sans"/>
          <w:color w:val="262626" w:themeColor="text1" w:themeTint="D9"/>
          <w:spacing w:val="5"/>
          <w:sz w:val="21"/>
          <w:szCs w:val="21"/>
        </w:rPr>
        <w:t>We a</w:t>
      </w:r>
      <w:r w:rsidR="005608E4" w:rsidRPr="00D82517">
        <w:rPr>
          <w:rFonts w:ascii="Quire Sans" w:eastAsia="Times New Roman" w:hAnsi="Quire Sans" w:cs="Quire Sans"/>
          <w:color w:val="262626" w:themeColor="text1" w:themeTint="D9"/>
          <w:spacing w:val="5"/>
          <w:sz w:val="21"/>
          <w:szCs w:val="21"/>
        </w:rPr>
        <w:t>im to bring together intellectual entrepreneurs, scientists, artists, businessmen in the knowledge society and knowledge economy to engage in research, conversations and concrete activitie</w:t>
      </w:r>
      <w:r w:rsidR="00320A46" w:rsidRPr="00D82517">
        <w:rPr>
          <w:rFonts w:ascii="Quire Sans" w:eastAsia="Times New Roman" w:hAnsi="Quire Sans" w:cs="Quire Sans"/>
          <w:color w:val="262626" w:themeColor="text1" w:themeTint="D9"/>
          <w:spacing w:val="5"/>
          <w:sz w:val="21"/>
          <w:szCs w:val="21"/>
        </w:rPr>
        <w:t>s</w:t>
      </w:r>
    </w:p>
    <w:sectPr w:rsidR="00FF2664" w:rsidRPr="00D82517" w:rsidSect="009A6275">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EA905C" w14:textId="77777777" w:rsidR="00DE589D" w:rsidRDefault="00DE589D" w:rsidP="001A537C">
      <w:r>
        <w:separator/>
      </w:r>
    </w:p>
  </w:endnote>
  <w:endnote w:type="continuationSeparator" w:id="0">
    <w:p w14:paraId="578D082B" w14:textId="77777777" w:rsidR="00DE589D" w:rsidRDefault="00DE589D" w:rsidP="001A5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Quire Sans">
    <w:panose1 w:val="020B0502040400020003"/>
    <w:charset w:val="00"/>
    <w:family w:val="swiss"/>
    <w:pitch w:val="variable"/>
    <w:sig w:usb0="A11526FF" w:usb1="8000000A" w:usb2="0001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1107070"/>
      <w:docPartObj>
        <w:docPartGallery w:val="Page Numbers (Bottom of Page)"/>
        <w:docPartUnique/>
      </w:docPartObj>
    </w:sdtPr>
    <w:sdtEndPr>
      <w:rPr>
        <w:rStyle w:val="PageNumber"/>
      </w:rPr>
    </w:sdtEndPr>
    <w:sdtContent>
      <w:p w14:paraId="74360A37" w14:textId="336D55C9" w:rsidR="001A537C" w:rsidRDefault="001A537C" w:rsidP="00687F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4E62ED" w14:textId="77777777" w:rsidR="001A537C" w:rsidRDefault="001A537C" w:rsidP="001A53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8923476"/>
      <w:docPartObj>
        <w:docPartGallery w:val="Page Numbers (Bottom of Page)"/>
        <w:docPartUnique/>
      </w:docPartObj>
    </w:sdtPr>
    <w:sdtEndPr>
      <w:rPr>
        <w:rStyle w:val="PageNumber"/>
      </w:rPr>
    </w:sdtEndPr>
    <w:sdtContent>
      <w:p w14:paraId="5D936370" w14:textId="76AA649A" w:rsidR="00687FAD" w:rsidRDefault="00687FAD" w:rsidP="00E562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2183A9" w14:textId="6EF0F2E2" w:rsidR="005346ED" w:rsidRPr="005346ED" w:rsidRDefault="005346ED" w:rsidP="00687FAD">
    <w:pPr>
      <w:pStyle w:val="Footer"/>
      <w:ind w:right="360"/>
      <w:rPr>
        <w:color w:val="767171" w:themeColor="background2" w:themeShade="80"/>
        <w:sz w:val="20"/>
        <w:szCs w:val="20"/>
      </w:rPr>
    </w:pPr>
    <w:r w:rsidRPr="005346ED">
      <w:rPr>
        <w:color w:val="767171" w:themeColor="background2" w:themeShade="80"/>
        <w:sz w:val="20"/>
        <w:szCs w:val="20"/>
      </w:rPr>
      <w:t>EuMuse_</w:t>
    </w:r>
    <w:r w:rsidR="00687FAD" w:rsidRPr="005346ED">
      <w:rPr>
        <w:color w:val="767171" w:themeColor="background2" w:themeShade="80"/>
        <w:sz w:val="20"/>
        <w:szCs w:val="20"/>
      </w:rPr>
      <w:t>mdm MMXXI</w:t>
    </w:r>
  </w:p>
  <w:p w14:paraId="4B44131C" w14:textId="77777777" w:rsidR="001A537C" w:rsidRDefault="001A537C" w:rsidP="001A537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C82FD6" w14:textId="77777777" w:rsidR="00DE589D" w:rsidRDefault="00DE589D" w:rsidP="001A537C">
      <w:r>
        <w:separator/>
      </w:r>
    </w:p>
  </w:footnote>
  <w:footnote w:type="continuationSeparator" w:id="0">
    <w:p w14:paraId="3A6D0958" w14:textId="77777777" w:rsidR="00DE589D" w:rsidRDefault="00DE589D" w:rsidP="001A53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2FACC" w14:textId="192FD9C1" w:rsidR="00687FAD" w:rsidRPr="00687FAD" w:rsidRDefault="00687FAD">
    <w:pPr>
      <w:pStyle w:val="Header"/>
      <w:rPr>
        <w:rFonts w:ascii="Quire Sans" w:hAnsi="Quire Sans" w:cs="Quire Sans"/>
        <w:color w:val="A6A6A6" w:themeColor="background1" w:themeShade="A6"/>
        <w:sz w:val="18"/>
        <w:szCs w:val="18"/>
      </w:rPr>
    </w:pPr>
    <w:r w:rsidRPr="00687FAD">
      <w:rPr>
        <w:rFonts w:ascii="Quire Sans" w:hAnsi="Quire Sans" w:cs="Quire Sans"/>
        <w:color w:val="A6A6A6" w:themeColor="background1" w:themeShade="A6"/>
        <w:sz w:val="18"/>
        <w:szCs w:val="18"/>
      </w:rPr>
      <w:t>Marina de Moses</w:t>
    </w:r>
    <w:r w:rsidR="005F3E0F">
      <w:rPr>
        <w:rFonts w:ascii="Quire Sans" w:hAnsi="Quire Sans" w:cs="Quire Sans"/>
        <w:color w:val="A6A6A6" w:themeColor="background1" w:themeShade="A6"/>
        <w:sz w:val="18"/>
        <w:szCs w:val="18"/>
      </w:rPr>
      <w:t xml:space="preserve"> &amp; Ben Koo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70267"/>
    <w:multiLevelType w:val="hybridMultilevel"/>
    <w:tmpl w:val="9A6247C2"/>
    <w:lvl w:ilvl="0" w:tplc="62EEC338">
      <w:start w:val="1"/>
      <w:numFmt w:val="bullet"/>
      <w:lvlText w:val="´"/>
      <w:lvlJc w:val="left"/>
      <w:pPr>
        <w:tabs>
          <w:tab w:val="num" w:pos="720"/>
        </w:tabs>
        <w:ind w:left="720" w:hanging="360"/>
      </w:pPr>
      <w:rPr>
        <w:rFonts w:ascii="Wingdings 3" w:hAnsi="Wingdings 3" w:hint="default"/>
      </w:rPr>
    </w:lvl>
    <w:lvl w:ilvl="1" w:tplc="F1784322" w:tentative="1">
      <w:start w:val="1"/>
      <w:numFmt w:val="bullet"/>
      <w:lvlText w:val="´"/>
      <w:lvlJc w:val="left"/>
      <w:pPr>
        <w:tabs>
          <w:tab w:val="num" w:pos="1440"/>
        </w:tabs>
        <w:ind w:left="1440" w:hanging="360"/>
      </w:pPr>
      <w:rPr>
        <w:rFonts w:ascii="Wingdings 3" w:hAnsi="Wingdings 3" w:hint="default"/>
      </w:rPr>
    </w:lvl>
    <w:lvl w:ilvl="2" w:tplc="FBA0B3C4" w:tentative="1">
      <w:start w:val="1"/>
      <w:numFmt w:val="bullet"/>
      <w:lvlText w:val="´"/>
      <w:lvlJc w:val="left"/>
      <w:pPr>
        <w:tabs>
          <w:tab w:val="num" w:pos="2160"/>
        </w:tabs>
        <w:ind w:left="2160" w:hanging="360"/>
      </w:pPr>
      <w:rPr>
        <w:rFonts w:ascii="Wingdings 3" w:hAnsi="Wingdings 3" w:hint="default"/>
      </w:rPr>
    </w:lvl>
    <w:lvl w:ilvl="3" w:tplc="E7B0F7BC" w:tentative="1">
      <w:start w:val="1"/>
      <w:numFmt w:val="bullet"/>
      <w:lvlText w:val="´"/>
      <w:lvlJc w:val="left"/>
      <w:pPr>
        <w:tabs>
          <w:tab w:val="num" w:pos="2880"/>
        </w:tabs>
        <w:ind w:left="2880" w:hanging="360"/>
      </w:pPr>
      <w:rPr>
        <w:rFonts w:ascii="Wingdings 3" w:hAnsi="Wingdings 3" w:hint="default"/>
      </w:rPr>
    </w:lvl>
    <w:lvl w:ilvl="4" w:tplc="82300ECE" w:tentative="1">
      <w:start w:val="1"/>
      <w:numFmt w:val="bullet"/>
      <w:lvlText w:val="´"/>
      <w:lvlJc w:val="left"/>
      <w:pPr>
        <w:tabs>
          <w:tab w:val="num" w:pos="3600"/>
        </w:tabs>
        <w:ind w:left="3600" w:hanging="360"/>
      </w:pPr>
      <w:rPr>
        <w:rFonts w:ascii="Wingdings 3" w:hAnsi="Wingdings 3" w:hint="default"/>
      </w:rPr>
    </w:lvl>
    <w:lvl w:ilvl="5" w:tplc="31CE3D10" w:tentative="1">
      <w:start w:val="1"/>
      <w:numFmt w:val="bullet"/>
      <w:lvlText w:val="´"/>
      <w:lvlJc w:val="left"/>
      <w:pPr>
        <w:tabs>
          <w:tab w:val="num" w:pos="4320"/>
        </w:tabs>
        <w:ind w:left="4320" w:hanging="360"/>
      </w:pPr>
      <w:rPr>
        <w:rFonts w:ascii="Wingdings 3" w:hAnsi="Wingdings 3" w:hint="default"/>
      </w:rPr>
    </w:lvl>
    <w:lvl w:ilvl="6" w:tplc="EE2E2480" w:tentative="1">
      <w:start w:val="1"/>
      <w:numFmt w:val="bullet"/>
      <w:lvlText w:val="´"/>
      <w:lvlJc w:val="left"/>
      <w:pPr>
        <w:tabs>
          <w:tab w:val="num" w:pos="5040"/>
        </w:tabs>
        <w:ind w:left="5040" w:hanging="360"/>
      </w:pPr>
      <w:rPr>
        <w:rFonts w:ascii="Wingdings 3" w:hAnsi="Wingdings 3" w:hint="default"/>
      </w:rPr>
    </w:lvl>
    <w:lvl w:ilvl="7" w:tplc="9BC0C620" w:tentative="1">
      <w:start w:val="1"/>
      <w:numFmt w:val="bullet"/>
      <w:lvlText w:val="´"/>
      <w:lvlJc w:val="left"/>
      <w:pPr>
        <w:tabs>
          <w:tab w:val="num" w:pos="5760"/>
        </w:tabs>
        <w:ind w:left="5760" w:hanging="360"/>
      </w:pPr>
      <w:rPr>
        <w:rFonts w:ascii="Wingdings 3" w:hAnsi="Wingdings 3" w:hint="default"/>
      </w:rPr>
    </w:lvl>
    <w:lvl w:ilvl="8" w:tplc="431A8FD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E2E1C24"/>
    <w:multiLevelType w:val="hybridMultilevel"/>
    <w:tmpl w:val="19786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139E1"/>
    <w:multiLevelType w:val="multilevel"/>
    <w:tmpl w:val="4D5A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0637C"/>
    <w:multiLevelType w:val="multilevel"/>
    <w:tmpl w:val="A426AFA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 w15:restartNumberingAfterBreak="0">
    <w:nsid w:val="54B20376"/>
    <w:multiLevelType w:val="multilevel"/>
    <w:tmpl w:val="0688E34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15:restartNumberingAfterBreak="0">
    <w:nsid w:val="575C3348"/>
    <w:multiLevelType w:val="multilevel"/>
    <w:tmpl w:val="FE50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684"/>
    <w:rsid w:val="000B1146"/>
    <w:rsid w:val="000B1684"/>
    <w:rsid w:val="000B297A"/>
    <w:rsid w:val="00115158"/>
    <w:rsid w:val="00192B59"/>
    <w:rsid w:val="001A2C56"/>
    <w:rsid w:val="001A537C"/>
    <w:rsid w:val="001C312F"/>
    <w:rsid w:val="001C6E4D"/>
    <w:rsid w:val="001C7349"/>
    <w:rsid w:val="001D29A7"/>
    <w:rsid w:val="00205346"/>
    <w:rsid w:val="0024578C"/>
    <w:rsid w:val="00306642"/>
    <w:rsid w:val="0030671F"/>
    <w:rsid w:val="003109DB"/>
    <w:rsid w:val="00320A46"/>
    <w:rsid w:val="00346010"/>
    <w:rsid w:val="00370A54"/>
    <w:rsid w:val="004105F0"/>
    <w:rsid w:val="0045662A"/>
    <w:rsid w:val="00470174"/>
    <w:rsid w:val="00475A53"/>
    <w:rsid w:val="004C4DC0"/>
    <w:rsid w:val="004E7A25"/>
    <w:rsid w:val="00512AF8"/>
    <w:rsid w:val="00521929"/>
    <w:rsid w:val="005346ED"/>
    <w:rsid w:val="005608E4"/>
    <w:rsid w:val="005875A8"/>
    <w:rsid w:val="005C591E"/>
    <w:rsid w:val="005D0438"/>
    <w:rsid w:val="005F3E0F"/>
    <w:rsid w:val="006334AE"/>
    <w:rsid w:val="00687FAD"/>
    <w:rsid w:val="0077610D"/>
    <w:rsid w:val="007914CC"/>
    <w:rsid w:val="008034FD"/>
    <w:rsid w:val="00864A04"/>
    <w:rsid w:val="008E02AE"/>
    <w:rsid w:val="008E06EB"/>
    <w:rsid w:val="008F039B"/>
    <w:rsid w:val="009050AA"/>
    <w:rsid w:val="009263F0"/>
    <w:rsid w:val="0093294F"/>
    <w:rsid w:val="00942433"/>
    <w:rsid w:val="00946DA0"/>
    <w:rsid w:val="00973EFB"/>
    <w:rsid w:val="009A6275"/>
    <w:rsid w:val="009D1C66"/>
    <w:rsid w:val="00A01189"/>
    <w:rsid w:val="00A6246F"/>
    <w:rsid w:val="00A631FC"/>
    <w:rsid w:val="00AB3DD2"/>
    <w:rsid w:val="00AF286C"/>
    <w:rsid w:val="00B00E08"/>
    <w:rsid w:val="00B03BA1"/>
    <w:rsid w:val="00B12FCE"/>
    <w:rsid w:val="00B50032"/>
    <w:rsid w:val="00B84F6D"/>
    <w:rsid w:val="00BC1EDD"/>
    <w:rsid w:val="00BE1C9B"/>
    <w:rsid w:val="00CB3416"/>
    <w:rsid w:val="00CB4314"/>
    <w:rsid w:val="00CF39B6"/>
    <w:rsid w:val="00D00BF4"/>
    <w:rsid w:val="00D36681"/>
    <w:rsid w:val="00D82517"/>
    <w:rsid w:val="00D827E4"/>
    <w:rsid w:val="00DE589D"/>
    <w:rsid w:val="00E13C93"/>
    <w:rsid w:val="00E44A29"/>
    <w:rsid w:val="00E44D38"/>
    <w:rsid w:val="00E54BDD"/>
    <w:rsid w:val="00E56665"/>
    <w:rsid w:val="00F1761A"/>
    <w:rsid w:val="00F8073D"/>
    <w:rsid w:val="00FB294C"/>
    <w:rsid w:val="00FF2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0E85C"/>
  <w15:chartTrackingRefBased/>
  <w15:docId w15:val="{79E6A7A1-FBF7-8F43-8FB7-D50268B62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8073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B294C"/>
    <w:pPr>
      <w:widowControl w:val="0"/>
      <w:suppressAutoHyphens/>
      <w:autoSpaceDN w:val="0"/>
      <w:textAlignment w:val="baseline"/>
    </w:pPr>
    <w:rPr>
      <w:rFonts w:ascii="Times New Roman" w:eastAsia="Arial Unicode MS" w:hAnsi="Times New Roman" w:cs="Arial Unicode MS"/>
      <w:kern w:val="3"/>
      <w:lang w:eastAsia="zh-CN" w:bidi="hi-IN"/>
    </w:rPr>
  </w:style>
  <w:style w:type="paragraph" w:customStyle="1" w:styleId="Textbody">
    <w:name w:val="Text body"/>
    <w:basedOn w:val="Standard"/>
    <w:rsid w:val="00FB294C"/>
    <w:pPr>
      <w:spacing w:after="120"/>
    </w:pPr>
  </w:style>
  <w:style w:type="paragraph" w:styleId="NormalWeb">
    <w:name w:val="Normal (Web)"/>
    <w:basedOn w:val="Normal"/>
    <w:uiPriority w:val="99"/>
    <w:semiHidden/>
    <w:unhideWhenUsed/>
    <w:rsid w:val="009263F0"/>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F8073D"/>
    <w:rPr>
      <w:rFonts w:ascii="Times New Roman" w:eastAsia="Times New Roman" w:hAnsi="Times New Roman" w:cs="Times New Roman"/>
      <w:b/>
      <w:bCs/>
      <w:sz w:val="27"/>
      <w:szCs w:val="27"/>
    </w:rPr>
  </w:style>
  <w:style w:type="character" w:styleId="Strong">
    <w:name w:val="Strong"/>
    <w:basedOn w:val="DefaultParagraphFont"/>
    <w:uiPriority w:val="22"/>
    <w:qFormat/>
    <w:rsid w:val="000B297A"/>
    <w:rPr>
      <w:b/>
      <w:bCs/>
    </w:rPr>
  </w:style>
  <w:style w:type="paragraph" w:styleId="ListParagraph">
    <w:name w:val="List Paragraph"/>
    <w:basedOn w:val="Normal"/>
    <w:uiPriority w:val="34"/>
    <w:qFormat/>
    <w:rsid w:val="004C4DC0"/>
    <w:pPr>
      <w:ind w:left="720"/>
      <w:contextualSpacing/>
    </w:pPr>
  </w:style>
  <w:style w:type="paragraph" w:styleId="Footer">
    <w:name w:val="footer"/>
    <w:basedOn w:val="Normal"/>
    <w:link w:val="FooterChar"/>
    <w:uiPriority w:val="99"/>
    <w:unhideWhenUsed/>
    <w:rsid w:val="001A537C"/>
    <w:pPr>
      <w:tabs>
        <w:tab w:val="center" w:pos="4680"/>
        <w:tab w:val="right" w:pos="9360"/>
      </w:tabs>
    </w:pPr>
  </w:style>
  <w:style w:type="character" w:customStyle="1" w:styleId="FooterChar">
    <w:name w:val="Footer Char"/>
    <w:basedOn w:val="DefaultParagraphFont"/>
    <w:link w:val="Footer"/>
    <w:uiPriority w:val="99"/>
    <w:rsid w:val="001A537C"/>
  </w:style>
  <w:style w:type="character" w:styleId="PageNumber">
    <w:name w:val="page number"/>
    <w:basedOn w:val="DefaultParagraphFont"/>
    <w:uiPriority w:val="99"/>
    <w:semiHidden/>
    <w:unhideWhenUsed/>
    <w:rsid w:val="001A537C"/>
  </w:style>
  <w:style w:type="paragraph" w:styleId="Header">
    <w:name w:val="header"/>
    <w:basedOn w:val="Normal"/>
    <w:link w:val="HeaderChar"/>
    <w:uiPriority w:val="99"/>
    <w:unhideWhenUsed/>
    <w:rsid w:val="005346ED"/>
    <w:pPr>
      <w:tabs>
        <w:tab w:val="center" w:pos="4680"/>
        <w:tab w:val="right" w:pos="9360"/>
      </w:tabs>
    </w:pPr>
  </w:style>
  <w:style w:type="character" w:customStyle="1" w:styleId="HeaderChar">
    <w:name w:val="Header Char"/>
    <w:basedOn w:val="DefaultParagraphFont"/>
    <w:link w:val="Header"/>
    <w:uiPriority w:val="99"/>
    <w:rsid w:val="00534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412997">
      <w:bodyDiv w:val="1"/>
      <w:marLeft w:val="0"/>
      <w:marRight w:val="0"/>
      <w:marTop w:val="0"/>
      <w:marBottom w:val="0"/>
      <w:divBdr>
        <w:top w:val="none" w:sz="0" w:space="0" w:color="auto"/>
        <w:left w:val="none" w:sz="0" w:space="0" w:color="auto"/>
        <w:bottom w:val="none" w:sz="0" w:space="0" w:color="auto"/>
        <w:right w:val="none" w:sz="0" w:space="0" w:color="auto"/>
      </w:divBdr>
    </w:div>
    <w:div w:id="859121805">
      <w:bodyDiv w:val="1"/>
      <w:marLeft w:val="0"/>
      <w:marRight w:val="0"/>
      <w:marTop w:val="0"/>
      <w:marBottom w:val="0"/>
      <w:divBdr>
        <w:top w:val="none" w:sz="0" w:space="0" w:color="auto"/>
        <w:left w:val="none" w:sz="0" w:space="0" w:color="auto"/>
        <w:bottom w:val="none" w:sz="0" w:space="0" w:color="auto"/>
        <w:right w:val="none" w:sz="0" w:space="0" w:color="auto"/>
      </w:divBdr>
    </w:div>
    <w:div w:id="994802252">
      <w:bodyDiv w:val="1"/>
      <w:marLeft w:val="0"/>
      <w:marRight w:val="0"/>
      <w:marTop w:val="0"/>
      <w:marBottom w:val="0"/>
      <w:divBdr>
        <w:top w:val="none" w:sz="0" w:space="0" w:color="auto"/>
        <w:left w:val="none" w:sz="0" w:space="0" w:color="auto"/>
        <w:bottom w:val="none" w:sz="0" w:space="0" w:color="auto"/>
        <w:right w:val="none" w:sz="0" w:space="0" w:color="auto"/>
      </w:divBdr>
    </w:div>
    <w:div w:id="1099712923">
      <w:bodyDiv w:val="1"/>
      <w:marLeft w:val="0"/>
      <w:marRight w:val="0"/>
      <w:marTop w:val="0"/>
      <w:marBottom w:val="0"/>
      <w:divBdr>
        <w:top w:val="none" w:sz="0" w:space="0" w:color="auto"/>
        <w:left w:val="none" w:sz="0" w:space="0" w:color="auto"/>
        <w:bottom w:val="none" w:sz="0" w:space="0" w:color="auto"/>
        <w:right w:val="none" w:sz="0" w:space="0" w:color="auto"/>
      </w:divBdr>
      <w:divsChild>
        <w:div w:id="489175509">
          <w:marLeft w:val="0"/>
          <w:marRight w:val="0"/>
          <w:marTop w:val="200"/>
          <w:marBottom w:val="0"/>
          <w:divBdr>
            <w:top w:val="none" w:sz="0" w:space="0" w:color="auto"/>
            <w:left w:val="none" w:sz="0" w:space="0" w:color="auto"/>
            <w:bottom w:val="none" w:sz="0" w:space="0" w:color="auto"/>
            <w:right w:val="none" w:sz="0" w:space="0" w:color="auto"/>
          </w:divBdr>
        </w:div>
        <w:div w:id="1099301980">
          <w:marLeft w:val="0"/>
          <w:marRight w:val="0"/>
          <w:marTop w:val="200"/>
          <w:marBottom w:val="0"/>
          <w:divBdr>
            <w:top w:val="none" w:sz="0" w:space="0" w:color="auto"/>
            <w:left w:val="none" w:sz="0" w:space="0" w:color="auto"/>
            <w:bottom w:val="none" w:sz="0" w:space="0" w:color="auto"/>
            <w:right w:val="none" w:sz="0" w:space="0" w:color="auto"/>
          </w:divBdr>
        </w:div>
        <w:div w:id="571502341">
          <w:marLeft w:val="0"/>
          <w:marRight w:val="0"/>
          <w:marTop w:val="200"/>
          <w:marBottom w:val="0"/>
          <w:divBdr>
            <w:top w:val="none" w:sz="0" w:space="0" w:color="auto"/>
            <w:left w:val="none" w:sz="0" w:space="0" w:color="auto"/>
            <w:bottom w:val="none" w:sz="0" w:space="0" w:color="auto"/>
            <w:right w:val="none" w:sz="0" w:space="0" w:color="auto"/>
          </w:divBdr>
        </w:div>
      </w:divsChild>
    </w:div>
    <w:div w:id="1368213487">
      <w:bodyDiv w:val="1"/>
      <w:marLeft w:val="0"/>
      <w:marRight w:val="0"/>
      <w:marTop w:val="0"/>
      <w:marBottom w:val="0"/>
      <w:divBdr>
        <w:top w:val="none" w:sz="0" w:space="0" w:color="auto"/>
        <w:left w:val="none" w:sz="0" w:space="0" w:color="auto"/>
        <w:bottom w:val="none" w:sz="0" w:space="0" w:color="auto"/>
        <w:right w:val="none" w:sz="0" w:space="0" w:color="auto"/>
      </w:divBdr>
    </w:div>
    <w:div w:id="1412774684">
      <w:bodyDiv w:val="1"/>
      <w:marLeft w:val="0"/>
      <w:marRight w:val="0"/>
      <w:marTop w:val="0"/>
      <w:marBottom w:val="0"/>
      <w:divBdr>
        <w:top w:val="none" w:sz="0" w:space="0" w:color="auto"/>
        <w:left w:val="none" w:sz="0" w:space="0" w:color="auto"/>
        <w:bottom w:val="none" w:sz="0" w:space="0" w:color="auto"/>
        <w:right w:val="none" w:sz="0" w:space="0" w:color="auto"/>
      </w:divBdr>
      <w:divsChild>
        <w:div w:id="1504709621">
          <w:blockQuote w:val="1"/>
          <w:marLeft w:val="0"/>
          <w:marRight w:val="0"/>
          <w:marTop w:val="100"/>
          <w:marBottom w:val="0"/>
          <w:divBdr>
            <w:top w:val="none" w:sz="0" w:space="0" w:color="auto"/>
            <w:left w:val="single" w:sz="6" w:space="19" w:color="auto"/>
            <w:bottom w:val="none" w:sz="0" w:space="0" w:color="auto"/>
            <w:right w:val="none" w:sz="0" w:space="0" w:color="auto"/>
          </w:divBdr>
        </w:div>
      </w:divsChild>
    </w:div>
    <w:div w:id="1564221698">
      <w:bodyDiv w:val="1"/>
      <w:marLeft w:val="0"/>
      <w:marRight w:val="0"/>
      <w:marTop w:val="0"/>
      <w:marBottom w:val="0"/>
      <w:divBdr>
        <w:top w:val="none" w:sz="0" w:space="0" w:color="auto"/>
        <w:left w:val="none" w:sz="0" w:space="0" w:color="auto"/>
        <w:bottom w:val="none" w:sz="0" w:space="0" w:color="auto"/>
        <w:right w:val="none" w:sz="0" w:space="0" w:color="auto"/>
      </w:divBdr>
    </w:div>
    <w:div w:id="1664581473">
      <w:bodyDiv w:val="1"/>
      <w:marLeft w:val="0"/>
      <w:marRight w:val="0"/>
      <w:marTop w:val="0"/>
      <w:marBottom w:val="0"/>
      <w:divBdr>
        <w:top w:val="none" w:sz="0" w:space="0" w:color="auto"/>
        <w:left w:val="none" w:sz="0" w:space="0" w:color="auto"/>
        <w:bottom w:val="none" w:sz="0" w:space="0" w:color="auto"/>
        <w:right w:val="none" w:sz="0" w:space="0" w:color="auto"/>
      </w:divBdr>
    </w:div>
    <w:div w:id="2039426231">
      <w:bodyDiv w:val="1"/>
      <w:marLeft w:val="0"/>
      <w:marRight w:val="0"/>
      <w:marTop w:val="0"/>
      <w:marBottom w:val="0"/>
      <w:divBdr>
        <w:top w:val="none" w:sz="0" w:space="0" w:color="auto"/>
        <w:left w:val="none" w:sz="0" w:space="0" w:color="auto"/>
        <w:bottom w:val="none" w:sz="0" w:space="0" w:color="auto"/>
        <w:right w:val="none" w:sz="0" w:space="0" w:color="auto"/>
      </w:divBdr>
    </w:div>
    <w:div w:id="208085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de Moses</dc:creator>
  <cp:keywords/>
  <dc:description/>
  <cp:lastModifiedBy>Microsoft Office User</cp:lastModifiedBy>
  <cp:revision>29</cp:revision>
  <dcterms:created xsi:type="dcterms:W3CDTF">2021-01-12T08:51:00Z</dcterms:created>
  <dcterms:modified xsi:type="dcterms:W3CDTF">2021-01-13T01:12:00Z</dcterms:modified>
</cp:coreProperties>
</file>