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8259D" w14:textId="74419F36" w:rsidR="006C6C47" w:rsidRDefault="00007287">
      <w:pPr>
        <w:rPr>
          <w:b/>
          <w:bCs/>
          <w:sz w:val="40"/>
          <w:szCs w:val="40"/>
          <w:u w:val="single"/>
        </w:rPr>
      </w:pPr>
      <w:r w:rsidRPr="00007287">
        <w:rPr>
          <w:b/>
          <w:bCs/>
          <w:sz w:val="40"/>
          <w:szCs w:val="40"/>
          <w:u w:val="single"/>
        </w:rPr>
        <w:t>Segment Anything</w:t>
      </w:r>
    </w:p>
    <w:p w14:paraId="24492E8C" w14:textId="4934BA41" w:rsidR="00007287" w:rsidRDefault="00007287">
      <w:r>
        <w:t>-</w:t>
      </w:r>
      <w:r w:rsidR="009A3CF3">
        <w:t>Can easily segment CA3, GCL, and Hilus given enough input points</w:t>
      </w:r>
      <w:r>
        <w:t>.</w:t>
      </w:r>
    </w:p>
    <w:p w14:paraId="7A5A28BC" w14:textId="40D1B270" w:rsidR="009A3CF3" w:rsidRDefault="009A3CF3" w:rsidP="009A3CF3">
      <w:pPr>
        <w:ind w:left="720"/>
      </w:pPr>
      <w:r>
        <w:t>-Needs to be prompted for each feature, the “find everything” mode does not remotely work for any of the important features.</w:t>
      </w:r>
    </w:p>
    <w:p w14:paraId="79726473" w14:textId="50F9AA03" w:rsidR="009A3CF3" w:rsidRDefault="009A3CF3">
      <w:r>
        <w:t>-Does not seem able to segment DG.</w:t>
      </w:r>
    </w:p>
    <w:p w14:paraId="24F250D7" w14:textId="0D557BF5" w:rsidR="009A3CF3" w:rsidRDefault="009A3CF3">
      <w:r>
        <w:t>-Some flaws on boundaries – especially hilus.</w:t>
      </w:r>
    </w:p>
    <w:p w14:paraId="2E514A00" w14:textId="1E9ADAFA" w:rsidR="009A3CF3" w:rsidRDefault="009A3CF3">
      <w:r>
        <w:t xml:space="preserve">-Seems to algorithmically resemble an advanced </w:t>
      </w:r>
      <w:r w:rsidR="00BB6B7C">
        <w:t>flood fill</w:t>
      </w:r>
      <w:r>
        <w:t xml:space="preserve"> for these purposes.</w:t>
      </w:r>
    </w:p>
    <w:p w14:paraId="2AB2B5BF" w14:textId="0EB13994" w:rsidR="009A3CF3" w:rsidRDefault="009A3CF3">
      <w:r>
        <w:t>-If we can determine the features enough to properly prompt the algorithm, we might just be able to fully define them already without needing this ML</w:t>
      </w:r>
      <w:r w:rsidR="00BB6B7C">
        <w:t>.</w:t>
      </w:r>
    </w:p>
    <w:p w14:paraId="54CA8E69" w14:textId="1344DE36" w:rsidR="009A3CF3" w:rsidRDefault="009A3CF3" w:rsidP="009A3CF3">
      <w:pPr>
        <w:ind w:left="720"/>
      </w:pPr>
      <w:r>
        <w:t>-An alternative use case could be the following: we just have to identify a few key features we know about, such as the boundary between CA 2 and CA 3, the DG border, etc., and this algorithm can take it from there</w:t>
      </w:r>
      <w:r w:rsidR="00BB6B7C">
        <w:t xml:space="preserve"> to actually get the selection around the whole shape – almost using it </w:t>
      </w:r>
      <w:r w:rsidR="00BB6B7C" w:rsidRPr="00BB6B7C">
        <w:rPr>
          <w:u w:val="single"/>
        </w:rPr>
        <w:t>as</w:t>
      </w:r>
      <w:r w:rsidR="00BB6B7C">
        <w:t xml:space="preserve"> an advanced flood fill.</w:t>
      </w:r>
    </w:p>
    <w:p w14:paraId="0FD36E53" w14:textId="620FAEC9" w:rsidR="00BB6B7C" w:rsidRDefault="00BB6B7C" w:rsidP="00BB6B7C">
      <w:r>
        <w:t>-This assessment is based on the web demo, and results may change if we move to running locally.</w:t>
      </w:r>
    </w:p>
    <w:p w14:paraId="1395D5ED" w14:textId="77777777" w:rsidR="009A3CF3" w:rsidRDefault="009A3CF3">
      <w:r>
        <w:rPr>
          <w:noProof/>
        </w:rPr>
        <w:drawing>
          <wp:inline distT="0" distB="0" distL="0" distR="0" wp14:anchorId="0F3C3FA3" wp14:editId="24465DDD">
            <wp:extent cx="5943600" cy="2485390"/>
            <wp:effectExtent l="0" t="0" r="0" b="0"/>
            <wp:docPr id="1130547888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7888" name="Picture 5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98D6" w14:textId="350AE922" w:rsidR="009A3CF3" w:rsidRDefault="009A3CF3">
      <w:r>
        <w:t>CA3 – 4 points</w:t>
      </w:r>
    </w:p>
    <w:p w14:paraId="392B9528" w14:textId="715D3369" w:rsidR="009A3CF3" w:rsidRDefault="009A3CF3">
      <w:r>
        <w:rPr>
          <w:noProof/>
        </w:rPr>
        <w:lastRenderedPageBreak/>
        <w:drawing>
          <wp:inline distT="0" distB="0" distL="0" distR="0" wp14:anchorId="2503A930" wp14:editId="1C9F3F26">
            <wp:extent cx="5943600" cy="2487930"/>
            <wp:effectExtent l="0" t="0" r="0" b="7620"/>
            <wp:docPr id="1655955011" name="Picture 6" descr="A black and blue image of a butterfl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55011" name="Picture 6" descr="A black and blue image of a butterfl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9B26" w14:textId="21583D5C" w:rsidR="009A3CF3" w:rsidRDefault="009A3CF3">
      <w:r>
        <w:t>GCL – 1 point</w:t>
      </w:r>
    </w:p>
    <w:p w14:paraId="0873F6D4" w14:textId="7E9E7D69" w:rsidR="00007287" w:rsidRDefault="009A3CF3">
      <w:r>
        <w:rPr>
          <w:noProof/>
        </w:rPr>
        <w:drawing>
          <wp:inline distT="0" distB="0" distL="0" distR="0" wp14:anchorId="77762E4F" wp14:editId="3E27EC41">
            <wp:extent cx="5943600" cy="2484120"/>
            <wp:effectExtent l="0" t="0" r="0" b="0"/>
            <wp:docPr id="202248040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040" name="Picture 8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071" w14:textId="165C6361" w:rsidR="00007287" w:rsidRPr="00007287" w:rsidRDefault="009A3CF3">
      <w:r>
        <w:t>Hilus – 4 points</w:t>
      </w:r>
    </w:p>
    <w:sectPr w:rsidR="00007287" w:rsidRPr="00007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C47"/>
    <w:rsid w:val="00007287"/>
    <w:rsid w:val="006C6C47"/>
    <w:rsid w:val="009A3CF3"/>
    <w:rsid w:val="00BB6B7C"/>
    <w:rsid w:val="00BE4242"/>
    <w:rsid w:val="00E1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F36F2"/>
  <w15:chartTrackingRefBased/>
  <w15:docId w15:val="{8E49F4D0-49F6-47ED-89E1-DE0652640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C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C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C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C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C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C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C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C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C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C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C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Enterria Morales, Daniel</dc:creator>
  <cp:keywords/>
  <dc:description/>
  <cp:lastModifiedBy>Enterria Morales, Daniel</cp:lastModifiedBy>
  <cp:revision>2</cp:revision>
  <dcterms:created xsi:type="dcterms:W3CDTF">2024-10-25T17:57:00Z</dcterms:created>
  <dcterms:modified xsi:type="dcterms:W3CDTF">2024-10-25T20:19:00Z</dcterms:modified>
</cp:coreProperties>
</file>