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2C1A" w14:textId="7BFFB2ED" w:rsidR="00C139B9" w:rsidRDefault="00151561" w:rsidP="00151561">
      <w:pPr>
        <w:jc w:val="center"/>
      </w:pPr>
      <w:r>
        <w:t>AI Homework 2 Write Up</w:t>
      </w:r>
    </w:p>
    <w:p w14:paraId="1BEAFAD9" w14:textId="25E79373" w:rsidR="00151561" w:rsidRDefault="009662D8" w:rsidP="00151561">
      <w:r>
        <w:t xml:space="preserve">Part 1: </w:t>
      </w:r>
    </w:p>
    <w:p w14:paraId="295F321A" w14:textId="7F3C4836" w:rsidR="00527467" w:rsidRDefault="00527467" w:rsidP="00151561"/>
    <w:p w14:paraId="6424AB22" w14:textId="512FB717" w:rsidR="00F8310B" w:rsidRDefault="00F8310B" w:rsidP="00151561">
      <w:r>
        <w:tab/>
      </w:r>
      <w:r w:rsidR="00395625">
        <w:t xml:space="preserve">The mathematical objection still carries prevalent weight to this day. </w:t>
      </w:r>
      <w:r w:rsidR="000C4157">
        <w:t xml:space="preserve">I still completely agree that although the machine may answer questions wrongly </w:t>
      </w:r>
      <w:r w:rsidR="0046370A">
        <w:t xml:space="preserve">as he describes, humans still also do the same. There has been a </w:t>
      </w:r>
      <w:r w:rsidR="00B600D5">
        <w:t>long-time</w:t>
      </w:r>
      <w:r w:rsidR="0046370A">
        <w:t xml:space="preserve"> argument for AI hallucinations that humans themselves also hallucinate. I firmly stand by this as I believe </w:t>
      </w:r>
      <w:r w:rsidR="00B600D5">
        <w:t xml:space="preserve">that it is actually true, humans hallucinate information daily. </w:t>
      </w:r>
      <w:r w:rsidR="00011336">
        <w:t>So,</w:t>
      </w:r>
      <w:r w:rsidR="00B600D5">
        <w:t xml:space="preserve"> although I agree that machines do hallucinate, I believe the rebuttal that humans also do is completely true.</w:t>
      </w:r>
    </w:p>
    <w:p w14:paraId="633CC75D" w14:textId="2C5296BD" w:rsidR="00B600D5" w:rsidRDefault="00B600D5" w:rsidP="00151561">
      <w:r>
        <w:tab/>
      </w:r>
      <w:r w:rsidR="003E725A">
        <w:t xml:space="preserve">The argument from consciousness is another prevalent topic being discussed still. </w:t>
      </w:r>
      <w:r w:rsidR="004E2126">
        <w:t xml:space="preserve">Turing argued that we could not verify the conscious state and thoughts of another human, so why withhold it from a machine then. I had one point to discuss with that. I do agree that we are not able to perfectly tell how </w:t>
      </w:r>
      <w:r w:rsidR="00C31DB5">
        <w:t xml:space="preserve">a machine or human are thinking, but I believe there is a way to distinguish the path they are taking to a process. When building AI, we test and leave breadcrumbs to understand a process of an agent, or a model. </w:t>
      </w:r>
      <w:r w:rsidR="00011336">
        <w:t>So,</w:t>
      </w:r>
      <w:r w:rsidR="00C31DB5">
        <w:t xml:space="preserve"> I do agree that humans</w:t>
      </w:r>
      <w:r w:rsidR="00101526">
        <w:t xml:space="preserve">’ consciousness cannot be evaluated the same way a machine cannot, I just wanted to bring up my thoughts on this overall. </w:t>
      </w:r>
    </w:p>
    <w:p w14:paraId="5B4FCC8D" w14:textId="3EE9DF82" w:rsidR="00011336" w:rsidRDefault="00011336" w:rsidP="00151561">
      <w:r>
        <w:tab/>
      </w:r>
      <w:r w:rsidR="009579CF">
        <w:t xml:space="preserve">I believe Turing mostly handled these questions quite well. Especially the example of the heads in the sand. I 100% agree in the fact it is all wishful thinking. AI is a progressing development and has been for years. </w:t>
      </w:r>
      <w:r w:rsidR="00D564D3">
        <w:t>I don’t think it will reach a complete standstill for many many years to come, if it even does.</w:t>
      </w:r>
    </w:p>
    <w:p w14:paraId="6ABCD006" w14:textId="776D1E37" w:rsidR="000F275E" w:rsidRDefault="000F275E" w:rsidP="00151561">
      <w:r>
        <w:tab/>
      </w:r>
      <w:r w:rsidR="00163970">
        <w:t>In terms of Turing’s prediction, I believe that he has been roughly right about the progression of</w:t>
      </w:r>
      <w:r w:rsidR="003C73A9">
        <w:t xml:space="preserve"> computers. I don’t have a ton of knowledge regarding the passability of a Turing test in the early 2000’s</w:t>
      </w:r>
      <w:r w:rsidR="006C65CB">
        <w:t xml:space="preserve">, but I will say that I don’t think the odds were too high, as claimed by Turing. In today’s age, I believe the computer might have around a 45% chance. I still don’t truly believe that AI has seemed </w:t>
      </w:r>
      <w:r w:rsidR="000E67BC">
        <w:t xml:space="preserve">human enough. Maybe it is the fact I am a human myself, but I still believe that although AI’s knowledge basis has grown tremendously, I don’t believe it has truly found the ability to </w:t>
      </w:r>
      <w:r w:rsidR="00E559F4">
        <w:t xml:space="preserve">converse like a human, to truly act like a human. I think no matter how strong the technology gets, there will always be a lackluster of the human aspect. There </w:t>
      </w:r>
      <w:proofErr w:type="gramStart"/>
      <w:r w:rsidR="00E559F4">
        <w:t>is</w:t>
      </w:r>
      <w:proofErr w:type="gramEnd"/>
      <w:r w:rsidR="00E559F4">
        <w:t xml:space="preserve"> so many aspects of human dialect that I truly don’t believe can be replicated by a computer in 50 years... ex: emotion, eye contact, facial expressions, real emotional reasoning</w:t>
      </w:r>
      <w:r w:rsidR="00B26C88">
        <w:t>, connection. I think until somehow these can be covered, there will still always be a failure to that side.</w:t>
      </w:r>
    </w:p>
    <w:p w14:paraId="26D59DB1" w14:textId="197AA648" w:rsidR="00B26C88" w:rsidRDefault="00B26C88" w:rsidP="00151561"/>
    <w:p w14:paraId="7EADA090" w14:textId="66F3ACF8" w:rsidR="00B26C88" w:rsidRDefault="00B26C88" w:rsidP="00151561">
      <w:r>
        <w:lastRenderedPageBreak/>
        <w:t>Part 2:</w:t>
      </w:r>
    </w:p>
    <w:p w14:paraId="7901BB26" w14:textId="26BC76AA" w:rsidR="00B26C88" w:rsidRDefault="00C613EC" w:rsidP="00151561">
      <w:r>
        <w:tab/>
        <w:t xml:space="preserve">One example of this contest was a contest Netflix held to reduce the prediction error of movie-rating predictions by 10%. </w:t>
      </w:r>
      <w:r w:rsidR="009D1B1D">
        <w:t xml:space="preserve">After over 3 years, a team produced a program to improve the accuracy by 10.05%, which then popularized techniques like matrix factorization and </w:t>
      </w:r>
      <w:r w:rsidR="00A75C0B">
        <w:t xml:space="preserve">model assembling. </w:t>
      </w:r>
      <w:r w:rsidR="00953401">
        <w:t xml:space="preserve">This ultimately did not end up being deployed by Netflix as they could not justify the reward over the engineering effort to implement them. </w:t>
      </w:r>
    </w:p>
    <w:p w14:paraId="6028EE14" w14:textId="3DA6FC90" w:rsidR="00173019" w:rsidRDefault="00173019" w:rsidP="00151561">
      <w:r>
        <w:tab/>
        <w:t xml:space="preserve">Another example is the ARC Prize where </w:t>
      </w:r>
      <w:r w:rsidR="00702486">
        <w:t xml:space="preserve">the task </w:t>
      </w:r>
      <w:r w:rsidR="00702486">
        <w:t>presents small colored-grid puzzles where a system must infer an abstract transformation rule from 2–3 demonstration pairs and apply it to a new test grid</w:t>
      </w:r>
      <w:r w:rsidR="00702486">
        <w:t xml:space="preserve">. </w:t>
      </w:r>
      <w:r w:rsidR="000F10CF">
        <w:t xml:space="preserve">Over the </w:t>
      </w:r>
      <w:r w:rsidR="002C7E0B">
        <w:t>five-month</w:t>
      </w:r>
      <w:r w:rsidR="000F10CF">
        <w:t xml:space="preserve"> period, the score jumped from 33% to 55%. </w:t>
      </w:r>
      <w:r w:rsidR="002C7E0B">
        <w:t>ARC Prize is still ongoing and looking to transform AI in this manner.</w:t>
      </w:r>
    </w:p>
    <w:p w14:paraId="46640399" w14:textId="5EE8BEAF" w:rsidR="002C7E0B" w:rsidRDefault="002C7E0B" w:rsidP="00151561">
      <w:r>
        <w:tab/>
        <w:t xml:space="preserve">The last example I have was an annual computer poker competition. </w:t>
      </w:r>
      <w:r w:rsidR="003E0CEE">
        <w:t>In 2019, CMU beat professionals at a game of poker</w:t>
      </w:r>
      <w:r w:rsidR="006F627B">
        <w:t xml:space="preserve">, a harder game. The progress was able to generate a milestone in strategic reasoning that had been open for decades. The ability to beat a human at a strategic game that highly involves reasoning and decision-making was brilliant. It enables and encourages the AI to think more and more like a human and more rationally. </w:t>
      </w:r>
    </w:p>
    <w:p w14:paraId="65149046" w14:textId="613498C9" w:rsidR="006F627B" w:rsidRDefault="006F627B" w:rsidP="00151561">
      <w:r>
        <w:tab/>
        <w:t>One issue I personally have found with competitions like these</w:t>
      </w:r>
      <w:r w:rsidR="00B36658">
        <w:t xml:space="preserve"> are sometimes the solution may be limited to such a small field because that was the boundaries the competition enforced on it. The competition may have asked for a solution to one environment issue with AI that tremendously could have benefited another field if only the field were considered more broadly. I have seen this in my internship. We were asked to consider an AI solution in a SharePoint site that was able to save document load times and search times. Once we had finished building that solution in our company hackathon, I was asked by people of 3 different departments of my company if the solution was applicable to their environment as they were looking for a similar solution, but since we built it for our sole SharePoint, it was not possible.</w:t>
      </w:r>
    </w:p>
    <w:p w14:paraId="229C5A8D" w14:textId="77777777" w:rsidR="00D564D3" w:rsidRDefault="00D564D3" w:rsidP="00151561"/>
    <w:sectPr w:rsidR="00D56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38"/>
    <w:rsid w:val="00011336"/>
    <w:rsid w:val="000C4157"/>
    <w:rsid w:val="000E67BC"/>
    <w:rsid w:val="000F10CF"/>
    <w:rsid w:val="000F275E"/>
    <w:rsid w:val="00101526"/>
    <w:rsid w:val="00151561"/>
    <w:rsid w:val="00163970"/>
    <w:rsid w:val="00173019"/>
    <w:rsid w:val="00195A58"/>
    <w:rsid w:val="002C7E0B"/>
    <w:rsid w:val="00395625"/>
    <w:rsid w:val="003C73A9"/>
    <w:rsid w:val="003E0CEE"/>
    <w:rsid w:val="003E725A"/>
    <w:rsid w:val="0046370A"/>
    <w:rsid w:val="004E2126"/>
    <w:rsid w:val="00527467"/>
    <w:rsid w:val="00625E38"/>
    <w:rsid w:val="006C65CB"/>
    <w:rsid w:val="006F627B"/>
    <w:rsid w:val="00702486"/>
    <w:rsid w:val="00891C00"/>
    <w:rsid w:val="00953401"/>
    <w:rsid w:val="009579CF"/>
    <w:rsid w:val="009662D8"/>
    <w:rsid w:val="009D1B1D"/>
    <w:rsid w:val="00A75C0B"/>
    <w:rsid w:val="00AD36C6"/>
    <w:rsid w:val="00B26C88"/>
    <w:rsid w:val="00B36658"/>
    <w:rsid w:val="00B600D5"/>
    <w:rsid w:val="00C139B9"/>
    <w:rsid w:val="00C31DB5"/>
    <w:rsid w:val="00C613EC"/>
    <w:rsid w:val="00C7772B"/>
    <w:rsid w:val="00CF4E83"/>
    <w:rsid w:val="00D564D3"/>
    <w:rsid w:val="00E559F4"/>
    <w:rsid w:val="00F41797"/>
    <w:rsid w:val="00F8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0112B"/>
  <w15:chartTrackingRefBased/>
  <w15:docId w15:val="{9041BE31-8494-854A-8EFB-A74FD741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Lainson, Ben</dc:creator>
  <cp:keywords/>
  <dc:description/>
  <cp:lastModifiedBy>Lainson, Ben</cp:lastModifiedBy>
  <cp:revision>2</cp:revision>
  <dcterms:created xsi:type="dcterms:W3CDTF">2026-09-23T02:04:00Z</dcterms:created>
  <dcterms:modified xsi:type="dcterms:W3CDTF">2026-09-23T02:04:00Z</dcterms:modified>
</cp:coreProperties>
</file>