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0c955c81833319e88129ad776b1f9f9b2ba2be"/>
    <w:p>
      <w:pPr>
        <w:pStyle w:val="Heading1"/>
      </w:pPr>
      <w:r>
        <w:t xml:space="preserve">Interlude: The Difference Between a Garden and a Religion</w:t>
      </w:r>
    </w:p>
    <w:p>
      <w:pPr>
        <w:pStyle w:val="FirstParagraph"/>
      </w:pPr>
      <w:r>
        <w:t xml:space="preserve">One of the easiest mistakes a builder can make is to fall in love with a blueprint.</w:t>
      </w:r>
    </w:p>
    <w:p>
      <w:pPr>
        <w:pStyle w:val="BodyText"/>
      </w:pPr>
      <w:r>
        <w:t xml:space="preserve">The mistake is understandable. Every builder begins with an idea. Every founder begins with a vision. Every civilization begins with a story about what the future might become. The problem is not having the vision. The problem begins when the vision becomes more important than reality.</w:t>
      </w:r>
    </w:p>
    <w:p>
      <w:pPr>
        <w:pStyle w:val="BodyText"/>
      </w:pPr>
      <w:r>
        <w:t xml:space="preserve">History is littered with beautiful ideas that failed the moment they encountered actual human beings.</w:t>
      </w:r>
    </w:p>
    <w:p>
      <w:pPr>
        <w:pStyle w:val="BodyText"/>
      </w:pPr>
      <w:r>
        <w:t xml:space="preserve">Some failed because they misunderstood incentives.</w:t>
      </w:r>
    </w:p>
    <w:p>
      <w:pPr>
        <w:pStyle w:val="BodyText"/>
      </w:pPr>
      <w:r>
        <w:t xml:space="preserve">Some failed because they misunderstood power.</w:t>
      </w:r>
    </w:p>
    <w:p>
      <w:pPr>
        <w:pStyle w:val="BodyText"/>
      </w:pPr>
      <w:r>
        <w:t xml:space="preserve">Some failed because they misunderstood scarcity.</w:t>
      </w:r>
    </w:p>
    <w:p>
      <w:pPr>
        <w:pStyle w:val="BodyText"/>
      </w:pPr>
      <w:r>
        <w:t xml:space="preserve">Many failed because they confused aspiration with observation.</w:t>
      </w:r>
    </w:p>
    <w:p>
      <w:pPr>
        <w:pStyle w:val="BodyText"/>
      </w:pPr>
      <w:r>
        <w:t xml:space="preserve">The aspiration may have been noble. The observation was wrong.</w:t>
      </w:r>
    </w:p>
    <w:p>
      <w:pPr>
        <w:pStyle w:val="BodyText"/>
      </w:pPr>
      <w:r>
        <w:t xml:space="preserve">Reality eventually collected the debt.</w:t>
      </w:r>
    </w:p>
    <w:p>
      <w:pPr>
        <w:pStyle w:val="BodyText"/>
      </w:pPr>
      <w:r>
        <w:t xml:space="preserve">This possibility hangs over every page of this manuscript.</w:t>
      </w:r>
    </w:p>
    <w:p>
      <w:pPr>
        <w:pStyle w:val="BodyText"/>
      </w:pPr>
      <w:r>
        <w:t xml:space="preserve">The Tinkularity may be a useful idea.</w:t>
      </w:r>
    </w:p>
    <w:p>
      <w:pPr>
        <w:pStyle w:val="BodyText"/>
      </w:pPr>
      <w:r>
        <w:t xml:space="preserve">It may be a terrible one.</w:t>
      </w:r>
    </w:p>
    <w:p>
      <w:pPr>
        <w:pStyle w:val="BodyText"/>
      </w:pPr>
      <w:r>
        <w:t xml:space="preserve">It may succeed for reasons entirely different from those proposed here.</w:t>
      </w:r>
    </w:p>
    <w:p>
      <w:pPr>
        <w:pStyle w:val="BodyText"/>
      </w:pPr>
      <w:r>
        <w:t xml:space="preserve">It may fail for reasons nobody has yet considered.</w:t>
      </w:r>
    </w:p>
    <w:p>
      <w:pPr>
        <w:pStyle w:val="BodyText"/>
      </w:pPr>
      <w:r>
        <w:t xml:space="preserve">The honest answer is that we do not know.</w:t>
      </w:r>
    </w:p>
    <w:p>
      <w:pPr>
        <w:pStyle w:val="BodyText"/>
      </w:pPr>
      <w:r>
        <w:t xml:space="preserve">That uncertainty is not a weakness of the project. It is the project.</w:t>
      </w:r>
    </w:p>
    <w:p>
      <w:pPr>
        <w:pStyle w:val="BodyText"/>
      </w:pPr>
      <w:r>
        <w:t xml:space="preserve">A hypothesis that cannot fail is not a hypothesis.</w:t>
      </w:r>
    </w:p>
    <w:p>
      <w:pPr>
        <w:pStyle w:val="BodyText"/>
      </w:pPr>
      <w:r>
        <w:t xml:space="preserve">A civilization that cannot be questioned is not a civilization.</w:t>
      </w:r>
    </w:p>
    <w:p>
      <w:pPr>
        <w:pStyle w:val="BodyText"/>
      </w:pPr>
      <w:r>
        <w:t xml:space="preserve">An organism that cannot be corrected is not healthy.</w:t>
      </w:r>
    </w:p>
    <w:p>
      <w:pPr>
        <w:pStyle w:val="BodyText"/>
      </w:pPr>
      <w:r>
        <w:t xml:space="preserve">The same principle applies here.</w:t>
      </w:r>
    </w:p>
    <w:p>
      <w:pPr>
        <w:pStyle w:val="BodyText"/>
      </w:pPr>
      <w:r>
        <w:t xml:space="preserve">The purpose of the Tinkularity is not to prove itself correct.</w:t>
      </w:r>
    </w:p>
    <w:p>
      <w:pPr>
        <w:pStyle w:val="BodyText"/>
      </w:pPr>
      <w:r>
        <w:t xml:space="preserve">The purpose is to become more correct over time.</w:t>
      </w:r>
    </w:p>
    <w:p>
      <w:pPr>
        <w:pStyle w:val="BodyText"/>
      </w:pPr>
      <w:r>
        <w:t xml:space="preserve">This distinction appears subtle until one notices that entire societies have been built upon the opposite assumption. Human beings have repeatedly fallen in love with certainty. Political certainty. Religious certainty. Economic certainty. Technological certainty. Once certainty becomes sacred, correction becomes treason. Once correction becomes treason, reality is forced to wait outside.</w:t>
      </w:r>
    </w:p>
    <w:p>
      <w:pPr>
        <w:pStyle w:val="BodyText"/>
      </w:pPr>
      <w:r>
        <w:t xml:space="preserve">Reality is patient.</w:t>
      </w:r>
    </w:p>
    <w:p>
      <w:pPr>
        <w:pStyle w:val="BodyText"/>
      </w:pPr>
      <w:r>
        <w:t xml:space="preserve">Reality always wins.</w:t>
      </w:r>
    </w:p>
    <w:p>
      <w:pPr>
        <w:pStyle w:val="BodyText"/>
      </w:pPr>
      <w:r>
        <w:t xml:space="preserve">For this reason, the Tinkularity should be understood less as a machine and more as a garden.</w:t>
      </w:r>
    </w:p>
    <w:p>
      <w:pPr>
        <w:pStyle w:val="BodyText"/>
      </w:pPr>
      <w:r>
        <w:t xml:space="preserve">A machine is expected to behave exactly as designed.</w:t>
      </w:r>
    </w:p>
    <w:p>
      <w:pPr>
        <w:pStyle w:val="BodyText"/>
      </w:pPr>
      <w:r>
        <w:t xml:space="preserve">A garden is expected to surprise its gardener.</w:t>
      </w:r>
    </w:p>
    <w:p>
      <w:pPr>
        <w:pStyle w:val="BodyText"/>
      </w:pPr>
      <w:r>
        <w:t xml:space="preserve">The gardener chooses the soil.</w:t>
      </w:r>
    </w:p>
    <w:p>
      <w:pPr>
        <w:pStyle w:val="BodyText"/>
      </w:pPr>
      <w:r>
        <w:t xml:space="preserve">The gardener chooses the seeds.</w:t>
      </w:r>
    </w:p>
    <w:p>
      <w:pPr>
        <w:pStyle w:val="BodyText"/>
      </w:pPr>
      <w:r>
        <w:t xml:space="preserve">The gardener chooses the conditions.</w:t>
      </w:r>
    </w:p>
    <w:p>
      <w:pPr>
        <w:pStyle w:val="BodyText"/>
      </w:pPr>
      <w:r>
        <w:t xml:space="preserve">The gardener does not command the harvest.</w:t>
      </w:r>
    </w:p>
    <w:p>
      <w:pPr>
        <w:pStyle w:val="BodyText"/>
      </w:pPr>
      <w:r>
        <w:t xml:space="preserve">The most important outcomes emerge from the interaction between intention and reality.</w:t>
      </w:r>
    </w:p>
    <w:p>
      <w:pPr>
        <w:pStyle w:val="BodyText"/>
      </w:pPr>
      <w:r>
        <w:t xml:space="preserve">Civilization itself appears to operate this way.</w:t>
      </w:r>
    </w:p>
    <w:p>
      <w:pPr>
        <w:pStyle w:val="BodyText"/>
      </w:pPr>
      <w:r>
        <w:t xml:space="preserve">No one designed language.</w:t>
      </w:r>
    </w:p>
    <w:p>
      <w:pPr>
        <w:pStyle w:val="BodyText"/>
      </w:pPr>
      <w:r>
        <w:t xml:space="preserve">No one designed culture.</w:t>
      </w:r>
    </w:p>
    <w:p>
      <w:pPr>
        <w:pStyle w:val="BodyText"/>
      </w:pPr>
      <w:r>
        <w:t xml:space="preserve">No one designed markets.</w:t>
      </w:r>
    </w:p>
    <w:p>
      <w:pPr>
        <w:pStyle w:val="BodyText"/>
      </w:pPr>
      <w:r>
        <w:t xml:space="preserve">No one designed science.</w:t>
      </w:r>
    </w:p>
    <w:p>
      <w:pPr>
        <w:pStyle w:val="BodyText"/>
      </w:pPr>
      <w:r>
        <w:t xml:space="preserve">People created conditions under which those things could emerge, grow, mutate, compete, cooperate, and occasionally fail.</w:t>
      </w:r>
    </w:p>
    <w:p>
      <w:pPr>
        <w:pStyle w:val="BodyText"/>
      </w:pPr>
      <w:r>
        <w:t xml:space="preserve">The result was not chaos.</w:t>
      </w:r>
    </w:p>
    <w:p>
      <w:pPr>
        <w:pStyle w:val="BodyText"/>
      </w:pPr>
      <w:r>
        <w:t xml:space="preserve">The result was civilization.</w:t>
      </w:r>
    </w:p>
    <w:p>
      <w:pPr>
        <w:pStyle w:val="BodyText"/>
      </w:pPr>
      <w:r>
        <w:t xml:space="preserve">This manuscript therefore makes only a modest claim.</w:t>
      </w:r>
    </w:p>
    <w:p>
      <w:pPr>
        <w:pStyle w:val="BodyText"/>
      </w:pPr>
      <w:r>
        <w:t xml:space="preserve">If cooperation is among humanity’s most powerful discoveries, then it may be worthwhile to construct systems that preserve it more effectively, transmit it more reliably, and correct it more honestly than we do today.</w:t>
      </w:r>
    </w:p>
    <w:p>
      <w:pPr>
        <w:pStyle w:val="BodyText"/>
      </w:pPr>
      <w:r>
        <w:t xml:space="preserve">Whether that effort succeeds remains unknown.</w:t>
      </w:r>
    </w:p>
    <w:p>
      <w:pPr>
        <w:pStyle w:val="BodyText"/>
      </w:pPr>
      <w:r>
        <w:t xml:space="preserve">It should remain unknown.</w:t>
      </w:r>
    </w:p>
    <w:p>
      <w:pPr>
        <w:pStyle w:val="BodyText"/>
      </w:pPr>
      <w:r>
        <w:t xml:space="preserve">The moment the answer becomes predetermined, the experiment ends.</w:t>
      </w:r>
    </w:p>
    <w:p>
      <w:pPr>
        <w:pStyle w:val="BodyText"/>
      </w:pPr>
      <w:r>
        <w:t xml:space="preserve">And if the experiment ends, the organism stops learning.</w:t>
      </w:r>
    </w:p>
    <w:p>
      <w:pPr>
        <w:pStyle w:val="BodyText"/>
      </w:pPr>
      <w:r>
        <w:t xml:space="preserve">When that happens, it ceases to be a garden.</w:t>
      </w:r>
    </w:p>
    <w:p>
      <w:pPr>
        <w:pStyle w:val="BodyText"/>
      </w:pPr>
      <w:r>
        <w:t xml:space="preserve">It becomes a religion.</w:t>
      </w:r>
    </w:p>
    <w:p>
      <w:pPr>
        <w:pStyle w:val="BodyText"/>
      </w:pPr>
      <w:r>
        <w:t xml:space="preserve">The difference is not merely philosophical.</w:t>
      </w:r>
    </w:p>
    <w:p>
      <w:pPr>
        <w:pStyle w:val="BodyText"/>
      </w:pPr>
      <w:r>
        <w:t xml:space="preserve">One evolves.</w:t>
      </w:r>
    </w:p>
    <w:p>
      <w:pPr>
        <w:pStyle w:val="BodyText"/>
      </w:pPr>
      <w:r>
        <w:t xml:space="preserve">The other defends itself.</w:t>
      </w:r>
    </w:p>
    <w:p>
      <w:pPr>
        <w:pStyle w:val="BodyText"/>
      </w:pPr>
      <w:r>
        <w:t xml:space="preserve">One seeks correction.</w:t>
      </w:r>
    </w:p>
    <w:p>
      <w:pPr>
        <w:pStyle w:val="BodyText"/>
      </w:pPr>
      <w:r>
        <w:t xml:space="preserve">The other seeks confirmation.</w:t>
      </w:r>
    </w:p>
    <w:p>
      <w:pPr>
        <w:pStyle w:val="BodyText"/>
      </w:pPr>
      <w:r>
        <w:t xml:space="preserve">One grows.</w:t>
      </w:r>
    </w:p>
    <w:p>
      <w:pPr>
        <w:pStyle w:val="BodyText"/>
      </w:pPr>
      <w:r>
        <w:t xml:space="preserve">The other preserves.</w:t>
      </w:r>
    </w:p>
    <w:p>
      <w:pPr>
        <w:pStyle w:val="BodyText"/>
      </w:pPr>
      <w:r>
        <w:t xml:space="preserve">The future will decide which path this project ultimately follows.</w:t>
      </w:r>
    </w:p>
    <w:p>
      <w:pPr>
        <w:pStyle w:val="BodyText"/>
      </w:pPr>
      <w:r>
        <w:t xml:space="preserve">The responsibility of its builders is simply to make sure the choice remains available.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2026-06-21T17:46:31Z</dcterms:created>
  <dcterms:modified xsi:type="dcterms:W3CDTF">2026-06-21T17:46:31Z</dcterms:modified>
</cp:coreProperties>
</file>

<file path=docProps/custom.xml><?xml version="1.0" encoding="utf-8"?>
<Properties xmlns="http://schemas.openxmlformats.org/officeDocument/2006/custom-properties" xmlns:vt="http://schemas.openxmlformats.org/officeDocument/2006/docPropsVTypes"/>
</file>