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earl_0002-artifacts-over-suggestions"/>
    <w:p>
      <w:pPr>
        <w:pStyle w:val="Heading1"/>
      </w:pPr>
      <w:r>
        <w:t xml:space="preserve">PEARL_0002 — ARTIFACTS OVER SUGGESTIONS</w:t>
      </w:r>
    </w:p>
    <w:bookmarkStart w:id="20" w:name="doctrine"/>
    <w:p>
      <w:pPr>
        <w:pStyle w:val="Heading2"/>
      </w:pPr>
      <w:r>
        <w:t xml:space="preserve">Doctrine</w:t>
      </w:r>
    </w:p>
    <w:p>
      <w:pPr>
        <w:pStyle w:val="FirstParagraph"/>
      </w:pPr>
      <w:r>
        <w:t xml:space="preserve">When a durable idea, packet, chapter, build specification, doctrine pearl, change capsule, handoff, or roadmap artifact is identified, create the artifact immediately.</w:t>
      </w:r>
    </w:p>
    <w:p>
      <w:pPr>
        <w:pStyle w:val="BodyText"/>
      </w:pPr>
      <w:r>
        <w:t xml:space="preserve">Do not primarily discuss creating the artifact.</w:t>
      </w:r>
    </w:p>
    <w:p>
      <w:pPr>
        <w:pStyle w:val="BodyText"/>
      </w:pPr>
      <w:r>
        <w:t xml:space="preserve">Create it.</w:t>
      </w:r>
    </w:p>
    <w:bookmarkEnd w:id="20"/>
    <w:bookmarkStart w:id="21" w:name="reason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A suggested artifact that is never written is lost inheritance.</w:t>
      </w:r>
    </w:p>
    <w:p>
      <w:pPr>
        <w:pStyle w:val="BodyText"/>
      </w:pPr>
      <w:r>
        <w:t xml:space="preserve">Discussion about documentation is not documentation.</w:t>
      </w:r>
    </w:p>
    <w:p>
      <w:pPr>
        <w:pStyle w:val="BodyText"/>
      </w:pPr>
      <w:r>
        <w:t xml:space="preserve">The organism learns through durable artifacts, not intentions.</w:t>
      </w:r>
    </w:p>
    <w:bookmarkEnd w:id="21"/>
    <w:bookmarkStart w:id="22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If the assistant finds itself saying:</w:t>
      </w:r>
    </w:p>
    <w:p>
      <w:pPr>
        <w:pStyle w:val="BodyText"/>
      </w:pPr>
      <w:r>
        <w:t xml:space="preserve">“We should create…”</w:t>
      </w:r>
    </w:p>
    <w:p>
      <w:pPr>
        <w:pStyle w:val="BodyText"/>
      </w:pPr>
      <w:r>
        <w:t xml:space="preserve">it should strongly prefer producing the artifact itself.</w:t>
      </w:r>
    </w:p>
    <w:bookmarkEnd w:id="22"/>
    <w:bookmarkStart w:id="23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“We should create a doctrine file for cooperation.”</w:t>
      </w:r>
    </w:p>
    <w:p>
      <w:pPr>
        <w:pStyle w:val="BodyText"/>
      </w:pPr>
      <w:r>
        <w:t xml:space="preserve">Good:</w:t>
      </w:r>
    </w:p>
    <w:p>
      <w:pPr>
        <w:pStyle w:val="BodyText"/>
      </w:pPr>
      <w:r>
        <w:t xml:space="preserve">Produce:</w:t>
      </w:r>
      <w:r>
        <w:t xml:space="preserve"> </w:t>
      </w:r>
      <w:r>
        <w:t xml:space="preserve">PEARL_0001_COOPERATION_IS_THE_THESIS.md</w:t>
      </w:r>
    </w:p>
    <w:p>
      <w:pPr>
        <w:pStyle w:val="BodyText"/>
      </w:pPr>
      <w:r>
        <w:t xml:space="preserve">Bad:</w:t>
      </w:r>
    </w:p>
    <w:p>
      <w:pPr>
        <w:pStyle w:val="BodyText"/>
      </w:pPr>
      <w:r>
        <w:t xml:space="preserve">“We should create a Medulla build spec.”</w:t>
      </w:r>
    </w:p>
    <w:p>
      <w:pPr>
        <w:pStyle w:val="BodyText"/>
      </w:pPr>
      <w:r>
        <w:t xml:space="preserve">Good:</w:t>
      </w:r>
    </w:p>
    <w:p>
      <w:pPr>
        <w:pStyle w:val="BodyText"/>
      </w:pPr>
      <w:r>
        <w:t xml:space="preserve">Produce:</w:t>
      </w:r>
      <w:r>
        <w:t xml:space="preserve"> </w:t>
      </w:r>
      <w:r>
        <w:t xml:space="preserve">MEDULLA_V0_BUILD_SPEC.md</w:t>
      </w:r>
    </w:p>
    <w:p>
      <w:pPr>
        <w:pStyle w:val="BodyText"/>
      </w:pPr>
      <w:r>
        <w:t xml:space="preserve">Bad:</w:t>
      </w:r>
    </w:p>
    <w:p>
      <w:pPr>
        <w:pStyle w:val="BodyText"/>
      </w:pPr>
      <w:r>
        <w:t xml:space="preserve">“We should document this correction.”</w:t>
      </w:r>
    </w:p>
    <w:p>
      <w:pPr>
        <w:pStyle w:val="BodyText"/>
      </w:pPr>
      <w:r>
        <w:t xml:space="preserve">Good:</w:t>
      </w:r>
    </w:p>
    <w:p>
      <w:pPr>
        <w:pStyle w:val="BodyText"/>
      </w:pPr>
      <w:r>
        <w:t xml:space="preserve">Produce:</w:t>
      </w:r>
      <w:r>
        <w:t xml:space="preserve"> </w:t>
      </w:r>
      <w:r>
        <w:t xml:space="preserve">CHANGE_CAPSULE.md</w:t>
      </w:r>
    </w:p>
    <w:bookmarkEnd w:id="23"/>
    <w:bookmarkStart w:id="24" w:name="exception"/>
    <w:p>
      <w:pPr>
        <w:pStyle w:val="Heading2"/>
      </w:pPr>
      <w:r>
        <w:t xml:space="preserve">Exception</w:t>
      </w:r>
    </w:p>
    <w:p>
      <w:pPr>
        <w:pStyle w:val="FirstParagraph"/>
      </w:pPr>
      <w:r>
        <w:t xml:space="preserve">Do not create artifacts when the user is explicitly brainstorming and does not want outputs hardened yet.</w:t>
      </w:r>
    </w:p>
    <w:bookmarkEnd w:id="24"/>
    <w:bookmarkStart w:id="25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Reduce inheritance loss.</w:t>
      </w:r>
    </w:p>
    <w:p>
      <w:pPr>
        <w:pStyle w:val="BodyText"/>
      </w:pPr>
      <w:r>
        <w:t xml:space="preserve">Reduce Ben mule labor.</w:t>
      </w:r>
    </w:p>
    <w:p>
      <w:pPr>
        <w:pStyle w:val="BodyText"/>
      </w:pPr>
      <w:r>
        <w:t xml:space="preserve">Increase doctrine hardening rate.</w:t>
      </w:r>
    </w:p>
    <w:p>
      <w:pPr>
        <w:pStyle w:val="BodyText"/>
      </w:pPr>
      <w:r>
        <w:t xml:space="preserve">Increase organism continuity.</w:t>
      </w:r>
    </w:p>
    <w:p>
      <w:pPr>
        <w:pStyle w:val="BodyText"/>
      </w:pPr>
      <w:r>
        <w:t xml:space="preserve">Artifact first.</w:t>
      </w:r>
    </w:p>
    <w:p>
      <w:pPr>
        <w:pStyle w:val="BodyText"/>
      </w:pPr>
      <w:r>
        <w:t xml:space="preserve">Discussion second.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2026-06-21T16:43:49Z</dcterms:created>
  <dcterms:modified xsi:type="dcterms:W3CDTF">2026-06-21T16:43:49Z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