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0E89" w:rsidRDefault="007A1FEF" w:rsidP="006F0E89">
      <w:pPr>
        <w:spacing w:after="159" w:line="240" w:lineRule="auto"/>
        <w:jc w:val="center"/>
        <w:rPr>
          <w:rFonts w:eastAsia="Times New Roman" w:cs="Times New Roman"/>
          <w:bCs/>
          <w:color w:val="010101"/>
          <w:sz w:val="24"/>
          <w:szCs w:val="24"/>
        </w:rPr>
      </w:pPr>
      <w:bookmarkStart w:id="0" w:name="_GoBack"/>
      <w:r w:rsidRPr="007A1FEF">
        <w:rPr>
          <w:rFonts w:eastAsia="Times New Roman" w:cs="Times New Roman"/>
          <w:bCs/>
          <w:color w:val="010101"/>
          <w:sz w:val="24"/>
          <w:szCs w:val="24"/>
        </w:rPr>
        <w:t xml:space="preserve">UniCade Interface </w:t>
      </w:r>
      <w:r w:rsidR="006F0E89">
        <w:rPr>
          <w:rFonts w:eastAsia="Times New Roman" w:cs="Times New Roman"/>
          <w:bCs/>
          <w:color w:val="010101"/>
          <w:sz w:val="24"/>
          <w:szCs w:val="24"/>
        </w:rPr>
        <w:t>Features List</w:t>
      </w:r>
    </w:p>
    <w:p w:rsidR="007A1FEF" w:rsidRPr="007A1FEF" w:rsidRDefault="006F0E89" w:rsidP="006F0E89">
      <w:pPr>
        <w:spacing w:after="159" w:line="240" w:lineRule="auto"/>
        <w:jc w:val="center"/>
        <w:rPr>
          <w:rFonts w:eastAsia="Times New Roman" w:cs="Times New Roman"/>
          <w:sz w:val="16"/>
          <w:szCs w:val="16"/>
        </w:rPr>
      </w:pPr>
      <w:r>
        <w:rPr>
          <w:rFonts w:eastAsia="Times New Roman" w:cs="Times New Roman"/>
          <w:bCs/>
          <w:color w:val="010101"/>
          <w:sz w:val="16"/>
          <w:szCs w:val="16"/>
        </w:rPr>
        <w:t>(V1.12)</w:t>
      </w:r>
    </w:p>
    <w:p w:rsidR="007A1FEF" w:rsidRPr="007A1FEF" w:rsidRDefault="007A1FEF" w:rsidP="007A1FEF">
      <w:pPr>
        <w:spacing w:after="159" w:line="240" w:lineRule="auto"/>
        <w:rPr>
          <w:rFonts w:eastAsia="Times New Roman" w:cs="Times New Roman"/>
          <w:sz w:val="28"/>
          <w:szCs w:val="28"/>
        </w:rPr>
      </w:pPr>
      <w:r w:rsidRPr="007A1FEF">
        <w:rPr>
          <w:rFonts w:eastAsia="Times New Roman" w:cs="Times New Roman"/>
          <w:b/>
          <w:bCs/>
          <w:color w:val="010101"/>
          <w:sz w:val="28"/>
          <w:szCs w:val="28"/>
        </w:rPr>
        <w:t>(</w:t>
      </w:r>
      <w:r w:rsidRPr="006F0E89">
        <w:rPr>
          <w:rFonts w:eastAsia="Times New Roman" w:cs="Times New Roman"/>
          <w:b/>
          <w:bCs/>
          <w:color w:val="010101"/>
          <w:sz w:val="28"/>
          <w:szCs w:val="28"/>
        </w:rPr>
        <w:t>Key Features</w:t>
      </w:r>
      <w:r w:rsidRPr="007A1FEF">
        <w:rPr>
          <w:rFonts w:eastAsia="Times New Roman" w:cs="Times New Roman"/>
          <w:b/>
          <w:bCs/>
          <w:color w:val="010101"/>
          <w:sz w:val="28"/>
          <w:szCs w:val="28"/>
        </w:rPr>
        <w:t>)</w:t>
      </w:r>
    </w:p>
    <w:p w:rsidR="007A1FEF" w:rsidRPr="006F0E89" w:rsidRDefault="007A1FEF" w:rsidP="007A1FEF">
      <w:pPr>
        <w:spacing w:after="159" w:line="240" w:lineRule="auto"/>
        <w:rPr>
          <w:rFonts w:eastAsia="Times New Roman" w:cs="Times New Roman"/>
          <w:color w:val="010101"/>
        </w:rPr>
      </w:pPr>
      <w:r w:rsidRPr="007A1FEF">
        <w:rPr>
          <w:rFonts w:eastAsia="Times New Roman" w:cs="Times New Roman"/>
          <w:color w:val="010101"/>
        </w:rPr>
        <w:t>-</w:t>
      </w:r>
      <w:r w:rsidRPr="006F0E89">
        <w:rPr>
          <w:rFonts w:eastAsia="Times New Roman" w:cs="Times New Roman"/>
          <w:color w:val="010101"/>
        </w:rPr>
        <w:t xml:space="preserve"> </w:t>
      </w:r>
      <w:r w:rsidR="00E56815" w:rsidRPr="006F0E89">
        <w:rPr>
          <w:rFonts w:eastAsia="Times New Roman" w:cs="Times New Roman"/>
          <w:b/>
          <w:color w:val="010101"/>
        </w:rPr>
        <w:t>20 Preconfigured Game C</w:t>
      </w:r>
      <w:r w:rsidRPr="006F0E89">
        <w:rPr>
          <w:rFonts w:eastAsia="Times New Roman" w:cs="Times New Roman"/>
          <w:b/>
          <w:color w:val="010101"/>
        </w:rPr>
        <w:t>onsoles</w:t>
      </w:r>
      <w:r w:rsidR="00E56815" w:rsidRPr="006F0E89">
        <w:rPr>
          <w:rFonts w:eastAsia="Times New Roman" w:cs="Times New Roman"/>
          <w:color w:val="010101"/>
        </w:rPr>
        <w:t>: S</w:t>
      </w:r>
      <w:r w:rsidRPr="007A1FEF">
        <w:rPr>
          <w:rFonts w:eastAsia="Times New Roman" w:cs="Times New Roman"/>
          <w:color w:val="010101"/>
        </w:rPr>
        <w:t>upports up to 40 total game consoles</w:t>
      </w:r>
      <w:r w:rsidR="00E56815" w:rsidRPr="006F0E89">
        <w:rPr>
          <w:rFonts w:eastAsia="Times New Roman" w:cs="Times New Roman"/>
          <w:color w:val="010101"/>
        </w:rPr>
        <w:t xml:space="preserve"> with a premium UniCade license key</w:t>
      </w:r>
      <w:r w:rsidRPr="006F0E89">
        <w:rPr>
          <w:rFonts w:eastAsia="Times New Roman" w:cs="Times New Roman"/>
          <w:color w:val="010101"/>
        </w:rPr>
        <w:t>.</w:t>
      </w:r>
      <w:r w:rsidR="00E56815" w:rsidRPr="006F0E89">
        <w:rPr>
          <w:rFonts w:eastAsia="Times New Roman" w:cs="Times New Roman"/>
          <w:color w:val="010101"/>
        </w:rPr>
        <w:t xml:space="preserve"> Consoles ranging from the 1980s to present day are all integrated into a seamless interface with a wide range a powerful features that set UniCade apart from any other product currently on the market. Intuitive enough for new users to easily pickup with enough advanced features to satisfy enthusiasts. </w:t>
      </w:r>
    </w:p>
    <w:p w:rsidR="00153B2F" w:rsidRPr="006F0E89" w:rsidRDefault="00153B2F" w:rsidP="007A1FEF">
      <w:pPr>
        <w:spacing w:after="159" w:line="240" w:lineRule="auto"/>
        <w:rPr>
          <w:rFonts w:eastAsia="Times New Roman" w:cs="Times New Roman"/>
          <w:color w:val="010101"/>
        </w:rPr>
      </w:pPr>
      <w:r w:rsidRPr="006F0E89">
        <w:rPr>
          <w:rFonts w:eastAsia="Times New Roman" w:cs="Times New Roman"/>
          <w:color w:val="010101"/>
        </w:rPr>
        <w:t xml:space="preserve">- </w:t>
      </w:r>
      <w:r w:rsidRPr="006F0E89">
        <w:rPr>
          <w:rFonts w:eastAsia="Times New Roman" w:cs="Times New Roman"/>
          <w:b/>
          <w:color w:val="010101"/>
        </w:rPr>
        <w:t>Detailed Game and Console Info</w:t>
      </w:r>
      <w:r w:rsidRPr="006F0E89">
        <w:rPr>
          <w:rFonts w:eastAsia="Times New Roman" w:cs="Times New Roman"/>
          <w:color w:val="010101"/>
        </w:rPr>
        <w:t xml:space="preserve">: UniCade is the only software of its kind to support detailed game and console metadata. </w:t>
      </w:r>
      <w:r w:rsidR="003B1D46" w:rsidRPr="006F0E89">
        <w:rPr>
          <w:rFonts w:eastAsia="Times New Roman" w:cs="Times New Roman"/>
          <w:color w:val="010101"/>
        </w:rPr>
        <w:t xml:space="preserve">Including release date, critic score, supported local players, ESRB rating, ESRB content descriptors, developer, publisher description and more. High resolution images are also supported including cover art, box back and screenshots. Press </w:t>
      </w:r>
      <w:proofErr w:type="gramStart"/>
      <w:r w:rsidR="003B1D46" w:rsidRPr="006F0E89">
        <w:rPr>
          <w:rFonts w:eastAsia="Times New Roman" w:cs="Times New Roman"/>
          <w:color w:val="010101"/>
        </w:rPr>
        <w:t>I</w:t>
      </w:r>
      <w:proofErr w:type="gramEnd"/>
      <w:r w:rsidR="003B1D46" w:rsidRPr="006F0E89">
        <w:rPr>
          <w:rFonts w:eastAsia="Times New Roman" w:cs="Times New Roman"/>
          <w:color w:val="010101"/>
        </w:rPr>
        <w:t xml:space="preserve"> while browsing the library to quickly view all available info including images without disrupting navigation.</w:t>
      </w:r>
    </w:p>
    <w:p w:rsidR="003B1D46" w:rsidRPr="006F0E89" w:rsidRDefault="00153B2F" w:rsidP="007A1FEF">
      <w:pPr>
        <w:spacing w:after="159" w:line="240" w:lineRule="auto"/>
        <w:rPr>
          <w:rFonts w:eastAsia="Times New Roman" w:cs="Times New Roman"/>
          <w:b/>
          <w:color w:val="010101"/>
        </w:rPr>
      </w:pPr>
      <w:r w:rsidRPr="006F0E89">
        <w:rPr>
          <w:rFonts w:eastAsia="Times New Roman" w:cs="Times New Roman"/>
          <w:color w:val="010101"/>
        </w:rPr>
        <w:t xml:space="preserve">- </w:t>
      </w:r>
      <w:r w:rsidRPr="006F0E89">
        <w:rPr>
          <w:rFonts w:eastAsia="Times New Roman" w:cs="Times New Roman"/>
          <w:b/>
          <w:color w:val="010101"/>
        </w:rPr>
        <w:t>UniCade Cloud</w:t>
      </w:r>
      <w:r w:rsidRPr="006F0E89">
        <w:rPr>
          <w:rFonts w:eastAsia="Times New Roman" w:cs="Times New Roman"/>
          <w:color w:val="010101"/>
        </w:rPr>
        <w:t xml:space="preserve">: UniCade </w:t>
      </w:r>
      <w:r w:rsidR="003B1D46" w:rsidRPr="006F0E89">
        <w:rPr>
          <w:rFonts w:eastAsia="Times New Roman" w:cs="Times New Roman"/>
          <w:color w:val="010101"/>
        </w:rPr>
        <w:t>is fully integrated into the interface and</w:t>
      </w:r>
      <w:r w:rsidRPr="006F0E89">
        <w:rPr>
          <w:rFonts w:eastAsia="Times New Roman" w:cs="Times New Roman"/>
          <w:color w:val="010101"/>
        </w:rPr>
        <w:t xml:space="preserve"> allows users to backup, </w:t>
      </w:r>
      <w:r w:rsidR="003B1D46" w:rsidRPr="006F0E89">
        <w:rPr>
          <w:rFonts w:eastAsia="Times New Roman" w:cs="Times New Roman"/>
          <w:color w:val="010101"/>
        </w:rPr>
        <w:t xml:space="preserve">restore </w:t>
      </w:r>
      <w:r w:rsidRPr="006F0E89">
        <w:rPr>
          <w:rFonts w:eastAsia="Times New Roman" w:cs="Times New Roman"/>
          <w:color w:val="010101"/>
        </w:rPr>
        <w:t xml:space="preserve">upload and take their multi console game library on the go. </w:t>
      </w:r>
      <w:r w:rsidR="003B1D46" w:rsidRPr="006F0E89">
        <w:rPr>
          <w:rFonts w:eastAsia="Times New Roman" w:cs="Times New Roman"/>
          <w:color w:val="010101"/>
        </w:rPr>
        <w:t xml:space="preserve">The Interface is connected to a fully custom server supporting multiple UniCade Cloud accounts with unique libraries and full metadata support for all games/consoles. Choose to upload/download single games, full console libraries, or the global library which included all console/games. Cloud features are integrated into almost all settings window tabs and function in real-time without requiring an interface restart. </w:t>
      </w:r>
    </w:p>
    <w:p w:rsidR="00153B2F" w:rsidRPr="006F0E89" w:rsidRDefault="00153B2F" w:rsidP="007A1FEF">
      <w:pPr>
        <w:spacing w:after="159" w:line="240" w:lineRule="auto"/>
        <w:rPr>
          <w:rFonts w:eastAsia="Times New Roman" w:cs="Times New Roman"/>
          <w:color w:val="010101"/>
        </w:rPr>
      </w:pPr>
      <w:r w:rsidRPr="006F0E89">
        <w:rPr>
          <w:rFonts w:eastAsia="Times New Roman" w:cs="Times New Roman"/>
          <w:b/>
          <w:color w:val="010101"/>
        </w:rPr>
        <w:t xml:space="preserve"> Advanced Web S</w:t>
      </w:r>
      <w:r w:rsidRPr="007A1FEF">
        <w:rPr>
          <w:rFonts w:eastAsia="Times New Roman" w:cs="Times New Roman"/>
          <w:b/>
          <w:color w:val="010101"/>
        </w:rPr>
        <w:t>craping</w:t>
      </w:r>
      <w:r w:rsidRPr="006F0E89">
        <w:rPr>
          <w:rFonts w:eastAsia="Times New Roman" w:cs="Times New Roman"/>
          <w:color w:val="010101"/>
        </w:rPr>
        <w:t>:</w:t>
      </w:r>
      <w:r w:rsidRPr="007A1FEF">
        <w:rPr>
          <w:rFonts w:eastAsia="Times New Roman" w:cs="Times New Roman"/>
          <w:color w:val="010101"/>
        </w:rPr>
        <w:t xml:space="preserve"> </w:t>
      </w:r>
      <w:r w:rsidRPr="006F0E89">
        <w:rPr>
          <w:rFonts w:eastAsia="Times New Roman" w:cs="Times New Roman"/>
          <w:color w:val="010101"/>
        </w:rPr>
        <w:t>A</w:t>
      </w:r>
      <w:r w:rsidRPr="007A1FEF">
        <w:rPr>
          <w:rFonts w:eastAsia="Times New Roman" w:cs="Times New Roman"/>
          <w:color w:val="010101"/>
        </w:rPr>
        <w:t>utomatically locate and download detailed info for all games in the library</w:t>
      </w:r>
      <w:r w:rsidRPr="006F0E89">
        <w:rPr>
          <w:rFonts w:eastAsia="Times New Roman" w:cs="Times New Roman"/>
          <w:color w:val="010101"/>
        </w:rPr>
        <w:t xml:space="preserve"> from both Metacritic.com and MobyGames.com</w:t>
      </w:r>
      <w:r w:rsidRPr="007A1FEF">
        <w:rPr>
          <w:rFonts w:eastAsia="Times New Roman" w:cs="Times New Roman"/>
          <w:color w:val="010101"/>
        </w:rPr>
        <w:t>.</w:t>
      </w:r>
      <w:r w:rsidRPr="006F0E89">
        <w:rPr>
          <w:rFonts w:eastAsia="Times New Roman" w:cs="Times New Roman"/>
          <w:color w:val="010101"/>
        </w:rPr>
        <w:t xml:space="preserve"> All web scrapers are custom coded from the ground up to allow for maximum flexibility.</w:t>
      </w:r>
      <w:r w:rsidRPr="007A1FEF">
        <w:rPr>
          <w:rFonts w:eastAsia="Times New Roman" w:cs="Times New Roman"/>
          <w:color w:val="010101"/>
        </w:rPr>
        <w:t xml:space="preserve"> Users can customize exactly which types of info are downloaded.</w:t>
      </w:r>
      <w:r w:rsidRPr="006F0E89">
        <w:rPr>
          <w:rFonts w:eastAsia="Times New Roman" w:cs="Times New Roman"/>
          <w:color w:val="010101"/>
        </w:rPr>
        <w:t xml:space="preserve"> All game info categories discussed above are currently supported through these custom scrapers</w:t>
      </w:r>
      <w:r w:rsidRPr="007A1FEF">
        <w:rPr>
          <w:rFonts w:eastAsia="Times New Roman" w:cs="Times New Roman"/>
          <w:color w:val="010101"/>
        </w:rPr>
        <w:t xml:space="preserve"> </w:t>
      </w:r>
      <w:r w:rsidRPr="006F0E89">
        <w:rPr>
          <w:rFonts w:eastAsia="Times New Roman" w:cs="Times New Roman"/>
          <w:color w:val="010101"/>
        </w:rPr>
        <w:t>Users can also choose to overwrite existing metadata for a fresh scan.</w:t>
      </w:r>
    </w:p>
    <w:p w:rsidR="007A1FEF" w:rsidRPr="006F0E89" w:rsidRDefault="007A1FEF" w:rsidP="007A1FEF">
      <w:pPr>
        <w:spacing w:after="159" w:line="240" w:lineRule="auto"/>
        <w:rPr>
          <w:rFonts w:eastAsia="Times New Roman" w:cs="Times New Roman"/>
          <w:color w:val="010101"/>
        </w:rPr>
      </w:pPr>
      <w:r w:rsidRPr="007A1FEF">
        <w:rPr>
          <w:rFonts w:eastAsia="Times New Roman" w:cs="Times New Roman"/>
          <w:color w:val="010101"/>
        </w:rPr>
        <w:t>-</w:t>
      </w:r>
      <w:r w:rsidRPr="006F0E89">
        <w:rPr>
          <w:rFonts w:eastAsia="Times New Roman" w:cs="Times New Roman"/>
          <w:color w:val="010101"/>
        </w:rPr>
        <w:t xml:space="preserve"> </w:t>
      </w:r>
      <w:r w:rsidRPr="006F0E89">
        <w:rPr>
          <w:rFonts w:eastAsia="Times New Roman" w:cs="Times New Roman"/>
          <w:b/>
          <w:color w:val="010101"/>
        </w:rPr>
        <w:t>Local User Profiles:</w:t>
      </w:r>
      <w:r w:rsidRPr="007A1FEF">
        <w:rPr>
          <w:rFonts w:eastAsia="Times New Roman" w:cs="Times New Roman"/>
          <w:color w:val="010101"/>
        </w:rPr>
        <w:t xml:space="preserve"> </w:t>
      </w:r>
      <w:r w:rsidR="00153B2F" w:rsidRPr="006F0E89">
        <w:rPr>
          <w:rFonts w:eastAsia="Times New Roman" w:cs="Times New Roman"/>
          <w:color w:val="010101"/>
        </w:rPr>
        <w:t>Everyone has different playstyles and local profiles allow users to customize experience. Profiles include gameplay states, custom</w:t>
      </w:r>
      <w:r w:rsidRPr="007A1FEF">
        <w:rPr>
          <w:rFonts w:eastAsia="Times New Roman" w:cs="Times New Roman"/>
          <w:color w:val="010101"/>
        </w:rPr>
        <w:t xml:space="preserve"> favorite game list organized by console, total login count, personal info, email address, and allowed ESRB ratings. Admins can also monitor and track game launch count for specific users.</w:t>
      </w:r>
      <w:r w:rsidR="00FB49C1">
        <w:rPr>
          <w:rFonts w:eastAsia="Times New Roman" w:cs="Times New Roman"/>
          <w:color w:val="010101"/>
        </w:rPr>
        <w:t xml:space="preserve"> Optionally remember and automatically login to most recent user profile.</w:t>
      </w:r>
    </w:p>
    <w:p w:rsidR="007A1FEF" w:rsidRPr="007A1FEF" w:rsidRDefault="007A1FEF" w:rsidP="00E56815">
      <w:pPr>
        <w:spacing w:after="159" w:line="240" w:lineRule="auto"/>
        <w:rPr>
          <w:rFonts w:eastAsia="Times New Roman" w:cs="Times New Roman"/>
        </w:rPr>
      </w:pPr>
      <w:r w:rsidRPr="006F0E89">
        <w:rPr>
          <w:rFonts w:eastAsia="Times New Roman" w:cs="Times New Roman"/>
          <w:color w:val="010101"/>
        </w:rPr>
        <w:t xml:space="preserve">- </w:t>
      </w:r>
      <w:r w:rsidRPr="006F0E89">
        <w:rPr>
          <w:rFonts w:eastAsia="Times New Roman" w:cs="Times New Roman"/>
          <w:b/>
          <w:color w:val="010101"/>
        </w:rPr>
        <w:t>Parental Controls</w:t>
      </w:r>
      <w:r w:rsidRPr="007A1FEF">
        <w:rPr>
          <w:rFonts w:eastAsia="Times New Roman" w:cs="Times New Roman"/>
          <w:b/>
          <w:color w:val="010101"/>
        </w:rPr>
        <w:t>:</w:t>
      </w:r>
      <w:r w:rsidRPr="007A1FEF">
        <w:rPr>
          <w:rFonts w:eastAsia="Times New Roman" w:cs="Times New Roman"/>
          <w:color w:val="010101"/>
        </w:rPr>
        <w:t xml:space="preserve"> Option to restrict launching games for particular users by ESRB rating. Additional option to prevent certain users from viewing games with restricted ESRB ratings in the game lists. Global ESRB restriction setting will override any user specific settings</w:t>
      </w:r>
    </w:p>
    <w:p w:rsidR="007A1FEF" w:rsidRPr="006F0E89" w:rsidRDefault="007A1FEF" w:rsidP="007A1FEF">
      <w:pPr>
        <w:spacing w:after="159" w:line="240" w:lineRule="auto"/>
        <w:rPr>
          <w:rFonts w:eastAsia="Times New Roman" w:cs="Times New Roman"/>
          <w:color w:val="010101"/>
        </w:rPr>
      </w:pPr>
      <w:r w:rsidRPr="007A1FEF">
        <w:rPr>
          <w:rFonts w:eastAsia="Times New Roman" w:cs="Times New Roman"/>
          <w:color w:val="010101"/>
        </w:rPr>
        <w:t xml:space="preserve">- </w:t>
      </w:r>
      <w:r w:rsidRPr="006F0E89">
        <w:rPr>
          <w:rFonts w:eastAsia="Times New Roman" w:cs="Times New Roman"/>
          <w:b/>
          <w:color w:val="010101"/>
        </w:rPr>
        <w:t>Advanced Global Keystroke H</w:t>
      </w:r>
      <w:r w:rsidRPr="007A1FEF">
        <w:rPr>
          <w:rFonts w:eastAsia="Times New Roman" w:cs="Times New Roman"/>
          <w:b/>
          <w:color w:val="010101"/>
        </w:rPr>
        <w:t>ook</w:t>
      </w:r>
      <w:r w:rsidRPr="006F0E89">
        <w:rPr>
          <w:rFonts w:eastAsia="Times New Roman" w:cs="Times New Roman"/>
          <w:b/>
          <w:color w:val="010101"/>
        </w:rPr>
        <w:t xml:space="preserve">: </w:t>
      </w:r>
      <w:r w:rsidRPr="006F0E89">
        <w:rPr>
          <w:rFonts w:eastAsia="Times New Roman" w:cs="Times New Roman"/>
          <w:color w:val="010101"/>
        </w:rPr>
        <w:t>Detect registered keystrokes anywhere regardless of current application focus</w:t>
      </w:r>
      <w:r w:rsidRPr="007A1FEF">
        <w:rPr>
          <w:rFonts w:eastAsia="Times New Roman" w:cs="Times New Roman"/>
          <w:color w:val="010101"/>
        </w:rPr>
        <w:t xml:space="preserve"> can detect coin input an</w:t>
      </w:r>
      <w:r w:rsidRPr="006F0E89">
        <w:rPr>
          <w:rFonts w:eastAsia="Times New Roman" w:cs="Times New Roman"/>
          <w:color w:val="010101"/>
        </w:rPr>
        <w:t>d close commands from within running games</w:t>
      </w:r>
      <w:r w:rsidRPr="007A1FEF">
        <w:rPr>
          <w:rFonts w:eastAsia="Times New Roman" w:cs="Times New Roman"/>
          <w:color w:val="010101"/>
        </w:rPr>
        <w:t>.</w:t>
      </w:r>
      <w:r w:rsidRPr="006F0E89">
        <w:rPr>
          <w:rFonts w:eastAsia="Times New Roman" w:cs="Times New Roman"/>
          <w:color w:val="010101"/>
        </w:rPr>
        <w:t xml:space="preserve"> Specified keys are unhooked prior to launching games to allow optimal game play and reestablished upon closing.</w:t>
      </w:r>
      <w:r w:rsidRPr="007A1FEF">
        <w:rPr>
          <w:rFonts w:eastAsia="Times New Roman" w:cs="Times New Roman"/>
          <w:color w:val="010101"/>
        </w:rPr>
        <w:t xml:space="preserve"> The interface can still respond properly even if the window unfocused or in other unforeseen situations.</w:t>
      </w:r>
    </w:p>
    <w:p w:rsidR="007A1FEF" w:rsidRPr="006F0E89" w:rsidRDefault="007A1FEF" w:rsidP="00E56815">
      <w:pPr>
        <w:spacing w:after="159" w:line="240" w:lineRule="auto"/>
        <w:rPr>
          <w:rFonts w:eastAsia="Times New Roman" w:cs="Times New Roman"/>
        </w:rPr>
      </w:pPr>
      <w:r w:rsidRPr="006F0E89">
        <w:rPr>
          <w:rFonts w:eastAsia="Times New Roman" w:cs="Times New Roman"/>
          <w:b/>
          <w:color w:val="010101"/>
        </w:rPr>
        <w:t xml:space="preserve">- </w:t>
      </w:r>
      <w:r w:rsidR="00E56815" w:rsidRPr="006F0E89">
        <w:rPr>
          <w:rFonts w:eastAsia="Times New Roman" w:cs="Times New Roman"/>
          <w:b/>
          <w:color w:val="010101"/>
        </w:rPr>
        <w:t>Real-time</w:t>
      </w:r>
      <w:r w:rsidRPr="006F0E89">
        <w:rPr>
          <w:rFonts w:eastAsia="Times New Roman" w:cs="Times New Roman"/>
          <w:b/>
          <w:color w:val="010101"/>
        </w:rPr>
        <w:t xml:space="preserve"> Process Monitoring</w:t>
      </w:r>
      <w:r w:rsidRPr="006F0E89">
        <w:rPr>
          <w:rFonts w:eastAsia="Times New Roman" w:cs="Times New Roman"/>
          <w:color w:val="010101"/>
        </w:rPr>
        <w:t xml:space="preserve">: The interface will monitor launched game processes in real time, react accordingly to different emulator types, PC game links and steam URLs. F10 will safely terminate the specified process at any time, reload the interface and return control to the user regardless of the game/emulator type. </w:t>
      </w:r>
    </w:p>
    <w:p w:rsidR="00E56815" w:rsidRPr="006F0E89" w:rsidRDefault="00E56815" w:rsidP="00E56815">
      <w:pPr>
        <w:spacing w:after="159" w:line="240" w:lineRule="auto"/>
        <w:rPr>
          <w:rFonts w:eastAsia="Times New Roman" w:cs="Times New Roman"/>
          <w:color w:val="010101"/>
        </w:rPr>
      </w:pPr>
      <w:r w:rsidRPr="006F0E89">
        <w:rPr>
          <w:rFonts w:eastAsia="Times New Roman" w:cs="Times New Roman"/>
          <w:b/>
        </w:rPr>
        <w:lastRenderedPageBreak/>
        <w:t xml:space="preserve">- Advanced Security and Stability Features: </w:t>
      </w:r>
      <w:r w:rsidRPr="007A1FEF">
        <w:rPr>
          <w:rFonts w:eastAsia="Times New Roman" w:cs="Times New Roman"/>
          <w:color w:val="010101"/>
        </w:rPr>
        <w:t xml:space="preserve">All features have been rigorously tested to prevent unexpected crashes and </w:t>
      </w:r>
      <w:r w:rsidRPr="006F0E89">
        <w:rPr>
          <w:rFonts w:eastAsia="Times New Roman" w:cs="Times New Roman"/>
          <w:color w:val="010101"/>
        </w:rPr>
        <w:t>restrict</w:t>
      </w:r>
      <w:r w:rsidRPr="007A1FEF">
        <w:rPr>
          <w:rFonts w:eastAsia="Times New Roman" w:cs="Times New Roman"/>
          <w:color w:val="010101"/>
        </w:rPr>
        <w:t xml:space="preserve"> illegal user input that could </w:t>
      </w:r>
      <w:r w:rsidRPr="006F0E89">
        <w:rPr>
          <w:rFonts w:eastAsia="Times New Roman" w:cs="Times New Roman"/>
          <w:color w:val="010101"/>
        </w:rPr>
        <w:t xml:space="preserve">potentially </w:t>
      </w:r>
      <w:r w:rsidRPr="007A1FEF">
        <w:rPr>
          <w:rFonts w:eastAsia="Times New Roman" w:cs="Times New Roman"/>
          <w:color w:val="010101"/>
        </w:rPr>
        <w:t>corrupt database or preference files</w:t>
      </w:r>
      <w:r w:rsidRPr="006F0E89">
        <w:rPr>
          <w:rFonts w:eastAsia="Times New Roman" w:cs="Times New Roman"/>
          <w:color w:val="010101"/>
        </w:rPr>
        <w:t>.</w:t>
      </w:r>
      <w:r w:rsidRPr="006F0E89">
        <w:rPr>
          <w:rFonts w:eastAsia="Times New Roman" w:cs="Times New Roman"/>
          <w:color w:val="010101"/>
        </w:rPr>
        <w:t xml:space="preserve"> </w:t>
      </w:r>
      <w:r w:rsidRPr="006F0E89">
        <w:rPr>
          <w:rFonts w:eastAsia="Times New Roman" w:cs="Times New Roman"/>
          <w:color w:val="010101"/>
        </w:rPr>
        <w:t xml:space="preserve">Scan </w:t>
      </w:r>
      <w:r w:rsidRPr="007A1FEF">
        <w:rPr>
          <w:rFonts w:eastAsia="Times New Roman" w:cs="Times New Roman"/>
          <w:color w:val="010101"/>
        </w:rPr>
        <w:t>all critical system </w:t>
      </w:r>
      <w:r w:rsidRPr="006F0E89">
        <w:rPr>
          <w:rFonts w:eastAsia="Times New Roman" w:cs="Times New Roman"/>
          <w:color w:val="010101"/>
        </w:rPr>
        <w:t>resource files and detect corruption upon</w:t>
      </w:r>
      <w:r w:rsidRPr="007A1FEF">
        <w:rPr>
          <w:rFonts w:eastAsia="Times New Roman" w:cs="Times New Roman"/>
          <w:color w:val="010101"/>
        </w:rPr>
        <w:t xml:space="preserve"> startup preventing </w:t>
      </w:r>
      <w:r w:rsidRPr="006F0E89">
        <w:rPr>
          <w:rFonts w:eastAsia="Times New Roman" w:cs="Times New Roman"/>
          <w:color w:val="010101"/>
        </w:rPr>
        <w:t>unforeseen</w:t>
      </w:r>
      <w:r w:rsidRPr="007A1FEF">
        <w:rPr>
          <w:rFonts w:eastAsia="Times New Roman" w:cs="Times New Roman"/>
          <w:color w:val="010101"/>
        </w:rPr>
        <w:t xml:space="preserve"> crash</w:t>
      </w:r>
      <w:r w:rsidRPr="006F0E89">
        <w:rPr>
          <w:rFonts w:eastAsia="Times New Roman" w:cs="Times New Roman"/>
          <w:color w:val="010101"/>
        </w:rPr>
        <w:t>es during runtime</w:t>
      </w:r>
      <w:r w:rsidRPr="006F0E89">
        <w:rPr>
          <w:rFonts w:eastAsia="Times New Roman" w:cs="Times New Roman"/>
          <w:color w:val="010101"/>
        </w:rPr>
        <w:t xml:space="preserve">. </w:t>
      </w:r>
      <w:r w:rsidRPr="007A1FEF">
        <w:rPr>
          <w:rFonts w:eastAsia="Times New Roman" w:cs="Times New Roman"/>
          <w:color w:val="010101"/>
        </w:rPr>
        <w:t xml:space="preserve">Password protection </w:t>
      </w:r>
      <w:r w:rsidRPr="006F0E89">
        <w:rPr>
          <w:rFonts w:eastAsia="Times New Roman" w:cs="Times New Roman"/>
          <w:color w:val="010101"/>
        </w:rPr>
        <w:t xml:space="preserve">security </w:t>
      </w:r>
      <w:r w:rsidRPr="007A1FEF">
        <w:rPr>
          <w:rFonts w:eastAsia="Times New Roman" w:cs="Times New Roman"/>
          <w:color w:val="010101"/>
        </w:rPr>
        <w:t>option for the settings window</w:t>
      </w:r>
      <w:r w:rsidR="006F0E89" w:rsidRPr="006F0E89">
        <w:rPr>
          <w:rFonts w:eastAsia="Times New Roman" w:cs="Times New Roman"/>
          <w:color w:val="010101"/>
        </w:rPr>
        <w:t xml:space="preserve">. </w:t>
      </w:r>
      <w:r w:rsidR="006F0E89" w:rsidRPr="007A1FEF">
        <w:rPr>
          <w:rFonts w:eastAsia="Times New Roman" w:cs="Times New Roman"/>
          <w:color w:val="010101"/>
        </w:rPr>
        <w:t>Interface automatically recovers and re launches in event of a crash</w:t>
      </w:r>
      <w:r w:rsidR="006F0E89" w:rsidRPr="006F0E89">
        <w:rPr>
          <w:rFonts w:eastAsia="Times New Roman" w:cs="Times New Roman"/>
          <w:color w:val="010101"/>
        </w:rPr>
        <w:t xml:space="preserve">. </w:t>
      </w:r>
      <w:r w:rsidR="006F0E89" w:rsidRPr="007A1FEF">
        <w:rPr>
          <w:rFonts w:eastAsia="Times New Roman" w:cs="Times New Roman"/>
          <w:color w:val="010101"/>
        </w:rPr>
        <w:t>Various system wide hotkeys and key combos such as Alt F4 are i</w:t>
      </w:r>
      <w:r w:rsidR="006F0E89" w:rsidRPr="006F0E89">
        <w:rPr>
          <w:rFonts w:eastAsia="Times New Roman" w:cs="Times New Roman"/>
          <w:color w:val="010101"/>
        </w:rPr>
        <w:t>ntercepted and disabled in real-</w:t>
      </w:r>
      <w:r w:rsidR="006F0E89" w:rsidRPr="007A1FEF">
        <w:rPr>
          <w:rFonts w:eastAsia="Times New Roman" w:cs="Times New Roman"/>
          <w:color w:val="010101"/>
        </w:rPr>
        <w:t>time to prevent circumvention of the interface</w:t>
      </w:r>
      <w:r w:rsidR="006F0E89" w:rsidRPr="006F0E89">
        <w:rPr>
          <w:rFonts w:eastAsia="Times New Roman" w:cs="Times New Roman"/>
          <w:color w:val="010101"/>
        </w:rPr>
        <w:t xml:space="preserve">. </w:t>
      </w:r>
    </w:p>
    <w:p w:rsidR="003B1D46" w:rsidRPr="007A1FEF" w:rsidRDefault="003B1D46" w:rsidP="003B1D46">
      <w:pPr>
        <w:spacing w:after="159" w:line="240" w:lineRule="auto"/>
        <w:rPr>
          <w:rFonts w:eastAsia="Times New Roman" w:cs="Times New Roman"/>
        </w:rPr>
      </w:pPr>
      <w:r w:rsidRPr="006F0E89">
        <w:rPr>
          <w:rFonts w:eastAsia="Times New Roman" w:cs="Times New Roman"/>
          <w:b/>
          <w:color w:val="010101"/>
        </w:rPr>
        <w:t>- Pay-Per-Play:</w:t>
      </w:r>
      <w:r w:rsidRPr="006F0E89">
        <w:rPr>
          <w:rFonts w:eastAsia="Times New Roman" w:cs="Times New Roman"/>
          <w:color w:val="010101"/>
        </w:rPr>
        <w:t xml:space="preserve"> Monetize your arcade cabinet by having the interface</w:t>
      </w:r>
      <w:r w:rsidRPr="007A1FEF">
        <w:rPr>
          <w:rFonts w:eastAsia="Times New Roman" w:cs="Times New Roman"/>
          <w:color w:val="010101"/>
        </w:rPr>
        <w:t xml:space="preserve"> monitor and restrict gameplay either by launch or elapsed playtime. Admin can set custom coin requirements for launching games.</w:t>
      </w:r>
    </w:p>
    <w:p w:rsidR="003B1D46" w:rsidRPr="006F0E89" w:rsidRDefault="003B1D46" w:rsidP="00E56815">
      <w:pPr>
        <w:spacing w:after="159" w:line="240" w:lineRule="auto"/>
        <w:rPr>
          <w:rFonts w:eastAsia="Times New Roman" w:cs="Times New Roman"/>
        </w:rPr>
      </w:pPr>
      <w:r w:rsidRPr="007A1FEF">
        <w:rPr>
          <w:rFonts w:eastAsia="Times New Roman" w:cs="Times New Roman"/>
          <w:color w:val="010101"/>
        </w:rPr>
        <w:t xml:space="preserve">- </w:t>
      </w:r>
      <w:r w:rsidRPr="006F0E89">
        <w:rPr>
          <w:rFonts w:eastAsia="Times New Roman" w:cs="Times New Roman"/>
          <w:b/>
          <w:color w:val="010101"/>
        </w:rPr>
        <w:t>Advanced ROM Scanning:</w:t>
      </w:r>
      <w:r w:rsidRPr="007A1FEF">
        <w:rPr>
          <w:rFonts w:eastAsia="Times New Roman" w:cs="Times New Roman"/>
          <w:color w:val="010101"/>
        </w:rPr>
        <w:t xml:space="preserve"> </w:t>
      </w:r>
      <w:r w:rsidRPr="006F0E89">
        <w:rPr>
          <w:rFonts w:eastAsia="Times New Roman" w:cs="Times New Roman"/>
          <w:color w:val="010101"/>
        </w:rPr>
        <w:t>Background scanners quickly locate and import</w:t>
      </w:r>
      <w:r w:rsidRPr="007A1FEF">
        <w:rPr>
          <w:rFonts w:eastAsia="Times New Roman" w:cs="Times New Roman"/>
          <w:color w:val="010101"/>
        </w:rPr>
        <w:t xml:space="preserve"> new games into the database without requiring a restart. </w:t>
      </w:r>
      <w:r w:rsidRPr="006F0E89">
        <w:rPr>
          <w:rFonts w:eastAsia="Times New Roman" w:cs="Times New Roman"/>
          <w:color w:val="010101"/>
        </w:rPr>
        <w:t xml:space="preserve">Numerous customizable options including library location and </w:t>
      </w:r>
      <w:r w:rsidRPr="007A1FEF">
        <w:rPr>
          <w:rFonts w:eastAsia="Times New Roman" w:cs="Times New Roman"/>
          <w:color w:val="010101"/>
        </w:rPr>
        <w:t>filter</w:t>
      </w:r>
      <w:r w:rsidRPr="006F0E89">
        <w:rPr>
          <w:rFonts w:eastAsia="Times New Roman" w:cs="Times New Roman"/>
          <w:color w:val="010101"/>
        </w:rPr>
        <w:t>ing</w:t>
      </w:r>
      <w:r w:rsidRPr="007A1FEF">
        <w:rPr>
          <w:rFonts w:eastAsia="Times New Roman" w:cs="Times New Roman"/>
          <w:color w:val="010101"/>
        </w:rPr>
        <w:t xml:space="preserve"> </w:t>
      </w:r>
      <w:r w:rsidRPr="006F0E89">
        <w:rPr>
          <w:rFonts w:eastAsia="Times New Roman" w:cs="Times New Roman"/>
          <w:color w:val="010101"/>
        </w:rPr>
        <w:t>game scanning by file extension.</w:t>
      </w:r>
    </w:p>
    <w:p w:rsidR="00E56815" w:rsidRPr="006F0E89" w:rsidRDefault="00153B2F" w:rsidP="00E56815">
      <w:pPr>
        <w:spacing w:after="159" w:line="240" w:lineRule="auto"/>
        <w:rPr>
          <w:rFonts w:eastAsia="Times New Roman" w:cs="Times New Roman"/>
          <w:color w:val="010101"/>
        </w:rPr>
      </w:pPr>
      <w:r w:rsidRPr="006F0E89">
        <w:rPr>
          <w:rFonts w:eastAsia="Times New Roman" w:cs="Times New Roman"/>
          <w:color w:val="010101"/>
        </w:rPr>
        <w:t xml:space="preserve">- </w:t>
      </w:r>
      <w:r w:rsidRPr="006F0E89">
        <w:rPr>
          <w:rFonts w:eastAsia="Times New Roman" w:cs="Times New Roman"/>
          <w:b/>
          <w:color w:val="010101"/>
        </w:rPr>
        <w:t>UniCade Android App (Full Cross Compatibility):</w:t>
      </w:r>
      <w:r w:rsidRPr="006F0E89">
        <w:rPr>
          <w:rFonts w:eastAsia="Times New Roman" w:cs="Times New Roman"/>
          <w:color w:val="010101"/>
        </w:rPr>
        <w:t xml:space="preserve"> </w:t>
      </w:r>
      <w:r w:rsidR="003B1D46" w:rsidRPr="006F0E89">
        <w:rPr>
          <w:rFonts w:eastAsia="Times New Roman" w:cs="Times New Roman"/>
          <w:color w:val="010101"/>
        </w:rPr>
        <w:t xml:space="preserve">The database file and UniCade cloud accounts are fully compatible with a companion app allowing collectors to take you entire multi console library on the go. View detailed game metadata, update info, </w:t>
      </w:r>
      <w:r w:rsidR="006F0E89" w:rsidRPr="006F0E89">
        <w:rPr>
          <w:rFonts w:eastAsia="Times New Roman" w:cs="Times New Roman"/>
          <w:color w:val="010101"/>
        </w:rPr>
        <w:t xml:space="preserve">add to favorites lists, </w:t>
      </w:r>
      <w:proofErr w:type="gramStart"/>
      <w:r w:rsidR="006F0E89" w:rsidRPr="006F0E89">
        <w:rPr>
          <w:rFonts w:eastAsia="Times New Roman" w:cs="Times New Roman"/>
          <w:color w:val="010101"/>
        </w:rPr>
        <w:t>import</w:t>
      </w:r>
      <w:proofErr w:type="gramEnd"/>
      <w:r w:rsidR="006F0E89" w:rsidRPr="006F0E89">
        <w:rPr>
          <w:rFonts w:eastAsia="Times New Roman" w:cs="Times New Roman"/>
          <w:color w:val="010101"/>
        </w:rPr>
        <w:t xml:space="preserve"> high resolutions from your phone, quickly search with advanced filters and much more (Full features list included in UniCade Android Companion documentation)</w:t>
      </w:r>
    </w:p>
    <w:p w:rsidR="00E56815" w:rsidRPr="006F0E89" w:rsidRDefault="00E56815" w:rsidP="00E56815">
      <w:pPr>
        <w:spacing w:after="159" w:line="240" w:lineRule="auto"/>
        <w:rPr>
          <w:rFonts w:eastAsia="Times New Roman" w:cs="Times New Roman"/>
          <w:b/>
        </w:rPr>
      </w:pPr>
    </w:p>
    <w:p w:rsidR="007A1FEF" w:rsidRPr="006F0E89" w:rsidRDefault="007A1FEF" w:rsidP="007A1FEF">
      <w:pPr>
        <w:spacing w:after="0" w:line="240" w:lineRule="auto"/>
        <w:rPr>
          <w:rFonts w:eastAsia="Times New Roman" w:cs="Times New Roman"/>
          <w:b/>
          <w:sz w:val="28"/>
          <w:szCs w:val="28"/>
        </w:rPr>
      </w:pPr>
      <w:r w:rsidRPr="006F0E89">
        <w:rPr>
          <w:rFonts w:eastAsia="Times New Roman" w:cs="Times New Roman"/>
          <w:b/>
          <w:sz w:val="28"/>
          <w:szCs w:val="28"/>
        </w:rPr>
        <w:t>(Additional Features)</w:t>
      </w:r>
    </w:p>
    <w:p w:rsidR="00E56815" w:rsidRPr="006F0E89" w:rsidRDefault="00E56815" w:rsidP="007A1FEF">
      <w:pPr>
        <w:spacing w:after="159" w:line="240" w:lineRule="auto"/>
        <w:rPr>
          <w:rFonts w:eastAsia="Times New Roman" w:cs="Times New Roman"/>
        </w:rPr>
      </w:pPr>
    </w:p>
    <w:p w:rsidR="006F0E89" w:rsidRPr="007A1FEF" w:rsidRDefault="006F0E89" w:rsidP="007A1FEF">
      <w:pPr>
        <w:spacing w:after="159" w:line="240" w:lineRule="auto"/>
        <w:rPr>
          <w:rFonts w:eastAsia="Times New Roman" w:cs="Times New Roman"/>
          <w:color w:val="010101"/>
        </w:rPr>
      </w:pPr>
      <w:r w:rsidRPr="007A1FEF">
        <w:rPr>
          <w:rFonts w:eastAsia="Times New Roman" w:cs="Times New Roman"/>
          <w:color w:val="010101"/>
        </w:rPr>
        <w:t>- Advanced licensing engine to unlock additional premium features.</w:t>
      </w:r>
    </w:p>
    <w:p w:rsidR="006F0E89" w:rsidRPr="007A1FEF" w:rsidRDefault="006F0E89" w:rsidP="006F0E89">
      <w:pPr>
        <w:spacing w:after="0" w:line="240" w:lineRule="auto"/>
        <w:rPr>
          <w:rFonts w:eastAsia="Times New Roman" w:cs="Times New Roman"/>
        </w:rPr>
      </w:pPr>
    </w:p>
    <w:p w:rsidR="006F0E89" w:rsidRPr="006F0E89" w:rsidRDefault="006F0E89" w:rsidP="007A1FEF">
      <w:pPr>
        <w:spacing w:after="159" w:line="240" w:lineRule="auto"/>
        <w:rPr>
          <w:rFonts w:eastAsia="Times New Roman" w:cs="Times New Roman"/>
          <w:color w:val="010101"/>
        </w:rPr>
      </w:pPr>
      <w:r w:rsidRPr="006F0E89">
        <w:rPr>
          <w:rFonts w:eastAsia="Times New Roman" w:cs="Times New Roman"/>
          <w:color w:val="010101"/>
        </w:rPr>
        <w:t>- Edit</w:t>
      </w:r>
      <w:r w:rsidR="007A1FEF" w:rsidRPr="007A1FEF">
        <w:rPr>
          <w:rFonts w:eastAsia="Times New Roman" w:cs="Times New Roman"/>
          <w:color w:val="010101"/>
        </w:rPr>
        <w:t xml:space="preserve"> detailed co</w:t>
      </w:r>
      <w:r w:rsidR="007A1FEF" w:rsidRPr="006F0E89">
        <w:rPr>
          <w:rFonts w:eastAsia="Times New Roman" w:cs="Times New Roman"/>
          <w:color w:val="010101"/>
        </w:rPr>
        <w:t xml:space="preserve">nsole </w:t>
      </w:r>
      <w:r w:rsidRPr="006F0E89">
        <w:rPr>
          <w:rFonts w:eastAsia="Times New Roman" w:cs="Times New Roman"/>
          <w:color w:val="010101"/>
        </w:rPr>
        <w:t xml:space="preserve">info </w:t>
      </w:r>
      <w:r w:rsidR="007A1FEF" w:rsidRPr="006F0E89">
        <w:rPr>
          <w:rFonts w:eastAsia="Times New Roman" w:cs="Times New Roman"/>
          <w:color w:val="010101"/>
        </w:rPr>
        <w:t>in real-time. D</w:t>
      </w:r>
      <w:r w:rsidR="007A1FEF" w:rsidRPr="007A1FEF">
        <w:rPr>
          <w:rFonts w:eastAsia="Times New Roman" w:cs="Times New Roman"/>
          <w:color w:val="010101"/>
        </w:rPr>
        <w:t>etailed console info including release date, console description, total game count, emulator cmd line arguments, and custom exe location.</w:t>
      </w:r>
    </w:p>
    <w:p w:rsidR="006F0E89" w:rsidRPr="006F0E89" w:rsidRDefault="006F0E89" w:rsidP="006F0E89">
      <w:pPr>
        <w:spacing w:after="0" w:line="240" w:lineRule="auto"/>
        <w:rPr>
          <w:rFonts w:eastAsia="Times New Roman" w:cs="Times New Roman"/>
        </w:rPr>
      </w:pPr>
      <w:r w:rsidRPr="007A1FEF">
        <w:rPr>
          <w:rFonts w:eastAsia="Times New Roman" w:cs="Times New Roman"/>
          <w:color w:val="010101"/>
        </w:rPr>
        <w:t xml:space="preserve">- UniCade interface can be installed anywhere on the local machine and will adapt to </w:t>
      </w:r>
      <w:r w:rsidRPr="006F0E89">
        <w:rPr>
          <w:rFonts w:eastAsia="Times New Roman" w:cs="Times New Roman"/>
          <w:color w:val="010101"/>
        </w:rPr>
        <w:t xml:space="preserve">run properly in </w:t>
      </w:r>
      <w:r w:rsidRPr="007A1FEF">
        <w:rPr>
          <w:rFonts w:eastAsia="Times New Roman" w:cs="Times New Roman"/>
          <w:color w:val="010101"/>
        </w:rPr>
        <w:t>the current directory.</w:t>
      </w:r>
    </w:p>
    <w:p w:rsidR="006F0E89" w:rsidRPr="006F0E89" w:rsidRDefault="006F0E89" w:rsidP="007A1FEF">
      <w:pPr>
        <w:spacing w:after="159" w:line="240" w:lineRule="auto"/>
        <w:rPr>
          <w:rFonts w:eastAsia="Times New Roman" w:cs="Times New Roman"/>
        </w:rPr>
      </w:pPr>
    </w:p>
    <w:p w:rsidR="00153B2F" w:rsidRPr="007A1FEF" w:rsidRDefault="00153B2F" w:rsidP="007A1FEF">
      <w:pPr>
        <w:spacing w:after="159" w:line="240" w:lineRule="auto"/>
        <w:rPr>
          <w:rFonts w:eastAsia="Times New Roman" w:cs="Times New Roman"/>
        </w:rPr>
      </w:pPr>
      <w:r w:rsidRPr="006F0E89">
        <w:rPr>
          <w:rFonts w:eastAsia="Times New Roman" w:cs="Times New Roman"/>
          <w:color w:val="010101"/>
        </w:rPr>
        <w:t>- Global favorite</w:t>
      </w:r>
      <w:r w:rsidR="006F0E89" w:rsidRPr="006F0E89">
        <w:rPr>
          <w:rFonts w:eastAsia="Times New Roman" w:cs="Times New Roman"/>
          <w:color w:val="010101"/>
        </w:rPr>
        <w:t>s</w:t>
      </w:r>
      <w:r w:rsidRPr="006F0E89">
        <w:rPr>
          <w:rFonts w:eastAsia="Times New Roman" w:cs="Times New Roman"/>
          <w:color w:val="010101"/>
        </w:rPr>
        <w:t xml:space="preserve"> game list in addition to user specific lists</w:t>
      </w:r>
    </w:p>
    <w:p w:rsidR="007A1FEF" w:rsidRPr="007A1FEF" w:rsidRDefault="007A1FEF" w:rsidP="007A1FEF">
      <w:pPr>
        <w:spacing w:after="159" w:line="240" w:lineRule="auto"/>
        <w:rPr>
          <w:rFonts w:eastAsia="Times New Roman" w:cs="Times New Roman"/>
        </w:rPr>
      </w:pPr>
      <w:r w:rsidRPr="007A1FEF">
        <w:rPr>
          <w:rFonts w:eastAsia="Times New Roman" w:cs="Times New Roman"/>
          <w:color w:val="010101"/>
        </w:rPr>
        <w:t xml:space="preserve">- Customize ROM, media and database file locations. Larger </w:t>
      </w:r>
      <w:r w:rsidR="006F0E89" w:rsidRPr="006F0E89">
        <w:rPr>
          <w:rFonts w:eastAsia="Times New Roman" w:cs="Times New Roman"/>
          <w:color w:val="010101"/>
        </w:rPr>
        <w:t>ROM</w:t>
      </w:r>
      <w:r w:rsidRPr="007A1FEF">
        <w:rPr>
          <w:rFonts w:eastAsia="Times New Roman" w:cs="Times New Roman"/>
          <w:color w:val="010101"/>
        </w:rPr>
        <w:t xml:space="preserve"> libraries can be stored on an external drive separate from the interface directory.</w:t>
      </w:r>
    </w:p>
    <w:p w:rsidR="007A1FEF" w:rsidRPr="007A1FEF" w:rsidRDefault="007A1FEF" w:rsidP="007A1FEF">
      <w:pPr>
        <w:spacing w:after="159" w:line="240" w:lineRule="auto"/>
        <w:rPr>
          <w:rFonts w:eastAsia="Times New Roman" w:cs="Times New Roman"/>
        </w:rPr>
      </w:pPr>
      <w:r w:rsidRPr="007A1FEF">
        <w:rPr>
          <w:rFonts w:eastAsia="Times New Roman" w:cs="Times New Roman"/>
          <w:color w:val="010101"/>
        </w:rPr>
        <w:t xml:space="preserve">- Supports backup and import functionality for custom settings </w:t>
      </w:r>
      <w:r w:rsidR="006F0E89" w:rsidRPr="006F0E89">
        <w:rPr>
          <w:rFonts w:eastAsia="Times New Roman" w:cs="Times New Roman"/>
          <w:color w:val="010101"/>
        </w:rPr>
        <w:t xml:space="preserve">user </w:t>
      </w:r>
      <w:r w:rsidRPr="007A1FEF">
        <w:rPr>
          <w:rFonts w:eastAsia="Times New Roman" w:cs="Times New Roman"/>
          <w:color w:val="010101"/>
        </w:rPr>
        <w:t xml:space="preserve">through a </w:t>
      </w:r>
      <w:r w:rsidR="006F0E89" w:rsidRPr="006F0E89">
        <w:rPr>
          <w:rFonts w:eastAsia="Times New Roman" w:cs="Times New Roman"/>
          <w:color w:val="010101"/>
        </w:rPr>
        <w:t xml:space="preserve">human readable </w:t>
      </w:r>
      <w:r w:rsidRPr="007A1FEF">
        <w:rPr>
          <w:rFonts w:eastAsia="Times New Roman" w:cs="Times New Roman"/>
          <w:color w:val="010101"/>
        </w:rPr>
        <w:t>database file.</w:t>
      </w:r>
    </w:p>
    <w:p w:rsidR="007A1FEF" w:rsidRPr="007A1FEF" w:rsidRDefault="007A1FEF" w:rsidP="007A1FEF">
      <w:pPr>
        <w:spacing w:after="159" w:line="240" w:lineRule="auto"/>
        <w:rPr>
          <w:rFonts w:eastAsia="Times New Roman" w:cs="Times New Roman"/>
        </w:rPr>
      </w:pPr>
      <w:r w:rsidRPr="007A1FEF">
        <w:rPr>
          <w:rFonts w:eastAsia="Times New Roman" w:cs="Times New Roman"/>
          <w:color w:val="010101"/>
        </w:rPr>
        <w:t>- Supports custom background</w:t>
      </w:r>
      <w:r w:rsidR="006F0E89" w:rsidRPr="006F0E89">
        <w:rPr>
          <w:rFonts w:eastAsia="Times New Roman" w:cs="Times New Roman"/>
          <w:color w:val="010101"/>
        </w:rPr>
        <w:t>s</w:t>
      </w:r>
      <w:r w:rsidRPr="007A1FEF">
        <w:rPr>
          <w:rFonts w:eastAsia="Times New Roman" w:cs="Times New Roman"/>
          <w:color w:val="010101"/>
        </w:rPr>
        <w:t xml:space="preserve">, </w:t>
      </w:r>
      <w:r w:rsidR="006F0E89" w:rsidRPr="006F0E89">
        <w:rPr>
          <w:rFonts w:eastAsia="Times New Roman" w:cs="Times New Roman"/>
          <w:color w:val="010101"/>
        </w:rPr>
        <w:t xml:space="preserve">ESRB icons, </w:t>
      </w:r>
      <w:r w:rsidRPr="007A1FEF">
        <w:rPr>
          <w:rFonts w:eastAsia="Times New Roman" w:cs="Times New Roman"/>
          <w:color w:val="010101"/>
        </w:rPr>
        <w:t>game console images and logos.</w:t>
      </w:r>
    </w:p>
    <w:p w:rsidR="007A1FEF" w:rsidRPr="007A1FEF" w:rsidRDefault="007A1FEF" w:rsidP="007A1FEF">
      <w:pPr>
        <w:spacing w:after="159" w:line="240" w:lineRule="auto"/>
        <w:rPr>
          <w:rFonts w:eastAsia="Times New Roman" w:cs="Times New Roman"/>
        </w:rPr>
      </w:pPr>
      <w:r w:rsidRPr="007A1FEF">
        <w:rPr>
          <w:rFonts w:eastAsia="Times New Roman" w:cs="Times New Roman"/>
          <w:color w:val="010101"/>
        </w:rPr>
        <w:t>- During operation, the windows task bar is completely disabled</w:t>
      </w:r>
      <w:r w:rsidR="006F0E89" w:rsidRPr="006F0E89">
        <w:rPr>
          <w:rFonts w:eastAsia="Times New Roman" w:cs="Times New Roman"/>
          <w:color w:val="010101"/>
        </w:rPr>
        <w:t xml:space="preserve"> and re enabled on interface closing</w:t>
      </w:r>
      <w:r w:rsidRPr="007A1FEF">
        <w:rPr>
          <w:rFonts w:eastAsia="Times New Roman" w:cs="Times New Roman"/>
          <w:color w:val="010101"/>
        </w:rPr>
        <w:t>.</w:t>
      </w:r>
    </w:p>
    <w:p w:rsidR="007A1FEF" w:rsidRPr="007A1FEF" w:rsidRDefault="007A1FEF" w:rsidP="007A1FEF">
      <w:pPr>
        <w:spacing w:after="159" w:line="240" w:lineRule="auto"/>
        <w:rPr>
          <w:rFonts w:eastAsia="Times New Roman" w:cs="Times New Roman"/>
        </w:rPr>
      </w:pPr>
      <w:r w:rsidRPr="007A1FEF">
        <w:rPr>
          <w:rFonts w:eastAsia="Times New Roman" w:cs="Times New Roman"/>
        </w:rPr>
        <w:t> </w:t>
      </w:r>
    </w:p>
    <w:bookmarkEnd w:id="0"/>
    <w:p w:rsidR="00D82575" w:rsidRPr="006F0E89" w:rsidRDefault="00D82575" w:rsidP="007A1FEF"/>
    <w:sectPr w:rsidR="00D82575" w:rsidRPr="006F0E89">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1787" w:rsidRDefault="002D1787" w:rsidP="00D82575">
      <w:pPr>
        <w:spacing w:after="0" w:line="240" w:lineRule="auto"/>
      </w:pPr>
      <w:r>
        <w:separator/>
      </w:r>
    </w:p>
  </w:endnote>
  <w:endnote w:type="continuationSeparator" w:id="0">
    <w:p w:rsidR="002D1787" w:rsidRDefault="002D1787" w:rsidP="00D82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2575" w:rsidRPr="00D82575" w:rsidRDefault="00D82575" w:rsidP="00D82575">
    <w:pPr>
      <w:pStyle w:val="Footer"/>
      <w:jc w:val="center"/>
    </w:pPr>
    <w:r w:rsidRPr="00D82575">
      <w:rPr>
        <w:rFonts w:ascii="Tahoma" w:hAnsi="Tahoma" w:cs="Tahoma"/>
        <w:color w:val="4C4C4C"/>
        <w:shd w:val="clear" w:color="auto" w:fill="FFFFFF"/>
      </w:rPr>
      <w:t xml:space="preserve">© </w:t>
    </w:r>
    <w:r w:rsidRPr="00D82575">
      <w:rPr>
        <w:i/>
      </w:rPr>
      <w:t>Lenington Design</w:t>
    </w:r>
    <w:r w:rsidRPr="00D82575">
      <w:t xml:space="preserve"> </w:t>
    </w:r>
  </w:p>
  <w:p w:rsidR="00D82575" w:rsidRDefault="00D825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1787" w:rsidRDefault="002D1787" w:rsidP="00D82575">
      <w:pPr>
        <w:spacing w:after="0" w:line="240" w:lineRule="auto"/>
      </w:pPr>
      <w:r>
        <w:separator/>
      </w:r>
    </w:p>
  </w:footnote>
  <w:footnote w:type="continuationSeparator" w:id="0">
    <w:p w:rsidR="002D1787" w:rsidRDefault="002D1787" w:rsidP="00D825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AA28A6"/>
    <w:multiLevelType w:val="hybridMultilevel"/>
    <w:tmpl w:val="9F8C2510"/>
    <w:lvl w:ilvl="0" w:tplc="8620DEC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A85E33"/>
    <w:multiLevelType w:val="hybridMultilevel"/>
    <w:tmpl w:val="28E6843A"/>
    <w:lvl w:ilvl="0" w:tplc="2AA4578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4F3877"/>
    <w:multiLevelType w:val="hybridMultilevel"/>
    <w:tmpl w:val="D11CDAD0"/>
    <w:lvl w:ilvl="0" w:tplc="D1AC584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1B7B4C"/>
    <w:multiLevelType w:val="hybridMultilevel"/>
    <w:tmpl w:val="48904DF8"/>
    <w:lvl w:ilvl="0" w:tplc="B09E46D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7816EA"/>
    <w:multiLevelType w:val="hybridMultilevel"/>
    <w:tmpl w:val="5D865714"/>
    <w:lvl w:ilvl="0" w:tplc="A7144C3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799"/>
    <w:rsid w:val="0000032B"/>
    <w:rsid w:val="000A5AE5"/>
    <w:rsid w:val="00153B2F"/>
    <w:rsid w:val="002D1787"/>
    <w:rsid w:val="003423F8"/>
    <w:rsid w:val="0034431E"/>
    <w:rsid w:val="003B1D46"/>
    <w:rsid w:val="004529EB"/>
    <w:rsid w:val="00527155"/>
    <w:rsid w:val="006915BF"/>
    <w:rsid w:val="006F0E89"/>
    <w:rsid w:val="0074238F"/>
    <w:rsid w:val="007A1FEF"/>
    <w:rsid w:val="00851799"/>
    <w:rsid w:val="00A02351"/>
    <w:rsid w:val="00CA1ED3"/>
    <w:rsid w:val="00D82575"/>
    <w:rsid w:val="00E56815"/>
    <w:rsid w:val="00FB4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7769FA-88E4-4FEC-A1F2-CE018F95F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3F8"/>
    <w:pPr>
      <w:ind w:left="720"/>
      <w:contextualSpacing/>
    </w:pPr>
  </w:style>
  <w:style w:type="paragraph" w:styleId="Header">
    <w:name w:val="header"/>
    <w:basedOn w:val="Normal"/>
    <w:link w:val="HeaderChar"/>
    <w:uiPriority w:val="99"/>
    <w:unhideWhenUsed/>
    <w:rsid w:val="00D825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2575"/>
  </w:style>
  <w:style w:type="paragraph" w:styleId="Footer">
    <w:name w:val="footer"/>
    <w:basedOn w:val="Normal"/>
    <w:link w:val="FooterChar"/>
    <w:uiPriority w:val="99"/>
    <w:unhideWhenUsed/>
    <w:rsid w:val="00D825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2575"/>
  </w:style>
  <w:style w:type="paragraph" w:styleId="NormalWeb">
    <w:name w:val="Normal (Web)"/>
    <w:basedOn w:val="Normal"/>
    <w:uiPriority w:val="99"/>
    <w:semiHidden/>
    <w:unhideWhenUsed/>
    <w:rsid w:val="007A1FE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0428970">
      <w:bodyDiv w:val="1"/>
      <w:marLeft w:val="0"/>
      <w:marRight w:val="0"/>
      <w:marTop w:val="0"/>
      <w:marBottom w:val="0"/>
      <w:divBdr>
        <w:top w:val="none" w:sz="0" w:space="0" w:color="auto"/>
        <w:left w:val="none" w:sz="0" w:space="0" w:color="auto"/>
        <w:bottom w:val="none" w:sz="0" w:space="0" w:color="auto"/>
        <w:right w:val="none" w:sz="0" w:space="0" w:color="auto"/>
      </w:divBdr>
      <w:divsChild>
        <w:div w:id="1669207661">
          <w:marLeft w:val="0"/>
          <w:marRight w:val="0"/>
          <w:marTop w:val="0"/>
          <w:marBottom w:val="0"/>
          <w:divBdr>
            <w:top w:val="none" w:sz="0" w:space="0" w:color="auto"/>
            <w:left w:val="none" w:sz="0" w:space="0" w:color="auto"/>
            <w:bottom w:val="none" w:sz="0" w:space="0" w:color="auto"/>
            <w:right w:val="none" w:sz="0" w:space="0" w:color="auto"/>
          </w:divBdr>
        </w:div>
        <w:div w:id="1781295046">
          <w:marLeft w:val="0"/>
          <w:marRight w:val="0"/>
          <w:marTop w:val="0"/>
          <w:marBottom w:val="0"/>
          <w:divBdr>
            <w:top w:val="none" w:sz="0" w:space="0" w:color="auto"/>
            <w:left w:val="none" w:sz="0" w:space="0" w:color="auto"/>
            <w:bottom w:val="none" w:sz="0" w:space="0" w:color="auto"/>
            <w:right w:val="none" w:sz="0" w:space="0" w:color="auto"/>
          </w:divBdr>
        </w:div>
        <w:div w:id="723143031">
          <w:marLeft w:val="0"/>
          <w:marRight w:val="0"/>
          <w:marTop w:val="0"/>
          <w:marBottom w:val="0"/>
          <w:divBdr>
            <w:top w:val="none" w:sz="0" w:space="0" w:color="auto"/>
            <w:left w:val="none" w:sz="0" w:space="0" w:color="auto"/>
            <w:bottom w:val="none" w:sz="0" w:space="0" w:color="auto"/>
            <w:right w:val="none" w:sz="0" w:space="0" w:color="auto"/>
          </w:divBdr>
        </w:div>
        <w:div w:id="111290224">
          <w:marLeft w:val="0"/>
          <w:marRight w:val="0"/>
          <w:marTop w:val="0"/>
          <w:marBottom w:val="0"/>
          <w:divBdr>
            <w:top w:val="none" w:sz="0" w:space="0" w:color="auto"/>
            <w:left w:val="none" w:sz="0" w:space="0" w:color="auto"/>
            <w:bottom w:val="none" w:sz="0" w:space="0" w:color="auto"/>
            <w:right w:val="none" w:sz="0" w:space="0" w:color="auto"/>
          </w:divBdr>
        </w:div>
        <w:div w:id="43143051">
          <w:marLeft w:val="0"/>
          <w:marRight w:val="0"/>
          <w:marTop w:val="0"/>
          <w:marBottom w:val="0"/>
          <w:divBdr>
            <w:top w:val="none" w:sz="0" w:space="0" w:color="auto"/>
            <w:left w:val="none" w:sz="0" w:space="0" w:color="auto"/>
            <w:bottom w:val="none" w:sz="0" w:space="0" w:color="auto"/>
            <w:right w:val="none" w:sz="0" w:space="0" w:color="auto"/>
          </w:divBdr>
        </w:div>
        <w:div w:id="382101691">
          <w:marLeft w:val="0"/>
          <w:marRight w:val="0"/>
          <w:marTop w:val="0"/>
          <w:marBottom w:val="0"/>
          <w:divBdr>
            <w:top w:val="none" w:sz="0" w:space="0" w:color="auto"/>
            <w:left w:val="none" w:sz="0" w:space="0" w:color="auto"/>
            <w:bottom w:val="none" w:sz="0" w:space="0" w:color="auto"/>
            <w:right w:val="none" w:sz="0" w:space="0" w:color="auto"/>
          </w:divBdr>
        </w:div>
        <w:div w:id="92751005">
          <w:marLeft w:val="0"/>
          <w:marRight w:val="0"/>
          <w:marTop w:val="0"/>
          <w:marBottom w:val="0"/>
          <w:divBdr>
            <w:top w:val="none" w:sz="0" w:space="0" w:color="auto"/>
            <w:left w:val="none" w:sz="0" w:space="0" w:color="auto"/>
            <w:bottom w:val="none" w:sz="0" w:space="0" w:color="auto"/>
            <w:right w:val="none" w:sz="0" w:space="0" w:color="auto"/>
          </w:divBdr>
        </w:div>
        <w:div w:id="1323238888">
          <w:marLeft w:val="0"/>
          <w:marRight w:val="0"/>
          <w:marTop w:val="0"/>
          <w:marBottom w:val="0"/>
          <w:divBdr>
            <w:top w:val="none" w:sz="0" w:space="0" w:color="auto"/>
            <w:left w:val="none" w:sz="0" w:space="0" w:color="auto"/>
            <w:bottom w:val="none" w:sz="0" w:space="0" w:color="auto"/>
            <w:right w:val="none" w:sz="0" w:space="0" w:color="auto"/>
          </w:divBdr>
        </w:div>
        <w:div w:id="662003177">
          <w:marLeft w:val="0"/>
          <w:marRight w:val="0"/>
          <w:marTop w:val="0"/>
          <w:marBottom w:val="0"/>
          <w:divBdr>
            <w:top w:val="none" w:sz="0" w:space="0" w:color="auto"/>
            <w:left w:val="none" w:sz="0" w:space="0" w:color="auto"/>
            <w:bottom w:val="none" w:sz="0" w:space="0" w:color="auto"/>
            <w:right w:val="none" w:sz="0" w:space="0" w:color="auto"/>
          </w:divBdr>
        </w:div>
        <w:div w:id="1486510100">
          <w:marLeft w:val="0"/>
          <w:marRight w:val="0"/>
          <w:marTop w:val="0"/>
          <w:marBottom w:val="0"/>
          <w:divBdr>
            <w:top w:val="none" w:sz="0" w:space="0" w:color="auto"/>
            <w:left w:val="none" w:sz="0" w:space="0" w:color="auto"/>
            <w:bottom w:val="none" w:sz="0" w:space="0" w:color="auto"/>
            <w:right w:val="none" w:sz="0" w:space="0" w:color="auto"/>
          </w:divBdr>
        </w:div>
        <w:div w:id="246498943">
          <w:marLeft w:val="0"/>
          <w:marRight w:val="0"/>
          <w:marTop w:val="0"/>
          <w:marBottom w:val="0"/>
          <w:divBdr>
            <w:top w:val="none" w:sz="0" w:space="0" w:color="auto"/>
            <w:left w:val="none" w:sz="0" w:space="0" w:color="auto"/>
            <w:bottom w:val="none" w:sz="0" w:space="0" w:color="auto"/>
            <w:right w:val="none" w:sz="0" w:space="0" w:color="auto"/>
          </w:divBdr>
        </w:div>
        <w:div w:id="307782523">
          <w:marLeft w:val="0"/>
          <w:marRight w:val="0"/>
          <w:marTop w:val="0"/>
          <w:marBottom w:val="0"/>
          <w:divBdr>
            <w:top w:val="none" w:sz="0" w:space="0" w:color="auto"/>
            <w:left w:val="none" w:sz="0" w:space="0" w:color="auto"/>
            <w:bottom w:val="none" w:sz="0" w:space="0" w:color="auto"/>
            <w:right w:val="none" w:sz="0" w:space="0" w:color="auto"/>
          </w:divBdr>
        </w:div>
        <w:div w:id="136268461">
          <w:marLeft w:val="0"/>
          <w:marRight w:val="0"/>
          <w:marTop w:val="0"/>
          <w:marBottom w:val="0"/>
          <w:divBdr>
            <w:top w:val="none" w:sz="0" w:space="0" w:color="auto"/>
            <w:left w:val="none" w:sz="0" w:space="0" w:color="auto"/>
            <w:bottom w:val="none" w:sz="0" w:space="0" w:color="auto"/>
            <w:right w:val="none" w:sz="0" w:space="0" w:color="auto"/>
          </w:divBdr>
        </w:div>
        <w:div w:id="1831166330">
          <w:marLeft w:val="0"/>
          <w:marRight w:val="0"/>
          <w:marTop w:val="0"/>
          <w:marBottom w:val="0"/>
          <w:divBdr>
            <w:top w:val="none" w:sz="0" w:space="0" w:color="auto"/>
            <w:left w:val="none" w:sz="0" w:space="0" w:color="auto"/>
            <w:bottom w:val="none" w:sz="0" w:space="0" w:color="auto"/>
            <w:right w:val="none" w:sz="0" w:space="0" w:color="auto"/>
          </w:divBdr>
        </w:div>
        <w:div w:id="804852164">
          <w:marLeft w:val="0"/>
          <w:marRight w:val="0"/>
          <w:marTop w:val="0"/>
          <w:marBottom w:val="0"/>
          <w:divBdr>
            <w:top w:val="none" w:sz="0" w:space="0" w:color="auto"/>
            <w:left w:val="none" w:sz="0" w:space="0" w:color="auto"/>
            <w:bottom w:val="none" w:sz="0" w:space="0" w:color="auto"/>
            <w:right w:val="none" w:sz="0" w:space="0" w:color="auto"/>
          </w:divBdr>
        </w:div>
        <w:div w:id="253900382">
          <w:marLeft w:val="0"/>
          <w:marRight w:val="0"/>
          <w:marTop w:val="0"/>
          <w:marBottom w:val="0"/>
          <w:divBdr>
            <w:top w:val="none" w:sz="0" w:space="0" w:color="auto"/>
            <w:left w:val="none" w:sz="0" w:space="0" w:color="auto"/>
            <w:bottom w:val="none" w:sz="0" w:space="0" w:color="auto"/>
            <w:right w:val="none" w:sz="0" w:space="0" w:color="auto"/>
          </w:divBdr>
        </w:div>
        <w:div w:id="1274439426">
          <w:marLeft w:val="0"/>
          <w:marRight w:val="0"/>
          <w:marTop w:val="0"/>
          <w:marBottom w:val="0"/>
          <w:divBdr>
            <w:top w:val="none" w:sz="0" w:space="0" w:color="auto"/>
            <w:left w:val="none" w:sz="0" w:space="0" w:color="auto"/>
            <w:bottom w:val="none" w:sz="0" w:space="0" w:color="auto"/>
            <w:right w:val="none" w:sz="0" w:space="0" w:color="auto"/>
          </w:divBdr>
        </w:div>
        <w:div w:id="1434977852">
          <w:marLeft w:val="0"/>
          <w:marRight w:val="0"/>
          <w:marTop w:val="0"/>
          <w:marBottom w:val="0"/>
          <w:divBdr>
            <w:top w:val="none" w:sz="0" w:space="0" w:color="auto"/>
            <w:left w:val="none" w:sz="0" w:space="0" w:color="auto"/>
            <w:bottom w:val="none" w:sz="0" w:space="0" w:color="auto"/>
            <w:right w:val="none" w:sz="0" w:space="0" w:color="auto"/>
          </w:divBdr>
        </w:div>
        <w:div w:id="835654746">
          <w:marLeft w:val="0"/>
          <w:marRight w:val="0"/>
          <w:marTop w:val="0"/>
          <w:marBottom w:val="0"/>
          <w:divBdr>
            <w:top w:val="none" w:sz="0" w:space="0" w:color="auto"/>
            <w:left w:val="none" w:sz="0" w:space="0" w:color="auto"/>
            <w:bottom w:val="none" w:sz="0" w:space="0" w:color="auto"/>
            <w:right w:val="none" w:sz="0" w:space="0" w:color="auto"/>
          </w:divBdr>
        </w:div>
        <w:div w:id="1097991525">
          <w:marLeft w:val="0"/>
          <w:marRight w:val="0"/>
          <w:marTop w:val="0"/>
          <w:marBottom w:val="0"/>
          <w:divBdr>
            <w:top w:val="none" w:sz="0" w:space="0" w:color="auto"/>
            <w:left w:val="none" w:sz="0" w:space="0" w:color="auto"/>
            <w:bottom w:val="none" w:sz="0" w:space="0" w:color="auto"/>
            <w:right w:val="none" w:sz="0" w:space="0" w:color="auto"/>
          </w:divBdr>
        </w:div>
        <w:div w:id="1894735891">
          <w:marLeft w:val="0"/>
          <w:marRight w:val="0"/>
          <w:marTop w:val="0"/>
          <w:marBottom w:val="0"/>
          <w:divBdr>
            <w:top w:val="none" w:sz="0" w:space="0" w:color="auto"/>
            <w:left w:val="none" w:sz="0" w:space="0" w:color="auto"/>
            <w:bottom w:val="none" w:sz="0" w:space="0" w:color="auto"/>
            <w:right w:val="none" w:sz="0" w:space="0" w:color="auto"/>
          </w:divBdr>
        </w:div>
        <w:div w:id="1643193311">
          <w:marLeft w:val="0"/>
          <w:marRight w:val="0"/>
          <w:marTop w:val="0"/>
          <w:marBottom w:val="0"/>
          <w:divBdr>
            <w:top w:val="none" w:sz="0" w:space="0" w:color="auto"/>
            <w:left w:val="none" w:sz="0" w:space="0" w:color="auto"/>
            <w:bottom w:val="none" w:sz="0" w:space="0" w:color="auto"/>
            <w:right w:val="none" w:sz="0" w:space="0" w:color="auto"/>
          </w:divBdr>
        </w:div>
        <w:div w:id="1180120424">
          <w:marLeft w:val="0"/>
          <w:marRight w:val="0"/>
          <w:marTop w:val="0"/>
          <w:marBottom w:val="0"/>
          <w:divBdr>
            <w:top w:val="none" w:sz="0" w:space="0" w:color="auto"/>
            <w:left w:val="none" w:sz="0" w:space="0" w:color="auto"/>
            <w:bottom w:val="none" w:sz="0" w:space="0" w:color="auto"/>
            <w:right w:val="none" w:sz="0" w:space="0" w:color="auto"/>
          </w:divBdr>
        </w:div>
        <w:div w:id="1948728028">
          <w:marLeft w:val="0"/>
          <w:marRight w:val="0"/>
          <w:marTop w:val="0"/>
          <w:marBottom w:val="0"/>
          <w:divBdr>
            <w:top w:val="none" w:sz="0" w:space="0" w:color="auto"/>
            <w:left w:val="none" w:sz="0" w:space="0" w:color="auto"/>
            <w:bottom w:val="none" w:sz="0" w:space="0" w:color="auto"/>
            <w:right w:val="none" w:sz="0" w:space="0" w:color="auto"/>
          </w:divBdr>
        </w:div>
        <w:div w:id="471097224">
          <w:marLeft w:val="0"/>
          <w:marRight w:val="0"/>
          <w:marTop w:val="0"/>
          <w:marBottom w:val="0"/>
          <w:divBdr>
            <w:top w:val="none" w:sz="0" w:space="0" w:color="auto"/>
            <w:left w:val="none" w:sz="0" w:space="0" w:color="auto"/>
            <w:bottom w:val="none" w:sz="0" w:space="0" w:color="auto"/>
            <w:right w:val="none" w:sz="0" w:space="0" w:color="auto"/>
          </w:divBdr>
        </w:div>
        <w:div w:id="35813783">
          <w:marLeft w:val="0"/>
          <w:marRight w:val="0"/>
          <w:marTop w:val="0"/>
          <w:marBottom w:val="0"/>
          <w:divBdr>
            <w:top w:val="none" w:sz="0" w:space="0" w:color="auto"/>
            <w:left w:val="none" w:sz="0" w:space="0" w:color="auto"/>
            <w:bottom w:val="none" w:sz="0" w:space="0" w:color="auto"/>
            <w:right w:val="none" w:sz="0" w:space="0" w:color="auto"/>
          </w:divBdr>
        </w:div>
        <w:div w:id="825442586">
          <w:marLeft w:val="0"/>
          <w:marRight w:val="0"/>
          <w:marTop w:val="0"/>
          <w:marBottom w:val="0"/>
          <w:divBdr>
            <w:top w:val="none" w:sz="0" w:space="0" w:color="auto"/>
            <w:left w:val="none" w:sz="0" w:space="0" w:color="auto"/>
            <w:bottom w:val="none" w:sz="0" w:space="0" w:color="auto"/>
            <w:right w:val="none" w:sz="0" w:space="0" w:color="auto"/>
          </w:divBdr>
        </w:div>
        <w:div w:id="424108059">
          <w:marLeft w:val="0"/>
          <w:marRight w:val="0"/>
          <w:marTop w:val="0"/>
          <w:marBottom w:val="0"/>
          <w:divBdr>
            <w:top w:val="none" w:sz="0" w:space="0" w:color="auto"/>
            <w:left w:val="none" w:sz="0" w:space="0" w:color="auto"/>
            <w:bottom w:val="none" w:sz="0" w:space="0" w:color="auto"/>
            <w:right w:val="none" w:sz="0" w:space="0" w:color="auto"/>
          </w:divBdr>
        </w:div>
        <w:div w:id="122237237">
          <w:marLeft w:val="0"/>
          <w:marRight w:val="0"/>
          <w:marTop w:val="0"/>
          <w:marBottom w:val="0"/>
          <w:divBdr>
            <w:top w:val="none" w:sz="0" w:space="0" w:color="auto"/>
            <w:left w:val="none" w:sz="0" w:space="0" w:color="auto"/>
            <w:bottom w:val="none" w:sz="0" w:space="0" w:color="auto"/>
            <w:right w:val="none" w:sz="0" w:space="0" w:color="auto"/>
          </w:divBdr>
        </w:div>
        <w:div w:id="1437748649">
          <w:marLeft w:val="0"/>
          <w:marRight w:val="0"/>
          <w:marTop w:val="0"/>
          <w:marBottom w:val="0"/>
          <w:divBdr>
            <w:top w:val="none" w:sz="0" w:space="0" w:color="auto"/>
            <w:left w:val="none" w:sz="0" w:space="0" w:color="auto"/>
            <w:bottom w:val="none" w:sz="0" w:space="0" w:color="auto"/>
            <w:right w:val="none" w:sz="0" w:space="0" w:color="auto"/>
          </w:divBdr>
        </w:div>
        <w:div w:id="1828979495">
          <w:marLeft w:val="0"/>
          <w:marRight w:val="0"/>
          <w:marTop w:val="0"/>
          <w:marBottom w:val="0"/>
          <w:divBdr>
            <w:top w:val="none" w:sz="0" w:space="0" w:color="auto"/>
            <w:left w:val="none" w:sz="0" w:space="0" w:color="auto"/>
            <w:bottom w:val="none" w:sz="0" w:space="0" w:color="auto"/>
            <w:right w:val="none" w:sz="0" w:space="0" w:color="auto"/>
          </w:divBdr>
        </w:div>
        <w:div w:id="1710647720">
          <w:marLeft w:val="0"/>
          <w:marRight w:val="0"/>
          <w:marTop w:val="0"/>
          <w:marBottom w:val="0"/>
          <w:divBdr>
            <w:top w:val="none" w:sz="0" w:space="0" w:color="auto"/>
            <w:left w:val="none" w:sz="0" w:space="0" w:color="auto"/>
            <w:bottom w:val="none" w:sz="0" w:space="0" w:color="auto"/>
            <w:right w:val="none" w:sz="0" w:space="0" w:color="auto"/>
          </w:divBdr>
        </w:div>
        <w:div w:id="1933783473">
          <w:marLeft w:val="0"/>
          <w:marRight w:val="0"/>
          <w:marTop w:val="0"/>
          <w:marBottom w:val="0"/>
          <w:divBdr>
            <w:top w:val="none" w:sz="0" w:space="0" w:color="auto"/>
            <w:left w:val="none" w:sz="0" w:space="0" w:color="auto"/>
            <w:bottom w:val="none" w:sz="0" w:space="0" w:color="auto"/>
            <w:right w:val="none" w:sz="0" w:space="0" w:color="auto"/>
          </w:divBdr>
        </w:div>
        <w:div w:id="1912697105">
          <w:marLeft w:val="0"/>
          <w:marRight w:val="0"/>
          <w:marTop w:val="0"/>
          <w:marBottom w:val="0"/>
          <w:divBdr>
            <w:top w:val="none" w:sz="0" w:space="0" w:color="auto"/>
            <w:left w:val="none" w:sz="0" w:space="0" w:color="auto"/>
            <w:bottom w:val="none" w:sz="0" w:space="0" w:color="auto"/>
            <w:right w:val="none" w:sz="0" w:space="0" w:color="auto"/>
          </w:divBdr>
        </w:div>
        <w:div w:id="1148744276">
          <w:marLeft w:val="0"/>
          <w:marRight w:val="0"/>
          <w:marTop w:val="0"/>
          <w:marBottom w:val="0"/>
          <w:divBdr>
            <w:top w:val="none" w:sz="0" w:space="0" w:color="auto"/>
            <w:left w:val="none" w:sz="0" w:space="0" w:color="auto"/>
            <w:bottom w:val="none" w:sz="0" w:space="0" w:color="auto"/>
            <w:right w:val="none" w:sz="0" w:space="0" w:color="auto"/>
          </w:divBdr>
        </w:div>
        <w:div w:id="873811910">
          <w:marLeft w:val="0"/>
          <w:marRight w:val="0"/>
          <w:marTop w:val="0"/>
          <w:marBottom w:val="0"/>
          <w:divBdr>
            <w:top w:val="none" w:sz="0" w:space="0" w:color="auto"/>
            <w:left w:val="none" w:sz="0" w:space="0" w:color="auto"/>
            <w:bottom w:val="none" w:sz="0" w:space="0" w:color="auto"/>
            <w:right w:val="none" w:sz="0" w:space="0" w:color="auto"/>
          </w:divBdr>
        </w:div>
        <w:div w:id="2016221257">
          <w:marLeft w:val="0"/>
          <w:marRight w:val="0"/>
          <w:marTop w:val="0"/>
          <w:marBottom w:val="0"/>
          <w:divBdr>
            <w:top w:val="none" w:sz="0" w:space="0" w:color="auto"/>
            <w:left w:val="none" w:sz="0" w:space="0" w:color="auto"/>
            <w:bottom w:val="none" w:sz="0" w:space="0" w:color="auto"/>
            <w:right w:val="none" w:sz="0" w:space="0" w:color="auto"/>
          </w:divBdr>
        </w:div>
        <w:div w:id="746341330">
          <w:marLeft w:val="0"/>
          <w:marRight w:val="0"/>
          <w:marTop w:val="0"/>
          <w:marBottom w:val="0"/>
          <w:divBdr>
            <w:top w:val="none" w:sz="0" w:space="0" w:color="auto"/>
            <w:left w:val="none" w:sz="0" w:space="0" w:color="auto"/>
            <w:bottom w:val="none" w:sz="0" w:space="0" w:color="auto"/>
            <w:right w:val="none" w:sz="0" w:space="0" w:color="auto"/>
          </w:divBdr>
        </w:div>
        <w:div w:id="1737626350">
          <w:marLeft w:val="0"/>
          <w:marRight w:val="0"/>
          <w:marTop w:val="0"/>
          <w:marBottom w:val="0"/>
          <w:divBdr>
            <w:top w:val="none" w:sz="0" w:space="0" w:color="auto"/>
            <w:left w:val="none" w:sz="0" w:space="0" w:color="auto"/>
            <w:bottom w:val="none" w:sz="0" w:space="0" w:color="auto"/>
            <w:right w:val="none" w:sz="0" w:space="0" w:color="auto"/>
          </w:divBdr>
        </w:div>
        <w:div w:id="1251041918">
          <w:marLeft w:val="0"/>
          <w:marRight w:val="0"/>
          <w:marTop w:val="0"/>
          <w:marBottom w:val="0"/>
          <w:divBdr>
            <w:top w:val="none" w:sz="0" w:space="0" w:color="auto"/>
            <w:left w:val="none" w:sz="0" w:space="0" w:color="auto"/>
            <w:bottom w:val="none" w:sz="0" w:space="0" w:color="auto"/>
            <w:right w:val="none" w:sz="0" w:space="0" w:color="auto"/>
          </w:divBdr>
        </w:div>
        <w:div w:id="414395907">
          <w:marLeft w:val="0"/>
          <w:marRight w:val="0"/>
          <w:marTop w:val="0"/>
          <w:marBottom w:val="0"/>
          <w:divBdr>
            <w:top w:val="none" w:sz="0" w:space="0" w:color="auto"/>
            <w:left w:val="none" w:sz="0" w:space="0" w:color="auto"/>
            <w:bottom w:val="none" w:sz="0" w:space="0" w:color="auto"/>
            <w:right w:val="none" w:sz="0" w:space="0" w:color="auto"/>
          </w:divBdr>
        </w:div>
      </w:divsChild>
    </w:div>
    <w:div w:id="1085374121">
      <w:bodyDiv w:val="1"/>
      <w:marLeft w:val="0"/>
      <w:marRight w:val="0"/>
      <w:marTop w:val="0"/>
      <w:marBottom w:val="0"/>
      <w:divBdr>
        <w:top w:val="none" w:sz="0" w:space="0" w:color="auto"/>
        <w:left w:val="none" w:sz="0" w:space="0" w:color="auto"/>
        <w:bottom w:val="none" w:sz="0" w:space="0" w:color="auto"/>
        <w:right w:val="none" w:sz="0" w:space="0" w:color="auto"/>
      </w:divBdr>
      <w:divsChild>
        <w:div w:id="602346499">
          <w:marLeft w:val="0"/>
          <w:marRight w:val="0"/>
          <w:marTop w:val="0"/>
          <w:marBottom w:val="0"/>
          <w:divBdr>
            <w:top w:val="none" w:sz="0" w:space="0" w:color="auto"/>
            <w:left w:val="none" w:sz="0" w:space="0" w:color="auto"/>
            <w:bottom w:val="none" w:sz="0" w:space="0" w:color="auto"/>
            <w:right w:val="none" w:sz="0" w:space="0" w:color="auto"/>
          </w:divBdr>
          <w:divsChild>
            <w:div w:id="240409693">
              <w:marLeft w:val="0"/>
              <w:marRight w:val="0"/>
              <w:marTop w:val="0"/>
              <w:marBottom w:val="159"/>
              <w:divBdr>
                <w:top w:val="none" w:sz="0" w:space="0" w:color="auto"/>
                <w:left w:val="none" w:sz="0" w:space="0" w:color="auto"/>
                <w:bottom w:val="none" w:sz="0" w:space="0" w:color="auto"/>
                <w:right w:val="none" w:sz="0" w:space="0" w:color="auto"/>
              </w:divBdr>
              <w:divsChild>
                <w:div w:id="2114278741">
                  <w:marLeft w:val="0"/>
                  <w:marRight w:val="0"/>
                  <w:marTop w:val="0"/>
                  <w:marBottom w:val="0"/>
                  <w:divBdr>
                    <w:top w:val="none" w:sz="0" w:space="0" w:color="auto"/>
                    <w:left w:val="none" w:sz="0" w:space="0" w:color="auto"/>
                    <w:bottom w:val="none" w:sz="0" w:space="0" w:color="auto"/>
                    <w:right w:val="none" w:sz="0" w:space="0" w:color="auto"/>
                  </w:divBdr>
                </w:div>
                <w:div w:id="835919187">
                  <w:marLeft w:val="0"/>
                  <w:marRight w:val="0"/>
                  <w:marTop w:val="0"/>
                  <w:marBottom w:val="0"/>
                  <w:divBdr>
                    <w:top w:val="none" w:sz="0" w:space="0" w:color="auto"/>
                    <w:left w:val="none" w:sz="0" w:space="0" w:color="auto"/>
                    <w:bottom w:val="none" w:sz="0" w:space="0" w:color="auto"/>
                    <w:right w:val="none" w:sz="0" w:space="0" w:color="auto"/>
                  </w:divBdr>
                </w:div>
                <w:div w:id="455177832">
                  <w:marLeft w:val="0"/>
                  <w:marRight w:val="0"/>
                  <w:marTop w:val="0"/>
                  <w:marBottom w:val="0"/>
                  <w:divBdr>
                    <w:top w:val="none" w:sz="0" w:space="0" w:color="auto"/>
                    <w:left w:val="none" w:sz="0" w:space="0" w:color="auto"/>
                    <w:bottom w:val="none" w:sz="0" w:space="0" w:color="auto"/>
                    <w:right w:val="none" w:sz="0" w:space="0" w:color="auto"/>
                  </w:divBdr>
                </w:div>
              </w:divsChild>
            </w:div>
            <w:div w:id="1747796604">
              <w:marLeft w:val="0"/>
              <w:marRight w:val="0"/>
              <w:marTop w:val="0"/>
              <w:marBottom w:val="159"/>
              <w:divBdr>
                <w:top w:val="none" w:sz="0" w:space="0" w:color="auto"/>
                <w:left w:val="none" w:sz="0" w:space="0" w:color="auto"/>
                <w:bottom w:val="none" w:sz="0" w:space="0" w:color="auto"/>
                <w:right w:val="none" w:sz="0" w:space="0" w:color="auto"/>
              </w:divBdr>
              <w:divsChild>
                <w:div w:id="1884830836">
                  <w:marLeft w:val="0"/>
                  <w:marRight w:val="0"/>
                  <w:marTop w:val="0"/>
                  <w:marBottom w:val="0"/>
                  <w:divBdr>
                    <w:top w:val="none" w:sz="0" w:space="0" w:color="auto"/>
                    <w:left w:val="none" w:sz="0" w:space="0" w:color="auto"/>
                    <w:bottom w:val="none" w:sz="0" w:space="0" w:color="auto"/>
                    <w:right w:val="none" w:sz="0" w:space="0" w:color="auto"/>
                  </w:divBdr>
                </w:div>
                <w:div w:id="1162357653">
                  <w:marLeft w:val="0"/>
                  <w:marRight w:val="0"/>
                  <w:marTop w:val="0"/>
                  <w:marBottom w:val="0"/>
                  <w:divBdr>
                    <w:top w:val="none" w:sz="0" w:space="0" w:color="auto"/>
                    <w:left w:val="none" w:sz="0" w:space="0" w:color="auto"/>
                    <w:bottom w:val="none" w:sz="0" w:space="0" w:color="auto"/>
                    <w:right w:val="none" w:sz="0" w:space="0" w:color="auto"/>
                  </w:divBdr>
                </w:div>
                <w:div w:id="355539575">
                  <w:marLeft w:val="0"/>
                  <w:marRight w:val="0"/>
                  <w:marTop w:val="0"/>
                  <w:marBottom w:val="0"/>
                  <w:divBdr>
                    <w:top w:val="none" w:sz="0" w:space="0" w:color="auto"/>
                    <w:left w:val="none" w:sz="0" w:space="0" w:color="auto"/>
                    <w:bottom w:val="none" w:sz="0" w:space="0" w:color="auto"/>
                    <w:right w:val="none" w:sz="0" w:space="0" w:color="auto"/>
                  </w:divBdr>
                </w:div>
              </w:divsChild>
            </w:div>
            <w:div w:id="1636984229">
              <w:marLeft w:val="0"/>
              <w:marRight w:val="0"/>
              <w:marTop w:val="0"/>
              <w:marBottom w:val="159"/>
              <w:divBdr>
                <w:top w:val="none" w:sz="0" w:space="0" w:color="auto"/>
                <w:left w:val="none" w:sz="0" w:space="0" w:color="auto"/>
                <w:bottom w:val="none" w:sz="0" w:space="0" w:color="auto"/>
                <w:right w:val="none" w:sz="0" w:space="0" w:color="auto"/>
              </w:divBdr>
              <w:divsChild>
                <w:div w:id="929779012">
                  <w:marLeft w:val="0"/>
                  <w:marRight w:val="0"/>
                  <w:marTop w:val="0"/>
                  <w:marBottom w:val="0"/>
                  <w:divBdr>
                    <w:top w:val="none" w:sz="0" w:space="0" w:color="auto"/>
                    <w:left w:val="none" w:sz="0" w:space="0" w:color="auto"/>
                    <w:bottom w:val="none" w:sz="0" w:space="0" w:color="auto"/>
                    <w:right w:val="none" w:sz="0" w:space="0" w:color="auto"/>
                  </w:divBdr>
                </w:div>
                <w:div w:id="1400440134">
                  <w:marLeft w:val="0"/>
                  <w:marRight w:val="0"/>
                  <w:marTop w:val="0"/>
                  <w:marBottom w:val="0"/>
                  <w:divBdr>
                    <w:top w:val="none" w:sz="0" w:space="0" w:color="auto"/>
                    <w:left w:val="none" w:sz="0" w:space="0" w:color="auto"/>
                    <w:bottom w:val="none" w:sz="0" w:space="0" w:color="auto"/>
                    <w:right w:val="none" w:sz="0" w:space="0" w:color="auto"/>
                  </w:divBdr>
                </w:div>
                <w:div w:id="165113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2</Pages>
  <Words>860</Words>
  <Characters>4907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8</cp:revision>
  <dcterms:created xsi:type="dcterms:W3CDTF">2015-12-09T22:44:00Z</dcterms:created>
  <dcterms:modified xsi:type="dcterms:W3CDTF">2016-06-02T01:55:00Z</dcterms:modified>
</cp:coreProperties>
</file>