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400F"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 GCSE Revision Guide: Protest, Progress, and Radicalism (1960–75)</w:t>
      </w:r>
    </w:p>
    <w:p w14:paraId="71D17AB4"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This guide covers Key Topic 2 of your Edexcel Paper 3. To get the highest marks, you need to show causation (why things happened) and consequence (what changed as a result).</w:t>
      </w:r>
    </w:p>
    <w:p w14:paraId="0C5D43F4"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1. Early Developments in Civil Rights (1960–62)</w:t>
      </w:r>
    </w:p>
    <w:p w14:paraId="7104A527"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The Context: Following the 1957 Civil Rights Act (which was weak but established the principle of federal intervention), the movement shifted from just using lawyers (litigation) to using "People Power" (non-violent direct action).</w:t>
      </w:r>
    </w:p>
    <w:p w14:paraId="5A40CE3D" w14:textId="77777777" w:rsidR="005C24D4" w:rsidRPr="005C24D4" w:rsidRDefault="005C24D4" w:rsidP="005C24D4">
      <w:pPr>
        <w:numPr>
          <w:ilvl w:val="0"/>
          <w:numId w:val="28"/>
        </w:numPr>
        <w:rPr>
          <w:rFonts w:ascii="Segoe UI Emoji" w:hAnsi="Segoe UI Emoji" w:cs="Segoe UI Emoji"/>
          <w:b/>
          <w:bCs/>
        </w:rPr>
      </w:pPr>
      <w:r w:rsidRPr="005C24D4">
        <w:rPr>
          <w:rFonts w:ascii="Segoe UI Emoji" w:hAnsi="Segoe UI Emoji" w:cs="Segoe UI Emoji"/>
          <w:b/>
          <w:bCs/>
        </w:rPr>
        <w:t>The Strategy: Activists wanted to create a "crisis." They knew that if they caused enough trouble, the US Government (Federal) would have to step in.</w:t>
      </w:r>
    </w:p>
    <w:p w14:paraId="0334EAC8" w14:textId="77777777" w:rsidR="005C24D4" w:rsidRPr="005C24D4" w:rsidRDefault="005C24D4" w:rsidP="005C24D4">
      <w:pPr>
        <w:numPr>
          <w:ilvl w:val="0"/>
          <w:numId w:val="28"/>
        </w:numPr>
        <w:rPr>
          <w:rFonts w:ascii="Segoe UI Emoji" w:hAnsi="Segoe UI Emoji" w:cs="Segoe UI Emoji"/>
          <w:b/>
          <w:bCs/>
        </w:rPr>
      </w:pPr>
      <w:r w:rsidRPr="005C24D4">
        <w:rPr>
          <w:rFonts w:ascii="Segoe UI Emoji" w:hAnsi="Segoe UI Emoji" w:cs="Segoe UI Emoji"/>
          <w:b/>
          <w:bCs/>
        </w:rPr>
        <w:t>The Media: By showing Southern violence on TV, they turned local fights into a national moral issue.</w:t>
      </w:r>
    </w:p>
    <w:p w14:paraId="201FAE5C"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1.1 The Greensboro Sit-In Movement (1960)</w:t>
      </w:r>
    </w:p>
    <w:p w14:paraId="7A70BFA2" w14:textId="77777777" w:rsidR="005C24D4" w:rsidRPr="005C24D4" w:rsidRDefault="005C24D4" w:rsidP="005C24D4">
      <w:pPr>
        <w:numPr>
          <w:ilvl w:val="0"/>
          <w:numId w:val="29"/>
        </w:numPr>
        <w:rPr>
          <w:rFonts w:ascii="Segoe UI Emoji" w:hAnsi="Segoe UI Emoji" w:cs="Segoe UI Emoji"/>
          <w:b/>
          <w:bCs/>
        </w:rPr>
      </w:pPr>
      <w:r w:rsidRPr="005C24D4">
        <w:rPr>
          <w:rFonts w:ascii="Segoe UI Emoji" w:hAnsi="Segoe UI Emoji" w:cs="Segoe UI Emoji"/>
          <w:b/>
          <w:bCs/>
        </w:rPr>
        <w:t>Youth Power: Led by students, not older professionals.</w:t>
      </w:r>
    </w:p>
    <w:p w14:paraId="5274B43E" w14:textId="77777777" w:rsidR="005C24D4" w:rsidRPr="005C24D4" w:rsidRDefault="005C24D4" w:rsidP="005C24D4">
      <w:pPr>
        <w:numPr>
          <w:ilvl w:val="0"/>
          <w:numId w:val="29"/>
        </w:numPr>
        <w:rPr>
          <w:rFonts w:ascii="Segoe UI Emoji" w:hAnsi="Segoe UI Emoji" w:cs="Segoe UI Emoji"/>
          <w:b/>
          <w:bCs/>
        </w:rPr>
      </w:pPr>
      <w:r w:rsidRPr="005C24D4">
        <w:rPr>
          <w:rFonts w:ascii="Segoe UI Emoji" w:hAnsi="Segoe UI Emoji" w:cs="Segoe UI Emoji"/>
          <w:b/>
          <w:bCs/>
        </w:rPr>
        <w:t>The Result: The SNCC (Student Non-violent Coordinating Council) was formed. This gave young people their own organization to keep the protests going.</w:t>
      </w:r>
    </w:p>
    <w:p w14:paraId="62339B3E"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1.2 The Freedom Riders and Anniston (1961)</w:t>
      </w:r>
    </w:p>
    <w:p w14:paraId="70D788DD" w14:textId="77777777" w:rsidR="005C24D4" w:rsidRPr="005C24D4" w:rsidRDefault="005C24D4" w:rsidP="005C24D4">
      <w:pPr>
        <w:numPr>
          <w:ilvl w:val="0"/>
          <w:numId w:val="30"/>
        </w:numPr>
        <w:rPr>
          <w:rFonts w:ascii="Segoe UI Emoji" w:hAnsi="Segoe UI Emoji" w:cs="Segoe UI Emoji"/>
          <w:b/>
          <w:bCs/>
        </w:rPr>
      </w:pPr>
      <w:r w:rsidRPr="005C24D4">
        <w:rPr>
          <w:rFonts w:ascii="Segoe UI Emoji" w:hAnsi="Segoe UI Emoji" w:cs="Segoe UI Emoji"/>
          <w:b/>
          <w:bCs/>
        </w:rPr>
        <w:t>The Test: Organized by CORE, they wanted to see if the Supreme Court's law about desegregated buses was actually being followed in the South.</w:t>
      </w:r>
    </w:p>
    <w:p w14:paraId="17AA8358" w14:textId="77777777" w:rsidR="005C24D4" w:rsidRPr="005C24D4" w:rsidRDefault="005C24D4" w:rsidP="005C24D4">
      <w:pPr>
        <w:numPr>
          <w:ilvl w:val="0"/>
          <w:numId w:val="30"/>
        </w:numPr>
        <w:rPr>
          <w:rFonts w:ascii="Segoe UI Emoji" w:hAnsi="Segoe UI Emoji" w:cs="Segoe UI Emoji"/>
          <w:b/>
          <w:bCs/>
        </w:rPr>
      </w:pPr>
      <w:r w:rsidRPr="005C24D4">
        <w:rPr>
          <w:rFonts w:ascii="Segoe UI Emoji" w:hAnsi="Segoe UI Emoji" w:cs="Segoe UI Emoji"/>
          <w:b/>
          <w:bCs/>
        </w:rPr>
        <w:t>The Crisis: In Anniston, a bus was firebombed by the KKK.</w:t>
      </w:r>
    </w:p>
    <w:p w14:paraId="037D8098" w14:textId="77777777" w:rsidR="005C24D4" w:rsidRPr="005C24D4" w:rsidRDefault="005C24D4" w:rsidP="005C24D4">
      <w:pPr>
        <w:numPr>
          <w:ilvl w:val="0"/>
          <w:numId w:val="30"/>
        </w:numPr>
        <w:rPr>
          <w:rFonts w:ascii="Segoe UI Emoji" w:hAnsi="Segoe UI Emoji" w:cs="Segoe UI Emoji"/>
          <w:b/>
          <w:bCs/>
        </w:rPr>
      </w:pPr>
      <w:r w:rsidRPr="005C24D4">
        <w:rPr>
          <w:rFonts w:ascii="Segoe UI Emoji" w:hAnsi="Segoe UI Emoji" w:cs="Segoe UI Emoji"/>
          <w:b/>
          <w:bCs/>
        </w:rPr>
        <w:t>Significance: The horrific TV images forced the Kennedy government to use federal power to finally enforce desegregation of all interstate travel facilities.</w:t>
      </w:r>
    </w:p>
    <w:p w14:paraId="00BAEE7C"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1.3 The James Meredith Case (1962)</w:t>
      </w:r>
    </w:p>
    <w:p w14:paraId="1E5BC56B" w14:textId="77777777" w:rsidR="005C24D4" w:rsidRPr="005C24D4" w:rsidRDefault="005C24D4" w:rsidP="005C24D4">
      <w:pPr>
        <w:numPr>
          <w:ilvl w:val="0"/>
          <w:numId w:val="31"/>
        </w:numPr>
        <w:rPr>
          <w:rFonts w:ascii="Segoe UI Emoji" w:hAnsi="Segoe UI Emoji" w:cs="Segoe UI Emoji"/>
          <w:b/>
          <w:bCs/>
        </w:rPr>
      </w:pPr>
      <w:r w:rsidRPr="005C24D4">
        <w:rPr>
          <w:rFonts w:ascii="Segoe UI Emoji" w:hAnsi="Segoe UI Emoji" w:cs="Segoe UI Emoji"/>
          <w:b/>
          <w:bCs/>
        </w:rPr>
        <w:t>The Clash: Meredith tried to join the "Ole Miss" University. Governor Barnett said no, defying federal law.</w:t>
      </w:r>
    </w:p>
    <w:p w14:paraId="41B16074" w14:textId="77777777" w:rsidR="005C24D4" w:rsidRPr="005C24D4" w:rsidRDefault="005C24D4" w:rsidP="005C24D4">
      <w:pPr>
        <w:numPr>
          <w:ilvl w:val="0"/>
          <w:numId w:val="31"/>
        </w:numPr>
        <w:rPr>
          <w:rFonts w:ascii="Segoe UI Emoji" w:hAnsi="Segoe UI Emoji" w:cs="Segoe UI Emoji"/>
          <w:b/>
          <w:bCs/>
        </w:rPr>
      </w:pPr>
      <w:r w:rsidRPr="005C24D4">
        <w:rPr>
          <w:rFonts w:ascii="Segoe UI Emoji" w:hAnsi="Segoe UI Emoji" w:cs="Segoe UI Emoji"/>
          <w:b/>
          <w:bCs/>
        </w:rPr>
        <w:t>The Force: JFK sent in federal marshals and troops to stop the riots. This proved the President would use the army to enforce Civil Rights.</w:t>
      </w:r>
    </w:p>
    <w:p w14:paraId="4CCE2B87"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2. The Peak of Non-Violent Protest (1963)</w:t>
      </w:r>
    </w:p>
    <w:p w14:paraId="1C68B30F"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2.1 Birmingham, Alabama (1963) - "Project C"</w:t>
      </w:r>
    </w:p>
    <w:p w14:paraId="77AA1831" w14:textId="77777777" w:rsidR="005C24D4" w:rsidRPr="005C24D4" w:rsidRDefault="005C24D4" w:rsidP="005C24D4">
      <w:pPr>
        <w:numPr>
          <w:ilvl w:val="0"/>
          <w:numId w:val="32"/>
        </w:numPr>
        <w:rPr>
          <w:rFonts w:ascii="Segoe UI Emoji" w:hAnsi="Segoe UI Emoji" w:cs="Segoe UI Emoji"/>
          <w:b/>
          <w:bCs/>
        </w:rPr>
      </w:pPr>
      <w:r w:rsidRPr="005C24D4">
        <w:rPr>
          <w:rFonts w:ascii="Segoe UI Emoji" w:hAnsi="Segoe UI Emoji" w:cs="Segoe UI Emoji"/>
          <w:b/>
          <w:bCs/>
        </w:rPr>
        <w:t>Tactics: They used children in the protests to maximize the shock factor.</w:t>
      </w:r>
    </w:p>
    <w:p w14:paraId="536F1685" w14:textId="77777777" w:rsidR="005C24D4" w:rsidRPr="005C24D4" w:rsidRDefault="005C24D4" w:rsidP="005C24D4">
      <w:pPr>
        <w:numPr>
          <w:ilvl w:val="0"/>
          <w:numId w:val="32"/>
        </w:numPr>
        <w:rPr>
          <w:rFonts w:ascii="Segoe UI Emoji" w:hAnsi="Segoe UI Emoji" w:cs="Segoe UI Emoji"/>
          <w:b/>
          <w:bCs/>
        </w:rPr>
      </w:pPr>
      <w:r w:rsidRPr="005C24D4">
        <w:rPr>
          <w:rFonts w:ascii="Segoe UI Emoji" w:hAnsi="Segoe UI Emoji" w:cs="Segoe UI Emoji"/>
          <w:b/>
          <w:bCs/>
        </w:rPr>
        <w:t>Media Impact: "Bull" Connor used fire hoses and attack dogs on kids. The whole world saw this, embarrassing the USA during the Cold War.</w:t>
      </w:r>
    </w:p>
    <w:p w14:paraId="67BFDCEE"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2.2 The March on Washington (1963)</w:t>
      </w:r>
    </w:p>
    <w:p w14:paraId="468B96E3" w14:textId="77777777" w:rsidR="005C24D4" w:rsidRPr="005C24D4" w:rsidRDefault="005C24D4" w:rsidP="005C24D4">
      <w:pPr>
        <w:numPr>
          <w:ilvl w:val="0"/>
          <w:numId w:val="33"/>
        </w:numPr>
        <w:rPr>
          <w:rFonts w:ascii="Segoe UI Emoji" w:hAnsi="Segoe UI Emoji" w:cs="Segoe UI Emoji"/>
          <w:b/>
          <w:bCs/>
        </w:rPr>
      </w:pPr>
      <w:r w:rsidRPr="005C24D4">
        <w:rPr>
          <w:rFonts w:ascii="Segoe UI Emoji" w:hAnsi="Segoe UI Emoji" w:cs="Segoe UI Emoji"/>
          <w:b/>
          <w:bCs/>
        </w:rPr>
        <w:lastRenderedPageBreak/>
        <w:t>Unity: 250,000 people (Black and White) marched together. It gave the "political momentum" needed for the Civil Rights Act.</w:t>
      </w:r>
    </w:p>
    <w:p w14:paraId="7428690A"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3. Freedom Summer &amp; Mississippi (1964)</w:t>
      </w:r>
    </w:p>
    <w:p w14:paraId="4D529806"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3.1 What happened?</w:t>
      </w:r>
    </w:p>
    <w:p w14:paraId="749EED87" w14:textId="77777777" w:rsidR="005C24D4" w:rsidRPr="005C24D4" w:rsidRDefault="005C24D4" w:rsidP="005C24D4">
      <w:pPr>
        <w:numPr>
          <w:ilvl w:val="0"/>
          <w:numId w:val="34"/>
        </w:numPr>
        <w:rPr>
          <w:rFonts w:ascii="Segoe UI Emoji" w:hAnsi="Segoe UI Emoji" w:cs="Segoe UI Emoji"/>
          <w:b/>
          <w:bCs/>
        </w:rPr>
      </w:pPr>
      <w:r w:rsidRPr="005C24D4">
        <w:rPr>
          <w:rFonts w:ascii="Segoe UI Emoji" w:hAnsi="Segoe UI Emoji" w:cs="Segoe UI Emoji"/>
          <w:b/>
          <w:bCs/>
        </w:rPr>
        <w:t>Freedom Schools: Volunteers taught Black children about their history and rights.</w:t>
      </w:r>
    </w:p>
    <w:p w14:paraId="100B3B99" w14:textId="77777777" w:rsidR="005C24D4" w:rsidRPr="005C24D4" w:rsidRDefault="005C24D4" w:rsidP="005C24D4">
      <w:pPr>
        <w:numPr>
          <w:ilvl w:val="0"/>
          <w:numId w:val="34"/>
        </w:numPr>
        <w:rPr>
          <w:rFonts w:ascii="Segoe UI Emoji" w:hAnsi="Segoe UI Emoji" w:cs="Segoe UI Emoji"/>
          <w:b/>
          <w:bCs/>
        </w:rPr>
      </w:pPr>
      <w:r w:rsidRPr="005C24D4">
        <w:rPr>
          <w:rFonts w:ascii="Segoe UI Emoji" w:hAnsi="Segoe UI Emoji" w:cs="Segoe UI Emoji"/>
          <w:b/>
          <w:bCs/>
        </w:rPr>
        <w:t>White Volunteers: SNCC used white students from the North because they knew the media would care more if white students were attacked.</w:t>
      </w:r>
    </w:p>
    <w:p w14:paraId="19FA1142" w14:textId="77777777" w:rsidR="005C24D4" w:rsidRPr="005C24D4" w:rsidRDefault="005C24D4" w:rsidP="005C24D4">
      <w:pPr>
        <w:numPr>
          <w:ilvl w:val="0"/>
          <w:numId w:val="34"/>
        </w:numPr>
        <w:rPr>
          <w:rFonts w:ascii="Segoe UI Emoji" w:hAnsi="Segoe UI Emoji" w:cs="Segoe UI Emoji"/>
          <w:b/>
          <w:bCs/>
        </w:rPr>
      </w:pPr>
      <w:r w:rsidRPr="005C24D4">
        <w:rPr>
          <w:rFonts w:ascii="Segoe UI Emoji" w:hAnsi="Segoe UI Emoji" w:cs="Segoe UI Emoji"/>
          <w:b/>
          <w:bCs/>
        </w:rPr>
        <w:t>Mississippi Murders: Three workers (Chaney, Schwerner, and Goodman) were killed by the KKK. This brought the FBI into Mississippi.</w:t>
      </w:r>
    </w:p>
    <w:p w14:paraId="2974DF0E"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4. The Civil Rights Acts (1964–65)</w:t>
      </w:r>
    </w:p>
    <w:p w14:paraId="039DD9E8" w14:textId="77777777" w:rsidR="005C24D4" w:rsidRPr="005C24D4" w:rsidRDefault="005C24D4" w:rsidP="005C24D4">
      <w:pPr>
        <w:numPr>
          <w:ilvl w:val="0"/>
          <w:numId w:val="35"/>
        </w:numPr>
        <w:rPr>
          <w:rFonts w:ascii="Segoe UI Emoji" w:hAnsi="Segoe UI Emoji" w:cs="Segoe UI Emoji"/>
          <w:b/>
          <w:bCs/>
        </w:rPr>
      </w:pPr>
      <w:r w:rsidRPr="005C24D4">
        <w:rPr>
          <w:rFonts w:ascii="Segoe UI Emoji" w:hAnsi="Segoe UI Emoji" w:cs="Segoe UI Emoji"/>
          <w:b/>
          <w:bCs/>
        </w:rPr>
        <w:t>Civil Rights Act (1964): Pushed by LBJ as a tribute to the late JFK. It banned segregation in all public places.</w:t>
      </w:r>
    </w:p>
    <w:p w14:paraId="59BD4723" w14:textId="77777777" w:rsidR="005C24D4" w:rsidRPr="005C24D4" w:rsidRDefault="005C24D4" w:rsidP="005C24D4">
      <w:pPr>
        <w:numPr>
          <w:ilvl w:val="0"/>
          <w:numId w:val="35"/>
        </w:numPr>
        <w:rPr>
          <w:rFonts w:ascii="Segoe UI Emoji" w:hAnsi="Segoe UI Emoji" w:cs="Segoe UI Emoji"/>
          <w:b/>
          <w:bCs/>
        </w:rPr>
      </w:pPr>
      <w:r w:rsidRPr="005C24D4">
        <w:rPr>
          <w:rFonts w:ascii="Segoe UI Emoji" w:hAnsi="Segoe UI Emoji" w:cs="Segoe UI Emoji"/>
          <w:b/>
          <w:bCs/>
        </w:rPr>
        <w:t>Selma (1965): A march for voting rights that was met with "Bloody Sunday" violence.</w:t>
      </w:r>
    </w:p>
    <w:p w14:paraId="4D5EE9D9" w14:textId="77777777" w:rsidR="005C24D4" w:rsidRPr="005C24D4" w:rsidRDefault="005C24D4" w:rsidP="005C24D4">
      <w:pPr>
        <w:numPr>
          <w:ilvl w:val="0"/>
          <w:numId w:val="35"/>
        </w:numPr>
        <w:rPr>
          <w:rFonts w:ascii="Segoe UI Emoji" w:hAnsi="Segoe UI Emoji" w:cs="Segoe UI Emoji"/>
          <w:b/>
          <w:bCs/>
        </w:rPr>
      </w:pPr>
      <w:r w:rsidRPr="005C24D4">
        <w:rPr>
          <w:rFonts w:ascii="Segoe UI Emoji" w:hAnsi="Segoe UI Emoji" w:cs="Segoe UI Emoji"/>
          <w:b/>
          <w:bCs/>
        </w:rPr>
        <w:t>Voting Rights Act (1965): Banned literacy tests and sent federal officials to register voters.</w:t>
      </w:r>
    </w:p>
    <w:p w14:paraId="4D3E0565" w14:textId="77777777" w:rsidR="005C24D4" w:rsidRPr="005C24D4" w:rsidRDefault="005C24D4" w:rsidP="005C24D4">
      <w:pPr>
        <w:numPr>
          <w:ilvl w:val="0"/>
          <w:numId w:val="35"/>
        </w:numPr>
        <w:rPr>
          <w:rFonts w:ascii="Segoe UI Emoji" w:hAnsi="Segoe UI Emoji" w:cs="Segoe UI Emoji"/>
          <w:b/>
          <w:bCs/>
        </w:rPr>
      </w:pPr>
      <w:r w:rsidRPr="005C24D4">
        <w:rPr>
          <w:rFonts w:ascii="Segoe UI Emoji" w:hAnsi="Segoe UI Emoji" w:cs="Segoe UI Emoji"/>
          <w:b/>
          <w:bCs/>
        </w:rPr>
        <w:t>Political Context: LBJ passed these laws but his focus was increasingly split by the Vietnam War, which drained resources from his "Great Society."</w:t>
      </w:r>
    </w:p>
    <w:p w14:paraId="5F61CC2E"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5. Radicalization: Malcolm X &amp; The Nation of Islam</w:t>
      </w:r>
    </w:p>
    <w:p w14:paraId="45E2EE68"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By the mid-60s, many felt non-violence was too slow. They looked to Malcolm X for an alternative.</w:t>
      </w:r>
    </w:p>
    <w:p w14:paraId="2DE0E2A0" w14:textId="77777777" w:rsidR="005C24D4" w:rsidRPr="005C24D4" w:rsidRDefault="005C24D4" w:rsidP="005C24D4">
      <w:pPr>
        <w:numPr>
          <w:ilvl w:val="0"/>
          <w:numId w:val="36"/>
        </w:numPr>
        <w:rPr>
          <w:rFonts w:ascii="Segoe UI Emoji" w:hAnsi="Segoe UI Emoji" w:cs="Segoe UI Emoji"/>
          <w:b/>
          <w:bCs/>
        </w:rPr>
      </w:pPr>
      <w:r w:rsidRPr="005C24D4">
        <w:rPr>
          <w:rFonts w:ascii="Segoe UI Emoji" w:hAnsi="Segoe UI Emoji" w:cs="Segoe UI Emoji"/>
          <w:b/>
          <w:bCs/>
        </w:rPr>
        <w:t>Beliefs: Initially part of the Black Muslims (Nation of Islam), he rejected integration and promoted racial separatism and "defensive violence."</w:t>
      </w:r>
    </w:p>
    <w:p w14:paraId="2762DB9C" w14:textId="77777777" w:rsidR="005C24D4" w:rsidRPr="005C24D4" w:rsidRDefault="005C24D4" w:rsidP="005C24D4">
      <w:pPr>
        <w:numPr>
          <w:ilvl w:val="0"/>
          <w:numId w:val="36"/>
        </w:numPr>
        <w:rPr>
          <w:rFonts w:ascii="Segoe UI Emoji" w:hAnsi="Segoe UI Emoji" w:cs="Segoe UI Emoji"/>
          <w:b/>
          <w:bCs/>
        </w:rPr>
      </w:pPr>
      <w:r w:rsidRPr="005C24D4">
        <w:rPr>
          <w:rFonts w:ascii="Segoe UI Emoji" w:hAnsi="Segoe UI Emoji" w:cs="Segoe UI Emoji"/>
          <w:b/>
          <w:bCs/>
        </w:rPr>
        <w:t>The Change: After a pilgrimage to Mecca (1964), he changed his attitude, believing that inter-racial cooperation was possible.</w:t>
      </w:r>
    </w:p>
    <w:p w14:paraId="168FAE17" w14:textId="77777777" w:rsidR="005C24D4" w:rsidRPr="005C24D4" w:rsidRDefault="005C24D4" w:rsidP="005C24D4">
      <w:pPr>
        <w:numPr>
          <w:ilvl w:val="0"/>
          <w:numId w:val="36"/>
        </w:numPr>
        <w:rPr>
          <w:rFonts w:ascii="Segoe UI Emoji" w:hAnsi="Segoe UI Emoji" w:cs="Segoe UI Emoji"/>
          <w:b/>
          <w:bCs/>
        </w:rPr>
      </w:pPr>
      <w:r w:rsidRPr="005C24D4">
        <w:rPr>
          <w:rFonts w:ascii="Segoe UI Emoji" w:hAnsi="Segoe UI Emoji" w:cs="Segoe UI Emoji"/>
          <w:b/>
          <w:bCs/>
        </w:rPr>
        <w:t>Assassination (1965): He was killed by members of the Nation of Islam, but his ideas about Black Identity lived on.</w:t>
      </w:r>
    </w:p>
    <w:p w14:paraId="21166799"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6. Rise of "Black Power" &amp; The 1968 Olympics</w:t>
      </w:r>
    </w:p>
    <w:p w14:paraId="739117BE" w14:textId="77777777" w:rsidR="005C24D4" w:rsidRPr="005C24D4" w:rsidRDefault="005C24D4" w:rsidP="005C24D4">
      <w:pPr>
        <w:numPr>
          <w:ilvl w:val="0"/>
          <w:numId w:val="37"/>
        </w:numPr>
        <w:rPr>
          <w:rFonts w:ascii="Segoe UI Emoji" w:hAnsi="Segoe UI Emoji" w:cs="Segoe UI Emoji"/>
          <w:b/>
          <w:bCs/>
        </w:rPr>
      </w:pPr>
      <w:r w:rsidRPr="005C24D4">
        <w:rPr>
          <w:rFonts w:ascii="Segoe UI Emoji" w:hAnsi="Segoe UI Emoji" w:cs="Segoe UI Emoji"/>
          <w:b/>
          <w:bCs/>
        </w:rPr>
        <w:t>Stokely Carmichael: Became leader of SNCC in 1966. He popularized the term "Black Power" and moved the group toward more militant goals.</w:t>
      </w:r>
    </w:p>
    <w:p w14:paraId="2048D8F3" w14:textId="77777777" w:rsidR="005C24D4" w:rsidRPr="005C24D4" w:rsidRDefault="005C24D4" w:rsidP="005C24D4">
      <w:pPr>
        <w:numPr>
          <w:ilvl w:val="0"/>
          <w:numId w:val="37"/>
        </w:numPr>
        <w:rPr>
          <w:rFonts w:ascii="Segoe UI Emoji" w:hAnsi="Segoe UI Emoji" w:cs="Segoe UI Emoji"/>
          <w:b/>
          <w:bCs/>
        </w:rPr>
      </w:pPr>
      <w:r w:rsidRPr="005C24D4">
        <w:rPr>
          <w:rFonts w:ascii="Segoe UI Emoji" w:hAnsi="Segoe UI Emoji" w:cs="Segoe UI Emoji"/>
          <w:b/>
          <w:bCs/>
        </w:rPr>
        <w:t>The 1968 Olympics Protest: Tommie Smith and John Carlos used the world stage to protest:</w:t>
      </w:r>
    </w:p>
    <w:p w14:paraId="25B79EBF" w14:textId="77777777" w:rsidR="005C24D4" w:rsidRPr="005C24D4" w:rsidRDefault="005C24D4" w:rsidP="005C24D4">
      <w:pPr>
        <w:numPr>
          <w:ilvl w:val="1"/>
          <w:numId w:val="37"/>
        </w:numPr>
        <w:rPr>
          <w:rFonts w:ascii="Segoe UI Emoji" w:hAnsi="Segoe UI Emoji" w:cs="Segoe UI Emoji"/>
          <w:b/>
          <w:bCs/>
        </w:rPr>
      </w:pPr>
      <w:r w:rsidRPr="005C24D4">
        <w:rPr>
          <w:rFonts w:ascii="Segoe UI Emoji" w:hAnsi="Segoe UI Emoji" w:cs="Segoe UI Emoji"/>
          <w:b/>
          <w:bCs/>
        </w:rPr>
        <w:t>Raised Fist: Black Power and solidarity.</w:t>
      </w:r>
    </w:p>
    <w:p w14:paraId="1051CF45" w14:textId="77777777" w:rsidR="005C24D4" w:rsidRPr="005C24D4" w:rsidRDefault="005C24D4" w:rsidP="005C24D4">
      <w:pPr>
        <w:numPr>
          <w:ilvl w:val="1"/>
          <w:numId w:val="37"/>
        </w:numPr>
        <w:rPr>
          <w:rFonts w:ascii="Segoe UI Emoji" w:hAnsi="Segoe UI Emoji" w:cs="Segoe UI Emoji"/>
          <w:b/>
          <w:bCs/>
        </w:rPr>
      </w:pPr>
      <w:r w:rsidRPr="005C24D4">
        <w:rPr>
          <w:rFonts w:ascii="Segoe UI Emoji" w:hAnsi="Segoe UI Emoji" w:cs="Segoe UI Emoji"/>
          <w:b/>
          <w:bCs/>
        </w:rPr>
        <w:t>Black Socks (No Shoes): Represented Black poverty.</w:t>
      </w:r>
    </w:p>
    <w:p w14:paraId="2D89414A" w14:textId="77777777" w:rsidR="005C24D4" w:rsidRPr="005C24D4" w:rsidRDefault="005C24D4" w:rsidP="005C24D4">
      <w:pPr>
        <w:numPr>
          <w:ilvl w:val="1"/>
          <w:numId w:val="37"/>
        </w:numPr>
        <w:rPr>
          <w:rFonts w:ascii="Segoe UI Emoji" w:hAnsi="Segoe UI Emoji" w:cs="Segoe UI Emoji"/>
          <w:b/>
          <w:bCs/>
        </w:rPr>
      </w:pPr>
      <w:r w:rsidRPr="005C24D4">
        <w:rPr>
          <w:rFonts w:ascii="Segoe UI Emoji" w:hAnsi="Segoe UI Emoji" w:cs="Segoe UI Emoji"/>
          <w:b/>
          <w:bCs/>
        </w:rPr>
        <w:t>Beads: Remembered the victims of lynching.</w:t>
      </w:r>
    </w:p>
    <w:p w14:paraId="059A88B5"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7. The Black Panther Party (BPP)</w:t>
      </w:r>
    </w:p>
    <w:p w14:paraId="147B2C8C"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lastRenderedPageBreak/>
        <w:t>The Panthers were the most famous radical group. They had two sides:</w:t>
      </w:r>
    </w:p>
    <w:p w14:paraId="5468B174" w14:textId="77777777" w:rsidR="005C24D4" w:rsidRPr="005C24D4" w:rsidRDefault="005C24D4" w:rsidP="005C24D4">
      <w:pPr>
        <w:numPr>
          <w:ilvl w:val="0"/>
          <w:numId w:val="38"/>
        </w:numPr>
        <w:rPr>
          <w:rFonts w:ascii="Segoe UI Emoji" w:hAnsi="Segoe UI Emoji" w:cs="Segoe UI Emoji"/>
          <w:b/>
          <w:bCs/>
        </w:rPr>
      </w:pPr>
      <w:r w:rsidRPr="005C24D4">
        <w:rPr>
          <w:rFonts w:ascii="Segoe UI Emoji" w:hAnsi="Segoe UI Emoji" w:cs="Segoe UI Emoji"/>
          <w:b/>
          <w:bCs/>
        </w:rPr>
        <w:t>Militant side: They carried guns and did "Patrols" to watch the police and stop them from being brutal. This led to violent shootouts.</w:t>
      </w:r>
    </w:p>
    <w:p w14:paraId="4F6C8AA1" w14:textId="77777777" w:rsidR="005C24D4" w:rsidRPr="005C24D4" w:rsidRDefault="005C24D4" w:rsidP="005C24D4">
      <w:pPr>
        <w:numPr>
          <w:ilvl w:val="0"/>
          <w:numId w:val="38"/>
        </w:numPr>
        <w:rPr>
          <w:rFonts w:ascii="Segoe UI Emoji" w:hAnsi="Segoe UI Emoji" w:cs="Segoe UI Emoji"/>
          <w:b/>
          <w:bCs/>
        </w:rPr>
      </w:pPr>
      <w:r w:rsidRPr="005C24D4">
        <w:rPr>
          <w:rFonts w:ascii="Segoe UI Emoji" w:hAnsi="Segoe UI Emoji" w:cs="Segoe UI Emoji"/>
          <w:b/>
          <w:bCs/>
        </w:rPr>
        <w:t>Social side: They ran "Survival Programs" like Free Breakfast for Children, free health clinics, and clothing distribution.</w:t>
      </w:r>
    </w:p>
    <w:p w14:paraId="120F1403"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 EXAM HACK: Different Interpretations</w:t>
      </w:r>
    </w:p>
    <w:p w14:paraId="677F828A"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You might get a question on whether the Panthers were good or bad.</w:t>
      </w:r>
    </w:p>
    <w:p w14:paraId="21BFE4F7" w14:textId="77777777" w:rsidR="005C24D4" w:rsidRPr="005C24D4" w:rsidRDefault="005C24D4" w:rsidP="005C24D4">
      <w:pPr>
        <w:numPr>
          <w:ilvl w:val="0"/>
          <w:numId w:val="39"/>
        </w:numPr>
        <w:rPr>
          <w:rFonts w:ascii="Segoe UI Emoji" w:hAnsi="Segoe UI Emoji" w:cs="Segoe UI Emoji"/>
          <w:b/>
          <w:bCs/>
        </w:rPr>
      </w:pPr>
      <w:r w:rsidRPr="005C24D4">
        <w:rPr>
          <w:rFonts w:ascii="Segoe UI Emoji" w:hAnsi="Segoe UI Emoji" w:cs="Segoe UI Emoji"/>
          <w:b/>
          <w:bCs/>
        </w:rPr>
        <w:t>Interpretation 1: They were dangerous radicals who encouraged violence.</w:t>
      </w:r>
    </w:p>
    <w:p w14:paraId="59BFA2BC" w14:textId="77777777" w:rsidR="005C24D4" w:rsidRPr="005C24D4" w:rsidRDefault="005C24D4" w:rsidP="005C24D4">
      <w:pPr>
        <w:numPr>
          <w:ilvl w:val="0"/>
          <w:numId w:val="39"/>
        </w:numPr>
        <w:rPr>
          <w:rFonts w:ascii="Segoe UI Emoji" w:hAnsi="Segoe UI Emoji" w:cs="Segoe UI Emoji"/>
          <w:b/>
          <w:bCs/>
        </w:rPr>
      </w:pPr>
      <w:r w:rsidRPr="005C24D4">
        <w:rPr>
          <w:rFonts w:ascii="Segoe UI Emoji" w:hAnsi="Segoe UI Emoji" w:cs="Segoe UI Emoji"/>
          <w:b/>
          <w:bCs/>
        </w:rPr>
        <w:t>Interpretation 2: They were "noble protectors" who helped the poor when the government wouldn't.</w:t>
      </w:r>
    </w:p>
    <w:p w14:paraId="27D2D952"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8. Urban Riots &amp; The Kerner Report (1965–68)</w:t>
      </w:r>
    </w:p>
    <w:p w14:paraId="5EE7DC27" w14:textId="77777777" w:rsidR="005C24D4" w:rsidRPr="005C24D4" w:rsidRDefault="005C24D4" w:rsidP="005C24D4">
      <w:pPr>
        <w:numPr>
          <w:ilvl w:val="0"/>
          <w:numId w:val="40"/>
        </w:numPr>
        <w:rPr>
          <w:rFonts w:ascii="Segoe UI Emoji" w:hAnsi="Segoe UI Emoji" w:cs="Segoe UI Emoji"/>
          <w:b/>
          <w:bCs/>
        </w:rPr>
      </w:pPr>
      <w:r w:rsidRPr="005C24D4">
        <w:rPr>
          <w:rFonts w:ascii="Segoe UI Emoji" w:hAnsi="Segoe UI Emoji" w:cs="Segoe UI Emoji"/>
          <w:b/>
          <w:bCs/>
        </w:rPr>
        <w:t>Riots (1965–67): Major riots in Watts (LA), Detroit, and Newark. Caused by poverty, housing, and police brutality.</w:t>
      </w:r>
    </w:p>
    <w:p w14:paraId="7FF5BB4D" w14:textId="77777777" w:rsidR="005C24D4" w:rsidRPr="005C24D4" w:rsidRDefault="005C24D4" w:rsidP="005C24D4">
      <w:pPr>
        <w:numPr>
          <w:ilvl w:val="0"/>
          <w:numId w:val="40"/>
        </w:numPr>
        <w:rPr>
          <w:rFonts w:ascii="Segoe UI Emoji" w:hAnsi="Segoe UI Emoji" w:cs="Segoe UI Emoji"/>
          <w:b/>
          <w:bCs/>
        </w:rPr>
      </w:pPr>
      <w:r w:rsidRPr="005C24D4">
        <w:rPr>
          <w:rFonts w:ascii="Segoe UI Emoji" w:hAnsi="Segoe UI Emoji" w:cs="Segoe UI Emoji"/>
          <w:b/>
          <w:bCs/>
        </w:rPr>
        <w:t>The Kerner Report (1968): A government report that admitted the USA was "separate and unequal." It blamed white racism and poverty for the riots.</w:t>
      </w:r>
    </w:p>
    <w:p w14:paraId="111F71D6"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9. MLK’s North Campaign &amp; Death (1966–68)</w:t>
      </w:r>
    </w:p>
    <w:p w14:paraId="7E5ED1C4" w14:textId="77777777" w:rsidR="005C24D4" w:rsidRPr="005C24D4" w:rsidRDefault="005C24D4" w:rsidP="005C24D4">
      <w:pPr>
        <w:numPr>
          <w:ilvl w:val="0"/>
          <w:numId w:val="41"/>
        </w:numPr>
        <w:rPr>
          <w:rFonts w:ascii="Segoe UI Emoji" w:hAnsi="Segoe UI Emoji" w:cs="Segoe UI Emoji"/>
          <w:b/>
          <w:bCs/>
        </w:rPr>
      </w:pPr>
      <w:r w:rsidRPr="005C24D4">
        <w:rPr>
          <w:rFonts w:ascii="Segoe UI Emoji" w:hAnsi="Segoe UI Emoji" w:cs="Segoe UI Emoji"/>
          <w:b/>
          <w:bCs/>
        </w:rPr>
        <w:t>Chicago (1966): MLK moved North to fight economic segregation. It was a failure; he was met with violent white mobs and found Northern racism harder to defeat than Southern laws.</w:t>
      </w:r>
    </w:p>
    <w:p w14:paraId="16A240CB" w14:textId="77777777" w:rsidR="005C24D4" w:rsidRPr="005C24D4" w:rsidRDefault="005C24D4" w:rsidP="005C24D4">
      <w:pPr>
        <w:numPr>
          <w:ilvl w:val="0"/>
          <w:numId w:val="41"/>
        </w:numPr>
        <w:rPr>
          <w:rFonts w:ascii="Segoe UI Emoji" w:hAnsi="Segoe UI Emoji" w:cs="Segoe UI Emoji"/>
          <w:b/>
          <w:bCs/>
        </w:rPr>
      </w:pPr>
      <w:r w:rsidRPr="005C24D4">
        <w:rPr>
          <w:rFonts w:ascii="Segoe UI Emoji" w:hAnsi="Segoe UI Emoji" w:cs="Segoe UI Emoji"/>
          <w:b/>
          <w:bCs/>
        </w:rPr>
        <w:t>Assassination (1968): MLK was shot in Memphis. His death marked the end of the non-violent era and sparked riots in over 100 cities.</w:t>
      </w:r>
    </w:p>
    <w:p w14:paraId="699C777F"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10. The Extent of Progress by 1975</w:t>
      </w:r>
    </w:p>
    <w:p w14:paraId="32A1357A" w14:textId="77777777" w:rsidR="005C24D4" w:rsidRPr="005C24D4" w:rsidRDefault="005C24D4" w:rsidP="005C24D4">
      <w:pPr>
        <w:rPr>
          <w:rFonts w:ascii="Segoe UI Emoji" w:hAnsi="Segoe UI Emoji" w:cs="Segoe UI Emoji"/>
          <w:b/>
          <w:bCs/>
        </w:rPr>
      </w:pPr>
      <w:r w:rsidRPr="005C24D4">
        <w:rPr>
          <w:rFonts w:ascii="Segoe UI Emoji" w:hAnsi="Segoe UI Emoji" w:cs="Segoe UI Emoji"/>
          <w:b/>
          <w:bCs/>
        </w:rPr>
        <w:t>By 1975, the Civil Rights movement had achieved huge legal wins but left major economic gaps.</w:t>
      </w:r>
    </w:p>
    <w:p w14:paraId="6D8D6A33" w14:textId="77777777" w:rsidR="005C24D4" w:rsidRPr="005C24D4" w:rsidRDefault="005C24D4" w:rsidP="005C24D4">
      <w:pPr>
        <w:numPr>
          <w:ilvl w:val="0"/>
          <w:numId w:val="42"/>
        </w:numPr>
        <w:rPr>
          <w:rFonts w:ascii="Segoe UI Emoji" w:hAnsi="Segoe UI Emoji" w:cs="Segoe UI Emoji"/>
          <w:b/>
          <w:bCs/>
        </w:rPr>
      </w:pPr>
      <w:r w:rsidRPr="005C24D4">
        <w:rPr>
          <w:rFonts w:ascii="Segoe UI Emoji" w:hAnsi="Segoe UI Emoji" w:cs="Segoe UI Emoji"/>
          <w:b/>
          <w:bCs/>
        </w:rPr>
        <w:t>Political Progress: The 1965 Act led to a huge increase in Black voters and elected officials.</w:t>
      </w:r>
    </w:p>
    <w:p w14:paraId="65302168" w14:textId="77777777" w:rsidR="005C24D4" w:rsidRPr="005C24D4" w:rsidRDefault="005C24D4" w:rsidP="005C24D4">
      <w:pPr>
        <w:numPr>
          <w:ilvl w:val="0"/>
          <w:numId w:val="42"/>
        </w:numPr>
        <w:rPr>
          <w:rFonts w:ascii="Segoe UI Emoji" w:hAnsi="Segoe UI Emoji" w:cs="Segoe UI Emoji"/>
          <w:b/>
          <w:bCs/>
        </w:rPr>
      </w:pPr>
      <w:r w:rsidRPr="005C24D4">
        <w:rPr>
          <w:rFonts w:ascii="Segoe UI Emoji" w:hAnsi="Segoe UI Emoji" w:cs="Segoe UI Emoji"/>
          <w:b/>
          <w:bCs/>
        </w:rPr>
        <w:t>Legal Progress: Jim Crow segregation was legally dead.</w:t>
      </w:r>
    </w:p>
    <w:p w14:paraId="027E8ECB" w14:textId="77777777" w:rsidR="005C24D4" w:rsidRPr="005C24D4" w:rsidRDefault="005C24D4" w:rsidP="005C24D4">
      <w:pPr>
        <w:numPr>
          <w:ilvl w:val="0"/>
          <w:numId w:val="42"/>
        </w:numPr>
        <w:rPr>
          <w:rFonts w:ascii="Segoe UI Emoji" w:hAnsi="Segoe UI Emoji" w:cs="Segoe UI Emoji"/>
          <w:b/>
          <w:bCs/>
        </w:rPr>
      </w:pPr>
      <w:r w:rsidRPr="005C24D4">
        <w:rPr>
          <w:rFonts w:ascii="Segoe UI Emoji" w:hAnsi="Segoe UI Emoji" w:cs="Segoe UI Emoji"/>
          <w:b/>
          <w:bCs/>
        </w:rPr>
        <w:t>Economic Failure: Most Black Americans in Northern ghettos still lived in poverty with high unemployment and poor housing.</w:t>
      </w:r>
    </w:p>
    <w:p w14:paraId="39B65444" w14:textId="77777777" w:rsidR="005C24D4" w:rsidRDefault="005C24D4" w:rsidP="00013234">
      <w:pPr>
        <w:rPr>
          <w:rFonts w:ascii="Segoe UI Emoji" w:hAnsi="Segoe UI Emoji" w:cs="Segoe UI Emoji"/>
          <w:b/>
          <w:bCs/>
        </w:rPr>
      </w:pPr>
    </w:p>
    <w:p w14:paraId="75B82135" w14:textId="77777777" w:rsidR="005C24D4" w:rsidRDefault="005C24D4" w:rsidP="00013234">
      <w:pPr>
        <w:rPr>
          <w:rFonts w:ascii="Segoe UI Emoji" w:hAnsi="Segoe UI Emoji" w:cs="Segoe UI Emoji"/>
          <w:b/>
          <w:bCs/>
        </w:rPr>
      </w:pPr>
    </w:p>
    <w:p w14:paraId="0B74648F" w14:textId="77777777" w:rsidR="005C24D4" w:rsidRDefault="005C24D4" w:rsidP="00013234">
      <w:pPr>
        <w:rPr>
          <w:rFonts w:ascii="Segoe UI Emoji" w:hAnsi="Segoe UI Emoji" w:cs="Segoe UI Emoji"/>
          <w:b/>
          <w:bCs/>
        </w:rPr>
      </w:pPr>
    </w:p>
    <w:p w14:paraId="12EFA21F" w14:textId="77777777" w:rsidR="005C24D4" w:rsidRDefault="005C24D4" w:rsidP="00013234">
      <w:pPr>
        <w:rPr>
          <w:rFonts w:ascii="Segoe UI Emoji" w:hAnsi="Segoe UI Emoji" w:cs="Segoe UI Emoji"/>
          <w:b/>
          <w:bCs/>
        </w:rPr>
      </w:pPr>
    </w:p>
    <w:p w14:paraId="2BFE1A8C" w14:textId="77777777" w:rsidR="005C24D4" w:rsidRDefault="005C24D4" w:rsidP="00013234">
      <w:pPr>
        <w:rPr>
          <w:rFonts w:ascii="Segoe UI Emoji" w:hAnsi="Segoe UI Emoji" w:cs="Segoe UI Emoji"/>
          <w:b/>
          <w:bCs/>
        </w:rPr>
      </w:pPr>
    </w:p>
    <w:p w14:paraId="67432F03" w14:textId="0E2B3E34" w:rsidR="00013234" w:rsidRDefault="00013234" w:rsidP="00013234">
      <w:pPr>
        <w:rPr>
          <w:b/>
          <w:bCs/>
        </w:rPr>
      </w:pPr>
      <w:r w:rsidRPr="00013234">
        <w:rPr>
          <w:b/>
          <w:bCs/>
        </w:rPr>
        <w:lastRenderedPageBreak/>
        <w:t>Section Exam Focus</w:t>
      </w:r>
    </w:p>
    <w:p w14:paraId="1D7E9392" w14:textId="77777777" w:rsidR="00B42C18" w:rsidRPr="00B42C18" w:rsidRDefault="00B42C18" w:rsidP="00B42C18">
      <w:r w:rsidRPr="00B42C18">
        <w:rPr>
          <w:b/>
          <w:bCs/>
          <w:highlight w:val="yellow"/>
        </w:rPr>
        <w:t>Explain why the civil rights movement made progress in the years 1960–62. (12 marks)</w:t>
      </w:r>
    </w:p>
    <w:p w14:paraId="1BF0015D" w14:textId="77777777" w:rsidR="00B42C18" w:rsidRPr="00B42C18" w:rsidRDefault="00B42C18" w:rsidP="00B42C18">
      <w:r w:rsidRPr="00B42C18">
        <w:t>You may use the following in your answer:</w:t>
      </w:r>
    </w:p>
    <w:p w14:paraId="6170FE89" w14:textId="77777777" w:rsidR="00B42C18" w:rsidRPr="00B42C18" w:rsidRDefault="00B42C18" w:rsidP="00B42C18">
      <w:pPr>
        <w:numPr>
          <w:ilvl w:val="0"/>
          <w:numId w:val="44"/>
        </w:numPr>
      </w:pPr>
      <w:r w:rsidRPr="00B42C18">
        <w:t>The sit-ins (1960)</w:t>
      </w:r>
    </w:p>
    <w:p w14:paraId="46E1BEFC" w14:textId="77777777" w:rsidR="00B42C18" w:rsidRPr="00B42C18" w:rsidRDefault="00B42C18" w:rsidP="00B42C18">
      <w:pPr>
        <w:numPr>
          <w:ilvl w:val="0"/>
          <w:numId w:val="44"/>
        </w:numPr>
      </w:pPr>
      <w:r w:rsidRPr="00B42C18">
        <w:t>The James Meredith case (1962)</w:t>
      </w:r>
    </w:p>
    <w:p w14:paraId="5D68B4FE" w14:textId="77777777" w:rsidR="00B42C18" w:rsidRPr="00B42C18" w:rsidRDefault="00B42C18" w:rsidP="00B42C18">
      <w:r w:rsidRPr="00B42C18">
        <w:t>You must also use information of your own.</w:t>
      </w:r>
    </w:p>
    <w:p w14:paraId="14F46040" w14:textId="77777777" w:rsidR="00B42C18" w:rsidRPr="00B42C18" w:rsidRDefault="00B42C18" w:rsidP="00B42C18">
      <w:r w:rsidRPr="00B42C18">
        <w:pict w14:anchorId="135010BB">
          <v:rect id="_x0000_i1039" style="width:0;height:1.5pt" o:hralign="center" o:hrstd="t" o:hr="t" fillcolor="#a0a0a0" stroked="f"/>
        </w:pict>
      </w:r>
    </w:p>
    <w:p w14:paraId="7E1D20E8" w14:textId="77777777" w:rsidR="00B42C18" w:rsidRPr="00B42C18" w:rsidRDefault="00B42C18" w:rsidP="00B42C18">
      <w:pPr>
        <w:rPr>
          <w:b/>
          <w:bCs/>
        </w:rPr>
      </w:pPr>
      <w:r w:rsidRPr="00B42C18">
        <w:rPr>
          <w:rFonts w:ascii="Segoe UI Emoji" w:hAnsi="Segoe UI Emoji" w:cs="Segoe UI Emoji"/>
          <w:b/>
          <w:bCs/>
        </w:rPr>
        <w:t>💡</w:t>
      </w:r>
      <w:r w:rsidRPr="00B42C18">
        <w:rPr>
          <w:b/>
          <w:bCs/>
        </w:rPr>
        <w:t xml:space="preserve"> Scaffolding for Students (How to answer):</w:t>
      </w:r>
    </w:p>
    <w:p w14:paraId="3E84642F" w14:textId="77777777" w:rsidR="00B42C18" w:rsidRPr="00B42C18" w:rsidRDefault="00B42C18" w:rsidP="00B42C18">
      <w:r w:rsidRPr="00B42C18">
        <w:t>To achieve full marks (Level 4), students should write three PEEL (Point, Evidence, Explain, Link) paragraphs. Here is how they can structure their response:</w:t>
      </w:r>
    </w:p>
    <w:p w14:paraId="78043B4F" w14:textId="77777777" w:rsidR="00B42C18" w:rsidRPr="00B42C18" w:rsidRDefault="00B42C18" w:rsidP="00B42C18">
      <w:pPr>
        <w:numPr>
          <w:ilvl w:val="0"/>
          <w:numId w:val="45"/>
        </w:numPr>
      </w:pPr>
      <w:r w:rsidRPr="00B42C18">
        <w:rPr>
          <w:b/>
          <w:bCs/>
        </w:rPr>
        <w:t>Paragraph 1 (Stimulus 1): The Greensboro Sit-ins (1960)</w:t>
      </w:r>
      <w:r w:rsidRPr="00B42C18">
        <w:t xml:space="preserve"> </w:t>
      </w:r>
    </w:p>
    <w:p w14:paraId="5564368A" w14:textId="77777777" w:rsidR="00B42C18" w:rsidRPr="00B42C18" w:rsidRDefault="00B42C18" w:rsidP="00B42C18">
      <w:pPr>
        <w:numPr>
          <w:ilvl w:val="1"/>
          <w:numId w:val="45"/>
        </w:numPr>
      </w:pPr>
      <w:r w:rsidRPr="00B42C18">
        <w:rPr>
          <w:b/>
          <w:bCs/>
        </w:rPr>
        <w:t>Fact:</w:t>
      </w:r>
      <w:r w:rsidRPr="00B42C18">
        <w:t xml:space="preserve"> In February 1960, four black students refused to leave a segregated Woolworth’s lunch counter in Greensboro, North Carolina. The protest quickly escalated, with 300 students joining by the fifth day and boycotting any shop with segregated counters.</w:t>
      </w:r>
    </w:p>
    <w:p w14:paraId="008D3B41" w14:textId="77777777" w:rsidR="00B42C18" w:rsidRPr="00B42C18" w:rsidRDefault="00B42C18" w:rsidP="00B42C18">
      <w:pPr>
        <w:numPr>
          <w:ilvl w:val="1"/>
          <w:numId w:val="45"/>
        </w:numPr>
      </w:pPr>
      <w:r w:rsidRPr="00B42C18">
        <w:rPr>
          <w:b/>
          <w:bCs/>
        </w:rPr>
        <w:t>Explanation:</w:t>
      </w:r>
      <w:r w:rsidRPr="00B42C18">
        <w:t xml:space="preserve"> This caused major progress for the movement because the economic pressure of the boycott forced Woolworths to end segregation at their counters. More importantly, it successfully introduced 'direct action' as a protest tactic, inspiring the creation of the Student Nonviolent Coordinating Committee (SNCC) and mobilising thousands of young black and white students across the South to take the fight for civil rights into their own hands.</w:t>
      </w:r>
    </w:p>
    <w:p w14:paraId="4526EE66" w14:textId="77777777" w:rsidR="00B42C18" w:rsidRPr="00B42C18" w:rsidRDefault="00B42C18" w:rsidP="00B42C18">
      <w:pPr>
        <w:numPr>
          <w:ilvl w:val="0"/>
          <w:numId w:val="45"/>
        </w:numPr>
      </w:pPr>
      <w:r w:rsidRPr="00B42C18">
        <w:rPr>
          <w:b/>
          <w:bCs/>
        </w:rPr>
        <w:t>Paragraph 2 (Stimulus 2): The James Meredith case (1962)</w:t>
      </w:r>
      <w:r w:rsidRPr="00B42C18">
        <w:t xml:space="preserve"> </w:t>
      </w:r>
    </w:p>
    <w:p w14:paraId="0194AB55" w14:textId="77777777" w:rsidR="00B42C18" w:rsidRPr="00B42C18" w:rsidRDefault="00B42C18" w:rsidP="00B42C18">
      <w:pPr>
        <w:numPr>
          <w:ilvl w:val="1"/>
          <w:numId w:val="45"/>
        </w:numPr>
      </w:pPr>
      <w:r w:rsidRPr="00B42C18">
        <w:rPr>
          <w:b/>
          <w:bCs/>
        </w:rPr>
        <w:t>Fact:</w:t>
      </w:r>
      <w:r w:rsidRPr="00B42C18">
        <w:t xml:space="preserve"> In 1962, the Supreme Court ordered the University of Mississippi to accept a black student, James Meredith. When the state governor physically blocked his registration and violent mobs rioted, President Kennedy sent in 320 federal marshals and over 2,000 troops to restore order and protect Meredith.</w:t>
      </w:r>
    </w:p>
    <w:p w14:paraId="3F7D8683" w14:textId="77777777" w:rsidR="00B42C18" w:rsidRPr="00B42C18" w:rsidRDefault="00B42C18" w:rsidP="00B42C18">
      <w:pPr>
        <w:numPr>
          <w:ilvl w:val="1"/>
          <w:numId w:val="45"/>
        </w:numPr>
      </w:pPr>
      <w:r w:rsidRPr="00B42C18">
        <w:rPr>
          <w:b/>
          <w:bCs/>
        </w:rPr>
        <w:t>Explanation:</w:t>
      </w:r>
      <w:r w:rsidRPr="00B42C18">
        <w:t xml:space="preserve"> This drove progress because it proved that the President and the Federal Government were willing to use overwhelming military force to overrule racist Southern state governors. This 'Battle of Oxford' forced states to realise they could no longer illegally ignore Supreme Court desegregation rulings.</w:t>
      </w:r>
    </w:p>
    <w:p w14:paraId="4D9E36FE" w14:textId="77777777" w:rsidR="00B42C18" w:rsidRPr="00B42C18" w:rsidRDefault="00B42C18" w:rsidP="00B42C18">
      <w:pPr>
        <w:numPr>
          <w:ilvl w:val="0"/>
          <w:numId w:val="45"/>
        </w:numPr>
      </w:pPr>
      <w:r w:rsidRPr="00B42C18">
        <w:rPr>
          <w:b/>
          <w:bCs/>
        </w:rPr>
        <w:t>Paragraph 3 (Own Knowledge): The Freedom Rides (1961)</w:t>
      </w:r>
      <w:r w:rsidRPr="00B42C18">
        <w:t xml:space="preserve"> </w:t>
      </w:r>
    </w:p>
    <w:p w14:paraId="49B086B0" w14:textId="77777777" w:rsidR="00B42C18" w:rsidRPr="00B42C18" w:rsidRDefault="00B42C18" w:rsidP="00B42C18">
      <w:pPr>
        <w:numPr>
          <w:ilvl w:val="1"/>
          <w:numId w:val="45"/>
        </w:numPr>
      </w:pPr>
      <w:r w:rsidRPr="00B42C18">
        <w:rPr>
          <w:b/>
          <w:bCs/>
        </w:rPr>
        <w:t>Fact:</w:t>
      </w:r>
      <w:r w:rsidRPr="00B42C18">
        <w:t xml:space="preserve"> CORE activists organised 'Freedom Rides' on interstate buses to test whether states were obeying Supreme Court desegregation rulings. The riders faced horrific Ku Klux Klan violence, most notably on Mother's Day 1961 when a bus was firebombed and protesters were brutally beaten by a mob in Anniston, Alabama.</w:t>
      </w:r>
    </w:p>
    <w:p w14:paraId="142BF4AB" w14:textId="77777777" w:rsidR="00B42C18" w:rsidRPr="00B42C18" w:rsidRDefault="00B42C18" w:rsidP="00B42C18">
      <w:pPr>
        <w:numPr>
          <w:ilvl w:val="1"/>
          <w:numId w:val="45"/>
        </w:numPr>
      </w:pPr>
      <w:r w:rsidRPr="00B42C18">
        <w:rPr>
          <w:b/>
          <w:bCs/>
        </w:rPr>
        <w:t>Explanation:</w:t>
      </w:r>
      <w:r w:rsidRPr="00B42C18">
        <w:t xml:space="preserve"> This created significant progress because the shocking international media coverage of the burning bus forced the federal government to intervene to protect America's global reputation. It led directly to the government threatening disobedient </w:t>
      </w:r>
      <w:r w:rsidRPr="00B42C18">
        <w:lastRenderedPageBreak/>
        <w:t>states and the Interstate Commerce Commission finally issuing regulations that ended segregation in all bus terminals.</w:t>
      </w:r>
    </w:p>
    <w:p w14:paraId="0D19614E" w14:textId="77777777" w:rsidR="00B42C18" w:rsidRPr="00013234" w:rsidRDefault="00B42C18" w:rsidP="00013234"/>
    <w:p w14:paraId="33B8B738" w14:textId="77777777" w:rsidR="00013234" w:rsidRPr="00013234" w:rsidRDefault="00013234" w:rsidP="00013234">
      <w:r w:rsidRPr="00013234">
        <w:rPr>
          <w:b/>
          <w:bCs/>
          <w:highlight w:val="yellow"/>
        </w:rPr>
        <w:t>Explain why the Civil Rights Act (1964) and the Voting Rights Act (1965) were successfully passed. (12 marks)</w:t>
      </w:r>
    </w:p>
    <w:p w14:paraId="50599D02" w14:textId="77777777" w:rsidR="00013234" w:rsidRPr="00013234" w:rsidRDefault="00013234" w:rsidP="00013234">
      <w:r w:rsidRPr="00013234">
        <w:t>You may use the following in your answer:</w:t>
      </w:r>
    </w:p>
    <w:p w14:paraId="18E94260" w14:textId="77777777" w:rsidR="00013234" w:rsidRPr="00013234" w:rsidRDefault="00013234" w:rsidP="00013234">
      <w:pPr>
        <w:numPr>
          <w:ilvl w:val="0"/>
          <w:numId w:val="9"/>
        </w:numPr>
      </w:pPr>
      <w:r w:rsidRPr="00013234">
        <w:t>President Johnson</w:t>
      </w:r>
    </w:p>
    <w:p w14:paraId="47A41EE3" w14:textId="77777777" w:rsidR="00013234" w:rsidRPr="00013234" w:rsidRDefault="00013234" w:rsidP="00013234">
      <w:pPr>
        <w:numPr>
          <w:ilvl w:val="0"/>
          <w:numId w:val="9"/>
        </w:numPr>
      </w:pPr>
      <w:r w:rsidRPr="00013234">
        <w:t>The campaign in Selma (1965)</w:t>
      </w:r>
    </w:p>
    <w:p w14:paraId="7E41C546" w14:textId="77777777" w:rsidR="00013234" w:rsidRPr="00013234" w:rsidRDefault="00013234" w:rsidP="00013234">
      <w:r w:rsidRPr="00013234">
        <w:t>You must also use information of your own.</w:t>
      </w:r>
    </w:p>
    <w:p w14:paraId="3C3A1454" w14:textId="77777777" w:rsidR="00013234" w:rsidRPr="00013234" w:rsidRDefault="00013234" w:rsidP="00013234">
      <w:r w:rsidRPr="00013234">
        <w:t xml:space="preserve">-------------------------------------------------------------------------------- </w:t>
      </w:r>
    </w:p>
    <w:p w14:paraId="1B2AA4C6" w14:textId="77777777" w:rsidR="00013234" w:rsidRPr="00013234" w:rsidRDefault="00013234" w:rsidP="00013234">
      <w:r w:rsidRPr="00013234">
        <w:rPr>
          <w:rFonts w:ascii="Segoe UI Emoji" w:hAnsi="Segoe UI Emoji" w:cs="Segoe UI Emoji"/>
        </w:rPr>
        <w:t>💡</w:t>
      </w:r>
      <w:r w:rsidRPr="00013234">
        <w:t xml:space="preserve"> Scaffolding for Students (How to answer):</w:t>
      </w:r>
    </w:p>
    <w:p w14:paraId="4DFFF3A1" w14:textId="77777777" w:rsidR="00013234" w:rsidRPr="00013234" w:rsidRDefault="00013234" w:rsidP="00013234">
      <w:r w:rsidRPr="00013234">
        <w:t>To achieve full marks (Level 4), students should write three PEEL (Point, Evidence, Explain, Link) paragraphs. Here is how they can structure their response:</w:t>
      </w:r>
    </w:p>
    <w:p w14:paraId="6F324E10" w14:textId="77777777" w:rsidR="00013234" w:rsidRPr="00013234" w:rsidRDefault="00013234" w:rsidP="00013234">
      <w:pPr>
        <w:numPr>
          <w:ilvl w:val="0"/>
          <w:numId w:val="10"/>
        </w:numPr>
      </w:pPr>
      <w:r w:rsidRPr="00013234">
        <w:rPr>
          <w:b/>
          <w:bCs/>
        </w:rPr>
        <w:t>Paragraph 1 (Stimulus 1): The political skills of President Johnson</w:t>
      </w:r>
    </w:p>
    <w:p w14:paraId="77E9AF33" w14:textId="77777777" w:rsidR="00013234" w:rsidRPr="00013234" w:rsidRDefault="00013234" w:rsidP="00013234">
      <w:pPr>
        <w:numPr>
          <w:ilvl w:val="1"/>
          <w:numId w:val="10"/>
        </w:numPr>
      </w:pPr>
      <w:r w:rsidRPr="00013234">
        <w:rPr>
          <w:b/>
          <w:bCs/>
        </w:rPr>
        <w:t>Fact:</w:t>
      </w:r>
      <w:r w:rsidRPr="00013234">
        <w:t xml:space="preserve"> Following President Kennedy's assassination in November 1963, his successor, Lyndon B. Johnson, used his extensive political experience to push the stalled Civil Rights Bill through Congress. He successfully overcame a 75-day filibuster by Southern 'Dixiecrat' politicians by appealing to the nation's grief, arguing that passing the bill was the best way to honour Kennedy's memory.</w:t>
      </w:r>
    </w:p>
    <w:p w14:paraId="5AF32D3D" w14:textId="77777777" w:rsidR="00013234" w:rsidRPr="00013234" w:rsidRDefault="00013234" w:rsidP="00013234">
      <w:pPr>
        <w:numPr>
          <w:ilvl w:val="1"/>
          <w:numId w:val="10"/>
        </w:numPr>
      </w:pPr>
      <w:r w:rsidRPr="00013234">
        <w:rPr>
          <w:b/>
          <w:bCs/>
        </w:rPr>
        <w:t>Explanation:</w:t>
      </w:r>
      <w:r w:rsidRPr="00013234">
        <w:t xml:space="preserve"> This was a crucial reason why the 1964 Civil Rights Act was passed, as Johnson's unique ability to persuade and negotiate with both Northern Republicans and Southern Democrats broke the political deadlock that had previously blocked civil rights legislation.</w:t>
      </w:r>
    </w:p>
    <w:p w14:paraId="3E1B64C9" w14:textId="77777777" w:rsidR="00013234" w:rsidRPr="00013234" w:rsidRDefault="00013234" w:rsidP="00013234">
      <w:pPr>
        <w:numPr>
          <w:ilvl w:val="0"/>
          <w:numId w:val="10"/>
        </w:numPr>
      </w:pPr>
      <w:r w:rsidRPr="00013234">
        <w:rPr>
          <w:b/>
          <w:bCs/>
        </w:rPr>
        <w:t>Paragraph 2 (Stimulus 2): The campaign in Selma (1965)</w:t>
      </w:r>
    </w:p>
    <w:p w14:paraId="3BF654E0" w14:textId="77777777" w:rsidR="00013234" w:rsidRPr="00013234" w:rsidRDefault="00013234" w:rsidP="00013234">
      <w:pPr>
        <w:numPr>
          <w:ilvl w:val="1"/>
          <w:numId w:val="10"/>
        </w:numPr>
      </w:pPr>
      <w:r w:rsidRPr="00013234">
        <w:rPr>
          <w:b/>
          <w:bCs/>
        </w:rPr>
        <w:t>Fact:</w:t>
      </w:r>
      <w:r w:rsidRPr="00013234">
        <w:t xml:space="preserve"> Because the 1964 Act did not guarantee voting rights, Martin Luther King and the SCLC organised a march in Selma, Alabama, where only 383 out of 15,000 black citizens had been allowed to register to vote. On 'Bloody Sunday' (7 March 1965), peaceful marchers were brutally attacked with tear gas and clubs by state troopers on the Edmund Pettus Bridge.</w:t>
      </w:r>
    </w:p>
    <w:p w14:paraId="7422F7C1" w14:textId="77777777" w:rsidR="00013234" w:rsidRPr="00013234" w:rsidRDefault="00013234" w:rsidP="00013234">
      <w:pPr>
        <w:numPr>
          <w:ilvl w:val="1"/>
          <w:numId w:val="10"/>
        </w:numPr>
      </w:pPr>
      <w:r w:rsidRPr="00013234">
        <w:rPr>
          <w:b/>
          <w:bCs/>
        </w:rPr>
        <w:t>Explanation:</w:t>
      </w:r>
      <w:r w:rsidRPr="00013234">
        <w:t xml:space="preserve"> This led directly to the passing of the Voting Rights Act (1965) because the horrific televised violence outraged the American public and forced President Johnson to intervene. Eight days later, Johnson introduced the Voting Rights Bill to Congress to finally end discriminatory literacy tests.</w:t>
      </w:r>
    </w:p>
    <w:p w14:paraId="7C8793E8" w14:textId="77777777" w:rsidR="00013234" w:rsidRPr="00013234" w:rsidRDefault="00013234" w:rsidP="00013234">
      <w:pPr>
        <w:numPr>
          <w:ilvl w:val="0"/>
          <w:numId w:val="10"/>
        </w:numPr>
      </w:pPr>
      <w:r w:rsidRPr="00013234">
        <w:rPr>
          <w:b/>
          <w:bCs/>
        </w:rPr>
        <w:t>Paragraph 3 (Own Knowledge): The impact of peaceful protests and the media (Birmingham and Washington)</w:t>
      </w:r>
    </w:p>
    <w:p w14:paraId="78422197" w14:textId="77777777" w:rsidR="00013234" w:rsidRPr="00013234" w:rsidRDefault="00013234" w:rsidP="00013234">
      <w:pPr>
        <w:numPr>
          <w:ilvl w:val="1"/>
          <w:numId w:val="10"/>
        </w:numPr>
      </w:pPr>
      <w:r w:rsidRPr="00013234">
        <w:rPr>
          <w:b/>
          <w:bCs/>
        </w:rPr>
        <w:t>Fact:</w:t>
      </w:r>
      <w:r w:rsidRPr="00013234">
        <w:t xml:space="preserve"> Earlier peaceful protests generated massive public pressure. In Birmingham (1963), police chief Bull Connor's use of attack dogs and fire hoses on protesters </w:t>
      </w:r>
      <w:r w:rsidRPr="00013234">
        <w:lastRenderedPageBreak/>
        <w:t>appalled the world, prompting Kennedy to initially propose the Civil Rights Bill. Shortly after, 250,000 people attended the March on Washington, chanting "Pass the bill".</w:t>
      </w:r>
    </w:p>
    <w:p w14:paraId="1C0F96DE" w14:textId="77777777" w:rsidR="00013234" w:rsidRPr="00013234" w:rsidRDefault="00013234" w:rsidP="00013234">
      <w:pPr>
        <w:numPr>
          <w:ilvl w:val="1"/>
          <w:numId w:val="10"/>
        </w:numPr>
      </w:pPr>
      <w:r w:rsidRPr="00013234">
        <w:rPr>
          <w:b/>
          <w:bCs/>
        </w:rPr>
        <w:t>Explanation:</w:t>
      </w:r>
      <w:r w:rsidRPr="00013234">
        <w:t xml:space="preserve"> This explains why the acts were passed because these highly publicised protests made it politically impossible for the Federal Government to ignore the crisis. The media coverage exposed the brutal reality of Jim Crow laws, gaining widespread sympathy from white Americans and forcing the government to act to protect its international reputation.</w:t>
      </w:r>
    </w:p>
    <w:p w14:paraId="2907CC41" w14:textId="77777777" w:rsidR="00B06EFB" w:rsidRDefault="00B06EFB" w:rsidP="00B06EFB"/>
    <w:p w14:paraId="79783ACF" w14:textId="77777777" w:rsidR="00B06EFB" w:rsidRDefault="00B06EFB" w:rsidP="00B06EFB"/>
    <w:p w14:paraId="64B6097C" w14:textId="2B33B374" w:rsidR="00B06EFB" w:rsidRDefault="00B06EFB" w:rsidP="00B06EFB">
      <w:r w:rsidRPr="00B06EFB">
        <w:t>Based on the Edexcel GCSE History format, here is a 12-mark causation question covering the 1965–75 civil rights period, focusing specifically on the reasons for the urban riots (which connects directly to the Kerner Report and the limitations of the earlier civil rights laws). I have included the stimulus points and the PEEL scaffolding for your students.</w:t>
      </w:r>
    </w:p>
    <w:p w14:paraId="7A171C19" w14:textId="77777777" w:rsidR="00691AD4" w:rsidRDefault="00691AD4" w:rsidP="00B06EFB"/>
    <w:p w14:paraId="39F6BCAF" w14:textId="77777777" w:rsidR="00691AD4" w:rsidRDefault="00691AD4" w:rsidP="00B06EFB"/>
    <w:p w14:paraId="15E7D2CB" w14:textId="77777777" w:rsidR="00691AD4" w:rsidRPr="00B06EFB" w:rsidRDefault="00691AD4" w:rsidP="00B06EFB"/>
    <w:p w14:paraId="3696D6F4" w14:textId="77777777" w:rsidR="00B06EFB" w:rsidRPr="00B06EFB" w:rsidRDefault="00B06EFB" w:rsidP="00B06EFB">
      <w:r w:rsidRPr="00B06EFB">
        <w:rPr>
          <w:b/>
          <w:bCs/>
          <w:highlight w:val="yellow"/>
        </w:rPr>
        <w:t>Explain why there were race riots in US cities in the years 1965–67. (12 marks)</w:t>
      </w:r>
    </w:p>
    <w:p w14:paraId="53C1209C" w14:textId="77777777" w:rsidR="00B06EFB" w:rsidRPr="00B06EFB" w:rsidRDefault="00B06EFB" w:rsidP="00B06EFB">
      <w:r w:rsidRPr="00B06EFB">
        <w:t>You may use the following in your answer:</w:t>
      </w:r>
    </w:p>
    <w:p w14:paraId="330CF5F0" w14:textId="77777777" w:rsidR="00B06EFB" w:rsidRPr="00B06EFB" w:rsidRDefault="00B06EFB" w:rsidP="00B06EFB">
      <w:pPr>
        <w:numPr>
          <w:ilvl w:val="0"/>
          <w:numId w:val="11"/>
        </w:numPr>
      </w:pPr>
      <w:r w:rsidRPr="00B06EFB">
        <w:t>Police brutality</w:t>
      </w:r>
    </w:p>
    <w:p w14:paraId="1343B5EE" w14:textId="77777777" w:rsidR="00B06EFB" w:rsidRPr="00B06EFB" w:rsidRDefault="00B06EFB" w:rsidP="00B06EFB">
      <w:pPr>
        <w:numPr>
          <w:ilvl w:val="0"/>
          <w:numId w:val="11"/>
        </w:numPr>
      </w:pPr>
      <w:r w:rsidRPr="00B06EFB">
        <w:t>Poor living conditions</w:t>
      </w:r>
    </w:p>
    <w:p w14:paraId="27A738B7" w14:textId="77777777" w:rsidR="00B06EFB" w:rsidRPr="00B06EFB" w:rsidRDefault="00B06EFB" w:rsidP="00B06EFB">
      <w:r w:rsidRPr="00B06EFB">
        <w:t>You must also use information of your own.</w:t>
      </w:r>
    </w:p>
    <w:p w14:paraId="5537825F" w14:textId="77777777" w:rsidR="00B06EFB" w:rsidRPr="00B06EFB" w:rsidRDefault="00B06EFB" w:rsidP="00B06EFB">
      <w:r w:rsidRPr="00B06EFB">
        <w:pict w14:anchorId="2D99148C">
          <v:rect id="_x0000_i1031" style="width:0;height:1.5pt" o:hralign="center" o:hrstd="t" o:hr="t" fillcolor="#a0a0a0" stroked="f"/>
        </w:pict>
      </w:r>
    </w:p>
    <w:p w14:paraId="4D9151B3" w14:textId="77777777" w:rsidR="00B06EFB" w:rsidRPr="00B06EFB" w:rsidRDefault="00B06EFB" w:rsidP="00B06EFB">
      <w:pPr>
        <w:rPr>
          <w:b/>
          <w:bCs/>
        </w:rPr>
      </w:pPr>
      <w:r w:rsidRPr="00B06EFB">
        <w:rPr>
          <w:rFonts w:ascii="Segoe UI Emoji" w:hAnsi="Segoe UI Emoji" w:cs="Segoe UI Emoji"/>
          <w:b/>
          <w:bCs/>
        </w:rPr>
        <w:t>💡</w:t>
      </w:r>
      <w:r w:rsidRPr="00B06EFB">
        <w:rPr>
          <w:b/>
          <w:bCs/>
        </w:rPr>
        <w:t xml:space="preserve"> Scaffolding for Students (How to answer):</w:t>
      </w:r>
    </w:p>
    <w:p w14:paraId="5AF81C0A" w14:textId="77777777" w:rsidR="00B06EFB" w:rsidRPr="00B06EFB" w:rsidRDefault="00B06EFB" w:rsidP="00B06EFB">
      <w:r w:rsidRPr="00B06EFB">
        <w:t>To achieve full marks (Level 4), students should write three PEEL (Point, Evidence, Explain, Link) paragraphs. Here is how they can structure their response:</w:t>
      </w:r>
    </w:p>
    <w:p w14:paraId="7B588791" w14:textId="77777777" w:rsidR="00B06EFB" w:rsidRPr="00B06EFB" w:rsidRDefault="00B06EFB" w:rsidP="00B06EFB">
      <w:pPr>
        <w:numPr>
          <w:ilvl w:val="0"/>
          <w:numId w:val="12"/>
        </w:numPr>
      </w:pPr>
      <w:r w:rsidRPr="00B06EFB">
        <w:rPr>
          <w:b/>
          <w:bCs/>
        </w:rPr>
        <w:t>Paragraph 1 (Stimulus 1): Police discrimination and brutality</w:t>
      </w:r>
      <w:r w:rsidRPr="00B06EFB">
        <w:t xml:space="preserve"> </w:t>
      </w:r>
    </w:p>
    <w:p w14:paraId="0E55C103" w14:textId="77777777" w:rsidR="00B06EFB" w:rsidRPr="00B06EFB" w:rsidRDefault="00B06EFB" w:rsidP="00B06EFB">
      <w:pPr>
        <w:numPr>
          <w:ilvl w:val="1"/>
          <w:numId w:val="12"/>
        </w:numPr>
      </w:pPr>
      <w:r w:rsidRPr="00B06EFB">
        <w:rPr>
          <w:b/>
          <w:bCs/>
        </w:rPr>
        <w:t>Fact:</w:t>
      </w:r>
      <w:r w:rsidRPr="00B06EFB">
        <w:t xml:space="preserve"> Many of the 329 major riots that occurred across American cities were sparked by specific incidents of police violence. For example, the devastating 1965 Watts riot in Los Angeles was triggered by the violent arrest of a young black motorist named Marquette Frye, which resulted in 34 deaths and millions of dollars in damage.</w:t>
      </w:r>
    </w:p>
    <w:p w14:paraId="0ADA42F8" w14:textId="77777777" w:rsidR="00B06EFB" w:rsidRPr="00B06EFB" w:rsidRDefault="00B06EFB" w:rsidP="00B06EFB">
      <w:pPr>
        <w:numPr>
          <w:ilvl w:val="1"/>
          <w:numId w:val="12"/>
        </w:numPr>
      </w:pPr>
      <w:r w:rsidRPr="00B06EFB">
        <w:rPr>
          <w:b/>
          <w:bCs/>
        </w:rPr>
        <w:t>Explanation:</w:t>
      </w:r>
      <w:r w:rsidRPr="00B06EFB">
        <w:t xml:space="preserve"> This caused the riots because many black Americans living in urban areas felt deeply alienated by the authorities, viewing the mostly white police forces as a "hostile power" or an occupying army. Years of unchecked police brutality created a deep-seated anger that exploded into mass violence whenever a new incident occurred.</w:t>
      </w:r>
    </w:p>
    <w:p w14:paraId="7247E461" w14:textId="77777777" w:rsidR="00B06EFB" w:rsidRPr="00B06EFB" w:rsidRDefault="00B06EFB" w:rsidP="00B06EFB">
      <w:pPr>
        <w:numPr>
          <w:ilvl w:val="0"/>
          <w:numId w:val="12"/>
        </w:numPr>
      </w:pPr>
      <w:r w:rsidRPr="00B06EFB">
        <w:rPr>
          <w:b/>
          <w:bCs/>
        </w:rPr>
        <w:t>Paragraph 2 (Stimulus 2): Poor living conditions and the Kerner Report</w:t>
      </w:r>
      <w:r w:rsidRPr="00B06EFB">
        <w:t xml:space="preserve"> </w:t>
      </w:r>
    </w:p>
    <w:p w14:paraId="4B115799" w14:textId="77777777" w:rsidR="00B06EFB" w:rsidRPr="00B06EFB" w:rsidRDefault="00B06EFB" w:rsidP="00B06EFB">
      <w:pPr>
        <w:numPr>
          <w:ilvl w:val="1"/>
          <w:numId w:val="12"/>
        </w:numPr>
      </w:pPr>
      <w:r w:rsidRPr="00B06EFB">
        <w:rPr>
          <w:b/>
          <w:bCs/>
        </w:rPr>
        <w:lastRenderedPageBreak/>
        <w:t>Fact:</w:t>
      </w:r>
      <w:r w:rsidRPr="00B06EFB">
        <w:t xml:space="preserve"> Black Americans in Northern and Western cities were frequently forced to live in segregated, overcrowded ghettos with poor education, high rents, and severe unemployment. President Johnson's official investigation into the violence, the 1968 Kerner Report, concluded that the riots were fundamentally caused by these ghetto conditions and systemic white racism.</w:t>
      </w:r>
    </w:p>
    <w:p w14:paraId="735A53E2" w14:textId="77777777" w:rsidR="00B06EFB" w:rsidRPr="00B06EFB" w:rsidRDefault="00B06EFB" w:rsidP="00B06EFB">
      <w:pPr>
        <w:numPr>
          <w:ilvl w:val="1"/>
          <w:numId w:val="12"/>
        </w:numPr>
      </w:pPr>
      <w:r w:rsidRPr="00B06EFB">
        <w:rPr>
          <w:b/>
          <w:bCs/>
        </w:rPr>
        <w:t>Explanation:</w:t>
      </w:r>
      <w:r w:rsidRPr="00B06EFB">
        <w:t xml:space="preserve"> This explains why the riots happened because the immense frustration of daily life in poverty created a "powder keg" of resentment. During the summer months, when the heat made ghetto conditions even more unbearable, tempers snapped, leading to violent uprisings as a desperate reaction to economic oppression.</w:t>
      </w:r>
    </w:p>
    <w:p w14:paraId="6B50F3FE" w14:textId="77777777" w:rsidR="00B06EFB" w:rsidRPr="00B06EFB" w:rsidRDefault="00B06EFB" w:rsidP="00B06EFB">
      <w:pPr>
        <w:numPr>
          <w:ilvl w:val="0"/>
          <w:numId w:val="12"/>
        </w:numPr>
      </w:pPr>
      <w:r w:rsidRPr="00B06EFB">
        <w:rPr>
          <w:b/>
          <w:bCs/>
        </w:rPr>
        <w:t>Paragraph 3 (Own Knowledge): The limitations of the 1964 and 1965 Civil Rights Acts</w:t>
      </w:r>
      <w:r w:rsidRPr="00B06EFB">
        <w:t xml:space="preserve"> </w:t>
      </w:r>
    </w:p>
    <w:p w14:paraId="1BAD50E2" w14:textId="77777777" w:rsidR="00B06EFB" w:rsidRPr="00B06EFB" w:rsidRDefault="00B06EFB" w:rsidP="00B06EFB">
      <w:pPr>
        <w:numPr>
          <w:ilvl w:val="1"/>
          <w:numId w:val="12"/>
        </w:numPr>
      </w:pPr>
      <w:r w:rsidRPr="00B06EFB">
        <w:rPr>
          <w:b/>
          <w:bCs/>
        </w:rPr>
        <w:t>Fact:</w:t>
      </w:r>
      <w:r w:rsidRPr="00B06EFB">
        <w:t xml:space="preserve"> While the 1964 Civil Rights Act and 1965 Voting Rights Act successfully dismantled legal segregation and voting restrictions in the South, they did very little to solve the severe economic inequality and 'de facto' segregation in the North. As a result, Martin Luther King's 1966 Chicago Freedom Movement campaign largely failed to secure better housing or economic equality.</w:t>
      </w:r>
    </w:p>
    <w:p w14:paraId="6304C072" w14:textId="77777777" w:rsidR="00B06EFB" w:rsidRPr="00B06EFB" w:rsidRDefault="00B06EFB" w:rsidP="00B06EFB">
      <w:pPr>
        <w:numPr>
          <w:ilvl w:val="1"/>
          <w:numId w:val="12"/>
        </w:numPr>
      </w:pPr>
      <w:r w:rsidRPr="00B06EFB">
        <w:rPr>
          <w:b/>
          <w:bCs/>
        </w:rPr>
        <w:t>Explanation:</w:t>
      </w:r>
      <w:r w:rsidRPr="00B06EFB">
        <w:t xml:space="preserve"> This caused the riots because the civil rights movement had raised expectations enormously, yet the daily lives of many black Americans remained unchanged. This deep disillusionment with the slow pace of economic progress caused many young urban black Americans to reject Martin Luther King's non-violent approach and turn to rioting to express their frustration.</w:t>
      </w:r>
    </w:p>
    <w:p w14:paraId="35E22185" w14:textId="77777777" w:rsidR="00B42C18" w:rsidRPr="00B42C18" w:rsidRDefault="00B42C18" w:rsidP="00B42C18">
      <w:r w:rsidRPr="00B42C18">
        <w:t xml:space="preserve">Based on the Edexcel GCSE History Paper 3 format (Option 33), here is a complete mock 'Section B' (Questions 3a–3d) focusing </w:t>
      </w:r>
      <w:r w:rsidRPr="00B42C18">
        <w:rPr>
          <w:highlight w:val="yellow"/>
        </w:rPr>
        <w:t xml:space="preserve">on </w:t>
      </w:r>
      <w:r w:rsidRPr="00B42C18">
        <w:rPr>
          <w:b/>
          <w:bCs/>
          <w:highlight w:val="yellow"/>
        </w:rPr>
        <w:t>the extent of progress in the civil rights movement by 1975</w:t>
      </w:r>
      <w:r w:rsidRPr="00B42C18">
        <w:t xml:space="preserve"> (which perfectly encapsulates the debate between the legislative successes and the economic failures highlighted by the urban riots).</w:t>
      </w:r>
    </w:p>
    <w:p w14:paraId="33D0BE7D" w14:textId="77777777" w:rsidR="00B42C18" w:rsidRPr="00B42C18" w:rsidRDefault="00B42C18" w:rsidP="00B42C18">
      <w:pPr>
        <w:rPr>
          <w:b/>
          <w:bCs/>
        </w:rPr>
      </w:pPr>
      <w:r w:rsidRPr="00B42C18">
        <w:rPr>
          <w:rFonts w:ascii="Segoe UI Emoji" w:hAnsi="Segoe UI Emoji" w:cs="Segoe UI Emoji"/>
          <w:b/>
          <w:bCs/>
        </w:rPr>
        <w:t>📖</w:t>
      </w:r>
      <w:r w:rsidRPr="00B42C18">
        <w:rPr>
          <w:b/>
          <w:bCs/>
        </w:rPr>
        <w:t xml:space="preserve"> Sources/Interpretations Booklet</w:t>
      </w:r>
    </w:p>
    <w:p w14:paraId="6A2890FB" w14:textId="77777777" w:rsidR="00B42C18" w:rsidRPr="00B42C18" w:rsidRDefault="00B42C18" w:rsidP="00B42C18">
      <w:r w:rsidRPr="00B42C18">
        <w:rPr>
          <w:b/>
          <w:bCs/>
        </w:rPr>
        <w:t>Source B:</w:t>
      </w:r>
      <w:r w:rsidRPr="00B42C18">
        <w:t xml:space="preserve"> From the Kerner Report, published in 1968. President Johnson set up the Kerner Commission to investigate the causes of the urban race riots that took place between 1965 and 1967.</w:t>
      </w:r>
    </w:p>
    <w:p w14:paraId="314EE9A4" w14:textId="77777777" w:rsidR="00B42C18" w:rsidRPr="00B42C18" w:rsidRDefault="00B42C18" w:rsidP="00B42C18">
      <w:r w:rsidRPr="00B42C18">
        <w:rPr>
          <w:i/>
          <w:iCs/>
        </w:rPr>
        <w:t>"Our nation is moving toward two societies, one black, one white—separate and unequal. Segregation and poverty have created in the racial ghetto a destructive environment totally unknown to most white Americans. What white Americans have never fully understood—but what the Negro can never forget—is that white society is deeply implicated in the ghetto. White institutions created it, white institutions maintain it, and white society condones it."</w:t>
      </w:r>
    </w:p>
    <w:p w14:paraId="3B66071B" w14:textId="77777777" w:rsidR="00B42C18" w:rsidRPr="00B42C18" w:rsidRDefault="00B42C18" w:rsidP="00B42C18">
      <w:r w:rsidRPr="00B42C18">
        <w:rPr>
          <w:b/>
          <w:bCs/>
        </w:rPr>
        <w:t>Source C:</w:t>
      </w:r>
      <w:r w:rsidRPr="00B42C18">
        <w:t xml:space="preserve"> From a magazine interview published in 1974 with a black American politician who had been heavily involved in the civil rights campaigns of the 1960s.</w:t>
      </w:r>
    </w:p>
    <w:p w14:paraId="542B5812" w14:textId="77777777" w:rsidR="00B42C18" w:rsidRPr="00B42C18" w:rsidRDefault="00B42C18" w:rsidP="00B42C18">
      <w:r w:rsidRPr="00B42C18">
        <w:rPr>
          <w:i/>
          <w:iCs/>
        </w:rPr>
        <w:t>"When I look back over the last ten years, the changes are monumental. The 'Whites Only' signs are gone forever. Because of the Voting Rights Act, millions of us are now registered to vote, and we are finally electing black mayors in major American cities. Furthermore, through government policies like affirmative action, black Americans are slowly getting jobs in businesses and offices that were previously entirely closed to us."</w:t>
      </w:r>
    </w:p>
    <w:p w14:paraId="1DDE8C66" w14:textId="77777777" w:rsidR="00B42C18" w:rsidRPr="00B42C18" w:rsidRDefault="00B42C18" w:rsidP="00B42C18">
      <w:r w:rsidRPr="00B42C18">
        <w:rPr>
          <w:b/>
          <w:bCs/>
        </w:rPr>
        <w:t>Interpretation 1:</w:t>
      </w:r>
      <w:r w:rsidRPr="00B42C18">
        <w:t xml:space="preserve"> From a history textbook published in 2010.</w:t>
      </w:r>
    </w:p>
    <w:p w14:paraId="7DBCE112" w14:textId="77777777" w:rsidR="00B42C18" w:rsidRPr="00B42C18" w:rsidRDefault="00B42C18" w:rsidP="00B42C18">
      <w:r w:rsidRPr="00B42C18">
        <w:rPr>
          <w:i/>
          <w:iCs/>
        </w:rPr>
        <w:lastRenderedPageBreak/>
        <w:t>"By 1975, the civil rights movement had achieved remarkable success. The Jim Crow laws of the South had been completely dismantled by the Civil Rights Act of 1964, ending legal segregation. Furthermore, the 1965 Voting Rights Act revolutionised politics, allowing black Americans to finally exercise their democratic rights without fear of literacy tests. Policies like affirmative action meant that a growing black middle class was emerging, with better access to higher education and professional jobs."</w:t>
      </w:r>
    </w:p>
    <w:p w14:paraId="52135C56" w14:textId="77777777" w:rsidR="00B42C18" w:rsidRPr="00B42C18" w:rsidRDefault="00B42C18" w:rsidP="00B42C18">
      <w:r w:rsidRPr="00B42C18">
        <w:rPr>
          <w:b/>
          <w:bCs/>
        </w:rPr>
        <w:t>Interpretation 2:</w:t>
      </w:r>
      <w:r w:rsidRPr="00B42C18">
        <w:t xml:space="preserve"> From a history book about race in America, published in 2005.</w:t>
      </w:r>
    </w:p>
    <w:p w14:paraId="4BCA1F31" w14:textId="77777777" w:rsidR="00B42C18" w:rsidRPr="00B42C18" w:rsidRDefault="00B42C18" w:rsidP="00B42C18">
      <w:r w:rsidRPr="00B42C18">
        <w:rPr>
          <w:i/>
          <w:iCs/>
        </w:rPr>
        <w:t>"Despite the passing of civil rights laws, the movement had failed to achieve true equality by 1975. The new laws did very little to help the millions of black Americans trapped in the poverty-stricken ghettos of the North and West. Deep frustration over terrible housing, high unemployment, and police brutality boiled over into the devastating urban riots of 1965 to 1967. Even a decade later, the economic gap between black and white Americans remained huge."</w:t>
      </w:r>
    </w:p>
    <w:p w14:paraId="241B6D60" w14:textId="77777777" w:rsidR="00B42C18" w:rsidRPr="00B42C18" w:rsidRDefault="00B42C18" w:rsidP="00B42C18">
      <w:r w:rsidRPr="00B42C18">
        <w:pict w14:anchorId="123928E2">
          <v:rect id="_x0000_i1047" style="width:0;height:1.5pt" o:hralign="center" o:hrstd="t" o:hr="t" fillcolor="#a0a0a0" stroked="f"/>
        </w:pict>
      </w:r>
    </w:p>
    <w:p w14:paraId="4B3FB5CB" w14:textId="77777777" w:rsidR="00B42C18" w:rsidRPr="00B42C18" w:rsidRDefault="00B42C18" w:rsidP="00B42C18">
      <w:pPr>
        <w:rPr>
          <w:b/>
          <w:bCs/>
        </w:rPr>
      </w:pPr>
      <w:r w:rsidRPr="00B42C18">
        <w:rPr>
          <w:rFonts w:ascii="Segoe UI Emoji" w:hAnsi="Segoe UI Emoji" w:cs="Segoe UI Emoji"/>
          <w:b/>
          <w:bCs/>
        </w:rPr>
        <w:t>📝</w:t>
      </w:r>
      <w:r w:rsidRPr="00B42C18">
        <w:rPr>
          <w:b/>
          <w:bCs/>
        </w:rPr>
        <w:t xml:space="preserve"> Exam Questions &amp; Quick-Learning Scaffolding</w:t>
      </w:r>
    </w:p>
    <w:p w14:paraId="662E163E" w14:textId="77777777" w:rsidR="00B42C18" w:rsidRPr="00B42C18" w:rsidRDefault="00B42C18" w:rsidP="00B42C18">
      <w:pPr>
        <w:rPr>
          <w:b/>
          <w:bCs/>
        </w:rPr>
      </w:pPr>
      <w:r w:rsidRPr="00B42C18">
        <w:rPr>
          <w:b/>
          <w:bCs/>
        </w:rPr>
        <w:t>Question 3 (a): How useful are Sources B and C for an enquiry into the extent of progress in civil rights by 1975? (8 marks)</w:t>
      </w:r>
    </w:p>
    <w:p w14:paraId="11183F23" w14:textId="77777777" w:rsidR="00B42C18" w:rsidRPr="00B42C18" w:rsidRDefault="00B42C18" w:rsidP="00B42C18">
      <w:r w:rsidRPr="00B42C18">
        <w:rPr>
          <w:i/>
          <w:iCs/>
        </w:rPr>
        <w:t>Explain your answer, using Sources B and C and your knowledge of the historical context.</w:t>
      </w:r>
    </w:p>
    <w:p w14:paraId="6A3AE9CB" w14:textId="77777777" w:rsidR="00B42C18" w:rsidRPr="00B42C18" w:rsidRDefault="00B42C18" w:rsidP="00B42C18">
      <w:r w:rsidRPr="00B42C18">
        <w:rPr>
          <w:b/>
          <w:bCs/>
        </w:rPr>
        <w:t>Scaffolding / Indicative Content:</w:t>
      </w:r>
    </w:p>
    <w:p w14:paraId="712806E8" w14:textId="77777777" w:rsidR="00B42C18" w:rsidRPr="00B42C18" w:rsidRDefault="00B42C18" w:rsidP="00B42C18">
      <w:pPr>
        <w:numPr>
          <w:ilvl w:val="0"/>
          <w:numId w:val="46"/>
        </w:numPr>
      </w:pPr>
      <w:r w:rsidRPr="00B42C18">
        <w:rPr>
          <w:b/>
          <w:bCs/>
        </w:rPr>
        <w:t>Source B Utility:</w:t>
      </w:r>
      <w:r w:rsidRPr="00B42C18">
        <w:t xml:space="preserve"> </w:t>
      </w:r>
    </w:p>
    <w:p w14:paraId="279DDD48" w14:textId="77777777" w:rsidR="00B42C18" w:rsidRPr="00B42C18" w:rsidRDefault="00B42C18" w:rsidP="00B42C18">
      <w:pPr>
        <w:numPr>
          <w:ilvl w:val="1"/>
          <w:numId w:val="46"/>
        </w:numPr>
      </w:pPr>
      <w:r w:rsidRPr="00B42C18">
        <w:rPr>
          <w:i/>
          <w:iCs/>
        </w:rPr>
        <w:t>Content:</w:t>
      </w:r>
      <w:r w:rsidRPr="00B42C18">
        <w:t xml:space="preserve"> It is highly useful because it shows the severe limitations of the civil rights movement, highlighting that despite new laws, America was still "two societies" divided by poverty and ghetto conditions.</w:t>
      </w:r>
    </w:p>
    <w:p w14:paraId="6E3ED551" w14:textId="77777777" w:rsidR="00B42C18" w:rsidRPr="00B42C18" w:rsidRDefault="00B42C18" w:rsidP="00B42C18">
      <w:pPr>
        <w:numPr>
          <w:ilvl w:val="1"/>
          <w:numId w:val="46"/>
        </w:numPr>
      </w:pPr>
      <w:r w:rsidRPr="00B42C18">
        <w:rPr>
          <w:i/>
          <w:iCs/>
        </w:rPr>
        <w:t>Provenance:</w:t>
      </w:r>
      <w:r w:rsidRPr="00B42C18">
        <w:t xml:space="preserve"> As an official government commission (the Kerner Report) ordered by President Johnson, it is thoroughly researched and provides a highly reliable, top-level admission of systemic white racism.</w:t>
      </w:r>
    </w:p>
    <w:p w14:paraId="7B8A6D2C" w14:textId="77777777" w:rsidR="00B42C18" w:rsidRPr="00B42C18" w:rsidRDefault="00B42C18" w:rsidP="00B42C18">
      <w:pPr>
        <w:numPr>
          <w:ilvl w:val="1"/>
          <w:numId w:val="46"/>
        </w:numPr>
      </w:pPr>
      <w:r w:rsidRPr="00B42C18">
        <w:rPr>
          <w:i/>
          <w:iCs/>
        </w:rPr>
        <w:t>Context:</w:t>
      </w:r>
      <w:r w:rsidRPr="00B42C18">
        <w:t xml:space="preserve"> I know this is accurate because the failure to solve economic inequality led to over 300 riots across the USA between 1965-67 (such as the 1965 Watts Riot in LA, which was sparked by police brutality and left 34 dead).</w:t>
      </w:r>
    </w:p>
    <w:p w14:paraId="088B2ECB" w14:textId="77777777" w:rsidR="00B42C18" w:rsidRPr="00B42C18" w:rsidRDefault="00B42C18" w:rsidP="00B42C18">
      <w:pPr>
        <w:numPr>
          <w:ilvl w:val="0"/>
          <w:numId w:val="46"/>
        </w:numPr>
      </w:pPr>
      <w:r w:rsidRPr="00B42C18">
        <w:rPr>
          <w:b/>
          <w:bCs/>
        </w:rPr>
        <w:t>Source C Utility:</w:t>
      </w:r>
      <w:r w:rsidRPr="00B42C18">
        <w:t xml:space="preserve"> </w:t>
      </w:r>
    </w:p>
    <w:p w14:paraId="5E8ED452" w14:textId="77777777" w:rsidR="00B42C18" w:rsidRPr="00B42C18" w:rsidRDefault="00B42C18" w:rsidP="00B42C18">
      <w:pPr>
        <w:numPr>
          <w:ilvl w:val="1"/>
          <w:numId w:val="46"/>
        </w:numPr>
      </w:pPr>
      <w:r w:rsidRPr="00B42C18">
        <w:rPr>
          <w:i/>
          <w:iCs/>
        </w:rPr>
        <w:t>Content:</w:t>
      </w:r>
      <w:r w:rsidRPr="00B42C18">
        <w:t xml:space="preserve"> It is useful because it highlights the massive political and legal progress that </w:t>
      </w:r>
      <w:r w:rsidRPr="00B42C18">
        <w:rPr>
          <w:i/>
          <w:iCs/>
        </w:rPr>
        <w:t>was</w:t>
      </w:r>
      <w:r w:rsidRPr="00B42C18">
        <w:t xml:space="preserve"> made, specifically mentioning the end of segregation, increased voter registration, and the election of black mayors.</w:t>
      </w:r>
    </w:p>
    <w:p w14:paraId="28743EEF" w14:textId="77777777" w:rsidR="00B42C18" w:rsidRPr="00B42C18" w:rsidRDefault="00B42C18" w:rsidP="00B42C18">
      <w:pPr>
        <w:numPr>
          <w:ilvl w:val="1"/>
          <w:numId w:val="46"/>
        </w:numPr>
      </w:pPr>
      <w:r w:rsidRPr="00B42C18">
        <w:rPr>
          <w:i/>
          <w:iCs/>
        </w:rPr>
        <w:t>Provenance:</w:t>
      </w:r>
      <w:r w:rsidRPr="00B42C18">
        <w:t xml:space="preserve"> As an interview from 1974 by a civil rights activist, it gives a retrospective view from someone who lived through the changes right near the end of the 1975 time period, making it highly relevant to the enquiry.</w:t>
      </w:r>
    </w:p>
    <w:p w14:paraId="0E9F14F1" w14:textId="77777777" w:rsidR="00B42C18" w:rsidRPr="00B42C18" w:rsidRDefault="00B42C18" w:rsidP="00B42C18">
      <w:pPr>
        <w:numPr>
          <w:ilvl w:val="1"/>
          <w:numId w:val="46"/>
        </w:numPr>
      </w:pPr>
      <w:r w:rsidRPr="00B42C18">
        <w:rPr>
          <w:i/>
          <w:iCs/>
        </w:rPr>
        <w:t>Context:</w:t>
      </w:r>
      <w:r w:rsidRPr="00B42C18">
        <w:t xml:space="preserve"> I know this is accurate because the 1965 Voting Rights Act (and its 1970 revision) banned state literacy tests, and President Nixon heavily promoted 'affirmative </w:t>
      </w:r>
      <w:r w:rsidRPr="00B42C18">
        <w:lastRenderedPageBreak/>
        <w:t>action' (positive discrimination) in the late 60s and early 70s to ensure black Americans were given jobs over white candidates to balance out past discrimination.</w:t>
      </w:r>
    </w:p>
    <w:p w14:paraId="07F32B49" w14:textId="77777777" w:rsidR="00B42C18" w:rsidRPr="00B42C18" w:rsidRDefault="00B42C18" w:rsidP="00B42C18">
      <w:pPr>
        <w:rPr>
          <w:b/>
          <w:bCs/>
        </w:rPr>
      </w:pPr>
      <w:r w:rsidRPr="00B42C18">
        <w:rPr>
          <w:b/>
          <w:bCs/>
        </w:rPr>
        <w:t>Question 3 (b): What is the main difference between these views? (4 marks)</w:t>
      </w:r>
    </w:p>
    <w:p w14:paraId="16D038CF" w14:textId="77777777" w:rsidR="00B42C18" w:rsidRPr="00B42C18" w:rsidRDefault="00B42C18" w:rsidP="00B42C18">
      <w:r w:rsidRPr="00B42C18">
        <w:rPr>
          <w:i/>
          <w:iCs/>
        </w:rPr>
        <w:t>Explain your answer, using details from both interpretations.</w:t>
      </w:r>
    </w:p>
    <w:p w14:paraId="4D2013E5" w14:textId="77777777" w:rsidR="00B42C18" w:rsidRPr="00B42C18" w:rsidRDefault="00B42C18" w:rsidP="00B42C18">
      <w:r w:rsidRPr="00B42C18">
        <w:rPr>
          <w:b/>
          <w:bCs/>
        </w:rPr>
        <w:t>Scaffolding / Indicative Content:</w:t>
      </w:r>
    </w:p>
    <w:p w14:paraId="62A828F5" w14:textId="77777777" w:rsidR="00B42C18" w:rsidRPr="00B42C18" w:rsidRDefault="00B42C18" w:rsidP="00B42C18">
      <w:pPr>
        <w:numPr>
          <w:ilvl w:val="0"/>
          <w:numId w:val="47"/>
        </w:numPr>
      </w:pPr>
      <w:r w:rsidRPr="00B42C18">
        <w:rPr>
          <w:b/>
          <w:bCs/>
        </w:rPr>
        <w:t>The Main Difference:</w:t>
      </w:r>
      <w:r w:rsidRPr="00B42C18">
        <w:t xml:space="preserve"> Interpretation 1 argues that the civil rights movement was highly successful by 1975 due to major legal and political victories, whereas Interpretation 2 argues progress was highly limited because economic inequality and poverty remained.</w:t>
      </w:r>
    </w:p>
    <w:p w14:paraId="68382701" w14:textId="77777777" w:rsidR="00B42C18" w:rsidRPr="00B42C18" w:rsidRDefault="00B42C18" w:rsidP="00B42C18">
      <w:pPr>
        <w:numPr>
          <w:ilvl w:val="0"/>
          <w:numId w:val="47"/>
        </w:numPr>
      </w:pPr>
      <w:r w:rsidRPr="00B42C18">
        <w:rPr>
          <w:b/>
          <w:bCs/>
        </w:rPr>
        <w:t>Support from Int 1:</w:t>
      </w:r>
      <w:r w:rsidRPr="00B42C18">
        <w:t xml:space="preserve"> Interpretation 1 highlights "remarkable success" and points to the fact that Jim Crow laws "had been completely dismantled".</w:t>
      </w:r>
    </w:p>
    <w:p w14:paraId="4D3D2FB3" w14:textId="77777777" w:rsidR="00B42C18" w:rsidRPr="00B42C18" w:rsidRDefault="00B42C18" w:rsidP="00B42C18">
      <w:pPr>
        <w:numPr>
          <w:ilvl w:val="0"/>
          <w:numId w:val="47"/>
        </w:numPr>
      </w:pPr>
      <w:r w:rsidRPr="00B42C18">
        <w:rPr>
          <w:b/>
          <w:bCs/>
        </w:rPr>
        <w:t>Support from Int 2:</w:t>
      </w:r>
      <w:r w:rsidRPr="00B42C18">
        <w:t xml:space="preserve"> Interpretation 2 argues the opposite, stating the movement "failed to achieve true equality" because laws did little to help those "trapped in the poverty-stricken ghettos".</w:t>
      </w:r>
    </w:p>
    <w:p w14:paraId="3F5BB3CE" w14:textId="77777777" w:rsidR="00B42C18" w:rsidRPr="00B42C18" w:rsidRDefault="00B42C18" w:rsidP="00B42C18">
      <w:pPr>
        <w:rPr>
          <w:b/>
          <w:bCs/>
        </w:rPr>
      </w:pPr>
      <w:r w:rsidRPr="00B42C18">
        <w:rPr>
          <w:b/>
          <w:bCs/>
        </w:rPr>
        <w:t>Question 3 (c): Suggest one reason why Interpretations 1 and 2 give different views about the extent of progress in civil rights by 1975. (4 marks)</w:t>
      </w:r>
    </w:p>
    <w:p w14:paraId="3C0DAE24" w14:textId="77777777" w:rsidR="00B42C18" w:rsidRPr="00B42C18" w:rsidRDefault="00B42C18" w:rsidP="00B42C18">
      <w:r w:rsidRPr="00B42C18">
        <w:rPr>
          <w:i/>
          <w:iCs/>
        </w:rPr>
        <w:t>You may use Sources B and C to help explain your answer.</w:t>
      </w:r>
    </w:p>
    <w:p w14:paraId="73DE7FC7" w14:textId="77777777" w:rsidR="00B42C18" w:rsidRPr="00B42C18" w:rsidRDefault="00B42C18" w:rsidP="00B42C18">
      <w:r w:rsidRPr="00B42C18">
        <w:rPr>
          <w:b/>
          <w:bCs/>
        </w:rPr>
        <w:t>Scaffolding / Indicative Content:</w:t>
      </w:r>
    </w:p>
    <w:p w14:paraId="592FAE43" w14:textId="77777777" w:rsidR="004D183E" w:rsidRPr="004D183E" w:rsidRDefault="004D183E" w:rsidP="004D183E">
      <w:pPr>
        <w:numPr>
          <w:ilvl w:val="0"/>
          <w:numId w:val="50"/>
        </w:numPr>
        <w:rPr>
          <w:b/>
          <w:bCs/>
        </w:rPr>
      </w:pPr>
      <w:r w:rsidRPr="004D183E">
        <w:rPr>
          <w:b/>
          <w:bCs/>
        </w:rPr>
        <w:t>State the reason: The interpretations give different views because the authors have given weight to different historical sources.</w:t>
      </w:r>
    </w:p>
    <w:p w14:paraId="153D1CE1" w14:textId="77777777" w:rsidR="004D183E" w:rsidRPr="004D183E" w:rsidRDefault="004D183E" w:rsidP="004D183E">
      <w:pPr>
        <w:numPr>
          <w:ilvl w:val="0"/>
          <w:numId w:val="50"/>
        </w:numPr>
        <w:rPr>
          <w:b/>
          <w:bCs/>
        </w:rPr>
      </w:pPr>
      <w:r w:rsidRPr="004D183E">
        <w:rPr>
          <w:b/>
          <w:bCs/>
        </w:rPr>
        <w:t>Match Interpretation 1 &amp; Source C (2 quotes): The author of Interpretation 1 may have relied on information similar to Source C. For example, Interpretation 1 states that the movement achieved "remarkable success" (Quote 1), which links directly to Source C's evidence that the changes over the decade were "monumental" (Quote 2).</w:t>
      </w:r>
    </w:p>
    <w:p w14:paraId="6489A3BA" w14:textId="77777777" w:rsidR="004D183E" w:rsidRPr="004D183E" w:rsidRDefault="004D183E" w:rsidP="004D183E">
      <w:pPr>
        <w:numPr>
          <w:ilvl w:val="0"/>
          <w:numId w:val="50"/>
        </w:numPr>
        <w:rPr>
          <w:b/>
          <w:bCs/>
        </w:rPr>
      </w:pPr>
      <w:r w:rsidRPr="004D183E">
        <w:rPr>
          <w:b/>
          <w:bCs/>
        </w:rPr>
        <w:t>Match Interpretation 2 &amp; Source B (2 quotes): On the other hand, the author of Interpretation 2 gave weight to evidence like Source B. Interpretation 2 states that civil rights laws did little to help those "trapped in the poverty-stricken ghettos" (Quote 3), which matches Source B's evidence describing the "destructive environment" of the racial ghetto (Quote 4).</w:t>
      </w:r>
    </w:p>
    <w:p w14:paraId="24CA6977" w14:textId="77777777" w:rsidR="00B42C18" w:rsidRPr="00B42C18" w:rsidRDefault="00B42C18" w:rsidP="00B42C18">
      <w:pPr>
        <w:rPr>
          <w:b/>
          <w:bCs/>
        </w:rPr>
      </w:pPr>
      <w:r w:rsidRPr="00B42C18">
        <w:rPr>
          <w:b/>
          <w:bCs/>
        </w:rPr>
        <w:t xml:space="preserve">Question 3 (d): How far do you agree with Interpretation 2 about the extent of progress in civil rights by 1975? (16 marks + 4 </w:t>
      </w:r>
      <w:proofErr w:type="spellStart"/>
      <w:r w:rsidRPr="00B42C18">
        <w:rPr>
          <w:b/>
          <w:bCs/>
        </w:rPr>
        <w:t>SPaG</w:t>
      </w:r>
      <w:proofErr w:type="spellEnd"/>
      <w:r w:rsidRPr="00B42C18">
        <w:rPr>
          <w:b/>
          <w:bCs/>
        </w:rPr>
        <w:t>)</w:t>
      </w:r>
    </w:p>
    <w:p w14:paraId="043CB5F4" w14:textId="77777777" w:rsidR="00B42C18" w:rsidRPr="00B42C18" w:rsidRDefault="00B42C18" w:rsidP="00B42C18">
      <w:r w:rsidRPr="00B42C18">
        <w:rPr>
          <w:i/>
          <w:iCs/>
        </w:rPr>
        <w:t>Explain your answer, using both interpretations, and your knowledge of the historical context.</w:t>
      </w:r>
    </w:p>
    <w:p w14:paraId="281CFC34" w14:textId="77777777" w:rsidR="00B42C18" w:rsidRPr="00B42C18" w:rsidRDefault="00B42C18" w:rsidP="00B42C18">
      <w:r w:rsidRPr="00B42C18">
        <w:rPr>
          <w:b/>
          <w:bCs/>
        </w:rPr>
        <w:t>Scaffolding / Teacher's Strategy Tip:</w:t>
      </w:r>
    </w:p>
    <w:p w14:paraId="7B0410F5" w14:textId="77777777" w:rsidR="00B42C18" w:rsidRPr="00B42C18" w:rsidRDefault="00B42C18" w:rsidP="00B42C18">
      <w:pPr>
        <w:numPr>
          <w:ilvl w:val="0"/>
          <w:numId w:val="49"/>
        </w:numPr>
      </w:pPr>
      <w:r w:rsidRPr="00B42C18">
        <w:rPr>
          <w:b/>
          <w:bCs/>
        </w:rPr>
        <w:t>Agree with Interpretation 2 (Economic failure / Riots):</w:t>
      </w:r>
      <w:r w:rsidRPr="00B42C18">
        <w:t xml:space="preserve"> </w:t>
      </w:r>
    </w:p>
    <w:p w14:paraId="660B7E70" w14:textId="77777777" w:rsidR="00B42C18" w:rsidRPr="00B42C18" w:rsidRDefault="00B42C18" w:rsidP="00B42C18">
      <w:pPr>
        <w:numPr>
          <w:ilvl w:val="1"/>
          <w:numId w:val="49"/>
        </w:numPr>
      </w:pPr>
      <w:r w:rsidRPr="00B42C18">
        <w:rPr>
          <w:i/>
          <w:iCs/>
        </w:rPr>
        <w:t>Interpretation Evidence:</w:t>
      </w:r>
      <w:r w:rsidRPr="00B42C18">
        <w:t xml:space="preserve"> Int 2 argues that laws did not fix ghetto poverty, leading to the urban riots.</w:t>
      </w:r>
    </w:p>
    <w:p w14:paraId="61FE7D34" w14:textId="77777777" w:rsidR="00B42C18" w:rsidRPr="00B42C18" w:rsidRDefault="00B42C18" w:rsidP="00B42C18">
      <w:pPr>
        <w:numPr>
          <w:ilvl w:val="1"/>
          <w:numId w:val="49"/>
        </w:numPr>
      </w:pPr>
      <w:r w:rsidRPr="00B42C18">
        <w:rPr>
          <w:i/>
          <w:iCs/>
        </w:rPr>
        <w:t>Contextual Knowledge:</w:t>
      </w:r>
      <w:r w:rsidRPr="00B42C18">
        <w:t xml:space="preserve"> The 1964 Civil Rights Act did not solve 'de facto' (everyday) segregation in the North. Black Americans suffered from high rents, poor schools, and </w:t>
      </w:r>
      <w:r w:rsidRPr="00B42C18">
        <w:lastRenderedPageBreak/>
        <w:t>police harassment. Martin Luther King’s 1966 Chicago Freedom Movement largely failed to break Mayor Daley's grip on segregated housing. Frustration at this slow economic progress caused many to reject King's non-violent approach and embrace the militant Black Power movement.</w:t>
      </w:r>
    </w:p>
    <w:p w14:paraId="7B163105" w14:textId="77777777" w:rsidR="00B42C18" w:rsidRPr="00B42C18" w:rsidRDefault="00B42C18" w:rsidP="00B42C18">
      <w:pPr>
        <w:numPr>
          <w:ilvl w:val="0"/>
          <w:numId w:val="49"/>
        </w:numPr>
      </w:pPr>
      <w:r w:rsidRPr="00B42C18">
        <w:rPr>
          <w:b/>
          <w:bCs/>
        </w:rPr>
        <w:t>Disagree with Interpretation 2 / Agree with Interpretation 1 (Legal/Political Success):</w:t>
      </w:r>
      <w:r w:rsidRPr="00B42C18">
        <w:t xml:space="preserve"> </w:t>
      </w:r>
    </w:p>
    <w:p w14:paraId="1D6373B2" w14:textId="77777777" w:rsidR="00B42C18" w:rsidRPr="00B42C18" w:rsidRDefault="00B42C18" w:rsidP="00B42C18">
      <w:pPr>
        <w:numPr>
          <w:ilvl w:val="1"/>
          <w:numId w:val="49"/>
        </w:numPr>
      </w:pPr>
      <w:r w:rsidRPr="00B42C18">
        <w:rPr>
          <w:i/>
          <w:iCs/>
        </w:rPr>
        <w:t>Interpretation Evidence:</w:t>
      </w:r>
      <w:r w:rsidRPr="00B42C18">
        <w:t xml:space="preserve"> Int 1 argues that Jim Crow was dismantled and voting rights were secured.</w:t>
      </w:r>
    </w:p>
    <w:p w14:paraId="0B5A3647" w14:textId="77777777" w:rsidR="00B42C18" w:rsidRPr="00B42C18" w:rsidRDefault="00B42C18" w:rsidP="00B42C18">
      <w:pPr>
        <w:numPr>
          <w:ilvl w:val="1"/>
          <w:numId w:val="49"/>
        </w:numPr>
      </w:pPr>
      <w:r w:rsidRPr="00B42C18">
        <w:rPr>
          <w:i/>
          <w:iCs/>
        </w:rPr>
        <w:t>Contextual Knowledge:</w:t>
      </w:r>
      <w:r w:rsidRPr="00B42C18">
        <w:t xml:space="preserve"> This is highly accurate. The 1964 Civil Rights Act legally ended segregation in public places. The 1965 Voting Rights Act brought federal officials in to run voter registration, completely revolutionising Southern politics. By the early 1970s, government 'affirmative action' policies were successfully forcing white employers to hire black Americans, creating a new black middle class.</w:t>
      </w:r>
    </w:p>
    <w:p w14:paraId="1EE107A1" w14:textId="77777777" w:rsidR="00B42C18" w:rsidRPr="00B42C18" w:rsidRDefault="00B42C18" w:rsidP="00B42C18">
      <w:pPr>
        <w:numPr>
          <w:ilvl w:val="0"/>
          <w:numId w:val="49"/>
        </w:numPr>
      </w:pPr>
      <w:r w:rsidRPr="00B42C18">
        <w:rPr>
          <w:b/>
          <w:bCs/>
        </w:rPr>
        <w:t>Final Judgement:</w:t>
      </w:r>
      <w:r w:rsidRPr="00B42C18">
        <w:t xml:space="preserve"> </w:t>
      </w:r>
    </w:p>
    <w:p w14:paraId="39EE6A0E" w14:textId="77777777" w:rsidR="00B42C18" w:rsidRPr="00B42C18" w:rsidRDefault="00B42C18" w:rsidP="00B42C18">
      <w:pPr>
        <w:numPr>
          <w:ilvl w:val="1"/>
          <w:numId w:val="49"/>
        </w:numPr>
      </w:pPr>
      <w:r w:rsidRPr="00B42C18">
        <w:t xml:space="preserve">Conclude by weighing the two. Ultimately, the movement was a massive success </w:t>
      </w:r>
      <w:r w:rsidRPr="00B42C18">
        <w:rPr>
          <w:i/>
          <w:iCs/>
        </w:rPr>
        <w:t>legally</w:t>
      </w:r>
      <w:r w:rsidRPr="00B42C18">
        <w:t xml:space="preserve"> and </w:t>
      </w:r>
      <w:r w:rsidRPr="00B42C18">
        <w:rPr>
          <w:i/>
          <w:iCs/>
        </w:rPr>
        <w:t>politically</w:t>
      </w:r>
      <w:r w:rsidRPr="00B42C18">
        <w:t xml:space="preserve"> (Int 1), but Interpretation 2 is correct that it failed to solve the deeply entrenched </w:t>
      </w:r>
      <w:r w:rsidRPr="00B42C18">
        <w:rPr>
          <w:i/>
          <w:iCs/>
        </w:rPr>
        <w:t>economic</w:t>
      </w:r>
      <w:r w:rsidRPr="00B42C18">
        <w:t xml:space="preserve"> poverty in the North by 1975, leaving a mixed legacy of progress.</w:t>
      </w:r>
    </w:p>
    <w:p w14:paraId="650396DA" w14:textId="77777777" w:rsidR="00013234" w:rsidRPr="00013234" w:rsidRDefault="00013234" w:rsidP="00013234"/>
    <w:sectPr w:rsidR="00013234" w:rsidRPr="00013234" w:rsidSect="000132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84"/>
    <w:multiLevelType w:val="multilevel"/>
    <w:tmpl w:val="9F5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2F86"/>
    <w:multiLevelType w:val="multilevel"/>
    <w:tmpl w:val="D8D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2FD5"/>
    <w:multiLevelType w:val="multilevel"/>
    <w:tmpl w:val="97B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B2BA7"/>
    <w:multiLevelType w:val="multilevel"/>
    <w:tmpl w:val="DC9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322C0"/>
    <w:multiLevelType w:val="multilevel"/>
    <w:tmpl w:val="C5F0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45686"/>
    <w:multiLevelType w:val="multilevel"/>
    <w:tmpl w:val="24D66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A5DC4"/>
    <w:multiLevelType w:val="multilevel"/>
    <w:tmpl w:val="E76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D4399"/>
    <w:multiLevelType w:val="multilevel"/>
    <w:tmpl w:val="0E309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310C4"/>
    <w:multiLevelType w:val="multilevel"/>
    <w:tmpl w:val="A1D62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61DF0"/>
    <w:multiLevelType w:val="multilevel"/>
    <w:tmpl w:val="8B00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47B62"/>
    <w:multiLevelType w:val="multilevel"/>
    <w:tmpl w:val="495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E665F"/>
    <w:multiLevelType w:val="multilevel"/>
    <w:tmpl w:val="535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A13E9"/>
    <w:multiLevelType w:val="multilevel"/>
    <w:tmpl w:val="E65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75688"/>
    <w:multiLevelType w:val="multilevel"/>
    <w:tmpl w:val="B102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F84AE1"/>
    <w:multiLevelType w:val="multilevel"/>
    <w:tmpl w:val="B89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168B2"/>
    <w:multiLevelType w:val="multilevel"/>
    <w:tmpl w:val="70A0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06F82"/>
    <w:multiLevelType w:val="multilevel"/>
    <w:tmpl w:val="1B341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55DAD"/>
    <w:multiLevelType w:val="multilevel"/>
    <w:tmpl w:val="E37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D2234"/>
    <w:multiLevelType w:val="multilevel"/>
    <w:tmpl w:val="BBA8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00F81"/>
    <w:multiLevelType w:val="multilevel"/>
    <w:tmpl w:val="EC1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51661"/>
    <w:multiLevelType w:val="multilevel"/>
    <w:tmpl w:val="52E2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F6869"/>
    <w:multiLevelType w:val="multilevel"/>
    <w:tmpl w:val="9904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163EFA"/>
    <w:multiLevelType w:val="multilevel"/>
    <w:tmpl w:val="670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01CCC"/>
    <w:multiLevelType w:val="multilevel"/>
    <w:tmpl w:val="F51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109F9"/>
    <w:multiLevelType w:val="multilevel"/>
    <w:tmpl w:val="9AA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82C34"/>
    <w:multiLevelType w:val="multilevel"/>
    <w:tmpl w:val="FDD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B573C"/>
    <w:multiLevelType w:val="multilevel"/>
    <w:tmpl w:val="9FA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F7F2A"/>
    <w:multiLevelType w:val="multilevel"/>
    <w:tmpl w:val="774E4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309DF"/>
    <w:multiLevelType w:val="multilevel"/>
    <w:tmpl w:val="B76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A7028"/>
    <w:multiLevelType w:val="multilevel"/>
    <w:tmpl w:val="E7B0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F7BF1"/>
    <w:multiLevelType w:val="multilevel"/>
    <w:tmpl w:val="217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C4805"/>
    <w:multiLevelType w:val="multilevel"/>
    <w:tmpl w:val="5C2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A21EC"/>
    <w:multiLevelType w:val="multilevel"/>
    <w:tmpl w:val="45A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60E01"/>
    <w:multiLevelType w:val="multilevel"/>
    <w:tmpl w:val="C1BA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5078F"/>
    <w:multiLevelType w:val="multilevel"/>
    <w:tmpl w:val="6402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23193"/>
    <w:multiLevelType w:val="multilevel"/>
    <w:tmpl w:val="409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01956"/>
    <w:multiLevelType w:val="multilevel"/>
    <w:tmpl w:val="7FDC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41EEE"/>
    <w:multiLevelType w:val="multilevel"/>
    <w:tmpl w:val="9C722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33E7E"/>
    <w:multiLevelType w:val="multilevel"/>
    <w:tmpl w:val="5CA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C24F0D"/>
    <w:multiLevelType w:val="multilevel"/>
    <w:tmpl w:val="F66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76892"/>
    <w:multiLevelType w:val="multilevel"/>
    <w:tmpl w:val="F8A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F12EE"/>
    <w:multiLevelType w:val="multilevel"/>
    <w:tmpl w:val="F64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FE17C1"/>
    <w:multiLevelType w:val="multilevel"/>
    <w:tmpl w:val="D36C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D689D"/>
    <w:multiLevelType w:val="multilevel"/>
    <w:tmpl w:val="3708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3103F"/>
    <w:multiLevelType w:val="multilevel"/>
    <w:tmpl w:val="0D8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F1405"/>
    <w:multiLevelType w:val="multilevel"/>
    <w:tmpl w:val="912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124643"/>
    <w:multiLevelType w:val="multilevel"/>
    <w:tmpl w:val="88AE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74ECA"/>
    <w:multiLevelType w:val="multilevel"/>
    <w:tmpl w:val="CB8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24218"/>
    <w:multiLevelType w:val="multilevel"/>
    <w:tmpl w:val="8A6C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41B61"/>
    <w:multiLevelType w:val="multilevel"/>
    <w:tmpl w:val="293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2937">
    <w:abstractNumId w:val="48"/>
  </w:num>
  <w:num w:numId="2" w16cid:durableId="1322851898">
    <w:abstractNumId w:val="27"/>
  </w:num>
  <w:num w:numId="3" w16cid:durableId="1496455499">
    <w:abstractNumId w:val="38"/>
  </w:num>
  <w:num w:numId="4" w16cid:durableId="1147042523">
    <w:abstractNumId w:val="20"/>
  </w:num>
  <w:num w:numId="5" w16cid:durableId="590624848">
    <w:abstractNumId w:val="3"/>
  </w:num>
  <w:num w:numId="6" w16cid:durableId="2063168880">
    <w:abstractNumId w:val="16"/>
  </w:num>
  <w:num w:numId="7" w16cid:durableId="1186290827">
    <w:abstractNumId w:val="5"/>
  </w:num>
  <w:num w:numId="8" w16cid:durableId="444497866">
    <w:abstractNumId w:val="13"/>
  </w:num>
  <w:num w:numId="9" w16cid:durableId="1441149738">
    <w:abstractNumId w:val="1"/>
  </w:num>
  <w:num w:numId="10" w16cid:durableId="690305392">
    <w:abstractNumId w:val="18"/>
  </w:num>
  <w:num w:numId="11" w16cid:durableId="1332296500">
    <w:abstractNumId w:val="35"/>
  </w:num>
  <w:num w:numId="12" w16cid:durableId="751894551">
    <w:abstractNumId w:val="46"/>
  </w:num>
  <w:num w:numId="13" w16cid:durableId="728652310">
    <w:abstractNumId w:val="25"/>
  </w:num>
  <w:num w:numId="14" w16cid:durableId="196696590">
    <w:abstractNumId w:val="39"/>
  </w:num>
  <w:num w:numId="15" w16cid:durableId="1013343680">
    <w:abstractNumId w:val="6"/>
  </w:num>
  <w:num w:numId="16" w16cid:durableId="1056051860">
    <w:abstractNumId w:val="34"/>
  </w:num>
  <w:num w:numId="17" w16cid:durableId="2134666077">
    <w:abstractNumId w:val="43"/>
  </w:num>
  <w:num w:numId="18" w16cid:durableId="1371414304">
    <w:abstractNumId w:val="24"/>
  </w:num>
  <w:num w:numId="19" w16cid:durableId="237130077">
    <w:abstractNumId w:val="33"/>
  </w:num>
  <w:num w:numId="20" w16cid:durableId="681050363">
    <w:abstractNumId w:val="23"/>
  </w:num>
  <w:num w:numId="21" w16cid:durableId="636224508">
    <w:abstractNumId w:val="32"/>
  </w:num>
  <w:num w:numId="22" w16cid:durableId="1274441895">
    <w:abstractNumId w:val="8"/>
  </w:num>
  <w:num w:numId="23" w16cid:durableId="1447970140">
    <w:abstractNumId w:val="7"/>
  </w:num>
  <w:num w:numId="24" w16cid:durableId="196506041">
    <w:abstractNumId w:val="10"/>
  </w:num>
  <w:num w:numId="25" w16cid:durableId="126436756">
    <w:abstractNumId w:val="19"/>
  </w:num>
  <w:num w:numId="26" w16cid:durableId="872883588">
    <w:abstractNumId w:val="0"/>
  </w:num>
  <w:num w:numId="27" w16cid:durableId="2095197180">
    <w:abstractNumId w:val="44"/>
  </w:num>
  <w:num w:numId="28" w16cid:durableId="543252603">
    <w:abstractNumId w:val="17"/>
  </w:num>
  <w:num w:numId="29" w16cid:durableId="1266763520">
    <w:abstractNumId w:val="14"/>
  </w:num>
  <w:num w:numId="30" w16cid:durableId="139886195">
    <w:abstractNumId w:val="11"/>
  </w:num>
  <w:num w:numId="31" w16cid:durableId="1255438948">
    <w:abstractNumId w:val="31"/>
  </w:num>
  <w:num w:numId="32" w16cid:durableId="563875133">
    <w:abstractNumId w:val="26"/>
  </w:num>
  <w:num w:numId="33" w16cid:durableId="281885103">
    <w:abstractNumId w:val="2"/>
  </w:num>
  <w:num w:numId="34" w16cid:durableId="1150713180">
    <w:abstractNumId w:val="28"/>
  </w:num>
  <w:num w:numId="35" w16cid:durableId="339623032">
    <w:abstractNumId w:val="47"/>
  </w:num>
  <w:num w:numId="36" w16cid:durableId="211239217">
    <w:abstractNumId w:val="12"/>
  </w:num>
  <w:num w:numId="37" w16cid:durableId="269825905">
    <w:abstractNumId w:val="29"/>
  </w:num>
  <w:num w:numId="38" w16cid:durableId="883912078">
    <w:abstractNumId w:val="21"/>
  </w:num>
  <w:num w:numId="39" w16cid:durableId="517886124">
    <w:abstractNumId w:val="22"/>
  </w:num>
  <w:num w:numId="40" w16cid:durableId="1607149292">
    <w:abstractNumId w:val="15"/>
  </w:num>
  <w:num w:numId="41" w16cid:durableId="1734234419">
    <w:abstractNumId w:val="45"/>
  </w:num>
  <w:num w:numId="42" w16cid:durableId="1269511823">
    <w:abstractNumId w:val="40"/>
  </w:num>
  <w:num w:numId="43" w16cid:durableId="446896369">
    <w:abstractNumId w:val="41"/>
  </w:num>
  <w:num w:numId="44" w16cid:durableId="1664041396">
    <w:abstractNumId w:val="9"/>
  </w:num>
  <w:num w:numId="45" w16cid:durableId="603996319">
    <w:abstractNumId w:val="42"/>
  </w:num>
  <w:num w:numId="46" w16cid:durableId="561864768">
    <w:abstractNumId w:val="36"/>
  </w:num>
  <w:num w:numId="47" w16cid:durableId="1879664129">
    <w:abstractNumId w:val="30"/>
  </w:num>
  <w:num w:numId="48" w16cid:durableId="1665740250">
    <w:abstractNumId w:val="49"/>
  </w:num>
  <w:num w:numId="49" w16cid:durableId="1494368529">
    <w:abstractNumId w:val="37"/>
  </w:num>
  <w:num w:numId="50" w16cid:durableId="215238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34"/>
    <w:rsid w:val="00013234"/>
    <w:rsid w:val="004D183E"/>
    <w:rsid w:val="00500A9F"/>
    <w:rsid w:val="005C24D4"/>
    <w:rsid w:val="005E2EF6"/>
    <w:rsid w:val="00691AD4"/>
    <w:rsid w:val="00B06EFB"/>
    <w:rsid w:val="00B42C18"/>
    <w:rsid w:val="00BC3719"/>
    <w:rsid w:val="00C63526"/>
    <w:rsid w:val="00FD01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52A"/>
  <w15:chartTrackingRefBased/>
  <w15:docId w15:val="{54FB9232-2625-42A1-BF33-4B3BE72FB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234"/>
    <w:rPr>
      <w:rFonts w:eastAsiaTheme="majorEastAsia" w:cstheme="majorBidi"/>
      <w:color w:val="272727" w:themeColor="text1" w:themeTint="D8"/>
    </w:rPr>
  </w:style>
  <w:style w:type="paragraph" w:styleId="Title">
    <w:name w:val="Title"/>
    <w:basedOn w:val="Normal"/>
    <w:next w:val="Normal"/>
    <w:link w:val="TitleChar"/>
    <w:uiPriority w:val="10"/>
    <w:qFormat/>
    <w:rsid w:val="00013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234"/>
    <w:pPr>
      <w:spacing w:before="160"/>
      <w:jc w:val="center"/>
    </w:pPr>
    <w:rPr>
      <w:i/>
      <w:iCs/>
      <w:color w:val="404040" w:themeColor="text1" w:themeTint="BF"/>
    </w:rPr>
  </w:style>
  <w:style w:type="character" w:customStyle="1" w:styleId="QuoteChar">
    <w:name w:val="Quote Char"/>
    <w:basedOn w:val="DefaultParagraphFont"/>
    <w:link w:val="Quote"/>
    <w:uiPriority w:val="29"/>
    <w:rsid w:val="00013234"/>
    <w:rPr>
      <w:i/>
      <w:iCs/>
      <w:color w:val="404040" w:themeColor="text1" w:themeTint="BF"/>
    </w:rPr>
  </w:style>
  <w:style w:type="paragraph" w:styleId="ListParagraph">
    <w:name w:val="List Paragraph"/>
    <w:basedOn w:val="Normal"/>
    <w:uiPriority w:val="34"/>
    <w:qFormat/>
    <w:rsid w:val="00013234"/>
    <w:pPr>
      <w:ind w:left="720"/>
      <w:contextualSpacing/>
    </w:pPr>
  </w:style>
  <w:style w:type="character" w:styleId="IntenseEmphasis">
    <w:name w:val="Intense Emphasis"/>
    <w:basedOn w:val="DefaultParagraphFont"/>
    <w:uiPriority w:val="21"/>
    <w:qFormat/>
    <w:rsid w:val="00013234"/>
    <w:rPr>
      <w:i/>
      <w:iCs/>
      <w:color w:val="0F4761" w:themeColor="accent1" w:themeShade="BF"/>
    </w:rPr>
  </w:style>
  <w:style w:type="paragraph" w:styleId="IntenseQuote">
    <w:name w:val="Intense Quote"/>
    <w:basedOn w:val="Normal"/>
    <w:next w:val="Normal"/>
    <w:link w:val="IntenseQuoteChar"/>
    <w:uiPriority w:val="30"/>
    <w:qFormat/>
    <w:rsid w:val="00013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234"/>
    <w:rPr>
      <w:i/>
      <w:iCs/>
      <w:color w:val="0F4761" w:themeColor="accent1" w:themeShade="BF"/>
    </w:rPr>
  </w:style>
  <w:style w:type="character" w:styleId="IntenseReference">
    <w:name w:val="Intense Reference"/>
    <w:basedOn w:val="DefaultParagraphFont"/>
    <w:uiPriority w:val="32"/>
    <w:qFormat/>
    <w:rsid w:val="000132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3283</Words>
  <Characters>18979</Characters>
  <Application>Microsoft Office Word</Application>
  <DocSecurity>0</DocSecurity>
  <Lines>364</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Lovett</dc:creator>
  <cp:keywords/>
  <dc:description/>
  <cp:lastModifiedBy>Benjamin Lovett</cp:lastModifiedBy>
  <cp:revision>5</cp:revision>
  <dcterms:created xsi:type="dcterms:W3CDTF">2026-03-14T10:46:00Z</dcterms:created>
  <dcterms:modified xsi:type="dcterms:W3CDTF">2026-03-14T11:16:00Z</dcterms:modified>
</cp:coreProperties>
</file>