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2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ThReshold</w:t>
      </w:r>
      <w:r>
        <w:t xml:space="preserve"> </w:t>
      </w:r>
      <w:r>
        <w:t xml:space="preserve">selection.</w:t>
      </w:r>
    </w:p>
    <w:p>
      <w:pPr>
        <w:pStyle w:val="Authors"/>
      </w:pPr>
      <w:r>
        <w:t xml:space="preserve">Knecmab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2014</w:t>
      </w:r>
    </w:p>
    <w:bookmarkStart w:id="21" w:name="threshold-selection-for-bi-modal-data."/>
    <w:p>
      <w:pPr>
        <w:pStyle w:val="Heading1"/>
      </w:pPr>
      <w:r>
        <w:t xml:space="preserve">ThReshold selection for bi-modal data.</w:t>
      </w:r>
    </w:p>
    <w:bookmarkEnd w:id="21"/>
    <w:p>
      <w:r>
        <w:t xml:space="preserve">First lets load the package and get a data set.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(threshold)</w:t>
      </w:r>
      <w:r>
        <w:br w:type="textWrapping"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twoGaussians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'Scott'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And see what the different threshold selection methods do.</w:t>
      </w:r>
    </w:p>
    <w:p>
      <w:r>
        <w:rPr>
          <w:rStyle w:val="VerbatimChar"/>
        </w:rPr>
        <w:t xml:space="preserve">rosin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th_rosin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"rosin"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th_rosin</w:t>
      </w:r>
    </w:p>
    <w:p>
      <w:pPr>
        <w:pStyle w:val="SourceCode"/>
      </w:pPr>
      <w:r>
        <w:rPr>
          <w:rStyle w:val="VerbatimChar"/>
        </w:rPr>
        <w:t xml:space="preserve">## [1] "Threshold(s): -0.0105547"</w:t>
      </w:r>
      <w:r>
        <w:br w:type="textWrapping"/>
      </w:r>
      <w:r>
        <w:rPr>
          <w:rStyle w:val="VerbatimChar"/>
        </w:rPr>
        <w:t xml:space="preserve">## [1] "Method: rosin"</w:t>
      </w:r>
    </w:p>
    <w:p>
      <w:pPr>
        <w:pStyle w:val="SourceCode"/>
      </w:pPr>
      <w:r>
        <w:rPr>
          <w:rStyle w:val="KeywordTok"/>
        </w:rPr>
        <w:t xml:space="preserve">plot.threshold</w:t>
      </w:r>
      <w:r>
        <w:rPr>
          <w:rStyle w:val="NormalTok"/>
        </w:rPr>
        <w:t xml:space="preserve">(th_rosin)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valleys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th_valleys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"valleys"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th_valleys</w:t>
      </w:r>
    </w:p>
    <w:p>
      <w:pPr>
        <w:pStyle w:val="SourceCode"/>
      </w:pPr>
      <w:r>
        <w:rPr>
          <w:rStyle w:val="VerbatimChar"/>
        </w:rPr>
        <w:t xml:space="preserve">## [1] "Threshold(s): 0.514605"</w:t>
      </w:r>
      <w:r>
        <w:br w:type="textWrapping"/>
      </w:r>
      <w:r>
        <w:rPr>
          <w:rStyle w:val="VerbatimChar"/>
        </w:rPr>
        <w:t xml:space="preserve">## [1] "Method: valleys"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(th_valleys)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nmm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th_nmm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"nmm"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th_nmm</w:t>
      </w:r>
    </w:p>
    <w:p>
      <w:pPr>
        <w:pStyle w:val="SourceCode"/>
      </w:pPr>
      <w:r>
        <w:rPr>
          <w:rStyle w:val="VerbatimChar"/>
        </w:rPr>
        <w:t xml:space="preserve">## [1] "Threshold(s): 0.409573"</w:t>
      </w:r>
      <w:r>
        <w:br w:type="textWrapping"/>
      </w:r>
      <w:r>
        <w:rPr>
          <w:rStyle w:val="VerbatimChar"/>
        </w:rPr>
        <w:t xml:space="preserve">## [1] "Method: nmm"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(th_nmm)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entropy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th_entropy</w:t>
      </w:r>
    </w:p>
    <w:p>
      <w:pPr>
        <w:pStyle w:val="SourceCode"/>
      </w:pPr>
      <w:r>
        <w:rPr>
          <w:rStyle w:val="VerbatimChar"/>
        </w:rPr>
        <w:t xml:space="preserve">## [1] "Threshold(s): -0.35"</w:t>
      </w:r>
      <w:r>
        <w:br w:type="textWrapping"/>
      </w:r>
      <w:r>
        <w:rPr>
          <w:rStyle w:val="VerbatimChar"/>
        </w:rPr>
        <w:t xml:space="preserve">## [1] "Method: entropy"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(th_entropy)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threshold-selection-for-tri-modal-data."/>
    <w:p>
      <w:pPr>
        <w:pStyle w:val="Heading1"/>
      </w:pPr>
      <w:r>
        <w:t xml:space="preserve">ThReshold selection for tri-modal data.</w:t>
      </w:r>
    </w:p>
    <w:bookmarkEnd w:id="27"/>
    <w:p>
      <w:r>
        <w:t xml:space="preserve">First lets load the package and get a data set.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(threshold)</w:t>
      </w:r>
      <w:r>
        <w:br w:type="textWrapping"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threeGaussians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'Scott'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And see what the different threshold selection methods do.</w:t>
      </w:r>
    </w:p>
    <w:p>
      <w:r>
        <w:rPr>
          <w:rStyle w:val="VerbatimChar"/>
        </w:rPr>
        <w:t xml:space="preserve">rosin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th_rosin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"rosin"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th_rosin</w:t>
      </w:r>
    </w:p>
    <w:p>
      <w:pPr>
        <w:pStyle w:val="SourceCode"/>
      </w:pPr>
      <w:r>
        <w:rPr>
          <w:rStyle w:val="VerbatimChar"/>
        </w:rPr>
        <w:t xml:space="preserve">## [1] "Threshold(s): -7.62386"</w:t>
      </w:r>
      <w:r>
        <w:br w:type="textWrapping"/>
      </w:r>
      <w:r>
        <w:rPr>
          <w:rStyle w:val="VerbatimChar"/>
        </w:rPr>
        <w:t xml:space="preserve">## [1] "Method: rosin"</w:t>
      </w:r>
    </w:p>
    <w:p>
      <w:pPr>
        <w:pStyle w:val="SourceCode"/>
      </w:pPr>
      <w:r>
        <w:rPr>
          <w:rStyle w:val="KeywordTok"/>
        </w:rPr>
        <w:t xml:space="preserve">plot.threshold</w:t>
      </w:r>
      <w:r>
        <w:rPr>
          <w:rStyle w:val="NormalTok"/>
        </w:rPr>
        <w:t xml:space="preserve">(th_rosin)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valleys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th_valleys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"valleys"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th_valleys</w:t>
      </w:r>
    </w:p>
    <w:p>
      <w:pPr>
        <w:pStyle w:val="SourceCode"/>
      </w:pPr>
      <w:r>
        <w:rPr>
          <w:rStyle w:val="VerbatimChar"/>
        </w:rPr>
        <w:t xml:space="preserve">## [1] "Threshold(s): -6.70494"  "Threshold(s): -3.02925" </w:t>
      </w:r>
      <w:r>
        <w:br w:type="textWrapping"/>
      </w:r>
      <w:r>
        <w:rPr>
          <w:rStyle w:val="VerbatimChar"/>
        </w:rPr>
        <w:t xml:space="preserve">## [3] "Threshold(s): -0.640056"</w:t>
      </w:r>
      <w:r>
        <w:br w:type="textWrapping"/>
      </w:r>
      <w:r>
        <w:rPr>
          <w:rStyle w:val="VerbatimChar"/>
        </w:rPr>
        <w:t xml:space="preserve">## [1] "Method: valleys"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(th_valleys)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nmm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th_nmm.g2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th_nmm.g2</w:t>
      </w:r>
    </w:p>
    <w:p>
      <w:pPr>
        <w:pStyle w:val="SourceCode"/>
      </w:pPr>
      <w:r>
        <w:rPr>
          <w:rStyle w:val="VerbatimChar"/>
        </w:rPr>
        <w:t xml:space="preserve">## [1] "Threshold(s): -7.25629"</w:t>
      </w:r>
      <w:r>
        <w:br w:type="textWrapping"/>
      </w:r>
      <w:r>
        <w:rPr>
          <w:rStyle w:val="VerbatimChar"/>
        </w:rPr>
        <w:t xml:space="preserve">## [1] "Method: nmm"</w:t>
      </w:r>
    </w:p>
    <w:p>
      <w:pPr>
        <w:pStyle w:val="SourceCode"/>
      </w:pPr>
      <w:r>
        <w:rPr>
          <w:rStyle w:val="NormalTok"/>
        </w:rPr>
        <w:t xml:space="preserve">th_nmm.g9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th_nmm.g9</w:t>
      </w:r>
    </w:p>
    <w:p>
      <w:pPr>
        <w:pStyle w:val="SourceCode"/>
      </w:pPr>
      <w:r>
        <w:rPr>
          <w:rStyle w:val="VerbatimChar"/>
        </w:rPr>
        <w:t xml:space="preserve">## [1] "Threshold(s): -0.456272"</w:t>
      </w:r>
      <w:r>
        <w:br w:type="textWrapping"/>
      </w:r>
      <w:r>
        <w:rPr>
          <w:rStyle w:val="VerbatimChar"/>
        </w:rPr>
        <w:t xml:space="preserve">## [1] "Method: nmm"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(th_nmm.g2)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(th_nmm.g9)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entropy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th_entropy</w:t>
      </w:r>
    </w:p>
    <w:p>
      <w:pPr>
        <w:pStyle w:val="SourceCode"/>
      </w:pPr>
      <w:r>
        <w:rPr>
          <w:rStyle w:val="VerbatimChar"/>
        </w:rPr>
        <w:t xml:space="preserve">## [1] "Threshold(s): -7.5"</w:t>
      </w:r>
      <w:r>
        <w:br w:type="textWrapping"/>
      </w:r>
      <w:r>
        <w:rPr>
          <w:rStyle w:val="VerbatimChar"/>
        </w:rPr>
        <w:t xml:space="preserve">## [1] "Method: entropy"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(th_entropy)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threshold-selection-for-uni-modal-data."/>
    <w:p>
      <w:pPr>
        <w:pStyle w:val="Heading1"/>
      </w:pPr>
      <w:r>
        <w:t xml:space="preserve">ThReshold selection for uni-modal data.</w:t>
      </w:r>
    </w:p>
    <w:bookmarkEnd w:id="33"/>
    <w:p>
      <w:r>
        <w:t xml:space="preserve">First lets load the package and get a data set.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(threshold)</w:t>
      </w:r>
      <w:r>
        <w:br w:type="textWrapping"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twoGaussians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m.pos=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'Scott'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And see what the different threshold selection methods do.</w:t>
      </w:r>
    </w:p>
    <w:p>
      <w:r>
        <w:rPr>
          <w:rStyle w:val="VerbatimChar"/>
        </w:rPr>
        <w:t xml:space="preserve">rosin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th_rosin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"rosin"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th_rosin</w:t>
      </w:r>
    </w:p>
    <w:p>
      <w:pPr>
        <w:pStyle w:val="SourceCode"/>
      </w:pPr>
      <w:r>
        <w:rPr>
          <w:rStyle w:val="VerbatimChar"/>
        </w:rPr>
        <w:t xml:space="preserve">## [1] "Threshold(s): 0.690083"</w:t>
      </w:r>
      <w:r>
        <w:br w:type="textWrapping"/>
      </w:r>
      <w:r>
        <w:rPr>
          <w:rStyle w:val="VerbatimChar"/>
        </w:rPr>
        <w:t xml:space="preserve">## [1] "Method: rosin"</w:t>
      </w:r>
    </w:p>
    <w:p>
      <w:pPr>
        <w:pStyle w:val="SourceCode"/>
      </w:pPr>
      <w:r>
        <w:rPr>
          <w:rStyle w:val="KeywordTok"/>
        </w:rPr>
        <w:t xml:space="preserve">plot.threshold</w:t>
      </w:r>
      <w:r>
        <w:rPr>
          <w:rStyle w:val="NormalTok"/>
        </w:rPr>
        <w:t xml:space="preserve">(th_rosin)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valleys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th_valleys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"valleys"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th_valleys</w:t>
      </w:r>
    </w:p>
    <w:p>
      <w:pPr>
        <w:pStyle w:val="SourceCode"/>
      </w:pPr>
      <w:r>
        <w:rPr>
          <w:rStyle w:val="VerbatimChar"/>
        </w:rPr>
        <w:t xml:space="preserve">## [1] "Threshold(s): NA"</w:t>
      </w:r>
      <w:r>
        <w:br w:type="textWrapping"/>
      </w:r>
      <w:r>
        <w:rPr>
          <w:rStyle w:val="VerbatimChar"/>
        </w:rPr>
        <w:t xml:space="preserve">## [1] "Method: valleys"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(th_valleys)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nmm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th_nmm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"nmm"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th_nmm</w:t>
      </w:r>
    </w:p>
    <w:p>
      <w:pPr>
        <w:pStyle w:val="SourceCode"/>
      </w:pPr>
      <w:r>
        <w:rPr>
          <w:rStyle w:val="VerbatimChar"/>
        </w:rPr>
        <w:t xml:space="preserve">## [1] "Threshold(s): -0.160236"</w:t>
      </w:r>
      <w:r>
        <w:br w:type="textWrapping"/>
      </w:r>
      <w:r>
        <w:rPr>
          <w:rStyle w:val="VerbatimChar"/>
        </w:rPr>
        <w:t xml:space="preserve">## [1] "Method: nmm"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(th_nmm)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entropy</w:t>
      </w:r>
      <w:r>
        <w:t xml:space="preserve"> </w:t>
      </w:r>
      <w:r>
        <w:t xml:space="preserve">threshold:</w:t>
      </w:r>
    </w:p>
    <w:p>
      <w:pPr>
        <w:pStyle w:val="SourceCode"/>
      </w:pPr>
      <w:r>
        <w:rPr>
          <w:rStyle w:val="NormalTok"/>
        </w:rPr>
        <w:t xml:space="preserve">th_entropy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th_entropy</w:t>
      </w:r>
    </w:p>
    <w:p>
      <w:pPr>
        <w:pStyle w:val="SourceCode"/>
      </w:pPr>
      <w:r>
        <w:rPr>
          <w:rStyle w:val="VerbatimChar"/>
        </w:rPr>
        <w:t xml:space="preserve">## [1] "Threshold(s): -0.25"</w:t>
      </w:r>
      <w:r>
        <w:br w:type="textWrapping"/>
      </w:r>
      <w:r>
        <w:rPr>
          <w:rStyle w:val="VerbatimChar"/>
        </w:rPr>
        <w:t xml:space="preserve">## [1] "Method: entropy"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(th_entropy)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threshold-selection---run-all-at-once."/>
    <w:p>
      <w:pPr>
        <w:pStyle w:val="Heading1"/>
      </w:pPr>
      <w:r>
        <w:t xml:space="preserve">ThReshold selection - run all at once.</w:t>
      </w:r>
    </w:p>
    <w:bookmarkEnd w:id="39"/>
    <w:p>
      <w:pPr>
        <w:pStyle w:val="SourceCode"/>
      </w:pPr>
      <w:r>
        <w:rPr>
          <w:rStyle w:val="NormalTok"/>
        </w:rPr>
        <w:t xml:space="preserve">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find_threshold</w:t>
      </w:r>
      <w:r>
        <w:rPr>
          <w:rStyle w:val="NormalTok"/>
        </w:rPr>
        <w:t xml:space="preserve">(ds$x,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"valleys"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ths</w:t>
      </w:r>
    </w:p>
    <w:p>
      <w:pPr>
        <w:pStyle w:val="SourceCode"/>
      </w:pPr>
      <w:r>
        <w:rPr>
          <w:rStyle w:val="VerbatimChar"/>
        </w:rPr>
        <w:t xml:space="preserve">## $rosin</w:t>
      </w:r>
      <w:r>
        <w:br w:type="textWrapping"/>
      </w:r>
      <w:r>
        <w:rPr>
          <w:rStyle w:val="VerbatimChar"/>
        </w:rPr>
        <w:t xml:space="preserve">## [1] "Threshold(s): 0.690083"</w:t>
      </w:r>
      <w:r>
        <w:br w:type="textWrapping"/>
      </w:r>
      <w:r>
        <w:rPr>
          <w:rStyle w:val="VerbatimChar"/>
        </w:rPr>
        <w:t xml:space="preserve">## [1] "Method: rosin"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$entropy</w:t>
      </w:r>
      <w:r>
        <w:br w:type="textWrapping"/>
      </w:r>
      <w:r>
        <w:rPr>
          <w:rStyle w:val="VerbatimChar"/>
        </w:rPr>
        <w:t xml:space="preserve">## [1] "Threshold(s): -0.25"</w:t>
      </w:r>
      <w:r>
        <w:br w:type="textWrapping"/>
      </w:r>
      <w:r>
        <w:rPr>
          <w:rStyle w:val="VerbatimChar"/>
        </w:rPr>
        <w:t xml:space="preserve">## [1] "Method: entropy"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$valleys</w:t>
      </w:r>
      <w:r>
        <w:br w:type="textWrapping"/>
      </w:r>
      <w:r>
        <w:rPr>
          <w:rStyle w:val="VerbatimChar"/>
        </w:rPr>
        <w:t xml:space="preserve">## [1] "Threshold(s): NA"</w:t>
      </w:r>
      <w:r>
        <w:br w:type="textWrapping"/>
      </w:r>
      <w:r>
        <w:rPr>
          <w:rStyle w:val="VerbatimChar"/>
        </w:rPr>
        <w:t xml:space="preserve">## [1] "Method: valleys"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$nmm</w:t>
      </w:r>
      <w:r>
        <w:br w:type="textWrapping"/>
      </w:r>
      <w:r>
        <w:rPr>
          <w:rStyle w:val="VerbatimChar"/>
        </w:rPr>
        <w:t xml:space="preserve">## [1] "Threshold(s): -0.160236"</w:t>
      </w:r>
      <w:r>
        <w:br w:type="textWrapping"/>
      </w:r>
      <w:r>
        <w:rPr>
          <w:rStyle w:val="VerbatimChar"/>
        </w:rPr>
        <w:t xml:space="preserve">## [1] "Method: nmm"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"threshold_list"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You might also want to compare it to another set of thresholds.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(ths, </w:t>
      </w:r>
      <w:r>
        <w:rPr>
          <w:rStyle w:val="DataTypeTok"/>
        </w:rPr>
        <w:t xml:space="preserve">ths_add=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'my_th_1'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'my_th_2'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_files/figure-docx/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78c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ThReshold selection.</dc:title>
  <dc:creator>Knecmab</dc:creator>
</cp:coreProperties>
</file>