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40917C" wp14:paraId="24066A07" wp14:textId="2230241F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Why is feature scaling important for gradient-based algorithms?</w:t>
      </w:r>
    </w:p>
    <w:p xmlns:wp14="http://schemas.microsoft.com/office/word/2010/wordml" w:rsidP="0740917C" wp14:paraId="3E74D6A3" wp14:textId="54BD1126">
      <w:pPr>
        <w:pStyle w:val="ListParagraph"/>
        <w:numPr>
          <w:ilvl w:val="0"/>
          <w:numId w:val="7"/>
        </w:numPr>
        <w:rPr/>
      </w:pPr>
      <w:r w:rsidRPr="0740917C" w:rsidR="1E5E2BE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features are on different scales, algorithms </w:t>
      </w:r>
      <w:r w:rsidRPr="0740917C" w:rsidR="7243767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can struggle </w:t>
      </w:r>
      <w:r w:rsidRPr="0740917C" w:rsidR="7907B7A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to converge </w:t>
      </w:r>
      <w:r w:rsidRPr="0740917C" w:rsidR="7907B7A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 a timely manner</w:t>
      </w:r>
      <w:r w:rsidRPr="0740917C" w:rsidR="7907B7A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740917C" w:rsidR="7243767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due to </w:t>
      </w:r>
      <w:r w:rsidRPr="0740917C" w:rsidR="514BEB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features</w:t>
      </w:r>
      <w:r w:rsidR="7243767A">
        <w:rPr/>
        <w:t xml:space="preserve"> with larger ranges dominating the gradient. </w:t>
      </w:r>
      <w:r w:rsidR="6950E416">
        <w:rPr/>
        <w:t>Feature scaling allows variables to not be normalized and more balanced. This improves accu</w:t>
      </w:r>
      <w:r w:rsidR="0F3E9E54">
        <w:rPr/>
        <w:t>racy and interpretability, in addition to a faster convergence time.</w:t>
      </w:r>
    </w:p>
    <w:p xmlns:wp14="http://schemas.microsoft.com/office/word/2010/wordml" w:rsidP="0740917C" wp14:paraId="6FF531ED" wp14:textId="5E77FAFE">
      <w:pPr>
        <w:pStyle w:val="Normal"/>
        <w:ind w:left="0"/>
      </w:pP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Explain the difference between batch gradient descent and stochastic gradient</w:t>
      </w:r>
      <w:r>
        <w:br/>
      </w: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descent.</w:t>
      </w:r>
    </w:p>
    <w:p xmlns:wp14="http://schemas.microsoft.com/office/word/2010/wordml" w:rsidP="0740917C" wp14:paraId="4267DFED" wp14:textId="4A4B288F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740917C" w:rsidR="042F2BE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Batch:</w:t>
      </w:r>
    </w:p>
    <w:p xmlns:wp14="http://schemas.microsoft.com/office/word/2010/wordml" w:rsidP="0740917C" wp14:paraId="7FA04BB5" wp14:textId="611E53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42F2BEE">
        <w:rPr/>
        <w:t>Uses the entire dataset to compute the gradient before updating parameters.</w:t>
      </w:r>
    </w:p>
    <w:p xmlns:wp14="http://schemas.microsoft.com/office/word/2010/wordml" w:rsidP="0740917C" wp14:paraId="63AE3808" wp14:textId="782474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42F2BEE">
        <w:rPr/>
        <w:t>Pros: Stable convergence, smooth loss curve.</w:t>
      </w:r>
    </w:p>
    <w:p xmlns:wp14="http://schemas.microsoft.com/office/word/2010/wordml" w:rsidP="0740917C" wp14:paraId="442844CF" wp14:textId="495095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42F2BEE">
        <w:rPr/>
        <w:t xml:space="preserve">Cons: </w:t>
      </w:r>
      <w:r w:rsidR="475B8CE6">
        <w:rPr/>
        <w:t>Quickly becomes c</w:t>
      </w:r>
      <w:r w:rsidR="042F2BEE">
        <w:rPr/>
        <w:t xml:space="preserve">omputationally expensive </w:t>
      </w:r>
      <w:r w:rsidR="3A361515">
        <w:rPr/>
        <w:t>with more data</w:t>
      </w:r>
      <w:r w:rsidR="042F2BEE">
        <w:rPr/>
        <w:t>.</w:t>
      </w:r>
    </w:p>
    <w:p xmlns:wp14="http://schemas.microsoft.com/office/word/2010/wordml" w:rsidP="0740917C" wp14:paraId="6C47D9CD" wp14:textId="16EC60A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="042F2BEE">
        <w:rPr/>
        <w:t>Stochastic:</w:t>
      </w:r>
    </w:p>
    <w:p xmlns:wp14="http://schemas.microsoft.com/office/word/2010/wordml" w:rsidP="0740917C" wp14:paraId="258119A9" wp14:textId="4AA8EB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42F2BEE">
        <w:rPr/>
        <w:t>Uses one random sample at a time to compute the gradient and update parameters.</w:t>
      </w:r>
    </w:p>
    <w:p xmlns:wp14="http://schemas.microsoft.com/office/word/2010/wordml" w:rsidP="0740917C" wp14:paraId="64403E0A" wp14:textId="50BD763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42F2BEE">
        <w:rPr/>
        <w:t>Pros: Much faster</w:t>
      </w:r>
      <w:r w:rsidR="53F87D93">
        <w:rPr/>
        <w:t xml:space="preserve"> and </w:t>
      </w:r>
      <w:r w:rsidR="042F2BEE">
        <w:rPr/>
        <w:t>allows training on large</w:t>
      </w:r>
      <w:r w:rsidR="142DD367">
        <w:rPr/>
        <w:t>r</w:t>
      </w:r>
      <w:r w:rsidR="042F2BEE">
        <w:rPr/>
        <w:t xml:space="preserve"> datasets</w:t>
      </w:r>
      <w:r w:rsidR="6B9E9C39">
        <w:rPr/>
        <w:t>.</w:t>
      </w:r>
    </w:p>
    <w:p xmlns:wp14="http://schemas.microsoft.com/office/word/2010/wordml" w:rsidP="0740917C" wp14:paraId="1C6AFAEC" wp14:textId="5F834A11">
      <w:pPr>
        <w:pStyle w:val="ListParagraph"/>
        <w:numPr>
          <w:ilvl w:val="0"/>
          <w:numId w:val="4"/>
        </w:numPr>
        <w:rPr/>
      </w:pPr>
      <w:r w:rsidR="042F2BEE">
        <w:rPr/>
        <w:t xml:space="preserve">Cons: </w:t>
      </w:r>
      <w:r w:rsidR="1974EE74">
        <w:rPr/>
        <w:t>Samples can be</w:t>
      </w:r>
      <w:r w:rsidR="042F2BEE">
        <w:rPr/>
        <w:t xml:space="preserve"> </w:t>
      </w:r>
      <w:r w:rsidR="042F2BEE">
        <w:rPr/>
        <w:t>noisy</w:t>
      </w:r>
      <w:r w:rsidR="5EA6320B">
        <w:rPr/>
        <w:t>,</w:t>
      </w:r>
      <w:r w:rsidR="2D984336">
        <w:rPr/>
        <w:t xml:space="preserve"> and </w:t>
      </w:r>
      <w:r w:rsidR="54928C02">
        <w:rPr/>
        <w:t xml:space="preserve">the model </w:t>
      </w:r>
      <w:r w:rsidR="042F2BEE">
        <w:rPr/>
        <w:t xml:space="preserve">requires </w:t>
      </w:r>
      <w:r w:rsidR="4DCF03CA">
        <w:rPr/>
        <w:t xml:space="preserve">more </w:t>
      </w:r>
      <w:r w:rsidR="042F2BEE">
        <w:rPr/>
        <w:t xml:space="preserve">careful tuning of </w:t>
      </w:r>
      <w:r w:rsidR="7A581FF0">
        <w:rPr/>
        <w:t xml:space="preserve">the </w:t>
      </w:r>
      <w:r w:rsidR="042F2BEE">
        <w:rPr/>
        <w:t>learning rate.</w:t>
      </w:r>
    </w:p>
    <w:p xmlns:wp14="http://schemas.microsoft.com/office/word/2010/wordml" w:rsidP="0740917C" wp14:paraId="3FC51BA0" wp14:textId="740C3BFC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Why does scikit-learn Perceptron and Adline algorithms outperform book code</w:t>
      </w:r>
      <w:r w:rsidRPr="0740917C" w:rsidR="4EF7B6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Research and develop an informed answer.</w:t>
      </w:r>
    </w:p>
    <w:p xmlns:wp14="http://schemas.microsoft.com/office/word/2010/wordml" w:rsidP="0740917C" wp14:paraId="3631BB28" wp14:textId="049F17D5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740917C" w:rsidR="2FD0A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skitlearn</w:t>
      </w:r>
      <w:r w:rsidRPr="0740917C" w:rsidR="2FD0A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adds regularization and optimization to make code more efficient (than our custom </w:t>
      </w:r>
      <w:r w:rsidRPr="0740917C" w:rsidR="2FD0A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adaline</w:t>
      </w:r>
      <w:r w:rsidRPr="0740917C" w:rsidR="2FD0A2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)</w:t>
      </w:r>
      <w:r w:rsidRPr="0740917C" w:rsidR="07992F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- from class</w:t>
      </w:r>
      <w:r w:rsidRPr="0740917C" w:rsidR="155D87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, need to add more</w:t>
      </w:r>
    </w:p>
    <w:p xmlns:wp14="http://schemas.microsoft.com/office/word/2010/wordml" w:rsidP="0740917C" wp14:paraId="4A173F32" wp14:textId="55FF3473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0740917C" wp14:paraId="0D341E54" wp14:textId="1102138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Compare the decision boundaries of logistic regression and SVM.</w:t>
      </w:r>
    </w:p>
    <w:p xmlns:wp14="http://schemas.microsoft.com/office/word/2010/wordml" w:rsidP="0740917C" wp14:paraId="463C07C5" wp14:textId="249FC23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P="0740917C" wp14:paraId="110F19C7" wp14:textId="727C81AB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What is the role of regularization in preventing overfitting?</w:t>
      </w:r>
    </w:p>
    <w:p xmlns:wp14="http://schemas.microsoft.com/office/word/2010/wordml" w:rsidP="0740917C" wp14:paraId="07E64096" wp14:textId="156579FD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40917C" w:rsidR="5A725A5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Overfitting occurs when a model fits training data too closely and </w:t>
      </w:r>
      <w:r w:rsidRPr="0740917C" w:rsidR="5A725A5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fails to</w:t>
      </w:r>
      <w:r w:rsidRPr="0740917C" w:rsidR="5A725A5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generalize on new data. Regularization combats this by penalizing the number of features.</w:t>
      </w:r>
      <w:r w:rsidRPr="0740917C" w:rsidR="45E729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By doing this, you limit how complex you can make the model, resulting in a model that is not overly tuned to the training data. </w:t>
      </w:r>
    </w:p>
    <w:p xmlns:wp14="http://schemas.microsoft.com/office/word/2010/wordml" w:rsidP="0740917C" wp14:paraId="2C078E63" wp14:textId="7D2215B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Vary the C values of the scikit-learn</w:t>
      </w:r>
      <w:r w:rsidRPr="0740917C" w:rsidR="15A97AD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740917C" w:rsidR="15A97AD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Logistic </w:t>
      </w:r>
      <w:r w:rsidRPr="0740917C" w:rsidR="15A97AD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Regression</w:t>
      </w: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and linear SVC models</w:t>
      </w:r>
      <w:r>
        <w:br/>
      </w:r>
      <w:r w:rsidRPr="0740917C" w:rsidR="369744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with [0.01, 1.0, 100.0]. Discuss the impact.</w:t>
      </w:r>
    </w:p>
    <w:p w:rsidR="13757152" w:rsidP="0740917C" w:rsidRDefault="13757152" w14:paraId="74B412F4" w14:textId="17493041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740917C" w:rsidR="1375715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Logistic Regression: </w:t>
      </w:r>
    </w:p>
    <w:p w:rsidR="580DCA2B" w:rsidP="0740917C" w:rsidRDefault="580DCA2B" w14:paraId="22489044" w14:textId="5A829BAE">
      <w:pPr>
        <w:pStyle w:val="ListParagraph"/>
        <w:numPr>
          <w:ilvl w:val="1"/>
          <w:numId w:val="2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40917C" w:rsidR="580DCA2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Results:</w:t>
      </w:r>
      <w:r w:rsidRPr="0740917C" w:rsidR="1C4B81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C4B8129" w:rsidP="0740917C" w:rsidRDefault="1C4B8129" w14:paraId="0196265E" w14:textId="145E018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740917C" w:rsidR="1C4B81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Accuracy was 0.83 for all three C values</w:t>
      </w:r>
    </w:p>
    <w:p w:rsidR="1C4B8129" w:rsidP="0740917C" w:rsidRDefault="1C4B8129" w14:paraId="23FF4876" w14:textId="4DDADC2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="1C4B8129">
        <w:rPr/>
        <w:t>Precision, recall, and F1 scores were very consistent</w:t>
      </w:r>
    </w:p>
    <w:p w:rsidR="1C4B8129" w:rsidP="0740917C" w:rsidRDefault="1C4B8129" w14:paraId="14731DB2" w14:textId="4BEF56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="1C4B8129">
        <w:rPr/>
        <w:t>Confusion matrices very consistent</w:t>
      </w:r>
    </w:p>
    <w:p w:rsidR="580DCA2B" w:rsidP="0740917C" w:rsidRDefault="580DCA2B" w14:paraId="0DDE5226" w14:textId="6D1C6F88">
      <w:pPr>
        <w:pStyle w:val="ListParagraph"/>
        <w:numPr>
          <w:ilvl w:val="1"/>
          <w:numId w:val="2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740917C" w:rsidR="580DCA2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Why: </w:t>
      </w:r>
    </w:p>
    <w:p w:rsidR="580DCA2B" w:rsidP="0740917C" w:rsidRDefault="580DCA2B" w14:paraId="3DE11648" w14:textId="17A845EB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740917C" w:rsidR="580DCA2B">
        <w:rPr>
          <w:noProof w:val="0"/>
          <w:color w:val="000000" w:themeColor="text1" w:themeTint="FF" w:themeShade="FF"/>
          <w:lang w:val="en-US"/>
        </w:rPr>
        <w:t xml:space="preserve">We used StandardScaler during preprocessing, which ensures all features are on the same scale. This makes regularization more balanced across features, so changing the C value </w:t>
      </w:r>
      <w:r w:rsidRPr="0740917C" w:rsidR="580DCA2B">
        <w:rPr>
          <w:noProof w:val="0"/>
          <w:color w:val="000000" w:themeColor="text1" w:themeTint="FF" w:themeShade="FF"/>
          <w:lang w:val="en-US"/>
        </w:rPr>
        <w:t>doesn’t</w:t>
      </w:r>
      <w:r w:rsidRPr="0740917C" w:rsidR="580DCA2B">
        <w:rPr>
          <w:noProof w:val="0"/>
          <w:color w:val="000000" w:themeColor="text1" w:themeTint="FF" w:themeShade="FF"/>
          <w:lang w:val="en-US"/>
        </w:rPr>
        <w:t xml:space="preserve"> drastically shift the model’s behavior.</w:t>
      </w:r>
    </w:p>
    <w:p w:rsidR="580DCA2B" w:rsidP="0740917C" w:rsidRDefault="580DCA2B" w14:paraId="73C7C7A0" w14:textId="4E18D17F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740917C" w:rsidR="580DCA2B">
        <w:rPr>
          <w:noProof w:val="0"/>
          <w:color w:val="000000" w:themeColor="text1" w:themeTint="FF" w:themeShade="FF"/>
          <w:lang w:val="en-US"/>
        </w:rPr>
        <w:t>Our model also learned a stable decision boundary — meaning it consistently separates the classes well without needing extreme coefficient values or heavy regularization.</w:t>
      </w:r>
    </w:p>
    <w:p w:rsidR="580DCA2B" w:rsidP="0740917C" w:rsidRDefault="580DCA2B" w14:paraId="3F9040BA" w14:textId="1FA2DEFC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740917C" w:rsidR="580DCA2B">
        <w:rPr>
          <w:noProof w:val="0"/>
          <w:color w:val="000000" w:themeColor="text1" w:themeTint="FF" w:themeShade="FF"/>
          <w:lang w:val="en-US"/>
        </w:rPr>
        <w:t xml:space="preserve">Finally, the class imbalance in our dataset had a stronger influence on performance than regularization did. Since the minority class is underrepresented, tuning C alone </w:t>
      </w:r>
      <w:r w:rsidRPr="0740917C" w:rsidR="580DCA2B">
        <w:rPr>
          <w:noProof w:val="0"/>
          <w:color w:val="000000" w:themeColor="text1" w:themeTint="FF" w:themeShade="FF"/>
          <w:lang w:val="en-US"/>
        </w:rPr>
        <w:t>wasn’t</w:t>
      </w:r>
      <w:r w:rsidRPr="0740917C" w:rsidR="580DCA2B">
        <w:rPr>
          <w:noProof w:val="0"/>
          <w:color w:val="000000" w:themeColor="text1" w:themeTint="FF" w:themeShade="FF"/>
          <w:lang w:val="en-US"/>
        </w:rPr>
        <w:t xml:space="preserve"> enough to improve its recall or precision.</w:t>
      </w:r>
    </w:p>
    <w:p w:rsidR="045ED438" w:rsidP="0740917C" w:rsidRDefault="045ED438" w14:paraId="496619C7" w14:textId="7B371A1D">
      <w:pPr>
        <w:pStyle w:val="ListParagraph"/>
        <w:numPr>
          <w:ilvl w:val="0"/>
          <w:numId w:val="9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740917C" w:rsidR="045ED438">
        <w:rPr>
          <w:noProof w:val="0"/>
          <w:color w:val="000000" w:themeColor="text1" w:themeTint="FF" w:themeShade="FF"/>
          <w:sz w:val="24"/>
          <w:szCs w:val="24"/>
          <w:lang w:val="en-US"/>
        </w:rPr>
        <w:t>SVM:</w:t>
      </w:r>
    </w:p>
    <w:p w:rsidR="045ED438" w:rsidP="0740917C" w:rsidRDefault="045ED438" w14:paraId="4D98F01E" w14:textId="75B53F2B">
      <w:pPr>
        <w:pStyle w:val="ListParagraph"/>
        <w:numPr>
          <w:ilvl w:val="1"/>
          <w:numId w:val="9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740917C" w:rsidR="045ED438">
        <w:rPr>
          <w:noProof w:val="0"/>
          <w:color w:val="000000" w:themeColor="text1" w:themeTint="FF" w:themeShade="FF"/>
          <w:sz w:val="24"/>
          <w:szCs w:val="24"/>
          <w:lang w:val="en-US"/>
        </w:rPr>
        <w:t>Results:</w:t>
      </w:r>
    </w:p>
    <w:p w:rsidR="045ED438" w:rsidP="0740917C" w:rsidRDefault="045ED438" w14:paraId="12652B0D" w14:textId="0F08350C">
      <w:pPr>
        <w:pStyle w:val="ListParagraph"/>
        <w:numPr>
          <w:ilvl w:val="1"/>
          <w:numId w:val="9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740917C" w:rsidR="045ED438">
        <w:rPr>
          <w:noProof w:val="0"/>
          <w:color w:val="000000" w:themeColor="text1" w:themeTint="FF" w:themeShade="FF"/>
          <w:sz w:val="24"/>
          <w:szCs w:val="24"/>
          <w:lang w:val="en-US"/>
        </w:rPr>
        <w:t>Why:</w:t>
      </w:r>
    </w:p>
    <w:p w:rsidR="0740917C" w:rsidP="0740917C" w:rsidRDefault="0740917C" w14:paraId="731BC3B5" w14:textId="02DC7453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6a07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79e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d99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998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8d4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176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0b8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12c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dec3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A5DF1"/>
    <w:rsid w:val="042F2BEE"/>
    <w:rsid w:val="045ED438"/>
    <w:rsid w:val="0740917C"/>
    <w:rsid w:val="07992FC2"/>
    <w:rsid w:val="08C68DCF"/>
    <w:rsid w:val="0C2E3C33"/>
    <w:rsid w:val="0F3E9E54"/>
    <w:rsid w:val="13757152"/>
    <w:rsid w:val="142DD367"/>
    <w:rsid w:val="155D8772"/>
    <w:rsid w:val="15A97ADA"/>
    <w:rsid w:val="17911936"/>
    <w:rsid w:val="1974EE74"/>
    <w:rsid w:val="1BF93966"/>
    <w:rsid w:val="1C1C6643"/>
    <w:rsid w:val="1C4B8129"/>
    <w:rsid w:val="1E5E2BE4"/>
    <w:rsid w:val="24E6E25D"/>
    <w:rsid w:val="258B0396"/>
    <w:rsid w:val="284A5DF1"/>
    <w:rsid w:val="2BF4167B"/>
    <w:rsid w:val="2D984336"/>
    <w:rsid w:val="2FD0A2A8"/>
    <w:rsid w:val="31969EDB"/>
    <w:rsid w:val="3614B9BD"/>
    <w:rsid w:val="369744EB"/>
    <w:rsid w:val="3A033055"/>
    <w:rsid w:val="3A361515"/>
    <w:rsid w:val="45E7299B"/>
    <w:rsid w:val="475B8CE6"/>
    <w:rsid w:val="4DCF03CA"/>
    <w:rsid w:val="4EF7B6D6"/>
    <w:rsid w:val="514BEB70"/>
    <w:rsid w:val="5248E349"/>
    <w:rsid w:val="53F87D93"/>
    <w:rsid w:val="54928C02"/>
    <w:rsid w:val="56321AE9"/>
    <w:rsid w:val="57B9C99F"/>
    <w:rsid w:val="580DCA2B"/>
    <w:rsid w:val="5A725A53"/>
    <w:rsid w:val="5EA6320B"/>
    <w:rsid w:val="5F1EF0AB"/>
    <w:rsid w:val="612F9CF4"/>
    <w:rsid w:val="62125B9A"/>
    <w:rsid w:val="6576C0C4"/>
    <w:rsid w:val="6700A52F"/>
    <w:rsid w:val="6950E416"/>
    <w:rsid w:val="699EDD45"/>
    <w:rsid w:val="6B9E9C39"/>
    <w:rsid w:val="6F03900E"/>
    <w:rsid w:val="70FD7703"/>
    <w:rsid w:val="7243767A"/>
    <w:rsid w:val="72EBA071"/>
    <w:rsid w:val="7379B196"/>
    <w:rsid w:val="75F3FD5C"/>
    <w:rsid w:val="7729D372"/>
    <w:rsid w:val="7907B7A0"/>
    <w:rsid w:val="7A581FF0"/>
    <w:rsid w:val="7CA4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5DF1"/>
  <w15:chartTrackingRefBased/>
  <w15:docId w15:val="{A4CEC1F3-0D30-4F87-A893-635E77EFEC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740917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a0e90ff5c141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980AF668775C489F286D3ACC930043" ma:contentTypeVersion="3" ma:contentTypeDescription="Create a new document." ma:contentTypeScope="" ma:versionID="7c5c9651b1cc8a4dcfd74fcd40ef1255">
  <xsd:schema xmlns:xsd="http://www.w3.org/2001/XMLSchema" xmlns:xs="http://www.w3.org/2001/XMLSchema" xmlns:p="http://schemas.microsoft.com/office/2006/metadata/properties" xmlns:ns2="1f16dbf7-1624-42b0-94f0-c170d6d8c99c" targetNamespace="http://schemas.microsoft.com/office/2006/metadata/properties" ma:root="true" ma:fieldsID="3a6ed51a2a70db089d9b560b51ffe8cc" ns2:_="">
    <xsd:import namespace="1f16dbf7-1624-42b0-94f0-c170d6d8c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dbf7-1624-42b0-94f0-c170d6d8c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816C6-16DD-4FC3-B46E-CEE94B803C70}"/>
</file>

<file path=customXml/itemProps2.xml><?xml version="1.0" encoding="utf-8"?>
<ds:datastoreItem xmlns:ds="http://schemas.openxmlformats.org/officeDocument/2006/customXml" ds:itemID="{B5B09AA5-241E-4CC0-9629-D1AC352129BF}"/>
</file>

<file path=customXml/itemProps3.xml><?xml version="1.0" encoding="utf-8"?>
<ds:datastoreItem xmlns:ds="http://schemas.openxmlformats.org/officeDocument/2006/customXml" ds:itemID="{D933F7A9-FD30-443D-83C8-D297405816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Stella Shipman</dc:creator>
  <keywords/>
  <dc:description/>
  <dcterms:created xsi:type="dcterms:W3CDTF">2025-09-24T15:17:30.0000000Z</dcterms:created>
  <dcterms:modified xsi:type="dcterms:W3CDTF">2025-09-27T20:56:14.9695587Z</dcterms:modified>
  <lastModifiedBy>Benjamin Anderson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0x010100A2980AF668775C489F286D3ACC930043</vt:lpwstr>
  </property>
</Properties>
</file>