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0F45AAC1" w14:textId="03456F58" w:rsidR="00B71E3F" w:rsidRPr="0047429F" w:rsidRDefault="00B71E3F" w:rsidP="00B71E3F">
      <w:pPr>
        <w:tabs>
          <w:tab w:val="right" w:pos="9360"/>
        </w:tabs>
      </w:pPr>
      <w:r>
        <w:t xml:space="preserve">Dr. </w:t>
      </w:r>
      <w:r w:rsidRPr="0047429F">
        <w:t>Benjamin Miller</w:t>
      </w:r>
      <w:r w:rsidRPr="0047429F">
        <w:tab/>
      </w:r>
      <w:proofErr w:type="spellStart"/>
      <w:r>
        <w:t>EngCmp</w:t>
      </w:r>
      <w:proofErr w:type="spellEnd"/>
      <w:r>
        <w:t xml:space="preserve"> 0610-10</w:t>
      </w:r>
      <w:r w:rsidR="004A6969">
        <w:t>4</w:t>
      </w:r>
      <w:r>
        <w:t>0</w:t>
      </w:r>
      <w:r w:rsidRPr="0047429F">
        <w:t xml:space="preserve">, </w:t>
      </w:r>
      <w:r>
        <w:t xml:space="preserve">Class Number </w:t>
      </w:r>
      <w:r w:rsidR="004A6969">
        <w:t>20786</w:t>
      </w:r>
    </w:p>
    <w:p w14:paraId="7EB45E97" w14:textId="765AECF9" w:rsidR="00B71E3F" w:rsidRPr="0047429F" w:rsidRDefault="00B71E3F" w:rsidP="00B71E3F">
      <w:pPr>
        <w:tabs>
          <w:tab w:val="right" w:pos="9360"/>
        </w:tabs>
      </w:pPr>
      <w:r w:rsidRPr="0047429F">
        <w:t>email: miller</w:t>
      </w:r>
      <w:r>
        <w:t>b</w:t>
      </w:r>
      <w:r w:rsidRPr="0047429F">
        <w:t>@</w:t>
      </w:r>
      <w:r>
        <w:t>pitt</w:t>
      </w:r>
      <w:r w:rsidRPr="0047429F">
        <w:t>.edu</w:t>
      </w:r>
      <w:r w:rsidRPr="0047429F">
        <w:tab/>
      </w:r>
      <w:r w:rsidR="004A6969">
        <w:t>Spring 2021</w:t>
      </w:r>
      <w:r w:rsidRPr="0047429F">
        <w:t xml:space="preserve">, </w:t>
      </w:r>
      <w:proofErr w:type="spellStart"/>
      <w:r>
        <w:t>Tu</w:t>
      </w:r>
      <w:r w:rsidRPr="0047429F">
        <w:t>Th</w:t>
      </w:r>
      <w:proofErr w:type="spellEnd"/>
      <w:r w:rsidRPr="0047429F">
        <w:t xml:space="preserve"> </w:t>
      </w:r>
      <w:r>
        <w:t>2:</w:t>
      </w:r>
      <w:r w:rsidR="00842766">
        <w:t>5</w:t>
      </w:r>
      <w:r>
        <w:t>0-</w:t>
      </w:r>
      <w:r w:rsidR="00842766">
        <w:t>4</w:t>
      </w:r>
      <w:r>
        <w:t>:</w:t>
      </w:r>
      <w:r w:rsidR="00842766">
        <w:t>0</w:t>
      </w:r>
      <w:r>
        <w:t>5pm</w:t>
      </w:r>
    </w:p>
    <w:p w14:paraId="689DB4B3" w14:textId="64CCB7F3" w:rsidR="00B71E3F" w:rsidRDefault="00B71E3F" w:rsidP="00B71E3F">
      <w:pPr>
        <w:tabs>
          <w:tab w:val="right" w:pos="9360"/>
        </w:tabs>
      </w:pPr>
      <w:r w:rsidRPr="0047429F">
        <w:t>office:</w:t>
      </w:r>
      <w:r w:rsidR="00842766" w:rsidRPr="00842766">
        <w:t xml:space="preserve"> https://pitt.zoom.us/my/benmiller314</w:t>
      </w:r>
      <w:r w:rsidRPr="0047429F">
        <w:tab/>
        <w:t xml:space="preserve">class location: </w:t>
      </w:r>
      <w:r w:rsidR="00842766">
        <w:t>Zoom</w:t>
      </w:r>
      <w:r w:rsidR="004A6969">
        <w:t xml:space="preserve"> (see Canvas) or </w:t>
      </w:r>
      <w:r w:rsidR="004A6969">
        <w:t xml:space="preserve">3911 </w:t>
      </w:r>
      <w:proofErr w:type="spellStart"/>
      <w:r w:rsidR="004A6969">
        <w:t>Posvar</w:t>
      </w:r>
      <w:proofErr w:type="spellEnd"/>
    </w:p>
    <w:p w14:paraId="052A1BF6" w14:textId="7A3CFA02" w:rsidR="00B71E3F" w:rsidRPr="004A6969" w:rsidRDefault="00B71E3F" w:rsidP="00B71E3F">
      <w:pPr>
        <w:rPr>
          <w:rFonts w:eastAsia="Times New Roman"/>
          <w:b/>
          <w:bCs/>
        </w:rPr>
      </w:pPr>
      <w:r w:rsidRPr="0047429F">
        <w:t xml:space="preserve">office hours: </w:t>
      </w:r>
      <w:r>
        <w:t>W</w:t>
      </w:r>
      <w:r w:rsidR="004A6969">
        <w:t>F</w:t>
      </w:r>
      <w:r w:rsidRPr="0047429F">
        <w:t xml:space="preserve"> </w:t>
      </w:r>
      <w:r>
        <w:t>1:</w:t>
      </w:r>
      <w:r w:rsidR="00842766">
        <w:t>3</w:t>
      </w:r>
      <w:r>
        <w:t>0-</w:t>
      </w:r>
      <w:r w:rsidR="00842766">
        <w:t>2</w:t>
      </w:r>
      <w:r>
        <w:t>:</w:t>
      </w:r>
      <w:r w:rsidR="00842766">
        <w:t>3</w:t>
      </w:r>
      <w:r>
        <w:t>0pm or by appointment; see</w:t>
      </w:r>
      <w:r w:rsidRPr="00200AD1">
        <w:t xml:space="preserve"> </w:t>
      </w:r>
      <w:r w:rsidRPr="004A6969">
        <w:rPr>
          <w:b/>
          <w:bCs/>
        </w:rPr>
        <w:t>benmiller314.youcanbook.me</w:t>
      </w:r>
    </w:p>
    <w:p w14:paraId="3BC23A3D" w14:textId="77777777" w:rsidR="00BD3735" w:rsidRDefault="00BD3735" w:rsidP="00BD3735">
      <w:pPr>
        <w:tabs>
          <w:tab w:val="right" w:pos="9360"/>
        </w:tabs>
      </w:pP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7F7B966">
                <wp:simplePos x="0" y="0"/>
                <wp:positionH relativeFrom="column">
                  <wp:posOffset>346710</wp:posOffset>
                </wp:positionH>
                <wp:positionV relativeFrom="paragraph">
                  <wp:posOffset>66675</wp:posOffset>
                </wp:positionV>
                <wp:extent cx="5486400" cy="814070"/>
                <wp:effectExtent l="50800" t="25400" r="63500" b="749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1407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2EFEF8" id="Rectangle 1" o:spid="_x0000_s1026" style="position:absolute;margin-left:27.3pt;margin-top:5.25pt;width:6in;height:64.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">
                <v:shadow on="t" color="black" opacity="22936f" origin=",.5" offset="0,.63889mm"/>
              </v:rect>
            </w:pict>
          </mc:Fallback>
        </mc:AlternateContent>
      </w:r>
    </w:p>
    <w:p w14:paraId="47D3E188" w14:textId="3EF30C69" w:rsidR="00B37374" w:rsidRPr="002C0B3D" w:rsidRDefault="00C766E1" w:rsidP="00B37374">
      <w:pPr>
        <w:jc w:val="center"/>
      </w:pPr>
      <w:r w:rsidRPr="002C0B3D">
        <w:t>O</w:t>
      </w:r>
      <w:r w:rsidR="0047429F" w:rsidRPr="002C0B3D">
        <w:t xml:space="preserve">ur course website: </w:t>
      </w:r>
      <w:r w:rsidR="00B71E3F" w:rsidRPr="00D91E01">
        <w:rPr>
          <w:b/>
        </w:rPr>
        <w:t>https://</w:t>
      </w:r>
      <w:r w:rsidR="00B71E3F">
        <w:rPr>
          <w:b/>
        </w:rPr>
        <w:t>benmiller314</w:t>
      </w:r>
      <w:r w:rsidR="00B71E3F" w:rsidRPr="00D91E01">
        <w:rPr>
          <w:b/>
        </w:rPr>
        <w:t>.github.io/</w:t>
      </w:r>
      <w:r w:rsidR="00B71E3F">
        <w:rPr>
          <w:b/>
        </w:rPr>
        <w:t>cdm202</w:t>
      </w:r>
      <w:r w:rsidR="004A6969">
        <w:rPr>
          <w:b/>
        </w:rPr>
        <w:t>1spring</w:t>
      </w:r>
    </w:p>
    <w:p w14:paraId="678678EA" w14:textId="18D07BB5" w:rsidR="00C766E1" w:rsidRDefault="00C766E1" w:rsidP="002C0B3D">
      <w:pPr>
        <w:jc w:val="center"/>
      </w:pPr>
      <w:r w:rsidRPr="002C0B3D">
        <w:t xml:space="preserve">All this information and more </w:t>
      </w:r>
      <w:r w:rsidR="00D91E01">
        <w:t xml:space="preserve">will be </w:t>
      </w:r>
      <w:r w:rsidRPr="002C0B3D">
        <w:t xml:space="preserve">posted </w:t>
      </w:r>
      <w:r w:rsidR="00B37374">
        <w:t xml:space="preserve">(and updated!) </w:t>
      </w:r>
      <w:r w:rsidRPr="002C0B3D">
        <w:t>there</w:t>
      </w:r>
      <w:r w:rsidR="00842766">
        <w:t xml:space="preserve">. </w:t>
      </w:r>
    </w:p>
    <w:p w14:paraId="1126860E" w14:textId="593E6EBC" w:rsidR="00842766" w:rsidRPr="002C0B3D" w:rsidRDefault="00842766" w:rsidP="002C0B3D">
      <w:pPr>
        <w:jc w:val="center"/>
      </w:pPr>
      <w:r>
        <w:t>I’ll also link from Canvas to help you keep track of deadlines.</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302440D1" w14:textId="77777777" w:rsidR="00CA1A70" w:rsidRDefault="00CA1A70" w:rsidP="00C36801">
      <w:pPr>
        <w:numPr>
          <w:ilvl w:val="0"/>
          <w:numId w:val="1"/>
        </w:numPr>
        <w:spacing w:after="120"/>
        <w:jc w:val="both"/>
        <w:rPr>
          <w:b/>
          <w:u w:val="single"/>
        </w:rPr>
      </w:pPr>
    </w:p>
    <w:p w14:paraId="22BD692E" w14:textId="77777777" w:rsidR="00C533D5" w:rsidRPr="007835FD" w:rsidRDefault="00C533D5" w:rsidP="00C533D5">
      <w:pPr>
        <w:pStyle w:val="Heading2"/>
      </w:pPr>
      <w:bookmarkStart w:id="0" w:name="_Toc48120448"/>
      <w:r w:rsidRPr="007835FD">
        <w:t>Course Description</w:t>
      </w:r>
      <w:bookmarkEnd w:id="0"/>
    </w:p>
    <w:p w14:paraId="45EB5505" w14:textId="77777777" w:rsidR="004A6969" w:rsidRPr="004A6969" w:rsidRDefault="004A6969" w:rsidP="004A6969">
      <w:pPr>
        <w:spacing w:before="100" w:beforeAutospacing="1" w:after="100" w:afterAutospacing="1"/>
        <w:rPr>
          <w:rFonts w:eastAsia="Times New Roman"/>
          <w:szCs w:val="24"/>
        </w:rPr>
      </w:pPr>
      <w:r w:rsidRPr="004A6969">
        <w:rPr>
          <w:rFonts w:eastAsia="Times New Roman"/>
          <w:szCs w:val="24"/>
        </w:rPr>
        <w:t>This course (across all sections) requires students to compose digital media while exploring the rhetorical, poetic, and political implications of multiple writing platforms. Students learn how to compose a range of critical media objects using web-authoring languages, text, sound, and images.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p>
    <w:p w14:paraId="70296F44" w14:textId="77777777" w:rsidR="004A6969" w:rsidRPr="004A6969" w:rsidRDefault="004A6969" w:rsidP="004A6969">
      <w:pPr>
        <w:spacing w:before="100" w:beforeAutospacing="1" w:after="100" w:afterAutospacing="1"/>
        <w:rPr>
          <w:rFonts w:eastAsia="Times New Roman"/>
          <w:szCs w:val="24"/>
        </w:rPr>
      </w:pPr>
      <w:r w:rsidRPr="004A6969">
        <w:rPr>
          <w:rFonts w:eastAsia="Times New Roman"/>
          <w:szCs w:val="24"/>
        </w:rPr>
        <w:t xml:space="preserve">This particular section will focus on the core concepts of </w:t>
      </w:r>
      <w:r w:rsidRPr="004A6969">
        <w:rPr>
          <w:rFonts w:eastAsia="Times New Roman"/>
          <w:i/>
          <w:iCs/>
          <w:szCs w:val="24"/>
        </w:rPr>
        <w:t>layers</w:t>
      </w:r>
      <w:r w:rsidRPr="004A6969">
        <w:rPr>
          <w:rFonts w:eastAsia="Times New Roman"/>
          <w:szCs w:val="24"/>
        </w:rPr>
        <w:t xml:space="preserve"> and </w:t>
      </w:r>
      <w:r w:rsidRPr="004A6969">
        <w:rPr>
          <w:rFonts w:eastAsia="Times New Roman"/>
          <w:i/>
          <w:iCs/>
          <w:szCs w:val="24"/>
        </w:rPr>
        <w:t>versioning</w:t>
      </w:r>
      <w:r w:rsidRPr="004A6969">
        <w:rPr>
          <w:rFonts w:eastAsia="Times New Roman"/>
          <w:szCs w:val="24"/>
        </w:rPr>
        <w:t>, applying them in the context of sound editing; image editing; and web design. We'll be using primarily free and open-source software and platforms.</w:t>
      </w:r>
    </w:p>
    <w:p w14:paraId="566845BB" w14:textId="77777777" w:rsidR="00CA1A70" w:rsidRDefault="00CA1A70" w:rsidP="00C36801">
      <w:pPr>
        <w:numPr>
          <w:ilvl w:val="0"/>
          <w:numId w:val="1"/>
        </w:numPr>
        <w:spacing w:after="120"/>
        <w:jc w:val="both"/>
        <w:rPr>
          <w:b/>
          <w:u w:val="single"/>
        </w:rPr>
      </w:pPr>
    </w:p>
    <w:p w14:paraId="411E089A" w14:textId="77777777" w:rsidR="00E317DA" w:rsidRPr="007E245F" w:rsidRDefault="00E317DA" w:rsidP="007E245F">
      <w:pPr>
        <w:numPr>
          <w:ilvl w:val="0"/>
          <w:numId w:val="1"/>
        </w:numPr>
        <w:tabs>
          <w:tab w:val="clear" w:pos="0"/>
          <w:tab w:val="num" w:pos="720"/>
        </w:tabs>
        <w:spacing w:after="120"/>
        <w:jc w:val="both"/>
        <w:rPr>
          <w:b/>
          <w:szCs w:val="24"/>
          <w:u w:val="single"/>
        </w:rPr>
      </w:pPr>
      <w:r w:rsidRPr="007E245F">
        <w:rPr>
          <w:b/>
          <w:szCs w:val="24"/>
          <w:u w:val="single"/>
        </w:rPr>
        <w:t>Table of Contents</w:t>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t xml:space="preserve"> </w:t>
      </w:r>
    </w:p>
    <w:p w14:paraId="0C883B6C" w14:textId="77777777" w:rsidR="007E245F" w:rsidRPr="007E245F" w:rsidRDefault="00A839C2" w:rsidP="007E245F">
      <w:pPr>
        <w:pStyle w:val="TOC2"/>
        <w:tabs>
          <w:tab w:val="num" w:pos="720"/>
        </w:tabs>
        <w:ind w:left="810" w:hanging="810"/>
        <w:rPr>
          <w:rFonts w:ascii="Times New Roman" w:eastAsiaTheme="minorEastAsia" w:hAnsi="Times New Roman"/>
          <w:noProof/>
          <w:sz w:val="24"/>
          <w:szCs w:val="24"/>
        </w:rPr>
      </w:pPr>
      <w:r w:rsidRPr="007E245F">
        <w:rPr>
          <w:rFonts w:ascii="Times New Roman" w:hAnsi="Times New Roman"/>
          <w:sz w:val="24"/>
          <w:szCs w:val="24"/>
        </w:rPr>
        <w:fldChar w:fldCharType="begin"/>
      </w:r>
      <w:r w:rsidRPr="007E245F">
        <w:rPr>
          <w:rFonts w:ascii="Times New Roman" w:hAnsi="Times New Roman"/>
          <w:sz w:val="24"/>
          <w:szCs w:val="24"/>
        </w:rPr>
        <w:instrText xml:space="preserve"> TOC \o "1-3" \n \h \z \u </w:instrText>
      </w:r>
      <w:r w:rsidRPr="007E245F">
        <w:rPr>
          <w:rFonts w:ascii="Times New Roman" w:hAnsi="Times New Roman"/>
          <w:sz w:val="24"/>
          <w:szCs w:val="24"/>
        </w:rPr>
        <w:fldChar w:fldCharType="separate"/>
      </w:r>
      <w:hyperlink w:anchor="_Toc48120448" w:history="1">
        <w:r w:rsidR="007E245F" w:rsidRPr="007E245F">
          <w:rPr>
            <w:rStyle w:val="Hyperlink"/>
            <w:rFonts w:ascii="Times New Roman" w:hAnsi="Times New Roman"/>
            <w:noProof/>
            <w:sz w:val="24"/>
            <w:szCs w:val="24"/>
          </w:rPr>
          <w:t>Course Description</w:t>
        </w:r>
      </w:hyperlink>
    </w:p>
    <w:p w14:paraId="615C68A3" w14:textId="43BF48E3" w:rsidR="007E245F" w:rsidRPr="007E245F" w:rsidRDefault="00417809" w:rsidP="007E245F">
      <w:pPr>
        <w:pStyle w:val="TOC2"/>
        <w:tabs>
          <w:tab w:val="num" w:pos="720"/>
        </w:tabs>
        <w:ind w:left="810" w:hanging="810"/>
        <w:rPr>
          <w:rFonts w:ascii="Times New Roman" w:eastAsiaTheme="minorEastAsia" w:hAnsi="Times New Roman"/>
          <w:noProof/>
          <w:sz w:val="24"/>
          <w:szCs w:val="24"/>
        </w:rPr>
      </w:pPr>
      <w:hyperlink w:anchor="_Toc48120449" w:history="1">
        <w:r w:rsidR="007E245F" w:rsidRPr="007E245F">
          <w:rPr>
            <w:rStyle w:val="Hyperlink"/>
            <w:rFonts w:ascii="Times New Roman" w:hAnsi="Times New Roman"/>
            <w:noProof/>
            <w:sz w:val="24"/>
            <w:szCs w:val="24"/>
          </w:rPr>
          <w:t>Required Materials</w:t>
        </w:r>
      </w:hyperlink>
    </w:p>
    <w:p w14:paraId="2F0AE234" w14:textId="77777777" w:rsidR="007E245F" w:rsidRPr="007E245F" w:rsidRDefault="00417809" w:rsidP="007E245F">
      <w:pPr>
        <w:pStyle w:val="TOC2"/>
        <w:tabs>
          <w:tab w:val="num" w:pos="720"/>
        </w:tabs>
        <w:ind w:left="810" w:hanging="810"/>
        <w:rPr>
          <w:rFonts w:ascii="Times New Roman" w:eastAsiaTheme="minorEastAsia" w:hAnsi="Times New Roman"/>
          <w:noProof/>
          <w:sz w:val="24"/>
          <w:szCs w:val="24"/>
        </w:rPr>
      </w:pPr>
      <w:hyperlink w:anchor="_Toc48120452" w:history="1">
        <w:r w:rsidR="007E245F" w:rsidRPr="007E245F">
          <w:rPr>
            <w:rStyle w:val="Hyperlink"/>
            <w:rFonts w:ascii="Times New Roman" w:hAnsi="Times New Roman"/>
            <w:noProof/>
            <w:sz w:val="24"/>
            <w:szCs w:val="24"/>
          </w:rPr>
          <w:t>Course Outcomes and Responsibilities</w:t>
        </w:r>
      </w:hyperlink>
    </w:p>
    <w:p w14:paraId="4F94AD32" w14:textId="77777777" w:rsidR="007E245F" w:rsidRPr="007E245F" w:rsidRDefault="00417809" w:rsidP="007E245F">
      <w:pPr>
        <w:pStyle w:val="TOC2"/>
        <w:tabs>
          <w:tab w:val="num" w:pos="720"/>
        </w:tabs>
        <w:ind w:left="810" w:hanging="810"/>
        <w:rPr>
          <w:rFonts w:ascii="Times New Roman" w:eastAsiaTheme="minorEastAsia" w:hAnsi="Times New Roman"/>
          <w:noProof/>
          <w:sz w:val="24"/>
          <w:szCs w:val="24"/>
        </w:rPr>
      </w:pPr>
      <w:hyperlink w:anchor="_Toc48120453" w:history="1">
        <w:r w:rsidR="007E245F" w:rsidRPr="007E245F">
          <w:rPr>
            <w:rStyle w:val="Hyperlink"/>
            <w:rFonts w:ascii="Times New Roman" w:hAnsi="Times New Roman"/>
            <w:noProof/>
            <w:sz w:val="24"/>
            <w:szCs w:val="24"/>
          </w:rPr>
          <w:t>Welcome Letter</w:t>
        </w:r>
      </w:hyperlink>
    </w:p>
    <w:p w14:paraId="15C53BDF" w14:textId="77777777" w:rsidR="007E245F" w:rsidRPr="007E245F" w:rsidRDefault="00417809" w:rsidP="007E245F">
      <w:pPr>
        <w:pStyle w:val="TOC2"/>
        <w:tabs>
          <w:tab w:val="num" w:pos="720"/>
        </w:tabs>
        <w:ind w:left="810" w:hanging="810"/>
        <w:rPr>
          <w:rFonts w:ascii="Times New Roman" w:eastAsiaTheme="minorEastAsia" w:hAnsi="Times New Roman"/>
          <w:noProof/>
          <w:sz w:val="24"/>
          <w:szCs w:val="24"/>
        </w:rPr>
      </w:pPr>
      <w:hyperlink w:anchor="_Toc48120454" w:history="1">
        <w:r w:rsidR="007E245F" w:rsidRPr="007E245F">
          <w:rPr>
            <w:rStyle w:val="Hyperlink"/>
            <w:rFonts w:ascii="Times New Roman" w:hAnsi="Times New Roman"/>
            <w:noProof/>
            <w:sz w:val="24"/>
            <w:szCs w:val="24"/>
          </w:rPr>
          <w:t>COVID-19 Considerations</w:t>
        </w:r>
      </w:hyperlink>
    </w:p>
    <w:p w14:paraId="4A969248" w14:textId="77777777" w:rsidR="007E245F" w:rsidRPr="007E245F" w:rsidRDefault="00417809" w:rsidP="007E245F">
      <w:pPr>
        <w:pStyle w:val="TOC2"/>
        <w:tabs>
          <w:tab w:val="num" w:pos="720"/>
        </w:tabs>
        <w:ind w:left="810" w:hanging="810"/>
        <w:rPr>
          <w:rFonts w:ascii="Times New Roman" w:eastAsiaTheme="minorEastAsia" w:hAnsi="Times New Roman"/>
          <w:noProof/>
          <w:sz w:val="24"/>
          <w:szCs w:val="24"/>
        </w:rPr>
      </w:pPr>
      <w:hyperlink w:anchor="_Toc48120455" w:history="1">
        <w:r w:rsidR="007E245F" w:rsidRPr="007E245F">
          <w:rPr>
            <w:rStyle w:val="Hyperlink"/>
            <w:rFonts w:ascii="Times New Roman" w:hAnsi="Times New Roman"/>
            <w:noProof/>
            <w:sz w:val="24"/>
            <w:szCs w:val="24"/>
          </w:rPr>
          <w:t>Avoiding Plagiarism</w:t>
        </w:r>
      </w:hyperlink>
    </w:p>
    <w:p w14:paraId="0D76BDCF" w14:textId="77777777" w:rsidR="007E245F" w:rsidRPr="007E245F" w:rsidRDefault="00417809" w:rsidP="007E245F">
      <w:pPr>
        <w:pStyle w:val="TOC2"/>
        <w:tabs>
          <w:tab w:val="num" w:pos="720"/>
        </w:tabs>
        <w:ind w:left="810" w:hanging="810"/>
        <w:rPr>
          <w:rFonts w:ascii="Times New Roman" w:eastAsiaTheme="minorEastAsia" w:hAnsi="Times New Roman"/>
          <w:noProof/>
          <w:sz w:val="24"/>
          <w:szCs w:val="24"/>
        </w:rPr>
      </w:pPr>
      <w:hyperlink w:anchor="_Toc48120456" w:history="1">
        <w:r w:rsidR="007E245F" w:rsidRPr="007E245F">
          <w:rPr>
            <w:rStyle w:val="Hyperlink"/>
            <w:rFonts w:ascii="Times New Roman" w:hAnsi="Times New Roman"/>
            <w:noProof/>
            <w:sz w:val="24"/>
            <w:szCs w:val="24"/>
          </w:rPr>
          <w:t>Available Resources at Pitt</w:t>
        </w:r>
      </w:hyperlink>
    </w:p>
    <w:p w14:paraId="1F5C6606" w14:textId="77777777" w:rsidR="007E245F" w:rsidRPr="007E245F" w:rsidRDefault="00417809" w:rsidP="007E245F">
      <w:pPr>
        <w:pStyle w:val="TOC2"/>
        <w:numPr>
          <w:ilvl w:val="0"/>
          <w:numId w:val="35"/>
        </w:numPr>
        <w:tabs>
          <w:tab w:val="num" w:pos="720"/>
        </w:tabs>
        <w:ind w:left="900" w:hanging="180"/>
        <w:rPr>
          <w:rFonts w:ascii="Times New Roman" w:eastAsiaTheme="minorEastAsia" w:hAnsi="Times New Roman"/>
          <w:noProof/>
          <w:sz w:val="24"/>
          <w:szCs w:val="24"/>
        </w:rPr>
      </w:pPr>
      <w:hyperlink w:anchor="_Toc48120457" w:history="1">
        <w:r w:rsidR="007E245F" w:rsidRPr="007E245F">
          <w:rPr>
            <w:rStyle w:val="Hyperlink"/>
            <w:rFonts w:ascii="Times New Roman" w:hAnsi="Times New Roman"/>
            <w:noProof/>
            <w:sz w:val="24"/>
            <w:szCs w:val="24"/>
          </w:rPr>
          <w:t>Accessibility Resources</w:t>
        </w:r>
      </w:hyperlink>
    </w:p>
    <w:p w14:paraId="36C2B405" w14:textId="77777777" w:rsidR="007E245F" w:rsidRPr="007E245F" w:rsidRDefault="00417809" w:rsidP="007E245F">
      <w:pPr>
        <w:pStyle w:val="TOC2"/>
        <w:numPr>
          <w:ilvl w:val="0"/>
          <w:numId w:val="35"/>
        </w:numPr>
        <w:tabs>
          <w:tab w:val="num" w:pos="720"/>
        </w:tabs>
        <w:ind w:left="900" w:hanging="180"/>
        <w:rPr>
          <w:rFonts w:ascii="Times New Roman" w:eastAsiaTheme="minorEastAsia" w:hAnsi="Times New Roman"/>
          <w:i/>
          <w:iCs/>
          <w:noProof/>
          <w:sz w:val="24"/>
          <w:szCs w:val="24"/>
        </w:rPr>
      </w:pPr>
      <w:hyperlink w:anchor="_Toc48120458" w:history="1">
        <w:r w:rsidR="007E245F" w:rsidRPr="007E245F">
          <w:rPr>
            <w:rStyle w:val="Hyperlink"/>
            <w:rFonts w:ascii="Times New Roman" w:hAnsi="Times New Roman"/>
            <w:noProof/>
            <w:sz w:val="24"/>
            <w:szCs w:val="24"/>
          </w:rPr>
          <w:t>Take Care of Yourself</w:t>
        </w:r>
      </w:hyperlink>
    </w:p>
    <w:p w14:paraId="6680F45D" w14:textId="77777777" w:rsidR="007E245F" w:rsidRPr="007E245F" w:rsidRDefault="00417809" w:rsidP="007E245F">
      <w:pPr>
        <w:pStyle w:val="TOC2"/>
        <w:numPr>
          <w:ilvl w:val="0"/>
          <w:numId w:val="35"/>
        </w:numPr>
        <w:tabs>
          <w:tab w:val="num" w:pos="720"/>
        </w:tabs>
        <w:ind w:left="900" w:hanging="180"/>
        <w:rPr>
          <w:rFonts w:ascii="Times New Roman" w:eastAsiaTheme="minorEastAsia" w:hAnsi="Times New Roman"/>
          <w:i/>
          <w:iCs/>
          <w:noProof/>
          <w:sz w:val="24"/>
          <w:szCs w:val="24"/>
        </w:rPr>
      </w:pPr>
      <w:hyperlink w:anchor="_Toc48120459" w:history="1">
        <w:r w:rsidR="007E245F" w:rsidRPr="007E245F">
          <w:rPr>
            <w:rStyle w:val="Hyperlink"/>
            <w:rFonts w:ascii="Times New Roman" w:hAnsi="Times New Roman"/>
            <w:noProof/>
            <w:sz w:val="24"/>
            <w:szCs w:val="24"/>
          </w:rPr>
          <w:t>The Writing Center</w:t>
        </w:r>
      </w:hyperlink>
    </w:p>
    <w:p w14:paraId="48CC8AF8" w14:textId="57A5408A" w:rsidR="007E245F" w:rsidRPr="007E245F" w:rsidRDefault="00417809" w:rsidP="007E245F">
      <w:pPr>
        <w:pStyle w:val="TOC2"/>
        <w:tabs>
          <w:tab w:val="num" w:pos="720"/>
        </w:tabs>
        <w:ind w:left="810" w:hanging="810"/>
        <w:rPr>
          <w:rFonts w:ascii="Times New Roman" w:eastAsiaTheme="minorEastAsia" w:hAnsi="Times New Roman"/>
          <w:noProof/>
          <w:sz w:val="24"/>
          <w:szCs w:val="24"/>
        </w:rPr>
      </w:pPr>
      <w:hyperlink w:anchor="_Toc48120460" w:history="1">
        <w:r w:rsidR="007E245F" w:rsidRPr="007E245F">
          <w:rPr>
            <w:rStyle w:val="Hyperlink"/>
            <w:rFonts w:ascii="Times New Roman" w:hAnsi="Times New Roman"/>
            <w:noProof/>
            <w:sz w:val="24"/>
            <w:szCs w:val="24"/>
          </w:rPr>
          <w:t>Projects</w:t>
        </w:r>
      </w:hyperlink>
    </w:p>
    <w:p w14:paraId="15CA8817" w14:textId="77777777" w:rsidR="007E245F" w:rsidRPr="007E245F" w:rsidRDefault="00417809" w:rsidP="007E245F">
      <w:pPr>
        <w:pStyle w:val="TOC2"/>
        <w:tabs>
          <w:tab w:val="num" w:pos="720"/>
        </w:tabs>
        <w:ind w:left="810" w:hanging="810"/>
        <w:rPr>
          <w:rFonts w:ascii="Times New Roman" w:eastAsiaTheme="minorEastAsia" w:hAnsi="Times New Roman"/>
          <w:noProof/>
          <w:sz w:val="24"/>
          <w:szCs w:val="24"/>
        </w:rPr>
      </w:pPr>
      <w:hyperlink w:anchor="_Toc48120464" w:history="1">
        <w:r w:rsidR="007E245F" w:rsidRPr="007E245F">
          <w:rPr>
            <w:rStyle w:val="Hyperlink"/>
            <w:rFonts w:ascii="Times New Roman" w:hAnsi="Times New Roman"/>
            <w:noProof/>
            <w:sz w:val="24"/>
            <w:szCs w:val="24"/>
            <w:lang w:bidi="he-IL"/>
          </w:rPr>
          <w:t>Schedule Preview</w:t>
        </w:r>
      </w:hyperlink>
      <w:r w:rsidR="00A839C2" w:rsidRPr="007E245F">
        <w:rPr>
          <w:rFonts w:ascii="Times New Roman" w:hAnsi="Times New Roman"/>
          <w:sz w:val="24"/>
          <w:szCs w:val="24"/>
        </w:rPr>
        <w:fldChar w:fldCharType="end"/>
      </w:r>
    </w:p>
    <w:p w14:paraId="6B9D9632" w14:textId="5C6895B7" w:rsidR="007E245F" w:rsidRPr="004A6969" w:rsidRDefault="007E245F" w:rsidP="004A6969">
      <w:pPr>
        <w:pStyle w:val="TOC2"/>
        <w:tabs>
          <w:tab w:val="num" w:pos="720"/>
        </w:tabs>
        <w:ind w:left="810" w:hanging="810"/>
        <w:rPr>
          <w:rStyle w:val="Hyperlink"/>
          <w:rFonts w:ascii="Times New Roman" w:hAnsi="Times New Roman"/>
          <w:color w:val="auto"/>
          <w:sz w:val="24"/>
          <w:szCs w:val="24"/>
          <w:u w:val="none"/>
        </w:rPr>
      </w:pPr>
      <w:r w:rsidRPr="007E245F">
        <w:rPr>
          <w:rFonts w:ascii="Times New Roman" w:hAnsi="Times New Roman"/>
          <w:sz w:val="24"/>
          <w:szCs w:val="24"/>
        </w:rPr>
        <w:t>Grading Contract</w:t>
      </w:r>
    </w:p>
    <w:p w14:paraId="33F12481" w14:textId="77777777" w:rsidR="007E245F" w:rsidRPr="007E245F" w:rsidRDefault="007E245F" w:rsidP="007E245F">
      <w:pPr>
        <w:pStyle w:val="Heading2"/>
        <w:tabs>
          <w:tab w:val="clear" w:pos="0"/>
          <w:tab w:val="num" w:pos="720"/>
        </w:tabs>
        <w:rPr>
          <w:sz w:val="24"/>
        </w:rPr>
      </w:pPr>
      <w:bookmarkStart w:id="1" w:name="_Toc48120449"/>
    </w:p>
    <w:p w14:paraId="42F672E5" w14:textId="5586EAF9" w:rsidR="00C533D5" w:rsidRDefault="00C533D5" w:rsidP="007E245F">
      <w:pPr>
        <w:pStyle w:val="Heading2"/>
      </w:pPr>
      <w:r>
        <w:t>Required Materials</w:t>
      </w:r>
      <w:bookmarkEnd w:id="1"/>
    </w:p>
    <w:p w14:paraId="03A2A31F" w14:textId="77777777" w:rsidR="00C533D5" w:rsidRDefault="00C533D5" w:rsidP="00C533D5">
      <w:pPr>
        <w:rPr>
          <w:szCs w:val="24"/>
        </w:rPr>
      </w:pPr>
      <w:r>
        <w:rPr>
          <w:szCs w:val="24"/>
        </w:rPr>
        <w:t>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 – or, especially, the website.</w:t>
      </w:r>
      <w:r w:rsidRPr="008D20B7">
        <w:rPr>
          <w:szCs w:val="24"/>
        </w:rPr>
        <w:t xml:space="preserve"> </w:t>
      </w:r>
    </w:p>
    <w:p w14:paraId="11588D45" w14:textId="77777777" w:rsidR="00C533D5" w:rsidRDefault="00C533D5" w:rsidP="00C533D5">
      <w:pPr>
        <w:rPr>
          <w:szCs w:val="24"/>
        </w:rPr>
      </w:pPr>
    </w:p>
    <w:p w14:paraId="43B7F794" w14:textId="5236B7A1" w:rsidR="00C10B36" w:rsidRDefault="00C10B36" w:rsidP="00C10B36">
      <w:pPr>
        <w:pStyle w:val="Heading2"/>
      </w:pPr>
      <w:bookmarkStart w:id="2" w:name="_Toc48120450"/>
      <w:r>
        <w:t>Software</w:t>
      </w:r>
      <w:bookmarkEnd w:id="2"/>
    </w:p>
    <w:p w14:paraId="690484F9" w14:textId="5CA41C55"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r w:rsidRPr="00DB1D70">
        <w:rPr>
          <w:rFonts w:ascii="Times New Roman" w:hAnsi="Times New Roman"/>
          <w:b/>
        </w:rPr>
        <w:t>Git</w:t>
      </w:r>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25951235" w14:textId="77777777" w:rsidR="004A6969" w:rsidRDefault="004A6969" w:rsidP="004A6969">
      <w:pPr>
        <w:pStyle w:val="ColorfulList-Accent11"/>
        <w:numPr>
          <w:ilvl w:val="1"/>
          <w:numId w:val="2"/>
        </w:numPr>
        <w:spacing w:after="60"/>
        <w:ind w:right="475"/>
        <w:contextualSpacing w:val="0"/>
        <w:rPr>
          <w:rFonts w:ascii="Times New Roman" w:hAnsi="Times New Roman"/>
        </w:rPr>
      </w:pPr>
      <w:r>
        <w:rPr>
          <w:rFonts w:ascii="Times New Roman" w:hAnsi="Times New Roman"/>
        </w:rPr>
        <w:t xml:space="preserve">I’m going to highly recommend the GUIs (graphical user interfaces) available for both platforms: go to </w:t>
      </w:r>
      <w:hyperlink r:id="rId8" w:history="1">
        <w:r w:rsidRPr="004A6969">
          <w:rPr>
            <w:rFonts w:ascii="Times New Roman" w:hAnsi="Times New Roman"/>
            <w:b/>
            <w:bCs/>
          </w:rPr>
          <w:t>h</w:t>
        </w:r>
        <w:r w:rsidRPr="004A6969">
          <w:rPr>
            <w:rFonts w:ascii="Times New Roman" w:hAnsi="Times New Roman"/>
            <w:b/>
            <w:bCs/>
          </w:rPr>
          <w:t>t</w:t>
        </w:r>
        <w:r w:rsidRPr="004A6969">
          <w:rPr>
            <w:rFonts w:ascii="Times New Roman" w:hAnsi="Times New Roman"/>
            <w:b/>
            <w:bCs/>
          </w:rPr>
          <w:t>tps://desktop.github.com/</w:t>
        </w:r>
      </w:hyperlink>
      <w:r w:rsidRPr="00842766">
        <w:rPr>
          <w:rFonts w:ascii="Times New Roman" w:hAnsi="Times New Roman"/>
        </w:rPr>
        <w:t>.</w:t>
      </w:r>
    </w:p>
    <w:p w14:paraId="7BC809C5" w14:textId="21DEF197" w:rsidR="00DB1D70" w:rsidRPr="004A6969" w:rsidRDefault="004A6969" w:rsidP="0082709E">
      <w:pPr>
        <w:pStyle w:val="ColorfulList-Accent11"/>
        <w:numPr>
          <w:ilvl w:val="1"/>
          <w:numId w:val="2"/>
        </w:numPr>
        <w:ind w:right="468"/>
        <w:rPr>
          <w:rFonts w:ascii="Times New Roman" w:hAnsi="Times New Roman"/>
        </w:rPr>
      </w:pPr>
      <w:r w:rsidRPr="004A6969">
        <w:rPr>
          <w:rFonts w:ascii="Times New Roman" w:hAnsi="Times New Roman"/>
        </w:rPr>
        <w:t xml:space="preserve">If you </w:t>
      </w:r>
      <w:r>
        <w:rPr>
          <w:rFonts w:ascii="Times New Roman" w:hAnsi="Times New Roman"/>
        </w:rPr>
        <w:t xml:space="preserve">prefer </w:t>
      </w:r>
      <w:r w:rsidRPr="004A6969">
        <w:rPr>
          <w:rFonts w:ascii="Times New Roman" w:hAnsi="Times New Roman"/>
        </w:rPr>
        <w:t xml:space="preserve">the command line, </w:t>
      </w:r>
      <w:r w:rsidR="00DB1D70" w:rsidRPr="004A6969">
        <w:rPr>
          <w:rFonts w:ascii="Times New Roman" w:hAnsi="Times New Roman"/>
        </w:rPr>
        <w:t>Mac users may wish to install via Homebrew (https://brew.sh/)</w:t>
      </w:r>
      <w:r w:rsidRPr="004A6969">
        <w:rPr>
          <w:rFonts w:ascii="Times New Roman" w:hAnsi="Times New Roman"/>
        </w:rPr>
        <w:t xml:space="preserve">; </w:t>
      </w:r>
      <w:r w:rsidR="00DB1D70" w:rsidRPr="004A6969">
        <w:rPr>
          <w:rFonts w:ascii="Times New Roman" w:hAnsi="Times New Roman"/>
        </w:rPr>
        <w:t xml:space="preserve">Windows users may wish to install </w:t>
      </w:r>
      <w:proofErr w:type="spellStart"/>
      <w:r w:rsidR="00DB1D70" w:rsidRPr="004A6969">
        <w:rPr>
          <w:rFonts w:ascii="Times New Roman" w:hAnsi="Times New Roman"/>
        </w:rPr>
        <w:t>Git</w:t>
      </w:r>
      <w:r w:rsidR="008C6E2F" w:rsidRPr="004A6969">
        <w:rPr>
          <w:rFonts w:ascii="Times New Roman" w:hAnsi="Times New Roman"/>
        </w:rPr>
        <w:t>Bash</w:t>
      </w:r>
      <w:proofErr w:type="spellEnd"/>
      <w:r w:rsidR="00DB1D70" w:rsidRPr="004A6969">
        <w:rPr>
          <w:rFonts w:ascii="Times New Roman" w:hAnsi="Times New Roman"/>
        </w:rPr>
        <w:t>.</w:t>
      </w:r>
      <w:r w:rsidR="00DB1D70" w:rsidRPr="004A6969">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5E36A01E" w:rsidR="00DB1D70" w:rsidRDefault="00DB1D70" w:rsidP="00DB1D70">
      <w:pPr>
        <w:pStyle w:val="ColorfulList-Accent11"/>
        <w:numPr>
          <w:ilvl w:val="1"/>
          <w:numId w:val="2"/>
        </w:numPr>
        <w:ind w:right="468"/>
        <w:rPr>
          <w:rFonts w:ascii="Times New Roman" w:hAnsi="Times New Roman"/>
        </w:rPr>
      </w:pPr>
      <w:r>
        <w:rPr>
          <w:rFonts w:ascii="Times New Roman" w:hAnsi="Times New Roman"/>
        </w:rPr>
        <w:t xml:space="preserve">In addition to the main application, you’ll </w:t>
      </w:r>
      <w:r w:rsidR="00842766">
        <w:rPr>
          <w:rFonts w:ascii="Times New Roman" w:hAnsi="Times New Roman"/>
        </w:rPr>
        <w:t xml:space="preserve">likely want </w:t>
      </w:r>
      <w:r>
        <w:rPr>
          <w:rFonts w:ascii="Times New Roman" w:hAnsi="Times New Roman"/>
        </w:rPr>
        <w:t xml:space="preserve">the </w:t>
      </w:r>
      <w:proofErr w:type="spellStart"/>
      <w:r w:rsidR="00842766">
        <w:rPr>
          <w:rFonts w:ascii="Times New Roman" w:hAnsi="Times New Roman"/>
        </w:rPr>
        <w:t>ffmpeg</w:t>
      </w:r>
      <w:proofErr w:type="spellEnd"/>
      <w:r w:rsidR="00842766">
        <w:rPr>
          <w:rFonts w:ascii="Times New Roman" w:hAnsi="Times New Roman"/>
        </w:rPr>
        <w:t xml:space="preserve"> </w:t>
      </w:r>
      <w:r>
        <w:rPr>
          <w:rFonts w:ascii="Times New Roman" w:hAnsi="Times New Roman"/>
        </w:rPr>
        <w:t>plugin</w:t>
      </w:r>
      <w:r w:rsidR="00842766">
        <w:rPr>
          <w:rFonts w:ascii="Times New Roman" w:hAnsi="Times New Roman"/>
        </w:rPr>
        <w:t xml:space="preserve"> to import and export in a wider variety of file formats</w:t>
      </w:r>
      <w:r>
        <w:rPr>
          <w:rFonts w:ascii="Times New Roman" w:hAnsi="Times New Roman"/>
        </w:rPr>
        <w:t xml:space="preserve">. Look for separate download </w:t>
      </w:r>
      <w:r w:rsidR="00842766">
        <w:rPr>
          <w:rFonts w:ascii="Times New Roman" w:hAnsi="Times New Roman"/>
        </w:rPr>
        <w:t xml:space="preserve">instructions on the page </w:t>
      </w:r>
      <w:r>
        <w:rPr>
          <w:rFonts w:ascii="Times New Roman" w:hAnsi="Times New Roman"/>
        </w:rPr>
        <w:t>where you download Audacity.</w:t>
      </w:r>
      <w:r>
        <w:rPr>
          <w:rFonts w:ascii="Times New Roman" w:hAnsi="Times New Roman"/>
        </w:rPr>
        <w:br/>
      </w:r>
    </w:p>
    <w:p w14:paraId="04826C45" w14:textId="77777777" w:rsidR="00FD1D23"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sidR="00842766">
        <w:rPr>
          <w:rFonts w:ascii="Times New Roman" w:hAnsi="Times New Roman"/>
        </w:rPr>
        <w:t xml:space="preserve"> </w:t>
      </w:r>
    </w:p>
    <w:p w14:paraId="469E1B12" w14:textId="2DC548B1" w:rsidR="00DB1D70" w:rsidRDefault="00842766" w:rsidP="00FD1D23">
      <w:pPr>
        <w:pStyle w:val="ColorfulList-Accent11"/>
        <w:numPr>
          <w:ilvl w:val="1"/>
          <w:numId w:val="2"/>
        </w:numPr>
        <w:ind w:right="468"/>
        <w:rPr>
          <w:rFonts w:ascii="Times New Roman" w:hAnsi="Times New Roman"/>
        </w:rPr>
      </w:pPr>
      <w:r>
        <w:rPr>
          <w:rFonts w:ascii="Times New Roman" w:hAnsi="Times New Roman"/>
        </w:rPr>
        <w:t>If you strongly prefer Photoshop</w:t>
      </w:r>
      <w:r w:rsidR="00FD1D23">
        <w:rPr>
          <w:rFonts w:ascii="Times New Roman" w:hAnsi="Times New Roman"/>
        </w:rPr>
        <w:t xml:space="preserve"> (which is not free, but which Pitt tuition does license)</w:t>
      </w:r>
      <w:r>
        <w:rPr>
          <w:rFonts w:ascii="Times New Roman" w:hAnsi="Times New Roman"/>
        </w:rPr>
        <w:t xml:space="preserve">, talk to me; I may allow it, but </w:t>
      </w:r>
      <w:r w:rsidR="00FD1D23">
        <w:rPr>
          <w:rFonts w:ascii="Times New Roman" w:hAnsi="Times New Roman"/>
        </w:rPr>
        <w:t>may also ask for a rationale / feature comparison.</w:t>
      </w:r>
      <w:r w:rsidR="00795AF9">
        <w:rPr>
          <w:rFonts w:ascii="Times New Roman" w:hAnsi="Times New Roman"/>
        </w:rPr>
        <w:br/>
      </w:r>
    </w:p>
    <w:p w14:paraId="1EE6CEB9" w14:textId="58472C65" w:rsidR="00795AF9" w:rsidRPr="00795AF9" w:rsidRDefault="00795AF9" w:rsidP="00DB1D70">
      <w:pPr>
        <w:pStyle w:val="ColorfulList-Accent11"/>
        <w:numPr>
          <w:ilvl w:val="0"/>
          <w:numId w:val="2"/>
        </w:numPr>
        <w:ind w:right="468"/>
        <w:rPr>
          <w:rFonts w:ascii="Times New Roman" w:hAnsi="Times New Roman"/>
          <w:b/>
        </w:rPr>
      </w:pPr>
      <w:r w:rsidRPr="00795AF9">
        <w:rPr>
          <w:rFonts w:ascii="Times New Roman" w:hAnsi="Times New Roman"/>
          <w:b/>
        </w:rPr>
        <w:t>Atom</w:t>
      </w:r>
      <w:r>
        <w:rPr>
          <w:rFonts w:ascii="Times New Roman" w:hAnsi="Times New Roman"/>
          <w:b/>
        </w:rPr>
        <w:t xml:space="preserve"> </w:t>
      </w:r>
      <w:r w:rsidRPr="00795AF9">
        <w:rPr>
          <w:rFonts w:ascii="Times New Roman" w:hAnsi="Times New Roman"/>
        </w:rPr>
        <w:t>(https://atom.io/)</w:t>
      </w:r>
      <w:r>
        <w:rPr>
          <w:rFonts w:ascii="Times New Roman" w:hAnsi="Times New Roman"/>
        </w:rPr>
        <w:t xml:space="preserve">. A cross-platform </w:t>
      </w:r>
      <w:r w:rsidR="00E42B24">
        <w:rPr>
          <w:rFonts w:ascii="Times New Roman" w:hAnsi="Times New Roman"/>
        </w:rPr>
        <w:t>plain-</w:t>
      </w:r>
      <w:r>
        <w:rPr>
          <w:rFonts w:ascii="Times New Roman" w:hAnsi="Times New Roman"/>
        </w:rPr>
        <w:t>text editor</w:t>
      </w:r>
      <w:r w:rsidR="00E42B24">
        <w:rPr>
          <w:rFonts w:ascii="Times New Roman" w:hAnsi="Times New Roman"/>
        </w:rPr>
        <w:t xml:space="preserve">, with syntax highlighting and other features to support </w:t>
      </w:r>
      <w:r w:rsidR="00E42B24">
        <w:rPr>
          <w:rFonts w:ascii="Times New Roman" w:hAnsi="Times New Roman"/>
        </w:rPr>
        <w:t>programming</w:t>
      </w:r>
      <w:r>
        <w:rPr>
          <w:rFonts w:ascii="Times New Roman" w:hAnsi="Times New Roman"/>
        </w:rPr>
        <w:t xml:space="preserve">. </w:t>
      </w:r>
    </w:p>
    <w:p w14:paraId="10EFFF24" w14:textId="67BA1346" w:rsidR="00795AF9" w:rsidRP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182F7136" w14:textId="77777777" w:rsidR="002A5F96" w:rsidRDefault="002A5F96">
      <w:pPr>
        <w:rPr>
          <w:szCs w:val="24"/>
        </w:rPr>
      </w:pPr>
    </w:p>
    <w:p w14:paraId="5941EFD7" w14:textId="519AEB3D" w:rsidR="002A5F96" w:rsidRPr="002A5F96" w:rsidRDefault="002A5F96" w:rsidP="002A5F96">
      <w:pPr>
        <w:pStyle w:val="Heading2"/>
        <w:tabs>
          <w:tab w:val="clear" w:pos="0"/>
        </w:tabs>
      </w:pPr>
      <w:bookmarkStart w:id="3" w:name="_Toc48120451"/>
      <w:r w:rsidRPr="002A5F96">
        <w:t>Hardware</w:t>
      </w:r>
      <w:bookmarkEnd w:id="3"/>
    </w:p>
    <w:p w14:paraId="2DA9DDF5" w14:textId="54D8FAC6" w:rsidR="002A5F96" w:rsidRDefault="00FD1D23">
      <w:pPr>
        <w:rPr>
          <w:szCs w:val="24"/>
        </w:rPr>
      </w:pPr>
      <w:r>
        <w:rPr>
          <w:szCs w:val="24"/>
        </w:rPr>
        <w:t>Y</w:t>
      </w:r>
      <w:r w:rsidR="002A5F96">
        <w:rPr>
          <w:szCs w:val="24"/>
        </w:rPr>
        <w:t>ou</w:t>
      </w:r>
      <w:r>
        <w:rPr>
          <w:szCs w:val="24"/>
        </w:rPr>
        <w:t>’ll be</w:t>
      </w:r>
      <w:r w:rsidR="002A5F96">
        <w:rPr>
          <w:szCs w:val="24"/>
        </w:rPr>
        <w:t xml:space="preserve"> mak</w:t>
      </w:r>
      <w:r>
        <w:rPr>
          <w:szCs w:val="24"/>
        </w:rPr>
        <w:t>ing</w:t>
      </w:r>
      <w:r w:rsidR="002A5F96">
        <w:rPr>
          <w:szCs w:val="24"/>
        </w:rPr>
        <w:t xml:space="preserve"> original sound recordings </w:t>
      </w:r>
      <w:r w:rsidR="00886FEC">
        <w:rPr>
          <w:szCs w:val="24"/>
        </w:rPr>
        <w:t>and tak</w:t>
      </w:r>
      <w:r>
        <w:rPr>
          <w:szCs w:val="24"/>
        </w:rPr>
        <w:t xml:space="preserve">ing </w:t>
      </w:r>
      <w:r w:rsidR="00886FEC">
        <w:rPr>
          <w:szCs w:val="24"/>
        </w:rPr>
        <w:t>original photographs</w:t>
      </w:r>
      <w:r>
        <w:rPr>
          <w:szCs w:val="24"/>
        </w:rPr>
        <w:t xml:space="preserve">; </w:t>
      </w:r>
      <w:r w:rsidR="00886FEC">
        <w:rPr>
          <w:szCs w:val="24"/>
        </w:rPr>
        <w:t>a cell phone of recent vintage should cover your basic needs</w:t>
      </w:r>
      <w:r>
        <w:rPr>
          <w:szCs w:val="24"/>
        </w:rPr>
        <w:t xml:space="preserve">, or </w:t>
      </w:r>
      <w:r w:rsidR="00886FEC">
        <w:rPr>
          <w:szCs w:val="24"/>
        </w:rPr>
        <w:t xml:space="preserve">you can borrow equipment from </w:t>
      </w:r>
      <w:r>
        <w:rPr>
          <w:szCs w:val="24"/>
        </w:rPr>
        <w:t>Pitt</w:t>
      </w:r>
      <w:r w:rsidR="00886FEC">
        <w:rPr>
          <w:szCs w:val="24"/>
        </w:rPr>
        <w:t xml:space="preserve">. </w:t>
      </w:r>
      <w:r>
        <w:rPr>
          <w:szCs w:val="24"/>
        </w:rPr>
        <w:t xml:space="preserve">If you’re worried about file storage, I recommend (but don’t require) getting an </w:t>
      </w:r>
      <w:r w:rsidRPr="00FD1D23">
        <w:rPr>
          <w:b/>
          <w:bCs/>
          <w:szCs w:val="24"/>
        </w:rPr>
        <w:t>external hard drive</w:t>
      </w:r>
      <w:r>
        <w:rPr>
          <w:szCs w:val="24"/>
        </w:rPr>
        <w:t xml:space="preserve">, which is also a great solution for regularly backing up your most important files more generally. </w:t>
      </w:r>
    </w:p>
    <w:p w14:paraId="68B4C250" w14:textId="77777777" w:rsidR="002A5F96" w:rsidRDefault="002A5F96">
      <w:pPr>
        <w:rPr>
          <w:szCs w:val="24"/>
        </w:rPr>
      </w:pPr>
    </w:p>
    <w:p w14:paraId="1DB7C31F" w14:textId="3D7EFCF4" w:rsidR="00FD1D23"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you might well want some sonic isolation even in non-aural units.</w:t>
      </w:r>
    </w:p>
    <w:p w14:paraId="18F86FB3" w14:textId="332B5EF0" w:rsidR="00A7193D" w:rsidRPr="0047429F" w:rsidRDefault="00886FEC" w:rsidP="007835FD">
      <w:pPr>
        <w:pStyle w:val="Heading2"/>
      </w:pPr>
      <w:r>
        <w:br w:type="column"/>
      </w:r>
      <w:bookmarkStart w:id="4" w:name="_Toc48120452"/>
      <w:r w:rsidR="0047088F">
        <w:lastRenderedPageBreak/>
        <w:t>C</w:t>
      </w:r>
      <w:r w:rsidR="00206326">
        <w:t xml:space="preserve">ourse </w:t>
      </w:r>
      <w:r w:rsidR="00A7193D" w:rsidRPr="0047429F">
        <w:t xml:space="preserve">Outcomes </w:t>
      </w:r>
      <w:r w:rsidR="0047429F" w:rsidRPr="0047429F">
        <w:t>and Responsibilities</w:t>
      </w:r>
      <w:bookmarkEnd w:id="4"/>
    </w:p>
    <w:p w14:paraId="0DE1F4A1" w14:textId="77777777" w:rsidR="0047429F" w:rsidRPr="007B2EA5" w:rsidRDefault="0047429F" w:rsidP="0047088F">
      <w:pPr>
        <w:ind w:left="450" w:right="468" w:hanging="360"/>
        <w:rPr>
          <w:rFonts w:eastAsia="Times New Roman"/>
          <w:szCs w:val="24"/>
        </w:rPr>
      </w:pPr>
      <w:r w:rsidRPr="0047429F">
        <w:t>Students in this course will:</w:t>
      </w:r>
      <w:r w:rsidR="0093423D" w:rsidRPr="0093423D">
        <w:rPr>
          <w:i/>
          <w:iCs/>
        </w:rPr>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as reciprocal activities</w:t>
      </w:r>
      <w:r w:rsidR="0047429F" w:rsidRPr="0047429F">
        <w:rPr>
          <w:rFonts w:ascii="Times New Roman" w:hAnsi="Times New Roman"/>
        </w:rPr>
        <w:t>;</w:t>
      </w:r>
    </w:p>
    <w:p w14:paraId="358D4C94" w14:textId="68FEB3AF"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multimodal texts about digital media and composing</w:t>
      </w:r>
      <w:r w:rsidRPr="0047429F">
        <w:rPr>
          <w:rFonts w:ascii="Times New Roman" w:hAnsi="Times New Roman"/>
        </w:rPr>
        <w:t>;</w:t>
      </w:r>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in their peers’ texts;</w:t>
      </w:r>
    </w:p>
    <w:p w14:paraId="3C4A5397"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 in response to their own reflections and feedback from peers and the teacher;</w:t>
      </w:r>
    </w:p>
    <w:p w14:paraId="0A75A991" w14:textId="572991F1" w:rsidR="00EE660B" w:rsidRDefault="00EE660B" w:rsidP="0047088F">
      <w:pPr>
        <w:numPr>
          <w:ilvl w:val="0"/>
          <w:numId w:val="2"/>
        </w:numPr>
        <w:ind w:left="450" w:right="468"/>
      </w:pPr>
      <w:r w:rsidRPr="0047429F">
        <w:t xml:space="preserve">use a variety of </w:t>
      </w:r>
      <w:r w:rsidR="00FA2123">
        <w:t xml:space="preserve">modes </w:t>
      </w:r>
      <w:r w:rsidRPr="0047429F">
        <w:t xml:space="preserve">to revise for emphasis and </w:t>
      </w:r>
      <w:proofErr w:type="gramStart"/>
      <w:r w:rsidRPr="0047429F">
        <w:t>coherence;</w:t>
      </w:r>
      <w:proofErr w:type="gramEnd"/>
    </w:p>
    <w:p w14:paraId="70D0BBC4" w14:textId="4D0B1630" w:rsidR="007A1A99" w:rsidRPr="0047429F" w:rsidRDefault="007A1A99" w:rsidP="0047088F">
      <w:pPr>
        <w:numPr>
          <w:ilvl w:val="0"/>
          <w:numId w:val="2"/>
        </w:numPr>
        <w:ind w:left="450" w:right="468"/>
      </w:pPr>
      <w:r>
        <w:t xml:space="preserve">develop familiarity with principles of fair use and open licensing, so as to incorporate source materials ethically and cite where </w:t>
      </w:r>
      <w:proofErr w:type="gramStart"/>
      <w:r>
        <w:t>appropriate;</w:t>
      </w:r>
      <w:proofErr w:type="gramEnd"/>
    </w:p>
    <w:p w14:paraId="5EF6CDC1" w14:textId="7432B301"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w:t>
      </w:r>
      <w:r w:rsidR="00F1394A">
        <w:rPr>
          <w:rFonts w:ascii="Times New Roman" w:hAnsi="Times New Roman"/>
        </w:rPr>
        <w:t xml:space="preserve">hypertext </w:t>
      </w:r>
      <w:proofErr w:type="gramStart"/>
      <w:r>
        <w:rPr>
          <w:rFonts w:ascii="Times New Roman" w:hAnsi="Times New Roman"/>
        </w:rPr>
        <w:t>modes;</w:t>
      </w:r>
      <w:proofErr w:type="gramEnd"/>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proficiency in one popular tool for version control and collaboration;</w:t>
      </w:r>
    </w:p>
    <w:p w14:paraId="55304CDA" w14:textId="0A9636E3" w:rsidR="00FA2123" w:rsidRDefault="00FA2123" w:rsidP="0047088F">
      <w:pPr>
        <w:pStyle w:val="ColorfulList-Accent11"/>
        <w:numPr>
          <w:ilvl w:val="0"/>
          <w:numId w:val="2"/>
        </w:numPr>
        <w:ind w:left="450" w:right="468"/>
        <w:rPr>
          <w:rFonts w:ascii="Times New Roman" w:hAnsi="Times New Roman"/>
        </w:rPr>
      </w:pPr>
      <w:r>
        <w:rPr>
          <w:rFonts w:ascii="Times New Roman" w:hAnsi="Times New Roman"/>
        </w:rPr>
        <w:t>develop shared criteria for assessing multimodal compositions in particular genres and/or media, in consultation with the professor;</w:t>
      </w:r>
    </w:p>
    <w:p w14:paraId="46C46BF6" w14:textId="6853BA47" w:rsidR="00F1394A" w:rsidRDefault="00F1394A" w:rsidP="0047088F">
      <w:pPr>
        <w:pStyle w:val="ColorfulList-Accent11"/>
        <w:numPr>
          <w:ilvl w:val="0"/>
          <w:numId w:val="2"/>
        </w:numPr>
        <w:ind w:left="450" w:right="468"/>
        <w:rPr>
          <w:rFonts w:ascii="Times New Roman" w:hAnsi="Times New Roman"/>
        </w:rPr>
      </w:pPr>
      <w:r>
        <w:rPr>
          <w:rFonts w:ascii="Times New Roman" w:hAnsi="Times New Roman"/>
        </w:rPr>
        <w:t xml:space="preserve">gain </w:t>
      </w:r>
      <w:r w:rsidRPr="00F1394A">
        <w:rPr>
          <w:rFonts w:ascii="Times New Roman" w:hAnsi="Times New Roman"/>
        </w:rPr>
        <w:t>various learning strategies for extending knowledge in practical and theoretical aspec</w:t>
      </w:r>
      <w:r>
        <w:rPr>
          <w:rFonts w:ascii="Times New Roman" w:hAnsi="Times New Roman"/>
        </w:rPr>
        <w:t>ts of digital media composition;</w:t>
      </w:r>
    </w:p>
    <w:p w14:paraId="18F85425" w14:textId="50A4968C"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work individually and on a team to produce sharable multimodal texts;</w:t>
      </w:r>
    </w:p>
    <w:p w14:paraId="68CF595D" w14:textId="2610F390"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shaped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75A444C2" w14:textId="77777777" w:rsidR="007B2EA5" w:rsidRDefault="007B2EA5" w:rsidP="0047088F">
      <w:pPr>
        <w:ind w:left="450" w:right="468" w:hanging="360"/>
        <w:rPr>
          <w:rFonts w:eastAsia="MS Mincho"/>
          <w:szCs w:val="24"/>
        </w:rPr>
      </w:pPr>
    </w:p>
    <w:p w14:paraId="21C6BB48" w14:textId="77777777" w:rsidR="00F47153" w:rsidRDefault="00F47153" w:rsidP="0047088F">
      <w:pPr>
        <w:ind w:left="450" w:right="468" w:hanging="360"/>
        <w:rPr>
          <w:rFonts w:eastAsia="MS Mincho"/>
          <w:szCs w:val="24"/>
        </w:rPr>
      </w:pPr>
    </w:p>
    <w:p w14:paraId="39EECFF8" w14:textId="77777777" w:rsidR="0047429F" w:rsidRPr="0047429F" w:rsidRDefault="0047429F" w:rsidP="0047088F">
      <w:pPr>
        <w:ind w:left="450" w:right="468" w:hanging="360"/>
      </w:pPr>
      <w:r w:rsidRPr="0047429F">
        <w:t>As the teacher in this course, I will:</w:t>
      </w:r>
    </w:p>
    <w:p w14:paraId="19AD42E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respond orally and in writing to students’ ideas and the ideas of scholars;</w:t>
      </w:r>
    </w:p>
    <w:p w14:paraId="26ED2BCE" w14:textId="533EF2C6"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exercises for generating </w:t>
      </w:r>
      <w:r w:rsidR="00FA2123">
        <w:rPr>
          <w:rFonts w:ascii="Times New Roman" w:hAnsi="Times New Roman"/>
        </w:rPr>
        <w:t xml:space="preserve">multimodal </w:t>
      </w:r>
      <w:r w:rsidRPr="0047429F">
        <w:rPr>
          <w:rFonts w:ascii="Times New Roman" w:hAnsi="Times New Roman"/>
        </w:rPr>
        <w:t>text</w:t>
      </w:r>
      <w:r w:rsidR="00FA2123">
        <w:rPr>
          <w:rFonts w:ascii="Times New Roman" w:hAnsi="Times New Roman"/>
        </w:rPr>
        <w:t>s</w:t>
      </w:r>
      <w:r w:rsidRPr="0047429F">
        <w:rPr>
          <w:rFonts w:ascii="Times New Roman" w:hAnsi="Times New Roman"/>
        </w:rPr>
        <w:t xml:space="preserve">, </w:t>
      </w:r>
      <w:r w:rsidR="00FA2123">
        <w:rPr>
          <w:rFonts w:ascii="Times New Roman" w:hAnsi="Times New Roman"/>
        </w:rPr>
        <w:t>analyzing the features of multimodal texts</w:t>
      </w:r>
      <w:r w:rsidRPr="0047429F">
        <w:rPr>
          <w:rFonts w:ascii="Times New Roman" w:hAnsi="Times New Roman"/>
        </w:rPr>
        <w:t>, and revising texts;</w:t>
      </w:r>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provide links to extensive online resources for further individualized study;</w:t>
      </w:r>
    </w:p>
    <w:p w14:paraId="73B65008"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discuss with </w:t>
      </w:r>
      <w:proofErr w:type="gramStart"/>
      <w:r w:rsidRPr="0047429F">
        <w:rPr>
          <w:rFonts w:ascii="Times New Roman" w:hAnsi="Times New Roman"/>
        </w:rPr>
        <w:t>students</w:t>
      </w:r>
      <w:proofErr w:type="gramEnd"/>
      <w:r w:rsidRPr="0047429F">
        <w:rPr>
          <w:rFonts w:ascii="Times New Roman" w:hAnsi="Times New Roman"/>
        </w:rPr>
        <w:t xml:space="preserve"> rationales for what each exercise is designed to do, and why it ought to work;</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4B2E1AB2"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build in flexibility 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means insights and lessons do not follow a linear order of development, but leap from teachable moment to teachable moment;</w:t>
      </w:r>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7E7A9862"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a detailed grading contract that outlines criteria for success in the course, and communicate with students about their successes, failures, and possibilities.</w:t>
      </w:r>
    </w:p>
    <w:p w14:paraId="414CB8A6" w14:textId="6D6E43E8" w:rsidR="001772A3" w:rsidRDefault="001772A3">
      <w:pPr>
        <w:rPr>
          <w:bCs/>
          <w:smallCaps/>
          <w:kern w:val="32"/>
          <w:sz w:val="26"/>
          <w:szCs w:val="24"/>
        </w:rPr>
      </w:pPr>
    </w:p>
    <w:p w14:paraId="28BE1FB3" w14:textId="77777777" w:rsidR="00B37374" w:rsidRPr="00FA2123" w:rsidRDefault="00795AF9" w:rsidP="00B37374">
      <w:pPr>
        <w:pStyle w:val="Heading2"/>
      </w:pPr>
      <w:r>
        <w:br w:type="column"/>
      </w:r>
      <w:bookmarkStart w:id="5" w:name="_Toc48120453"/>
      <w:r w:rsidR="00B37374">
        <w:lastRenderedPageBreak/>
        <w:t>Welcome Letter</w:t>
      </w:r>
      <w:bookmarkEnd w:id="5"/>
    </w:p>
    <w:p w14:paraId="20D2CC5A" w14:textId="77777777" w:rsidR="00B37374" w:rsidRDefault="00B37374" w:rsidP="00B37374">
      <w:pPr>
        <w:pStyle w:val="Normal1"/>
        <w:spacing w:line="360" w:lineRule="auto"/>
        <w:rPr>
          <w:rFonts w:ascii="Times New Roman" w:hAnsi="Times New Roman" w:cs="Times New Roman"/>
        </w:rPr>
      </w:pPr>
      <w:r w:rsidRPr="00026B84">
        <w:rPr>
          <w:rFonts w:ascii="Times New Roman" w:hAnsi="Times New Roman" w:cs="Times New Roman"/>
        </w:rPr>
        <w:t>Dear digital media composers,</w:t>
      </w:r>
    </w:p>
    <w:p w14:paraId="51F6669F" w14:textId="2E785C6D" w:rsidR="00B37374"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 xml:space="preserve">I’m going to start with that </w:t>
      </w:r>
      <w:r w:rsidR="00E0381D">
        <w:rPr>
          <w:rFonts w:ascii="Times New Roman" w:hAnsi="Times New Roman" w:cs="Times New Roman"/>
        </w:rPr>
        <w:t>perennial</w:t>
      </w:r>
      <w:r>
        <w:rPr>
          <w:rFonts w:ascii="Times New Roman" w:hAnsi="Times New Roman" w:cs="Times New Roman"/>
        </w:rPr>
        <w:t xml:space="preserve"> question, of </w:t>
      </w:r>
      <w:r w:rsidRPr="00026B84">
        <w:rPr>
          <w:rFonts w:ascii="Times New Roman" w:hAnsi="Times New Roman" w:cs="Times New Roman"/>
        </w:rPr>
        <w:t xml:space="preserve">grades. </w:t>
      </w:r>
      <w:r>
        <w:rPr>
          <w:rFonts w:ascii="Times New Roman" w:hAnsi="Times New Roman" w:cs="Times New Roman"/>
        </w:rPr>
        <w:t xml:space="preserve">There are no quizzes in this course, and no tests. </w:t>
      </w:r>
      <w:r w:rsidRPr="00026B84">
        <w:rPr>
          <w:rFonts w:ascii="Times New Roman" w:hAnsi="Times New Roman" w:cs="Times New Roman"/>
        </w:rPr>
        <w:t xml:space="preserve">Here’s the deal: if you participate actively, and meet some baseline unit criteria that we come up with together, your minimum grade – the minimum, not a guarantee, but a floor – is </w:t>
      </w:r>
      <w:r>
        <w:rPr>
          <w:rFonts w:ascii="Times New Roman" w:hAnsi="Times New Roman" w:cs="Times New Roman"/>
        </w:rPr>
        <w:t xml:space="preserve">a </w:t>
      </w:r>
      <w:r w:rsidRPr="00026B84">
        <w:rPr>
          <w:rFonts w:ascii="Times New Roman" w:hAnsi="Times New Roman" w:cs="Times New Roman"/>
        </w:rPr>
        <w:t>B. I’ve got a four-page packet explaining what that means, and how you can go up or down from there, but that’ll be part of the reading for homework.</w:t>
      </w:r>
      <w:r>
        <w:rPr>
          <w:rFonts w:ascii="Times New Roman" w:hAnsi="Times New Roman" w:cs="Times New Roman"/>
        </w:rPr>
        <w:t xml:space="preserve"> </w:t>
      </w:r>
    </w:p>
    <w:p w14:paraId="74CBB800" w14:textId="77777777" w:rsidR="00B37374"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Feeling a little better? Or still curious about the course’s actual content? (I hope it’s both.)</w:t>
      </w:r>
    </w:p>
    <w:p w14:paraId="465EDAD3" w14:textId="30CBACE8" w:rsidR="00B37374" w:rsidRPr="00026B84" w:rsidRDefault="00B37374" w:rsidP="00B37374">
      <w:pPr>
        <w:pStyle w:val="Normal1"/>
        <w:spacing w:line="360" w:lineRule="auto"/>
        <w:ind w:firstLine="720"/>
        <w:rPr>
          <w:rFonts w:ascii="Times New Roman" w:hAnsi="Times New Roman" w:cs="Times New Roman"/>
        </w:rPr>
      </w:pPr>
      <w:r w:rsidRPr="00026B84">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B769E8">
        <w:rPr>
          <w:rFonts w:ascii="Times New Roman" w:hAnsi="Times New Roman" w:cs="Times New Roman"/>
          <w:i/>
        </w:rPr>
        <w:t>affordances of digital media</w:t>
      </w:r>
      <w:r w:rsidRPr="00026B84">
        <w:rPr>
          <w:rFonts w:ascii="Times New Roman" w:hAnsi="Times New Roman" w:cs="Times New Roman"/>
        </w:rPr>
        <w:t xml:space="preserve">: that is, what’s made possible by working with bits instead of paper, even when we are still working with words? How do the answers change, or shift, as we move beyond words into aural and visual modes? </w:t>
      </w:r>
      <w:r>
        <w:rPr>
          <w:rFonts w:ascii="Times New Roman" w:hAnsi="Times New Roman" w:cs="Times New Roman"/>
        </w:rPr>
        <w:t>R</w:t>
      </w:r>
      <w:r w:rsidRPr="00026B84">
        <w:rPr>
          <w:rFonts w:ascii="Times New Roman" w:hAnsi="Times New Roman" w:cs="Times New Roman"/>
        </w:rPr>
        <w:t xml:space="preserve">ather than build a </w:t>
      </w:r>
      <w:r>
        <w:rPr>
          <w:rFonts w:ascii="Times New Roman" w:hAnsi="Times New Roman" w:cs="Times New Roman"/>
        </w:rPr>
        <w:t xml:space="preserve">single digital </w:t>
      </w:r>
      <w:r w:rsidRPr="00026B84">
        <w:rPr>
          <w:rFonts w:ascii="Times New Roman" w:hAnsi="Times New Roman" w:cs="Times New Roman"/>
        </w:rPr>
        <w:t xml:space="preserve">object, we’ll get used to using </w:t>
      </w:r>
      <w:r w:rsidRPr="007B4FDC">
        <w:rPr>
          <w:rFonts w:ascii="Times New Roman" w:hAnsi="Times New Roman" w:cs="Times New Roman"/>
          <w:i/>
        </w:rPr>
        <w:t>version control software</w:t>
      </w:r>
      <w:r>
        <w:rPr>
          <w:rFonts w:ascii="Times New Roman" w:hAnsi="Times New Roman" w:cs="Times New Roman"/>
        </w:rPr>
        <w:t xml:space="preserve"> with our writing –</w:t>
      </w:r>
      <w:r w:rsidRPr="00026B84">
        <w:rPr>
          <w:rFonts w:ascii="Times New Roman" w:hAnsi="Times New Roman" w:cs="Times New Roman"/>
        </w:rPr>
        <w:t xml:space="preserve"> which is to say, we’ll keep track of what’s changing from </w:t>
      </w:r>
      <w:proofErr w:type="spellStart"/>
      <w:r w:rsidRPr="00026B84">
        <w:rPr>
          <w:rFonts w:ascii="Times New Roman" w:hAnsi="Times New Roman" w:cs="Times New Roman"/>
        </w:rPr>
        <w:t>microdraft</w:t>
      </w:r>
      <w:proofErr w:type="spellEnd"/>
      <w:r w:rsidRPr="00026B84">
        <w:rPr>
          <w:rFonts w:ascii="Times New Roman" w:hAnsi="Times New Roman" w:cs="Times New Roman"/>
        </w:rPr>
        <w:t xml:space="preserve"> to </w:t>
      </w:r>
      <w:proofErr w:type="spellStart"/>
      <w:r w:rsidRPr="00026B84">
        <w:rPr>
          <w:rFonts w:ascii="Times New Roman" w:hAnsi="Times New Roman" w:cs="Times New Roman"/>
        </w:rPr>
        <w:t>microdraft</w:t>
      </w:r>
      <w:proofErr w:type="spellEnd"/>
      <w:r>
        <w:rPr>
          <w:rFonts w:ascii="Times New Roman" w:hAnsi="Times New Roman" w:cs="Times New Roman"/>
        </w:rPr>
        <w:t>.</w:t>
      </w:r>
      <w:r w:rsidRPr="00026B84">
        <w:rPr>
          <w:rFonts w:ascii="Times New Roman" w:hAnsi="Times New Roman" w:cs="Times New Roman"/>
        </w:rPr>
        <w:t xml:space="preserve"> </w:t>
      </w:r>
      <w:r>
        <w:rPr>
          <w:rFonts w:ascii="Times New Roman" w:hAnsi="Times New Roman" w:cs="Times New Roman"/>
        </w:rPr>
        <w:t>T</w:t>
      </w:r>
      <w:r w:rsidRPr="00026B84">
        <w:rPr>
          <w:rFonts w:ascii="Times New Roman" w:hAnsi="Times New Roman" w:cs="Times New Roman"/>
        </w:rPr>
        <w:t>he tools we’ll use here are Git and GitHub, which were developed for computer programming, but are adaptable to any kind of digital composing. In fact, GitHub is how we'll be hosting nearly all the materials for this course, including our discussion forum and your projects-in-progress.</w:t>
      </w:r>
      <w:r>
        <w:rPr>
          <w:rFonts w:ascii="Times New Roman" w:hAnsi="Times New Roman" w:cs="Times New Roman"/>
        </w:rPr>
        <w:t xml:space="preserve"> (The occasional file I need to keep private, I’ll post to </w:t>
      </w:r>
      <w:r w:rsidR="00FD1D23">
        <w:rPr>
          <w:rFonts w:ascii="Times New Roman" w:hAnsi="Times New Roman" w:cs="Times New Roman"/>
        </w:rPr>
        <w:t>Canvas</w:t>
      </w:r>
      <w:r>
        <w:rPr>
          <w:rFonts w:ascii="Times New Roman" w:hAnsi="Times New Roman" w:cs="Times New Roman"/>
        </w:rPr>
        <w:t>.)</w:t>
      </w:r>
    </w:p>
    <w:p w14:paraId="3FFDB030" w14:textId="77777777" w:rsidR="00B37374" w:rsidRPr="00026B84" w:rsidRDefault="00B37374" w:rsidP="00B37374">
      <w:pPr>
        <w:pStyle w:val="Normal1"/>
        <w:spacing w:line="360" w:lineRule="auto"/>
        <w:ind w:firstLine="720"/>
        <w:rPr>
          <w:rFonts w:ascii="Times New Roman" w:hAnsi="Times New Roman" w:cs="Times New Roman"/>
        </w:rPr>
      </w:pPr>
      <w:r w:rsidRPr="00026B84">
        <w:rPr>
          <w:rFonts w:ascii="Times New Roman" w:hAnsi="Times New Roman" w:cs="Times New Roman"/>
        </w:rPr>
        <w:t xml:space="preserve">The second unit is focused on </w:t>
      </w:r>
      <w:proofErr w:type="spellStart"/>
      <w:r w:rsidRPr="007B4FDC">
        <w:rPr>
          <w:rFonts w:ascii="Times New Roman" w:hAnsi="Times New Roman" w:cs="Times New Roman"/>
          <w:i/>
        </w:rPr>
        <w:t>soundwriting</w:t>
      </w:r>
      <w:proofErr w:type="spellEnd"/>
      <w:r w:rsidRPr="00026B84">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 to practice </w:t>
      </w:r>
      <w:r>
        <w:rPr>
          <w:rFonts w:ascii="Times New Roman" w:hAnsi="Times New Roman" w:cs="Times New Roman"/>
        </w:rPr>
        <w:t xml:space="preserve">listening </w:t>
      </w:r>
      <w:r w:rsidRPr="00026B84">
        <w:rPr>
          <w:rFonts w:ascii="Times New Roman" w:hAnsi="Times New Roman" w:cs="Times New Roman"/>
        </w:rPr>
        <w:t xml:space="preserve">to the spaces around us, and the stories </w:t>
      </w:r>
      <w:r>
        <w:rPr>
          <w:rFonts w:ascii="Times New Roman" w:hAnsi="Times New Roman" w:cs="Times New Roman"/>
        </w:rPr>
        <w:t xml:space="preserve">their </w:t>
      </w:r>
      <w:r w:rsidRPr="00026B84">
        <w:rPr>
          <w:rFonts w:ascii="Times New Roman" w:hAnsi="Times New Roman" w:cs="Times New Roman"/>
        </w:rPr>
        <w:t xml:space="preserve">sounds tell, sometimes below the level of conscious awareness. The major project for this unit is a </w:t>
      </w:r>
      <w:r w:rsidRPr="007B4FDC">
        <w:rPr>
          <w:rFonts w:ascii="Times New Roman" w:hAnsi="Times New Roman" w:cs="Times New Roman"/>
          <w:i/>
        </w:rPr>
        <w:t>soundscape narrative</w:t>
      </w:r>
      <w:r w:rsidRPr="00026B84">
        <w:rPr>
          <w:rFonts w:ascii="Times New Roman" w:hAnsi="Times New Roman" w:cs="Times New Roman"/>
        </w:rPr>
        <w:t>, whether documentary, fictional, or even science-fictional: I'll ask you to record and rearrange the sounds that surround you, using Audacity as our tool of choice.</w:t>
      </w:r>
    </w:p>
    <w:p w14:paraId="025CEB9F" w14:textId="3BADA5AA" w:rsidR="00B37374" w:rsidRPr="00026B84" w:rsidRDefault="00B37374" w:rsidP="00B37374">
      <w:pPr>
        <w:pStyle w:val="Normal1"/>
        <w:spacing w:line="360" w:lineRule="auto"/>
        <w:ind w:firstLine="720"/>
        <w:rPr>
          <w:rFonts w:ascii="Times New Roman" w:hAnsi="Times New Roman" w:cs="Times New Roman"/>
        </w:rPr>
      </w:pPr>
      <w:r w:rsidRPr="00026B84">
        <w:rPr>
          <w:rFonts w:ascii="Times New Roman" w:hAnsi="Times New Roman" w:cs="Times New Roman"/>
        </w:rPr>
        <w:t xml:space="preserve">Unit three moves into </w:t>
      </w:r>
      <w:r w:rsidRPr="007B4FDC">
        <w:rPr>
          <w:rFonts w:ascii="Times New Roman" w:hAnsi="Times New Roman" w:cs="Times New Roman"/>
          <w:i/>
        </w:rPr>
        <w:t xml:space="preserve">visual </w:t>
      </w:r>
      <w:proofErr w:type="spellStart"/>
      <w:r w:rsidRPr="007B4FDC">
        <w:rPr>
          <w:rFonts w:ascii="Times New Roman" w:hAnsi="Times New Roman" w:cs="Times New Roman"/>
          <w:i/>
        </w:rPr>
        <w:t>rhetorics</w:t>
      </w:r>
      <w:proofErr w:type="spellEnd"/>
      <w:r w:rsidRPr="00026B84">
        <w:rPr>
          <w:rFonts w:ascii="Times New Roman" w:hAnsi="Times New Roman" w:cs="Times New Roman"/>
        </w:rPr>
        <w:t xml:space="preserve">, adding multiple layers of depth to our x-y grid, even as </w:t>
      </w:r>
      <w:r>
        <w:rPr>
          <w:rFonts w:ascii="Times New Roman" w:hAnsi="Times New Roman" w:cs="Times New Roman"/>
        </w:rPr>
        <w:t xml:space="preserve">that grid becomes more spatial, dropping </w:t>
      </w:r>
      <w:r w:rsidRPr="00026B84">
        <w:rPr>
          <w:rFonts w:ascii="Times New Roman" w:hAnsi="Times New Roman" w:cs="Times New Roman"/>
        </w:rPr>
        <w:t>the axis of time.</w:t>
      </w:r>
      <w:r>
        <w:rPr>
          <w:rStyle w:val="FootnoteReference"/>
          <w:rFonts w:ascii="Times New Roman" w:hAnsi="Times New Roman" w:cs="Times New Roman"/>
        </w:rPr>
        <w:footnoteReference w:id="1"/>
      </w:r>
      <w:r>
        <w:rPr>
          <w:rFonts w:ascii="Times New Roman" w:hAnsi="Times New Roman" w:cs="Times New Roman"/>
        </w:rPr>
        <w:t xml:space="preserve"> </w:t>
      </w:r>
      <w:r w:rsidRPr="00026B84">
        <w:rPr>
          <w:rFonts w:ascii="Times New Roman" w:hAnsi="Times New Roman" w:cs="Times New Roman"/>
        </w:rPr>
        <w:t xml:space="preserve">The major project in this unit is a kind of </w:t>
      </w:r>
      <w:r w:rsidRPr="00CC2FF6">
        <w:rPr>
          <w:rFonts w:ascii="Times New Roman" w:hAnsi="Times New Roman" w:cs="Times New Roman"/>
        </w:rPr>
        <w:t>collage</w:t>
      </w:r>
      <w:r w:rsidRPr="00026B84">
        <w:rPr>
          <w:rFonts w:ascii="Times New Roman" w:hAnsi="Times New Roman" w:cs="Times New Roman"/>
        </w:rPr>
        <w:t xml:space="preserve">, but </w:t>
      </w:r>
      <w:r>
        <w:rPr>
          <w:rFonts w:ascii="Times New Roman" w:hAnsi="Times New Roman" w:cs="Times New Roman"/>
        </w:rPr>
        <w:t xml:space="preserve">– importantly – a collage that </w:t>
      </w:r>
      <w:r w:rsidRPr="00FD1D23">
        <w:rPr>
          <w:rFonts w:ascii="Times New Roman" w:hAnsi="Times New Roman" w:cs="Times New Roman"/>
          <w:i/>
          <w:iCs/>
        </w:rPr>
        <w:t>makes</w:t>
      </w:r>
      <w:r w:rsidRPr="00026B84">
        <w:rPr>
          <w:rFonts w:ascii="Times New Roman" w:hAnsi="Times New Roman" w:cs="Times New Roman"/>
        </w:rPr>
        <w:t xml:space="preserve"> </w:t>
      </w:r>
      <w:r w:rsidRPr="00CC2FF6">
        <w:rPr>
          <w:rFonts w:ascii="Times New Roman" w:hAnsi="Times New Roman" w:cs="Times New Roman"/>
          <w:i/>
        </w:rPr>
        <w:t xml:space="preserve">an argument through its </w:t>
      </w:r>
      <w:r w:rsidRPr="00CC2FF6">
        <w:rPr>
          <w:rFonts w:ascii="Times New Roman" w:hAnsi="Times New Roman" w:cs="Times New Roman"/>
          <w:i/>
        </w:rPr>
        <w:lastRenderedPageBreak/>
        <w:t>juxtaposition of images and text</w:t>
      </w:r>
      <w:r w:rsidRPr="00026B84">
        <w:rPr>
          <w:rFonts w:ascii="Times New Roman" w:hAnsi="Times New Roman" w:cs="Times New Roman"/>
        </w:rPr>
        <w:t xml:space="preserve">. </w:t>
      </w:r>
      <w:r>
        <w:rPr>
          <w:rFonts w:ascii="Times New Roman" w:hAnsi="Times New Roman" w:cs="Times New Roman"/>
        </w:rPr>
        <w:t>(</w:t>
      </w:r>
      <w:r w:rsidRPr="00026B84">
        <w:rPr>
          <w:rFonts w:ascii="Times New Roman" w:hAnsi="Times New Roman" w:cs="Times New Roman"/>
        </w:rPr>
        <w:t>Though some of you may have some experience with Photoshop, I'd like us all to try GIMP this time around: it's nearly as powerful, and because it's free, you'll be able to keep using it easily after graduation.</w:t>
      </w:r>
      <w:r>
        <w:rPr>
          <w:rStyle w:val="FootnoteReference"/>
          <w:rFonts w:ascii="Times New Roman" w:hAnsi="Times New Roman" w:cs="Times New Roman"/>
        </w:rPr>
        <w:footnoteReference w:id="2"/>
      </w:r>
      <w:r w:rsidR="00FD1D23">
        <w:rPr>
          <w:rFonts w:ascii="Times New Roman" w:hAnsi="Times New Roman" w:cs="Times New Roman"/>
        </w:rPr>
        <w:t xml:space="preserve"> If you feel strongly that Photoshop is more appropriate for your learning goals, talk to me about it in office hours, and maybe we can work something out.</w:t>
      </w:r>
      <w:r>
        <w:rPr>
          <w:rFonts w:ascii="Times New Roman" w:hAnsi="Times New Roman" w:cs="Times New Roman"/>
        </w:rPr>
        <w:t>)</w:t>
      </w:r>
    </w:p>
    <w:p w14:paraId="41C7DF7E" w14:textId="77777777" w:rsidR="00B37374" w:rsidRPr="0051065F" w:rsidRDefault="00B37374" w:rsidP="00B37374">
      <w:pPr>
        <w:pStyle w:val="Normal1"/>
        <w:spacing w:line="360" w:lineRule="auto"/>
        <w:ind w:firstLine="720"/>
        <w:rPr>
          <w:rFonts w:ascii="Times New Roman" w:hAnsi="Times New Roman" w:cs="Times New Roman"/>
        </w:rPr>
      </w:pPr>
      <w:r w:rsidRPr="0051065F">
        <w:rPr>
          <w:rFonts w:ascii="Times New Roman" w:hAnsi="Times New Roman" w:cs="Times New Roman"/>
        </w:rPr>
        <w:t>The fourth unit, and with it the third major project, take</w:t>
      </w:r>
      <w:r>
        <w:rPr>
          <w:rFonts w:ascii="Times New Roman" w:hAnsi="Times New Roman" w:cs="Times New Roman"/>
        </w:rPr>
        <w:t>s</w:t>
      </w:r>
      <w:r w:rsidRPr="0051065F">
        <w:rPr>
          <w:rFonts w:ascii="Times New Roman" w:hAnsi="Times New Roman" w:cs="Times New Roman"/>
        </w:rPr>
        <w:t xml:space="preserve"> us deeper into the computer's stack: we'll be working with HTML and CSS to build </w:t>
      </w:r>
      <w:r w:rsidRPr="007B4FDC">
        <w:rPr>
          <w:rFonts w:ascii="Times New Roman" w:hAnsi="Times New Roman" w:cs="Times New Roman"/>
          <w:i/>
        </w:rPr>
        <w:t>responsive websites</w:t>
      </w:r>
      <w:r w:rsidRPr="0051065F">
        <w:rPr>
          <w:rFonts w:ascii="Times New Roman" w:hAnsi="Times New Roman" w:cs="Times New Roman"/>
        </w:rPr>
        <w:t xml:space="preserve"> more or less from scratch. If you've never worked with </w:t>
      </w:r>
      <w:r w:rsidRPr="007B4FDC">
        <w:rPr>
          <w:rFonts w:ascii="Times New Roman" w:hAnsi="Times New Roman" w:cs="Times New Roman"/>
          <w:i/>
        </w:rPr>
        <w:t>markup languages</w:t>
      </w:r>
      <w:r w:rsidRPr="0051065F">
        <w:rPr>
          <w:rFonts w:ascii="Times New Roman" w:hAnsi="Times New Roman" w:cs="Times New Roman"/>
        </w:rPr>
        <w:t xml:space="preserve"> before, don't worry; I know an </w:t>
      </w:r>
      <w:r>
        <w:rPr>
          <w:rFonts w:ascii="Times New Roman" w:hAnsi="Times New Roman" w:cs="Times New Roman"/>
        </w:rPr>
        <w:t>excellent</w:t>
      </w:r>
      <w:r w:rsidRPr="0051065F">
        <w:rPr>
          <w:rFonts w:ascii="Times New Roman" w:hAnsi="Times New Roman" w:cs="Times New Roman"/>
        </w:rPr>
        <w:t xml:space="preserve"> tutorial. As for tools, there are many excellent markup-sensitive text editors out there, but if you don't have a preference, I recommend the cross-platform Atom. </w:t>
      </w:r>
      <w:r>
        <w:rPr>
          <w:rFonts w:ascii="Times New Roman" w:hAnsi="Times New Roman" w:cs="Times New Roman"/>
        </w:rPr>
        <w:t xml:space="preserve">We’ll publish the websites using GitHub’s built-in Pages functionality. </w:t>
      </w:r>
    </w:p>
    <w:p w14:paraId="2BD5CF7A" w14:textId="1F793F3A" w:rsidR="00B37374"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 xml:space="preserve">Unit five asks you to put it all together, </w:t>
      </w:r>
      <w:r w:rsidR="00FD1D23">
        <w:rPr>
          <w:rFonts w:ascii="Times New Roman" w:hAnsi="Times New Roman" w:cs="Times New Roman"/>
        </w:rPr>
        <w:t>revisiting earlier projects and/or skillsets to consolidate what you’ve learned and project forward beyond the semester</w:t>
      </w:r>
      <w:r>
        <w:rPr>
          <w:rFonts w:ascii="Times New Roman" w:hAnsi="Times New Roman" w:cs="Times New Roman"/>
        </w:rPr>
        <w:t>. We’ll talk more about how that will work as it gets closer.</w:t>
      </w:r>
    </w:p>
    <w:p w14:paraId="4485389D" w14:textId="77777777" w:rsidR="00B37374" w:rsidRPr="0051065F"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 xml:space="preserve">You may have </w:t>
      </w:r>
      <w:r w:rsidRPr="0051065F">
        <w:rPr>
          <w:rFonts w:ascii="Times New Roman" w:hAnsi="Times New Roman" w:cs="Times New Roman"/>
        </w:rPr>
        <w:t>noticed that I'm not planning to teach you a</w:t>
      </w:r>
      <w:r>
        <w:rPr>
          <w:rFonts w:ascii="Times New Roman" w:hAnsi="Times New Roman" w:cs="Times New Roman"/>
        </w:rPr>
        <w:t>ny "industry standard" software.</w:t>
      </w:r>
      <w:r w:rsidRPr="0051065F">
        <w:rPr>
          <w:rFonts w:ascii="Times New Roman" w:hAnsi="Times New Roman" w:cs="Times New Roman"/>
        </w:rPr>
        <w:t xml:space="preserve"> </w:t>
      </w:r>
      <w:r>
        <w:rPr>
          <w:rFonts w:ascii="Times New Roman" w:hAnsi="Times New Roman" w:cs="Times New Roman"/>
        </w:rPr>
        <w:t>T</w:t>
      </w:r>
      <w:r w:rsidRPr="0051065F">
        <w:rPr>
          <w:rFonts w:ascii="Times New Roman" w:hAnsi="Times New Roman" w:cs="Times New Roman"/>
        </w:rPr>
        <w:t xml:space="preserve">his is a design choice I </w:t>
      </w:r>
      <w:r>
        <w:rPr>
          <w:rFonts w:ascii="Times New Roman" w:hAnsi="Times New Roman" w:cs="Times New Roman"/>
        </w:rPr>
        <w:t>made, deliberately, if not without some hesitation</w:t>
      </w:r>
      <w:r w:rsidRPr="0051065F">
        <w:rPr>
          <w:rFonts w:ascii="Times New Roman" w:hAnsi="Times New Roman" w:cs="Times New Roman"/>
        </w:rPr>
        <w:t xml:space="preserve">.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that endless churn </w:t>
      </w:r>
      <w:r>
        <w:rPr>
          <w:rFonts w:ascii="Times New Roman" w:hAnsi="Times New Roman" w:cs="Times New Roman"/>
        </w:rPr>
        <w:t xml:space="preserve">of novelty </w:t>
      </w:r>
      <w:r w:rsidRPr="0051065F">
        <w:rPr>
          <w:rFonts w:ascii="Times New Roman" w:hAnsi="Times New Roman" w:cs="Times New Roman"/>
        </w:rPr>
        <w:t xml:space="preserve">– a sense of what to look for, and where to look, to </w:t>
      </w:r>
      <w:r>
        <w:rPr>
          <w:rFonts w:ascii="Times New Roman" w:hAnsi="Times New Roman" w:cs="Times New Roman"/>
        </w:rPr>
        <w:t xml:space="preserve">get your bearings in </w:t>
      </w:r>
      <w:r w:rsidRPr="0051065F">
        <w:rPr>
          <w:rFonts w:ascii="Times New Roman" w:hAnsi="Times New Roman" w:cs="Times New Roman"/>
        </w:rPr>
        <w:t>the next new tool, and the next, and the next.</w:t>
      </w:r>
    </w:p>
    <w:p w14:paraId="45D9A8D7" w14:textId="77777777" w:rsidR="00B37374" w:rsidRPr="00026B84" w:rsidRDefault="00B37374" w:rsidP="00B37374">
      <w:pPr>
        <w:pStyle w:val="Normal1"/>
        <w:spacing w:line="360" w:lineRule="auto"/>
        <w:ind w:firstLine="720"/>
        <w:rPr>
          <w:rFonts w:ascii="Times New Roman" w:hAnsi="Times New Roman" w:cs="Times New Roman"/>
        </w:rPr>
      </w:pPr>
      <w:proofErr w:type="gramStart"/>
      <w:r w:rsidRPr="0051065F">
        <w:rPr>
          <w:rFonts w:ascii="Times New Roman" w:hAnsi="Times New Roman" w:cs="Times New Roman"/>
        </w:rPr>
        <w:t>So</w:t>
      </w:r>
      <w:proofErr w:type="gramEnd"/>
      <w:r w:rsidRPr="0051065F">
        <w:rPr>
          <w:rFonts w:ascii="Times New Roman" w:hAnsi="Times New Roman" w:cs="Times New Roman"/>
        </w:rPr>
        <w:t xml:space="preserve"> I'll frequently ask you to pause, to notice where your attention is drawn, and to consider what possibilities are present or suggested. I’ll ask you to read and respond to both model </w:t>
      </w:r>
      <w:r>
        <w:rPr>
          <w:rFonts w:ascii="Times New Roman" w:hAnsi="Times New Roman" w:cs="Times New Roman"/>
        </w:rPr>
        <w:t>“</w:t>
      </w:r>
      <w:r w:rsidRPr="0051065F">
        <w:rPr>
          <w:rFonts w:ascii="Times New Roman" w:hAnsi="Times New Roman" w:cs="Times New Roman"/>
        </w:rPr>
        <w:t>texts</w:t>
      </w:r>
      <w:r>
        <w:rPr>
          <w:rFonts w:ascii="Times New Roman" w:hAnsi="Times New Roman" w:cs="Times New Roman"/>
        </w:rPr>
        <w:t>”</w:t>
      </w:r>
      <w:r w:rsidRPr="0051065F">
        <w:rPr>
          <w:rFonts w:ascii="Times New Roman" w:hAnsi="Times New Roman" w:cs="Times New Roman"/>
        </w:rPr>
        <w:t xml:space="preserve"> and arguments</w:t>
      </w:r>
      <w:r>
        <w:rPr>
          <w:rFonts w:ascii="Times New Roman" w:hAnsi="Times New Roman" w:cs="Times New Roman"/>
        </w:rPr>
        <w:t>, and</w:t>
      </w:r>
      <w:r w:rsidRPr="0051065F">
        <w:rPr>
          <w:rFonts w:ascii="Times New Roman" w:hAnsi="Times New Roman" w:cs="Times New Roman"/>
        </w:rPr>
        <w:t xml:space="preserve"> to reflect in writing frequently on the choices you’re making, and why</w:t>
      </w:r>
      <w:r>
        <w:rPr>
          <w:rFonts w:ascii="Times New Roman" w:hAnsi="Times New Roman" w:cs="Times New Roman"/>
        </w:rPr>
        <w:t>.</w:t>
      </w:r>
      <w:r w:rsidRPr="0051065F">
        <w:rPr>
          <w:rFonts w:ascii="Times New Roman" w:hAnsi="Times New Roman" w:cs="Times New Roman"/>
        </w:rPr>
        <w:t xml:space="preserve"> </w:t>
      </w:r>
      <w:r>
        <w:rPr>
          <w:rFonts w:ascii="Times New Roman" w:hAnsi="Times New Roman" w:cs="Times New Roman"/>
        </w:rPr>
        <w:t>A</w:t>
      </w:r>
      <w:r w:rsidRPr="0051065F">
        <w:rPr>
          <w:rFonts w:ascii="Times New Roman" w:hAnsi="Times New Roman" w:cs="Times New Roman"/>
        </w:rPr>
        <w:t xml:space="preserve">nd, above all, </w:t>
      </w:r>
      <w:r>
        <w:rPr>
          <w:rFonts w:ascii="Times New Roman" w:hAnsi="Times New Roman" w:cs="Times New Roman"/>
        </w:rPr>
        <w:t xml:space="preserve">I’ll ask you </w:t>
      </w:r>
      <w:r w:rsidRPr="0051065F">
        <w:rPr>
          <w:rFonts w:ascii="Times New Roman" w:hAnsi="Times New Roman" w:cs="Times New Roman"/>
        </w:rPr>
        <w:t>to keep making choices, and making new things. As composition scholar Doug Hesse put it, you can’t learn to play piano just by reading about the piano; why should we expect any differently about writing, in any form?</w:t>
      </w:r>
    </w:p>
    <w:p w14:paraId="4A2F16B9" w14:textId="77777777" w:rsidR="00B37374" w:rsidRPr="00026B84" w:rsidRDefault="00B37374" w:rsidP="00B37374">
      <w:pPr>
        <w:pStyle w:val="Normal1"/>
        <w:spacing w:line="360" w:lineRule="auto"/>
        <w:ind w:firstLine="720"/>
        <w:rPr>
          <w:rFonts w:ascii="Times New Roman" w:hAnsi="Times New Roman" w:cs="Times New Roman"/>
        </w:rPr>
      </w:pPr>
      <w:r w:rsidRPr="00026B84">
        <w:rPr>
          <w:rFonts w:ascii="Times New Roman" w:hAnsi="Times New Roman" w:cs="Times New Roman"/>
        </w:rPr>
        <w:t xml:space="preserve">I don’t expect us all to become concert-solo ready in just fifteen weeks. But I am looking </w:t>
      </w:r>
      <w:r w:rsidRPr="00026B84">
        <w:rPr>
          <w:rFonts w:ascii="Times New Roman" w:hAnsi="Times New Roman" w:cs="Times New Roman"/>
        </w:rPr>
        <w:lastRenderedPageBreak/>
        <w:t>forward to rehearsals.</w:t>
      </w:r>
    </w:p>
    <w:p w14:paraId="0B879027" w14:textId="77777777" w:rsidR="00B37374" w:rsidRPr="00026B84"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A</w:t>
      </w:r>
      <w:r w:rsidRPr="00026B84">
        <w:rPr>
          <w:rFonts w:ascii="Times New Roman" w:hAnsi="Times New Roman" w:cs="Times New Roman"/>
        </w:rPr>
        <w:t>ll best,</w:t>
      </w:r>
    </w:p>
    <w:p w14:paraId="189B984A" w14:textId="753E88F5" w:rsidR="0047088F" w:rsidRDefault="00B37374" w:rsidP="00B603BB">
      <w:pPr>
        <w:pStyle w:val="Normal1"/>
        <w:spacing w:line="360" w:lineRule="auto"/>
        <w:ind w:firstLine="720"/>
      </w:pPr>
      <w:r w:rsidRPr="00026B84">
        <w:rPr>
          <w:rFonts w:ascii="Times New Roman" w:hAnsi="Times New Roman" w:cs="Times New Roman"/>
        </w:rPr>
        <w:t>Benjamin Miller (please call me Ben)</w:t>
      </w:r>
      <w:r w:rsidR="00EE660B">
        <w:tab/>
      </w:r>
    </w:p>
    <w:p w14:paraId="05099DA9" w14:textId="77777777" w:rsidR="005971D3" w:rsidRDefault="005971D3" w:rsidP="005971D3">
      <w:pPr>
        <w:pStyle w:val="Heading2"/>
      </w:pPr>
    </w:p>
    <w:p w14:paraId="4D0CF30C" w14:textId="4EAEED9E" w:rsidR="005971D3" w:rsidRDefault="005971D3" w:rsidP="00F47153">
      <w:pPr>
        <w:pStyle w:val="Heading2"/>
      </w:pPr>
      <w:bookmarkStart w:id="6" w:name="_Toc48120454"/>
      <w:r w:rsidRPr="005971D3">
        <w:t xml:space="preserve">COVID-19 </w:t>
      </w:r>
      <w:r>
        <w:t>Considerations</w:t>
      </w:r>
      <w:bookmarkEnd w:id="6"/>
    </w:p>
    <w:p w14:paraId="056A462E" w14:textId="77777777" w:rsidR="007A1A99" w:rsidRPr="009559BA" w:rsidRDefault="007A1A99" w:rsidP="007A1A99">
      <w:r>
        <w:t xml:space="preserve">In planning for course delivery, I’m taking what I think of as an “Zoom-first” approach to design. (Note the parallel to “mobile-first” web development, if you’ve heard of that… and if you haven’t, you will soon!) In other words: because we’re starting the semester in an “elevated risk” stance, </w:t>
      </w:r>
      <w:r w:rsidRPr="00344609">
        <w:rPr>
          <w:b/>
          <w:bCs/>
        </w:rPr>
        <w:t>all the class meetings will by default take place synchronously over Zoom</w:t>
      </w:r>
      <w:r>
        <w:t xml:space="preserve">: I’ll share the link through Canvas, and the password is </w:t>
      </w:r>
      <w:proofErr w:type="spellStart"/>
      <w:r w:rsidRPr="00A64C53">
        <w:t>cdm@flex</w:t>
      </w:r>
      <w:proofErr w:type="spellEnd"/>
      <w:r>
        <w:t xml:space="preserve">. I will myself be present virtually, on camera, rather than physically in the classroom. That said, I’ll also write up the lesson plans and exercise </w:t>
      </w:r>
      <w:proofErr w:type="gramStart"/>
      <w:r>
        <w:t>prompts</w:t>
      </w:r>
      <w:proofErr w:type="gramEnd"/>
      <w:r>
        <w:t xml:space="preserve"> to allow asynchronous participation, with the expectation that you will complete the in-class activities (with modifications noted where appropriate) within a week of the synchronous meeting – and ideally by the next class, though I won’t hold you to that. </w:t>
      </w:r>
    </w:p>
    <w:p w14:paraId="186E0A89" w14:textId="314D8168" w:rsidR="0023201F" w:rsidRDefault="0023201F" w:rsidP="00B02EED"/>
    <w:p w14:paraId="3CFBDC1D" w14:textId="11D9E424" w:rsidR="00D2220A" w:rsidRPr="00B00138" w:rsidRDefault="00D2220A" w:rsidP="00D2220A">
      <w:pPr>
        <w:rPr>
          <w:color w:val="000000"/>
          <w:shd w:val="clear" w:color="auto" w:fill="FFFFFF"/>
        </w:rPr>
      </w:pPr>
      <w:r w:rsidRPr="00B00138">
        <w:rPr>
          <w:color w:val="000000"/>
          <w:shd w:val="clear" w:color="auto" w:fill="FFFFFF"/>
        </w:rPr>
        <w:t xml:space="preserve">If Pitt goes into the </w:t>
      </w:r>
      <w:r>
        <w:rPr>
          <w:color w:val="000000"/>
          <w:shd w:val="clear" w:color="auto" w:fill="FFFFFF"/>
        </w:rPr>
        <w:t>“g</w:t>
      </w:r>
      <w:r w:rsidRPr="00B00138">
        <w:rPr>
          <w:color w:val="000000"/>
          <w:shd w:val="clear" w:color="auto" w:fill="FFFFFF"/>
        </w:rPr>
        <w:t xml:space="preserve">uarded </w:t>
      </w:r>
      <w:r>
        <w:rPr>
          <w:color w:val="000000"/>
          <w:shd w:val="clear" w:color="auto" w:fill="FFFFFF"/>
        </w:rPr>
        <w:t>r</w:t>
      </w:r>
      <w:r w:rsidRPr="00B00138">
        <w:rPr>
          <w:color w:val="000000"/>
          <w:shd w:val="clear" w:color="auto" w:fill="FFFFFF"/>
        </w:rPr>
        <w:t>isk</w:t>
      </w:r>
      <w:r>
        <w:rPr>
          <w:color w:val="000000"/>
          <w:shd w:val="clear" w:color="auto" w:fill="FFFFFF"/>
        </w:rPr>
        <w:t>”</w:t>
      </w:r>
      <w:r w:rsidRPr="00B00138">
        <w:rPr>
          <w:color w:val="000000"/>
          <w:shd w:val="clear" w:color="auto" w:fill="FFFFFF"/>
        </w:rPr>
        <w:t xml:space="preserve"> (the least constrained) posture, you may choose to attend synchronous components of our class in the classroom assigned to us</w:t>
      </w:r>
      <w:r>
        <w:rPr>
          <w:color w:val="000000"/>
          <w:shd w:val="clear" w:color="auto" w:fill="FFFFFF"/>
        </w:rPr>
        <w:t>, and at that point I can add some in-person modifications</w:t>
      </w:r>
      <w:r w:rsidRPr="00B00138">
        <w:rPr>
          <w:color w:val="000000"/>
          <w:shd w:val="clear" w:color="auto" w:fill="FFFFFF"/>
        </w:rPr>
        <w:t xml:space="preserve">. </w:t>
      </w:r>
      <w:r>
        <w:rPr>
          <w:color w:val="000000"/>
          <w:shd w:val="clear" w:color="auto" w:fill="FFFFFF"/>
        </w:rPr>
        <w:t xml:space="preserve">However, the cameras now in every room are apparently oriented to record lectures, not discussion, so </w:t>
      </w:r>
      <w:r w:rsidRPr="00B00138">
        <w:rPr>
          <w:b/>
          <w:bCs/>
          <w:color w:val="000000"/>
          <w:shd w:val="clear" w:color="auto" w:fill="FFFFFF"/>
        </w:rPr>
        <w:t xml:space="preserve">you will still </w:t>
      </w:r>
      <w:r>
        <w:rPr>
          <w:b/>
          <w:bCs/>
          <w:color w:val="000000"/>
          <w:shd w:val="clear" w:color="auto" w:fill="FFFFFF"/>
        </w:rPr>
        <w:t xml:space="preserve">want </w:t>
      </w:r>
      <w:r w:rsidRPr="00B00138">
        <w:rPr>
          <w:b/>
          <w:bCs/>
          <w:color w:val="000000"/>
          <w:shd w:val="clear" w:color="auto" w:fill="FFFFFF"/>
        </w:rPr>
        <w:t xml:space="preserve">to </w:t>
      </w:r>
      <w:r>
        <w:rPr>
          <w:b/>
          <w:bCs/>
          <w:color w:val="000000"/>
          <w:shd w:val="clear" w:color="auto" w:fill="FFFFFF"/>
        </w:rPr>
        <w:t xml:space="preserve">bring </w:t>
      </w:r>
      <w:r w:rsidRPr="00B00138">
        <w:rPr>
          <w:b/>
          <w:bCs/>
          <w:color w:val="000000"/>
          <w:shd w:val="clear" w:color="auto" w:fill="FFFFFF"/>
        </w:rPr>
        <w:t xml:space="preserve">your laptop and headphones with you to connect with our usual Zoom classroom. </w:t>
      </w:r>
      <w:r w:rsidRPr="00B00138">
        <w:rPr>
          <w:color w:val="000000"/>
          <w:shd w:val="clear" w:color="auto" w:fill="FFFFFF"/>
        </w:rPr>
        <w:t>Mute your mic if you are not speaking in order to minimize audio feedback issues.</w:t>
      </w:r>
      <w:r>
        <w:rPr>
          <w:color w:val="000000"/>
          <w:shd w:val="clear" w:color="auto" w:fill="FFFFFF"/>
        </w:rPr>
        <w:t xml:space="preserve"> </w:t>
      </w:r>
      <w:r>
        <w:t xml:space="preserve">No matter what, you should expect that wearing masks and keeping distance (6 feet or more apart) will be the rule for the rest of the semester, whenever you’re coming to campus in person. It’s important for everyone’s health that we all uphold the regulations, standards, and guidelines put in place by public health officials; for the latest guidance, please see </w:t>
      </w:r>
      <w:hyperlink r:id="rId9" w:history="1">
        <w:r w:rsidRPr="00531B80">
          <w:rPr>
            <w:rStyle w:val="Hyperlink"/>
          </w:rPr>
          <w:t>coronavirus.pitt.edu</w:t>
        </w:r>
      </w:hyperlink>
      <w:r>
        <w:t>.</w:t>
      </w:r>
    </w:p>
    <w:p w14:paraId="2C442EF9" w14:textId="46C89F19" w:rsidR="005971D3" w:rsidRDefault="005971D3" w:rsidP="005971D3"/>
    <w:p w14:paraId="617C3A64" w14:textId="149A8C59" w:rsidR="0023201F" w:rsidRPr="0023201F" w:rsidRDefault="0023201F" w:rsidP="0023201F">
      <w:r w:rsidRPr="0023201F">
        <w:t xml:space="preserve">To help keep the asynchronous and synchronous groups in track with each other, and in keeping with </w:t>
      </w:r>
      <w:hyperlink r:id="rId10" w:history="1">
        <w:r w:rsidRPr="0023201F">
          <w:rPr>
            <w:rStyle w:val="Hyperlink"/>
          </w:rPr>
          <w:t>Pitt’s explicit guidelines</w:t>
        </w:r>
      </w:hyperlink>
      <w:r w:rsidRPr="0023201F">
        <w:t xml:space="preserve">, </w:t>
      </w:r>
      <w:r w:rsidRPr="0023201F">
        <w:rPr>
          <w:b/>
          <w:bCs/>
        </w:rPr>
        <w:t>real-time class meetings will be recorded by default</w:t>
      </w:r>
      <w:r w:rsidRPr="0023201F">
        <w:t xml:space="preserve">, and the resulting videos uploaded to our Canvas site. Transcripts will be available. </w:t>
      </w:r>
      <w:r w:rsidRPr="00E42B24">
        <w:rPr>
          <w:i/>
          <w:iCs/>
        </w:rPr>
        <w:t>To respect everyone’s privacy, I ask that you not circulate these videos or transcripts beyond the class</w:t>
      </w:r>
      <w:r w:rsidRPr="0023201F">
        <w:t xml:space="preserve">, though you may download them to your computer if that’s the easiest way for you to view them. Similarly, you are free to protect the privacy of your workspace by turning off your camera or (even better) setting Zoom to a virtual background; let’s all try to remember not to pry or pass judgment, just as you wouldn’t if we were all meeting face-to-face. </w:t>
      </w:r>
      <w:r w:rsidRPr="0023201F">
        <w:rPr>
          <w:b/>
          <w:bCs/>
        </w:rPr>
        <w:t xml:space="preserve">If at any time you want to pause the recording to discuss something sensitive, please message me in the Zoom chat. </w:t>
      </w:r>
      <w:r w:rsidRPr="0023201F">
        <w:t xml:space="preserve">The chats will </w:t>
      </w:r>
      <w:r w:rsidRPr="0023201F">
        <w:rPr>
          <w:u w:val="single"/>
        </w:rPr>
        <w:t>not</w:t>
      </w:r>
      <w:r w:rsidRPr="0023201F">
        <w:t xml:space="preserve"> be shared as part of the meeting transcripts. </w:t>
      </w:r>
    </w:p>
    <w:p w14:paraId="198C64EA" w14:textId="3A082EE3" w:rsidR="0023201F" w:rsidRDefault="0023201F" w:rsidP="005971D3"/>
    <w:p w14:paraId="66FB980C" w14:textId="77777777" w:rsidR="0023201F" w:rsidRDefault="0023201F" w:rsidP="005971D3"/>
    <w:p w14:paraId="5E3360D0" w14:textId="02D0E30D" w:rsidR="009C04A9" w:rsidRPr="005971D3" w:rsidRDefault="00531B80" w:rsidP="005971D3">
      <w:r>
        <w:t>L</w:t>
      </w:r>
      <w:r w:rsidR="009C04A9">
        <w:t xml:space="preserve">ife requires flexibility and grace, </w:t>
      </w:r>
      <w:r w:rsidR="0023201F">
        <w:t xml:space="preserve">now more than ever. If your </w:t>
      </w:r>
      <w:proofErr w:type="spellStart"/>
      <w:r w:rsidR="0023201F">
        <w:t>Flex@Pitt</w:t>
      </w:r>
      <w:proofErr w:type="spellEnd"/>
      <w:r w:rsidR="0023201F">
        <w:t xml:space="preserve"> is starting to need a little extra flex on top of what we’ve already baked in, please do let me know.</w:t>
      </w:r>
    </w:p>
    <w:p w14:paraId="242E1AA3" w14:textId="5CF20DEC" w:rsidR="00206326" w:rsidRPr="00F47153" w:rsidRDefault="0047088F" w:rsidP="00F47153">
      <w:pPr>
        <w:pStyle w:val="Heading2"/>
      </w:pPr>
      <w:r w:rsidRPr="005971D3">
        <w:br w:type="page"/>
      </w:r>
      <w:bookmarkStart w:id="7" w:name="_Toc48120455"/>
      <w:r w:rsidR="001B3961" w:rsidRPr="00F47153">
        <w:lastRenderedPageBreak/>
        <w:t xml:space="preserve">Avoiding </w:t>
      </w:r>
      <w:r w:rsidR="00206326" w:rsidRPr="00F47153">
        <w:t>Plagiarism</w:t>
      </w:r>
      <w:bookmarkEnd w:id="7"/>
    </w:p>
    <w:p w14:paraId="17C0AB32" w14:textId="77777777" w:rsidR="00206326" w:rsidRPr="00CD1D57" w:rsidRDefault="00206326" w:rsidP="00206326">
      <w:pPr>
        <w:spacing w:before="100" w:beforeAutospacing="1" w:after="100" w:afterAutospacing="1"/>
        <w:jc w:val="both"/>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557457AF" w14:textId="77777777" w:rsidR="001B3961" w:rsidRDefault="00206326" w:rsidP="00206326">
      <w:pPr>
        <w:spacing w:before="100" w:beforeAutospacing="1" w:after="100" w:afterAutospacing="1"/>
        <w:jc w:val="both"/>
        <w:rPr>
          <w:szCs w:val="24"/>
        </w:rPr>
      </w:pPr>
      <w:r w:rsidRPr="00CD1D57">
        <w:rPr>
          <w:szCs w:val="24"/>
        </w:rPr>
        <w:t xml:space="preserve">To misrepresent the origins of an idea is </w:t>
      </w:r>
      <w:r w:rsidRPr="00CD1D57">
        <w:rPr>
          <w:i/>
          <w:iCs/>
          <w:szCs w:val="24"/>
        </w:rPr>
        <w:t>plagiarism</w:t>
      </w:r>
      <w:r w:rsidRPr="00CD1D57">
        <w:rPr>
          <w:szCs w:val="24"/>
        </w:rPr>
        <w:t>, and it will not be tolerated.</w:t>
      </w:r>
      <w:r w:rsidR="006653C7">
        <w:rPr>
          <w:szCs w:val="24"/>
        </w:rPr>
        <w:t xml:space="preserve"> </w:t>
      </w:r>
      <w:r w:rsidRPr="00CD1D57">
        <w:rPr>
          <w:szCs w:val="24"/>
        </w:rPr>
        <w:br/>
        <w:t>If you want to cite an outside source, there are ways of giving credit to the original author; section 3</w:t>
      </w:r>
      <w:r w:rsidR="001B3961">
        <w:rPr>
          <w:szCs w:val="24"/>
        </w:rPr>
        <w:t>3</w:t>
      </w:r>
      <w:r w:rsidRPr="00CD1D57">
        <w:rPr>
          <w:szCs w:val="24"/>
        </w:rPr>
        <w:t xml:space="preserve"> of the </w:t>
      </w:r>
      <w:r w:rsidRPr="00CD1D57">
        <w:rPr>
          <w:i/>
          <w:iCs/>
          <w:szCs w:val="24"/>
        </w:rPr>
        <w:t>Pocket Style Manual</w:t>
      </w:r>
      <w:r w:rsidRPr="00CD1D57">
        <w:rPr>
          <w:szCs w:val="24"/>
        </w:rPr>
        <w:t xml:space="preserve"> presents one standard method of documenting sources</w:t>
      </w:r>
      <w:r w:rsidR="001B3961">
        <w:rPr>
          <w:szCs w:val="24"/>
        </w:rPr>
        <w:t xml:space="preserve">, and the English department has some useful resources at </w:t>
      </w:r>
      <w:hyperlink r:id="rId11" w:history="1">
        <w:r w:rsidR="001B3961" w:rsidRPr="000B03EE">
          <w:rPr>
            <w:rStyle w:val="Hyperlink"/>
            <w:szCs w:val="24"/>
          </w:rPr>
          <w:t>http://www.english.pitt.edu/ undergraduate/understand-and-avoid-plagiarism</w:t>
        </w:r>
      </w:hyperlink>
      <w:r w:rsidRPr="00CD1D57">
        <w:rPr>
          <w:szCs w:val="24"/>
        </w:rPr>
        <w:t xml:space="preserve">. </w:t>
      </w:r>
    </w:p>
    <w:p w14:paraId="6B54A917" w14:textId="77777777" w:rsidR="00206326" w:rsidRPr="00CD1D57" w:rsidRDefault="001B3961" w:rsidP="00206326">
      <w:pPr>
        <w:spacing w:before="100" w:beforeAutospacing="1" w:after="100" w:afterAutospacing="1"/>
        <w:jc w:val="both"/>
        <w:rPr>
          <w:szCs w:val="24"/>
        </w:rPr>
      </w:pPr>
      <w:r>
        <w:rPr>
          <w:szCs w:val="24"/>
        </w:rPr>
        <w:t>I</w:t>
      </w:r>
      <w:r w:rsidR="00206326" w:rsidRPr="00CD1D57">
        <w:rPr>
          <w:szCs w:val="24"/>
        </w:rPr>
        <w:t xml:space="preserve">f you have any questions, don't hesitate to ask, because </w:t>
      </w:r>
      <w:r>
        <w:rPr>
          <w:szCs w:val="24"/>
        </w:rPr>
        <w:t xml:space="preserve">Pitt </w:t>
      </w:r>
      <w:r w:rsidR="00206326" w:rsidRPr="00CD1D57">
        <w:rPr>
          <w:szCs w:val="24"/>
        </w:rPr>
        <w:t xml:space="preserve">takes a very hard stance on plagiarism. It could get you expelled. Here's an excerpt from </w:t>
      </w:r>
      <w:r>
        <w:rPr>
          <w:szCs w:val="24"/>
        </w:rPr>
        <w:t xml:space="preserve">the official </w:t>
      </w:r>
      <w:r w:rsidR="00206326" w:rsidRPr="00CD1D57">
        <w:rPr>
          <w:szCs w:val="24"/>
        </w:rPr>
        <w:t>Policy on Academic Integrity, to give you the flavor:</w:t>
      </w:r>
    </w:p>
    <w:p w14:paraId="29E7D35D" w14:textId="77777777" w:rsidR="006653C7" w:rsidRPr="007465CC" w:rsidRDefault="006653C7" w:rsidP="006653C7">
      <w:pPr>
        <w:spacing w:before="60" w:after="100" w:afterAutospacing="1"/>
        <w:ind w:left="1080"/>
        <w:jc w:val="both"/>
        <w:rPr>
          <w:sz w:val="21"/>
          <w:szCs w:val="19"/>
        </w:rPr>
      </w:pPr>
      <w:r w:rsidRPr="007465CC">
        <w:rPr>
          <w:sz w:val="21"/>
          <w:szCs w:val="19"/>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3DA461F0" w14:textId="77777777" w:rsidR="006653C7" w:rsidRPr="007465CC" w:rsidRDefault="006653C7" w:rsidP="006653C7">
      <w:pPr>
        <w:spacing w:before="60" w:after="100" w:afterAutospacing="1"/>
        <w:ind w:left="1080"/>
        <w:jc w:val="both"/>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64E1525" w14:textId="77777777" w:rsidR="006653C7" w:rsidRPr="007465CC" w:rsidRDefault="006653C7" w:rsidP="006653C7">
      <w:pPr>
        <w:ind w:left="1440" w:hanging="360"/>
        <w:jc w:val="both"/>
        <w:rPr>
          <w:sz w:val="21"/>
          <w:szCs w:val="19"/>
        </w:rPr>
      </w:pPr>
      <w:r w:rsidRPr="007465CC">
        <w:rPr>
          <w:sz w:val="21"/>
          <w:szCs w:val="19"/>
        </w:rPr>
        <w:t>8.</w:t>
      </w:r>
      <w:r w:rsidR="007465CC" w:rsidRPr="007465CC">
        <w:rPr>
          <w:sz w:val="21"/>
          <w:szCs w:val="19"/>
        </w:rPr>
        <w:tab/>
      </w:r>
      <w:r w:rsidRPr="007465CC">
        <w:rPr>
          <w:sz w:val="21"/>
          <w:szCs w:val="19"/>
        </w:rPr>
        <w:t>Depends on the aid of others in a manner expressly prohibited by the faculty member, in the research, preparation, creation, writing, performing, or publication of work to be submitted for academic credit or evaluation.</w:t>
      </w:r>
    </w:p>
    <w:p w14:paraId="5C8E07ED" w14:textId="77777777" w:rsidR="006653C7" w:rsidRPr="007465CC" w:rsidRDefault="006653C7" w:rsidP="006653C7">
      <w:pPr>
        <w:ind w:left="1440" w:hanging="360"/>
        <w:jc w:val="both"/>
        <w:rPr>
          <w:sz w:val="21"/>
          <w:szCs w:val="19"/>
        </w:rPr>
      </w:pPr>
      <w:r w:rsidRPr="007465CC">
        <w:rPr>
          <w:sz w:val="21"/>
          <w:szCs w:val="19"/>
        </w:rPr>
        <w:t>9.</w:t>
      </w:r>
      <w:r w:rsidR="007465CC" w:rsidRPr="007465CC">
        <w:rPr>
          <w:sz w:val="21"/>
          <w:szCs w:val="19"/>
        </w:rPr>
        <w:tab/>
      </w:r>
      <w:r w:rsidRPr="007465CC">
        <w:rPr>
          <w:sz w:val="21"/>
          <w:szCs w:val="19"/>
        </w:rPr>
        <w:t>Provides aid to another person, knowing such aid is expressly prohibited by the faculty member, in the research, preparation, creation, writing, performing, or publication of work to be submitted for academic credit or evaluation.</w:t>
      </w:r>
    </w:p>
    <w:p w14:paraId="4FD306FB" w14:textId="77777777" w:rsidR="006653C7" w:rsidRPr="007465CC" w:rsidRDefault="006653C7" w:rsidP="006653C7">
      <w:pPr>
        <w:ind w:left="1440" w:hanging="360"/>
        <w:jc w:val="both"/>
        <w:rPr>
          <w:sz w:val="21"/>
          <w:szCs w:val="19"/>
        </w:rPr>
      </w:pPr>
      <w:r w:rsidRPr="007465CC">
        <w:rPr>
          <w:sz w:val="21"/>
          <w:szCs w:val="19"/>
        </w:rPr>
        <w:t>10.</w:t>
      </w:r>
      <w:r w:rsidR="007465CC" w:rsidRPr="007465CC">
        <w:rPr>
          <w:sz w:val="21"/>
          <w:szCs w:val="19"/>
        </w:rPr>
        <w:tab/>
      </w:r>
      <w:r w:rsidRPr="007465CC">
        <w:rPr>
          <w:sz w:val="21"/>
          <w:szCs w:val="19"/>
        </w:rPr>
        <w:t>Presents as one's own, for academic evaluation, the ideas, representations, or words of another person or persons without customary and proper acknowledgment of sources.</w:t>
      </w:r>
    </w:p>
    <w:p w14:paraId="6DBFBCFF" w14:textId="77777777" w:rsidR="006653C7" w:rsidRPr="007465CC" w:rsidRDefault="006653C7" w:rsidP="006653C7">
      <w:pPr>
        <w:ind w:left="1440" w:hanging="360"/>
        <w:jc w:val="both"/>
        <w:rPr>
          <w:sz w:val="21"/>
          <w:szCs w:val="19"/>
        </w:rPr>
      </w:pPr>
      <w:r w:rsidRPr="007465CC">
        <w:rPr>
          <w:sz w:val="21"/>
          <w:szCs w:val="19"/>
        </w:rPr>
        <w:t>11.</w:t>
      </w:r>
      <w:r w:rsidR="007465CC" w:rsidRPr="007465CC">
        <w:rPr>
          <w:sz w:val="21"/>
          <w:szCs w:val="19"/>
        </w:rPr>
        <w:tab/>
      </w:r>
      <w:r w:rsidRPr="007465CC">
        <w:rPr>
          <w:sz w:val="21"/>
          <w:szCs w:val="19"/>
        </w:rPr>
        <w:t>Submits the work of another person in a manner which represents the work to be one's own.</w:t>
      </w:r>
    </w:p>
    <w:p w14:paraId="6FC27F77" w14:textId="77777777" w:rsidR="006653C7" w:rsidRPr="007465CC" w:rsidRDefault="006653C7" w:rsidP="006653C7">
      <w:pPr>
        <w:ind w:left="1440" w:hanging="360"/>
        <w:jc w:val="both"/>
        <w:rPr>
          <w:sz w:val="21"/>
          <w:szCs w:val="19"/>
        </w:rPr>
      </w:pPr>
      <w:r w:rsidRPr="007465CC">
        <w:rPr>
          <w:sz w:val="21"/>
          <w:szCs w:val="19"/>
        </w:rPr>
        <w:t>12.</w:t>
      </w:r>
      <w:r w:rsidR="007465CC" w:rsidRPr="007465CC">
        <w:rPr>
          <w:sz w:val="21"/>
          <w:szCs w:val="19"/>
        </w:rPr>
        <w:tab/>
      </w:r>
      <w:r w:rsidRPr="007465CC">
        <w:rPr>
          <w:sz w:val="21"/>
          <w:szCs w:val="19"/>
        </w:rPr>
        <w:t>Knowingly permits one's work to be submitted by another person without the faculty member's authorization.</w:t>
      </w:r>
    </w:p>
    <w:p w14:paraId="13A0E9C0" w14:textId="77777777" w:rsidR="00206326" w:rsidRDefault="006653C7" w:rsidP="006653C7">
      <w:pPr>
        <w:spacing w:before="100" w:beforeAutospacing="1" w:after="100" w:afterAutospacing="1"/>
        <w:rPr>
          <w:b/>
          <w:bCs/>
          <w:szCs w:val="24"/>
        </w:rPr>
      </w:pPr>
      <w:r>
        <w:rPr>
          <w:szCs w:val="24"/>
        </w:rPr>
        <w:t>You have the right to a fair hearing, and I’ll talk to you before I talk to anyone else, but it’s far easier just to avoid plagiarism in the first place. A</w:t>
      </w:r>
      <w:r w:rsidR="00206326" w:rsidRPr="00CD1D57">
        <w:rPr>
          <w:szCs w:val="24"/>
        </w:rPr>
        <w:t xml:space="preserve">ll </w:t>
      </w:r>
      <w:r>
        <w:rPr>
          <w:szCs w:val="24"/>
        </w:rPr>
        <w:t xml:space="preserve">clear </w:t>
      </w:r>
      <w:r w:rsidR="00206326" w:rsidRPr="00CD1D57">
        <w:rPr>
          <w:szCs w:val="24"/>
        </w:rPr>
        <w:t>cases of deliberate plagiarism will be referred to the appropriate Dean for disciplinary action</w:t>
      </w:r>
      <w:r>
        <w:rPr>
          <w:szCs w:val="24"/>
        </w:rPr>
        <w:t>, including an Academic Integrity Board hearing</w:t>
      </w:r>
      <w:r w:rsidR="00206326"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12" w:history="1">
        <w:r w:rsidR="00692B2D" w:rsidRPr="004620EA">
          <w:rPr>
            <w:rStyle w:val="Hyperlink"/>
            <w:szCs w:val="24"/>
          </w:rPr>
          <w:t>http://www.pitt.edu/~provost/ai1.html</w:t>
        </w:r>
      </w:hyperlink>
      <w:r>
        <w:rPr>
          <w:szCs w:val="24"/>
        </w:rPr>
        <w:t>.</w:t>
      </w:r>
    </w:p>
    <w:p w14:paraId="1F34256C" w14:textId="77777777" w:rsidR="00206326" w:rsidRDefault="00206326" w:rsidP="007465CC">
      <w:pPr>
        <w:pStyle w:val="Heading1"/>
        <w:keepNext w:val="0"/>
        <w:suppressAutoHyphens/>
        <w:rPr>
          <w:b/>
          <w:bCs w:val="0"/>
          <w:sz w:val="24"/>
          <w:szCs w:val="24"/>
        </w:rPr>
      </w:pPr>
    </w:p>
    <w:p w14:paraId="2E8C5C54" w14:textId="77777777" w:rsidR="00206326" w:rsidRPr="008358F5" w:rsidRDefault="0047088F" w:rsidP="007835FD">
      <w:pPr>
        <w:pStyle w:val="Heading2"/>
      </w:pPr>
      <w:r>
        <w:br w:type="page"/>
      </w:r>
      <w:bookmarkStart w:id="8" w:name="_Toc48120456"/>
      <w:r w:rsidR="007465CC">
        <w:lastRenderedPageBreak/>
        <w:t>A</w:t>
      </w:r>
      <w:r w:rsidR="00206326" w:rsidRPr="008358F5">
        <w:t xml:space="preserve">vailable Resources at </w:t>
      </w:r>
      <w:r w:rsidR="006653C7">
        <w:t>Pitt</w:t>
      </w:r>
      <w:bookmarkEnd w:id="8"/>
    </w:p>
    <w:p w14:paraId="72939FB7" w14:textId="4D4FD22C" w:rsidR="00206326" w:rsidRPr="00A839C2" w:rsidRDefault="006A5371" w:rsidP="00A839C2">
      <w:pPr>
        <w:pStyle w:val="Heading3"/>
      </w:pPr>
      <w:bookmarkStart w:id="9" w:name="_Toc48120457"/>
      <w:r w:rsidRPr="00A839C2">
        <w:t xml:space="preserve">Accessibility </w:t>
      </w:r>
      <w:r w:rsidR="002D7A23" w:rsidRPr="00A839C2">
        <w:t>Resources</w:t>
      </w:r>
      <w:bookmarkEnd w:id="9"/>
    </w:p>
    <w:p w14:paraId="73593EBF" w14:textId="0D4B12B9" w:rsidR="001756FC" w:rsidRPr="001756FC" w:rsidRDefault="006A5371" w:rsidP="001756FC">
      <w:pPr>
        <w:spacing w:after="100" w:afterAutospacing="1"/>
        <w:rPr>
          <w:szCs w:val="24"/>
        </w:rPr>
      </w:pPr>
      <w:r w:rsidRPr="006A5371">
        <w:rPr>
          <w:rFonts w:eastAsia="Times New Roman"/>
          <w:szCs w:val="24"/>
        </w:rPr>
        <w:t xml:space="preserve">Your success in this class is important to me. </w:t>
      </w:r>
      <w:r w:rsidR="001756FC" w:rsidRPr="006A5371">
        <w:rPr>
          <w:rFonts w:eastAsia="Times New Roman"/>
          <w:szCs w:val="24"/>
        </w:rPr>
        <w:t>If there are circumstances that may affect your performance in this class, please let me know as soon as possible so that we can work together to develop strategies for adapting assignments to meet both your needs and the requirements of the course.</w:t>
      </w:r>
    </w:p>
    <w:p w14:paraId="33D0F726" w14:textId="77777777" w:rsidR="001756FC" w:rsidRDefault="001756FC" w:rsidP="001756FC">
      <w:pPr>
        <w:rPr>
          <w:szCs w:val="24"/>
        </w:rPr>
      </w:pPr>
      <w:r>
        <w:rPr>
          <w:szCs w:val="24"/>
        </w:rPr>
        <w:t xml:space="preserve">As appropriate, you may also wish to contact the </w:t>
      </w:r>
      <w:r w:rsidR="002D7A23" w:rsidRPr="002D7A23">
        <w:rPr>
          <w:szCs w:val="24"/>
        </w:rPr>
        <w:t>Office of Disability Resources and Services, 140 William Pitt Union, 412-648-7890</w:t>
      </w:r>
      <w:r w:rsidR="002D7A23">
        <w:rPr>
          <w:szCs w:val="24"/>
        </w:rPr>
        <w:t xml:space="preserve"> </w:t>
      </w:r>
      <w:r w:rsidR="002D7A23" w:rsidRPr="002D7A23">
        <w:rPr>
          <w:szCs w:val="24"/>
        </w:rPr>
        <w:t>/</w:t>
      </w:r>
      <w:r w:rsidR="002D7A23">
        <w:rPr>
          <w:szCs w:val="24"/>
        </w:rPr>
        <w:t xml:space="preserve"> </w:t>
      </w:r>
      <w:r w:rsidR="002D7A23" w:rsidRPr="002D7A23">
        <w:rPr>
          <w:szCs w:val="24"/>
        </w:rPr>
        <w:t>412-624-3346 (Fax), as early as possible in the term. For more information, visit</w:t>
      </w:r>
      <w:r w:rsidR="002D7A23">
        <w:rPr>
          <w:szCs w:val="24"/>
        </w:rPr>
        <w:t xml:space="preserve"> </w:t>
      </w:r>
      <w:hyperlink r:id="rId13" w:history="1">
        <w:r w:rsidR="002D7A23" w:rsidRPr="002D7A23">
          <w:rPr>
            <w:rStyle w:val="Hyperlink"/>
            <w:szCs w:val="24"/>
          </w:rPr>
          <w:t>www.studentaffairs.pitt.edu/drsabout</w:t>
        </w:r>
      </w:hyperlink>
      <w:r w:rsidR="002D7A23" w:rsidRPr="002D7A23">
        <w:rPr>
          <w:szCs w:val="24"/>
        </w:rPr>
        <w:t>.</w:t>
      </w:r>
    </w:p>
    <w:p w14:paraId="6D2DD96D" w14:textId="77777777" w:rsidR="001756FC" w:rsidRDefault="001756FC" w:rsidP="001756FC">
      <w:pPr>
        <w:rPr>
          <w:szCs w:val="24"/>
        </w:rPr>
      </w:pPr>
    </w:p>
    <w:p w14:paraId="5468CC57" w14:textId="648AA890" w:rsidR="001756FC" w:rsidRPr="006A5371" w:rsidRDefault="001756FC" w:rsidP="001756FC">
      <w:pPr>
        <w:rPr>
          <w:szCs w:val="24"/>
        </w:rPr>
      </w:pPr>
      <w:r w:rsidRPr="006A5371">
        <w:rPr>
          <w:szCs w:val="24"/>
        </w:rPr>
        <w:t xml:space="preserve">I </w:t>
      </w:r>
      <w:r>
        <w:rPr>
          <w:szCs w:val="24"/>
        </w:rPr>
        <w:t xml:space="preserve">also </w:t>
      </w:r>
      <w:r w:rsidRPr="006A5371">
        <w:rPr>
          <w:szCs w:val="24"/>
        </w:rPr>
        <w:t xml:space="preserve">ask that everyone in the class strive to help ensure that </w:t>
      </w:r>
      <w:r>
        <w:rPr>
          <w:szCs w:val="24"/>
        </w:rPr>
        <w:t xml:space="preserve">everyone </w:t>
      </w:r>
      <w:r w:rsidRPr="006A5371">
        <w:rPr>
          <w:szCs w:val="24"/>
        </w:rPr>
        <w:t xml:space="preserve">can learn in a supportive and respectful environment. </w:t>
      </w:r>
      <w:r>
        <w:rPr>
          <w:szCs w:val="24"/>
        </w:rPr>
        <w:t xml:space="preserve">For my part, I will work to ensure multiple ways of accessing class materials, including written lesson plans in screen-reader compliant html, alternative text for images, and transcriptions for recorded videos. </w:t>
      </w:r>
    </w:p>
    <w:p w14:paraId="4438DC50" w14:textId="77777777" w:rsidR="001756FC" w:rsidRDefault="001756FC" w:rsidP="008358F5">
      <w:pPr>
        <w:spacing w:after="100" w:afterAutospacing="1"/>
        <w:rPr>
          <w:szCs w:val="24"/>
        </w:rPr>
      </w:pPr>
    </w:p>
    <w:p w14:paraId="182248FD" w14:textId="77777777" w:rsidR="001756FC" w:rsidRPr="008358F5" w:rsidRDefault="001756FC" w:rsidP="00A839C2">
      <w:pPr>
        <w:pStyle w:val="Heading3"/>
      </w:pPr>
      <w:bookmarkStart w:id="10" w:name="_Toc48120458"/>
      <w:r w:rsidRPr="001756FC">
        <w:t>Take Care of Yourself</w:t>
      </w:r>
      <w:bookmarkEnd w:id="10"/>
    </w:p>
    <w:p w14:paraId="165B92DA" w14:textId="77777777" w:rsidR="001756FC" w:rsidRDefault="001756FC" w:rsidP="007530B0">
      <w:pPr>
        <w:spacing w:after="100" w:afterAutospacing="1"/>
        <w:rPr>
          <w:szCs w:val="24"/>
        </w:rPr>
      </w:pPr>
      <w:r w:rsidRPr="001756FC">
        <w:rPr>
          <w:szCs w:val="24"/>
        </w:rPr>
        <w:t xml:space="preserve">Do your best to maintain a healthy lifestyle this semester by eating well, exercising, getting enough sleep, and taking time to relax. Despite what you might hear, using your time to take care of yourself will actually help you achieve your academic goals more than spending too much time studying. </w:t>
      </w:r>
    </w:p>
    <w:p w14:paraId="0B5F12FB" w14:textId="77777777" w:rsidR="001756FC" w:rsidRDefault="001756FC" w:rsidP="007530B0">
      <w:pPr>
        <w:spacing w:after="100" w:afterAutospacing="1"/>
        <w:rPr>
          <w:szCs w:val="24"/>
        </w:rPr>
      </w:pPr>
      <w:r w:rsidRPr="001756FC">
        <w:rPr>
          <w:szCs w:val="24"/>
        </w:rPr>
        <w:t xml:space="preserve">All of us benefit from support and guidance during times of struggle. If you or anyone you know experiences academic stress, difficult life events, or difficult feelings like anxiety or depression, </w:t>
      </w:r>
      <w:r>
        <w:rPr>
          <w:szCs w:val="24"/>
        </w:rPr>
        <w:t>I</w:t>
      </w:r>
      <w:r w:rsidRPr="001756FC">
        <w:rPr>
          <w:szCs w:val="24"/>
        </w:rPr>
        <w:t xml:space="preserve"> strongly encourage you to seek support. Consider reaching out to a friend, faculty</w:t>
      </w:r>
      <w:r>
        <w:rPr>
          <w:szCs w:val="24"/>
        </w:rPr>
        <w:t>,</w:t>
      </w:r>
      <w:r w:rsidRPr="001756FC">
        <w:rPr>
          <w:szCs w:val="24"/>
        </w:rPr>
        <w:t xml:space="preserve"> or family member you trust for assistance connecting to the support that can help. The University Counseling Center is here for you: call 412-648-7930 and visit their website</w:t>
      </w:r>
      <w:r>
        <w:rPr>
          <w:szCs w:val="24"/>
        </w:rPr>
        <w:t xml:space="preserve"> at </w:t>
      </w:r>
      <w:hyperlink r:id="rId14" w:history="1">
        <w:r w:rsidRPr="000B03EE">
          <w:rPr>
            <w:rStyle w:val="Hyperlink"/>
            <w:szCs w:val="24"/>
          </w:rPr>
          <w:t>http://www.studentaffairs.pitt.edu/cchome</w:t>
        </w:r>
      </w:hyperlink>
      <w:r w:rsidRPr="001756FC">
        <w:rPr>
          <w:szCs w:val="24"/>
        </w:rPr>
        <w:t xml:space="preserve">. </w:t>
      </w:r>
    </w:p>
    <w:p w14:paraId="35E51F1C" w14:textId="77777777" w:rsidR="001756FC" w:rsidRDefault="001756FC" w:rsidP="007530B0">
      <w:pPr>
        <w:spacing w:after="100" w:afterAutospacing="1"/>
        <w:rPr>
          <w:szCs w:val="24"/>
        </w:rPr>
      </w:pPr>
      <w:r w:rsidRPr="001756FC">
        <w:rPr>
          <w:szCs w:val="24"/>
        </w:rPr>
        <w:t>If you or someone you know is feeling suicidal, call someone immediately, day or night:</w:t>
      </w:r>
      <w:r>
        <w:rPr>
          <w:szCs w:val="24"/>
        </w:rPr>
        <w:t xml:space="preserve"> </w:t>
      </w:r>
    </w:p>
    <w:p w14:paraId="280A1ED8" w14:textId="1455AD46" w:rsidR="001756FC" w:rsidRDefault="001756FC" w:rsidP="001756FC">
      <w:pPr>
        <w:spacing w:after="100" w:afterAutospacing="1"/>
        <w:ind w:firstLine="720"/>
        <w:rPr>
          <w:szCs w:val="24"/>
        </w:rPr>
      </w:pPr>
      <w:r w:rsidRPr="001756FC">
        <w:rPr>
          <w:szCs w:val="24"/>
        </w:rPr>
        <w:t>University Counseling Center (UCC): 412 648-7930</w:t>
      </w:r>
    </w:p>
    <w:p w14:paraId="79AB9CDA" w14:textId="77777777" w:rsidR="001756FC" w:rsidRDefault="001756FC" w:rsidP="001756FC">
      <w:pPr>
        <w:spacing w:after="100" w:afterAutospacing="1"/>
        <w:ind w:firstLine="720"/>
        <w:rPr>
          <w:szCs w:val="24"/>
        </w:rPr>
      </w:pPr>
      <w:r w:rsidRPr="001756FC">
        <w:rPr>
          <w:szCs w:val="24"/>
        </w:rPr>
        <w:t>University Counseling Center Mental Health Crisis Response:  412-648-7930 x1</w:t>
      </w:r>
    </w:p>
    <w:p w14:paraId="44C51B54" w14:textId="092B2C84" w:rsidR="001756FC" w:rsidRDefault="001756FC" w:rsidP="001756FC">
      <w:pPr>
        <w:spacing w:after="100" w:afterAutospacing="1"/>
        <w:ind w:firstLine="720"/>
        <w:rPr>
          <w:szCs w:val="24"/>
        </w:rPr>
      </w:pPr>
      <w:r w:rsidRPr="001756FC">
        <w:rPr>
          <w:szCs w:val="24"/>
        </w:rPr>
        <w:t>Resolve Crisis Network: 888-796-8226 (888-7-YOU-CAN)</w:t>
      </w:r>
    </w:p>
    <w:p w14:paraId="58576CDD" w14:textId="2CF83ADF" w:rsidR="001756FC" w:rsidRDefault="001756FC" w:rsidP="001756FC">
      <w:pPr>
        <w:spacing w:after="100" w:afterAutospacing="1"/>
        <w:ind w:firstLine="720"/>
        <w:rPr>
          <w:szCs w:val="24"/>
        </w:rPr>
      </w:pPr>
      <w:r w:rsidRPr="002D7A23">
        <w:rPr>
          <w:szCs w:val="24"/>
        </w:rPr>
        <w:t>Psychological Services and Sexual Assault Services (412-648-7930)</w:t>
      </w:r>
    </w:p>
    <w:p w14:paraId="12E8AB17" w14:textId="0D8EDB00" w:rsidR="001756FC" w:rsidRDefault="001756FC" w:rsidP="001756FC">
      <w:pPr>
        <w:pStyle w:val="Heading2"/>
        <w:numPr>
          <w:ilvl w:val="0"/>
          <w:numId w:val="0"/>
        </w:numPr>
      </w:pPr>
    </w:p>
    <w:p w14:paraId="3C74534C" w14:textId="55AC66F5" w:rsidR="001756FC" w:rsidRDefault="001756FC" w:rsidP="001756FC"/>
    <w:p w14:paraId="51F6AD27" w14:textId="7F5D9D70" w:rsidR="001756FC" w:rsidRDefault="001756FC" w:rsidP="001756FC"/>
    <w:p w14:paraId="456DBD96" w14:textId="77777777" w:rsidR="001756FC" w:rsidRPr="001756FC" w:rsidRDefault="001756FC" w:rsidP="001756FC"/>
    <w:p w14:paraId="02F85685" w14:textId="77777777" w:rsidR="001756FC" w:rsidRPr="008358F5" w:rsidRDefault="001756FC" w:rsidP="00A839C2">
      <w:pPr>
        <w:pStyle w:val="Heading3"/>
      </w:pPr>
      <w:bookmarkStart w:id="11" w:name="_Toc48120459"/>
      <w:r w:rsidRPr="008358F5">
        <w:lastRenderedPageBreak/>
        <w:t>The Writing Center</w:t>
      </w:r>
      <w:bookmarkEnd w:id="11"/>
      <w:r w:rsidRPr="008358F5">
        <w:t xml:space="preserve"> </w:t>
      </w:r>
    </w:p>
    <w:p w14:paraId="0C1BD289" w14:textId="77777777" w:rsidR="001756FC" w:rsidRDefault="001756FC" w:rsidP="001756FC">
      <w:pPr>
        <w:rPr>
          <w:szCs w:val="24"/>
        </w:rPr>
      </w:pPr>
      <w:r w:rsidRPr="006653C7">
        <w:rPr>
          <w:szCs w:val="24"/>
        </w:rPr>
        <w:t>The Writing Center, located at 317B O'Hara Student Center, is an excellent resource for working with an</w:t>
      </w:r>
      <w:r>
        <w:rPr>
          <w:szCs w:val="24"/>
        </w:rPr>
        <w:t xml:space="preserve"> </w:t>
      </w:r>
      <w:r w:rsidRPr="006653C7">
        <w:rPr>
          <w:szCs w:val="24"/>
        </w:rPr>
        <w:t>experienced consultant on your writing</w:t>
      </w:r>
      <w:r>
        <w:rPr>
          <w:szCs w:val="24"/>
        </w:rPr>
        <w:t xml:space="preserve"> – and not only alphanumeric writing</w:t>
      </w:r>
      <w:r w:rsidRPr="006653C7">
        <w:rPr>
          <w:szCs w:val="24"/>
        </w:rPr>
        <w:t xml:space="preserve">. Although </w:t>
      </w:r>
      <w:r>
        <w:rPr>
          <w:szCs w:val="24"/>
        </w:rPr>
        <w:t xml:space="preserve">not every consultant has experience with multimodal composing, they’re a great resource for developing ideas, getting feedback from an outside reader, and getting organized for revision and reflection. </w:t>
      </w:r>
    </w:p>
    <w:p w14:paraId="22687750" w14:textId="77777777" w:rsidR="001756FC" w:rsidRDefault="001756FC" w:rsidP="001756FC">
      <w:pPr>
        <w:rPr>
          <w:szCs w:val="24"/>
        </w:rPr>
      </w:pPr>
    </w:p>
    <w:p w14:paraId="1CB6029C" w14:textId="77777777" w:rsidR="001756FC" w:rsidRDefault="001756FC" w:rsidP="001756FC">
      <w:pPr>
        <w:rPr>
          <w:szCs w:val="24"/>
        </w:rPr>
      </w:pPr>
      <w:r w:rsidRPr="006653C7">
        <w:rPr>
          <w:szCs w:val="24"/>
        </w:rPr>
        <w:t>Consultants can</w:t>
      </w:r>
      <w:r>
        <w:rPr>
          <w:szCs w:val="24"/>
        </w:rPr>
        <w:t xml:space="preserve"> </w:t>
      </w:r>
      <w:r w:rsidRPr="006653C7">
        <w:rPr>
          <w:szCs w:val="24"/>
        </w:rPr>
        <w:t xml:space="preserve">work with you on a one-time basis or throughout the term. In some cases, </w:t>
      </w:r>
      <w:r>
        <w:rPr>
          <w:szCs w:val="24"/>
        </w:rPr>
        <w:t xml:space="preserve">I </w:t>
      </w:r>
      <w:r w:rsidRPr="006653C7">
        <w:rPr>
          <w:szCs w:val="24"/>
        </w:rPr>
        <w:t>may require that</w:t>
      </w:r>
      <w:r>
        <w:rPr>
          <w:szCs w:val="24"/>
        </w:rPr>
        <w:t xml:space="preserve"> </w:t>
      </w:r>
      <w:r w:rsidRPr="006653C7">
        <w:rPr>
          <w:szCs w:val="24"/>
        </w:rPr>
        <w:t xml:space="preserve">you go to the Writing Center for help on a particular </w:t>
      </w:r>
      <w:r>
        <w:rPr>
          <w:szCs w:val="24"/>
        </w:rPr>
        <w:t>skillset</w:t>
      </w:r>
      <w:r w:rsidRPr="006653C7">
        <w:rPr>
          <w:szCs w:val="24"/>
        </w:rPr>
        <w:t>; otherwise, you can decide on your own to</w:t>
      </w:r>
      <w:r>
        <w:rPr>
          <w:szCs w:val="24"/>
        </w:rPr>
        <w:t xml:space="preserve"> </w:t>
      </w:r>
      <w:r w:rsidRPr="006653C7">
        <w:rPr>
          <w:szCs w:val="24"/>
        </w:rPr>
        <w:t xml:space="preserve">seek assistance. To make an appointment, come to the Writing Center or call </w:t>
      </w:r>
      <w:r>
        <w:rPr>
          <w:szCs w:val="24"/>
        </w:rPr>
        <w:t>412-</w:t>
      </w:r>
      <w:r w:rsidRPr="006653C7">
        <w:rPr>
          <w:szCs w:val="24"/>
        </w:rPr>
        <w:t>624-6556.</w:t>
      </w:r>
      <w:r>
        <w:rPr>
          <w:szCs w:val="24"/>
        </w:rPr>
        <w:t xml:space="preserve"> For more information, including answers to frequently asked questions, visit </w:t>
      </w:r>
      <w:hyperlink r:id="rId15" w:history="1">
        <w:r w:rsidRPr="000B03EE">
          <w:rPr>
            <w:rStyle w:val="Hyperlink"/>
            <w:szCs w:val="24"/>
          </w:rPr>
          <w:t>http://www.writingcenter.pitt.edu/undergraduate-services/student-faqs</w:t>
        </w:r>
      </w:hyperlink>
      <w:r>
        <w:rPr>
          <w:szCs w:val="24"/>
        </w:rPr>
        <w:t>.</w:t>
      </w:r>
    </w:p>
    <w:p w14:paraId="2E6F8E1B" w14:textId="77777777" w:rsidR="001756FC" w:rsidRDefault="001756FC" w:rsidP="001756FC">
      <w:pPr>
        <w:pStyle w:val="Heading2"/>
        <w:numPr>
          <w:ilvl w:val="0"/>
          <w:numId w:val="0"/>
        </w:numPr>
      </w:pPr>
    </w:p>
    <w:p w14:paraId="32E1E170" w14:textId="77777777" w:rsidR="001756FC" w:rsidRDefault="001756FC" w:rsidP="001756FC">
      <w:pPr>
        <w:pStyle w:val="Heading2"/>
        <w:numPr>
          <w:ilvl w:val="0"/>
          <w:numId w:val="0"/>
        </w:numPr>
      </w:pPr>
    </w:p>
    <w:p w14:paraId="4DC7C2F4" w14:textId="08AB68D8" w:rsidR="00134E73" w:rsidRPr="00134E73" w:rsidRDefault="00134E73" w:rsidP="001756FC">
      <w:pPr>
        <w:pStyle w:val="Heading2"/>
        <w:numPr>
          <w:ilvl w:val="0"/>
          <w:numId w:val="0"/>
        </w:numPr>
      </w:pPr>
      <w:bookmarkStart w:id="12" w:name="_Toc48120460"/>
      <w:r w:rsidRPr="00134E73">
        <w:t>Projects</w:t>
      </w:r>
      <w:bookmarkEnd w:id="12"/>
    </w:p>
    <w:p w14:paraId="2901EA2D" w14:textId="11F50356" w:rsidR="00F23BC5" w:rsidRDefault="00134E73" w:rsidP="00F23BC5">
      <w:pPr>
        <w:rPr>
          <w:szCs w:val="24"/>
        </w:rPr>
      </w:pPr>
      <w:r w:rsidRPr="00134E73">
        <w:rPr>
          <w:szCs w:val="24"/>
        </w:rPr>
        <w:t xml:space="preserve">Over the course of the semester, you will complete four projects – three solo (albeit with feedback) and one collaborative. </w:t>
      </w:r>
      <w:r w:rsidR="00F23BC5" w:rsidRPr="00134E73">
        <w:rPr>
          <w:szCs w:val="24"/>
        </w:rPr>
        <w:t>As the semester goes on, we'll add detail to these assignments and link out to examples</w:t>
      </w:r>
      <w:r w:rsidR="00F23BC5">
        <w:rPr>
          <w:szCs w:val="24"/>
        </w:rPr>
        <w:t>; we’ll also develop b</w:t>
      </w:r>
      <w:r w:rsidR="00F23BC5" w:rsidRPr="00134E73">
        <w:rPr>
          <w:szCs w:val="24"/>
        </w:rPr>
        <w:t xml:space="preserve">aseline </w:t>
      </w:r>
      <w:r w:rsidR="00F23BC5">
        <w:rPr>
          <w:szCs w:val="24"/>
        </w:rPr>
        <w:t xml:space="preserve">criteria </w:t>
      </w:r>
      <w:r w:rsidR="00F23BC5" w:rsidRPr="00134E73">
        <w:rPr>
          <w:szCs w:val="24"/>
        </w:rPr>
        <w:t xml:space="preserve">and aspirational </w:t>
      </w:r>
      <w:r w:rsidR="00F23BC5">
        <w:rPr>
          <w:szCs w:val="24"/>
        </w:rPr>
        <w:t xml:space="preserve">goals </w:t>
      </w:r>
      <w:r w:rsidR="00F23BC5" w:rsidRPr="00134E73">
        <w:rPr>
          <w:szCs w:val="24"/>
        </w:rPr>
        <w:t xml:space="preserve">for each project </w:t>
      </w:r>
      <w:r w:rsidR="00F23BC5">
        <w:rPr>
          <w:szCs w:val="24"/>
        </w:rPr>
        <w:t xml:space="preserve">in class, </w:t>
      </w:r>
      <w:r w:rsidR="00F23BC5" w:rsidRPr="00134E73">
        <w:rPr>
          <w:szCs w:val="24"/>
        </w:rPr>
        <w:t>collaboratively.</w:t>
      </w:r>
      <w:r w:rsidR="00F23BC5">
        <w:rPr>
          <w:szCs w:val="24"/>
        </w:rPr>
        <w:t xml:space="preserve"> As you complete each unit, I’ll ask you to write a reflection on your process and final product, including your own sense of where you’ve met or exceeded the criteria.</w:t>
      </w:r>
    </w:p>
    <w:p w14:paraId="077AC28F" w14:textId="77777777" w:rsidR="00F23BC5" w:rsidRDefault="00F23BC5" w:rsidP="00134E73">
      <w:pPr>
        <w:rPr>
          <w:szCs w:val="24"/>
        </w:rPr>
      </w:pPr>
    </w:p>
    <w:p w14:paraId="0BAADFCB" w14:textId="77777777" w:rsidR="00134E73" w:rsidRPr="00134E73" w:rsidRDefault="00134E73" w:rsidP="00A839C2">
      <w:pPr>
        <w:pStyle w:val="Heading3"/>
      </w:pPr>
      <w:bookmarkStart w:id="13" w:name="_Toc48120461"/>
      <w:r w:rsidRPr="00134E73">
        <w:t>Soundscape Narrative</w:t>
      </w:r>
      <w:bookmarkEnd w:id="13"/>
    </w:p>
    <w:p w14:paraId="72892490" w14:textId="77777777" w:rsidR="004C533A" w:rsidRDefault="004C533A" w:rsidP="004C533A">
      <w:pPr>
        <w:rPr>
          <w:szCs w:val="24"/>
        </w:rPr>
      </w:pPr>
      <w:r>
        <w:rPr>
          <w:szCs w:val="24"/>
        </w:rPr>
        <w:t xml:space="preserve">In your first project, you will </w:t>
      </w:r>
      <w:r w:rsidRPr="004C533A">
        <w:rPr>
          <w:szCs w:val="24"/>
        </w:rPr>
        <w:t>arrange layers of sound to convey a sense of place and story. In assigning this, I have two main goals for you: (1) to learn how to capture sound and edit it using digital tools, and (2) to explore the affordances of sound as a medium, with particular attention to its ability to communicate </w:t>
      </w:r>
      <w:r w:rsidRPr="004C533A">
        <w:rPr>
          <w:i/>
          <w:iCs/>
          <w:szCs w:val="24"/>
        </w:rPr>
        <w:t>immersive environment</w:t>
      </w:r>
      <w:r w:rsidRPr="004C533A">
        <w:rPr>
          <w:szCs w:val="24"/>
        </w:rPr>
        <w:t> and </w:t>
      </w:r>
      <w:r w:rsidRPr="004C533A">
        <w:rPr>
          <w:i/>
          <w:iCs/>
          <w:szCs w:val="24"/>
        </w:rPr>
        <w:t>narrative pacing and change</w:t>
      </w:r>
      <w:r w:rsidRPr="004C533A">
        <w:rPr>
          <w:szCs w:val="24"/>
        </w:rPr>
        <w:t xml:space="preserve">. </w:t>
      </w:r>
    </w:p>
    <w:p w14:paraId="1FB63B0D" w14:textId="77777777" w:rsidR="004C533A" w:rsidRPr="004C533A" w:rsidRDefault="004C533A" w:rsidP="004C533A">
      <w:pPr>
        <w:rPr>
          <w:sz w:val="12"/>
          <w:szCs w:val="12"/>
        </w:rPr>
      </w:pPr>
    </w:p>
    <w:p w14:paraId="6F3DD538" w14:textId="124C99D5" w:rsidR="004C533A" w:rsidRPr="004C533A" w:rsidRDefault="004C533A" w:rsidP="004C533A">
      <w:pPr>
        <w:rPr>
          <w:szCs w:val="24"/>
        </w:rPr>
      </w:pPr>
      <w:r w:rsidRPr="004C533A">
        <w:rPr>
          <w:szCs w:val="24"/>
        </w:rPr>
        <w:t xml:space="preserve">The genre of the narrative you convey is open: it could be documentary, fictional, even </w:t>
      </w:r>
      <w:proofErr w:type="gramStart"/>
      <w:r w:rsidRPr="004C533A">
        <w:rPr>
          <w:szCs w:val="24"/>
        </w:rPr>
        <w:t>science-fictional</w:t>
      </w:r>
      <w:proofErr w:type="gramEnd"/>
      <w:r w:rsidRPr="004C533A">
        <w:rPr>
          <w:szCs w:val="24"/>
        </w:rPr>
        <w:t>. (The title you choose will help steer listeners' expectations, and thus their perceptions.)</w:t>
      </w:r>
    </w:p>
    <w:p w14:paraId="15BCF93C" w14:textId="77777777" w:rsidR="00134E73" w:rsidRPr="00134E73" w:rsidRDefault="00134E73" w:rsidP="00134E73">
      <w:pPr>
        <w:rPr>
          <w:szCs w:val="24"/>
        </w:rPr>
      </w:pPr>
    </w:p>
    <w:p w14:paraId="3BDA9491" w14:textId="63899DEC" w:rsidR="00134E73" w:rsidRPr="00134E73" w:rsidRDefault="00134E73" w:rsidP="00A839C2">
      <w:pPr>
        <w:pStyle w:val="Heading3"/>
      </w:pPr>
      <w:bookmarkStart w:id="14" w:name="_Toc48120462"/>
      <w:r w:rsidRPr="00134E73">
        <w:t>Visual Argument</w:t>
      </w:r>
      <w:r w:rsidR="004C533A">
        <w:t xml:space="preserve"> / Rhetorical Collage</w:t>
      </w:r>
      <w:bookmarkEnd w:id="14"/>
    </w:p>
    <w:p w14:paraId="0751E1C6" w14:textId="4A5B55BF" w:rsidR="004C533A" w:rsidRDefault="004C533A" w:rsidP="004C533A">
      <w:pPr>
        <w:rPr>
          <w:szCs w:val="24"/>
        </w:rPr>
      </w:pPr>
      <w:r>
        <w:rPr>
          <w:szCs w:val="24"/>
        </w:rPr>
        <w:t xml:space="preserve">The second project challenges you </w:t>
      </w:r>
      <w:r w:rsidRPr="004C533A">
        <w:rPr>
          <w:szCs w:val="24"/>
        </w:rPr>
        <w:t xml:space="preserve">to make a rhetorical </w:t>
      </w:r>
      <w:r>
        <w:rPr>
          <w:szCs w:val="24"/>
        </w:rPr>
        <w:t xml:space="preserve">intervention </w:t>
      </w:r>
      <w:r w:rsidRPr="004C533A">
        <w:rPr>
          <w:szCs w:val="24"/>
        </w:rPr>
        <w:t>through the juxtaposition of images and text. It's kind of a collage, but a collage with an argument to make. In assigning this, I have two main goals for you: (1) to learn how to ethically obtain images and edit them using digital tools, and (2) to explore the affordances of still images as a medium, and especially their ability to </w:t>
      </w:r>
      <w:r w:rsidRPr="004C533A">
        <w:rPr>
          <w:i/>
          <w:iCs/>
          <w:szCs w:val="24"/>
        </w:rPr>
        <w:t>direct attention</w:t>
      </w:r>
      <w:r w:rsidRPr="004C533A">
        <w:rPr>
          <w:szCs w:val="24"/>
        </w:rPr>
        <w:t> and </w:t>
      </w:r>
      <w:r w:rsidRPr="004C533A">
        <w:rPr>
          <w:i/>
          <w:iCs/>
          <w:szCs w:val="24"/>
        </w:rPr>
        <w:t>help make ideas memorable</w:t>
      </w:r>
      <w:r w:rsidRPr="004C533A">
        <w:rPr>
          <w:szCs w:val="24"/>
        </w:rPr>
        <w:t xml:space="preserve">. </w:t>
      </w:r>
    </w:p>
    <w:p w14:paraId="6B4F1775" w14:textId="77777777" w:rsidR="004C533A" w:rsidRPr="004C533A" w:rsidRDefault="004C533A" w:rsidP="004C533A">
      <w:pPr>
        <w:rPr>
          <w:sz w:val="12"/>
          <w:szCs w:val="12"/>
        </w:rPr>
      </w:pPr>
    </w:p>
    <w:p w14:paraId="4F21BE68" w14:textId="5443DBFD" w:rsidR="004C533A" w:rsidRPr="004C533A" w:rsidRDefault="004C533A" w:rsidP="004C533A">
      <w:pPr>
        <w:rPr>
          <w:szCs w:val="24"/>
        </w:rPr>
      </w:pPr>
      <w:r w:rsidRPr="004C533A">
        <w:rPr>
          <w:szCs w:val="24"/>
        </w:rPr>
        <w:t>As with the sound project, the context for your argument is open: you could be making a social commentary, calling for action, constructing a parody, riffing on a pun, explaining a concept, inviting someone inside, and so on. Whatever you choose, you should consider your audience and what they would find persuasive or interesting, and how you therefore wish to attract and direct their attention.</w:t>
      </w:r>
    </w:p>
    <w:p w14:paraId="6CDE5141" w14:textId="77777777" w:rsidR="00134E73" w:rsidRPr="00134E73" w:rsidRDefault="00134E73" w:rsidP="00134E73">
      <w:pPr>
        <w:rPr>
          <w:szCs w:val="24"/>
        </w:rPr>
      </w:pPr>
    </w:p>
    <w:p w14:paraId="27E01B28" w14:textId="77777777" w:rsidR="00134E73" w:rsidRPr="00134E73" w:rsidRDefault="00134E73" w:rsidP="00A839C2">
      <w:pPr>
        <w:pStyle w:val="Heading3"/>
      </w:pPr>
      <w:bookmarkStart w:id="15" w:name="_Toc48120463"/>
      <w:r w:rsidRPr="00134E73">
        <w:lastRenderedPageBreak/>
        <w:t>Website Portfolio</w:t>
      </w:r>
      <w:bookmarkEnd w:id="15"/>
    </w:p>
    <w:p w14:paraId="5BE0D140" w14:textId="13270504" w:rsidR="004C533A" w:rsidRDefault="004C533A" w:rsidP="004C533A">
      <w:pPr>
        <w:rPr>
          <w:szCs w:val="24"/>
        </w:rPr>
      </w:pPr>
      <w:r w:rsidRPr="00134E73">
        <w:rPr>
          <w:szCs w:val="24"/>
        </w:rPr>
        <w:t>For your third project, you will build a</w:t>
      </w:r>
      <w:r w:rsidRPr="004C533A">
        <w:rPr>
          <w:szCs w:val="24"/>
        </w:rPr>
        <w:t xml:space="preserve"> multi-page website using basic html and </w:t>
      </w:r>
      <w:proofErr w:type="spellStart"/>
      <w:r w:rsidRPr="004C533A">
        <w:rPr>
          <w:szCs w:val="24"/>
        </w:rPr>
        <w:t>css</w:t>
      </w:r>
      <w:proofErr w:type="spellEnd"/>
      <w:r w:rsidRPr="004C533A">
        <w:rPr>
          <w:szCs w:val="24"/>
        </w:rPr>
        <w:t xml:space="preserve"> files — as opposed to a site manager like WordPress or </w:t>
      </w:r>
      <w:proofErr w:type="spellStart"/>
      <w:r w:rsidRPr="004C533A">
        <w:rPr>
          <w:szCs w:val="24"/>
        </w:rPr>
        <w:t>Wix</w:t>
      </w:r>
      <w:proofErr w:type="spellEnd"/>
      <w:r w:rsidRPr="004C533A">
        <w:rPr>
          <w:szCs w:val="24"/>
        </w:rPr>
        <w:t xml:space="preserve"> — along with any media assets you wish to embed. In assigning this, I have two main goals for you:</w:t>
      </w:r>
      <w:r>
        <w:rPr>
          <w:szCs w:val="24"/>
        </w:rPr>
        <w:t xml:space="preserve"> (1) t</w:t>
      </w:r>
      <w:r w:rsidRPr="004C533A">
        <w:rPr>
          <w:szCs w:val="24"/>
        </w:rPr>
        <w:t>o learn how to manage a composite project made up of multiple interlinking files, and</w:t>
      </w:r>
      <w:r>
        <w:rPr>
          <w:szCs w:val="24"/>
        </w:rPr>
        <w:t xml:space="preserve"> (2) </w:t>
      </w:r>
      <w:r w:rsidRPr="004C533A">
        <w:rPr>
          <w:szCs w:val="24"/>
        </w:rPr>
        <w:t>to explore the affordances of the web design stack as a medium, and especially its ability to </w:t>
      </w:r>
      <w:r w:rsidRPr="004C533A">
        <w:rPr>
          <w:i/>
          <w:iCs/>
          <w:szCs w:val="24"/>
        </w:rPr>
        <w:t>flexibly render content for multiple audiences or reading priorities</w:t>
      </w:r>
      <w:r w:rsidRPr="004C533A">
        <w:rPr>
          <w:szCs w:val="24"/>
        </w:rPr>
        <w:t xml:space="preserve">. </w:t>
      </w:r>
    </w:p>
    <w:p w14:paraId="5AC86176" w14:textId="77777777" w:rsidR="004C533A" w:rsidRPr="004C533A" w:rsidRDefault="004C533A" w:rsidP="004C533A">
      <w:pPr>
        <w:rPr>
          <w:sz w:val="12"/>
          <w:szCs w:val="12"/>
        </w:rPr>
      </w:pPr>
    </w:p>
    <w:p w14:paraId="4491E19E" w14:textId="23B316AA" w:rsidR="004C533A" w:rsidRPr="004C533A" w:rsidRDefault="004C533A" w:rsidP="004C533A">
      <w:pPr>
        <w:tabs>
          <w:tab w:val="num" w:pos="720"/>
        </w:tabs>
        <w:rPr>
          <w:szCs w:val="24"/>
        </w:rPr>
      </w:pPr>
      <w:r w:rsidRPr="004C533A">
        <w:rPr>
          <w:szCs w:val="24"/>
        </w:rPr>
        <w:t xml:space="preserve">As with the earlier projects, </w:t>
      </w:r>
      <w:r w:rsidR="00F23BC5">
        <w:rPr>
          <w:szCs w:val="24"/>
        </w:rPr>
        <w:t>content-</w:t>
      </w:r>
      <w:r w:rsidRPr="004C533A">
        <w:rPr>
          <w:szCs w:val="24"/>
        </w:rPr>
        <w:t xml:space="preserve">selection is </w:t>
      </w:r>
      <w:r w:rsidR="00F23BC5">
        <w:rPr>
          <w:szCs w:val="24"/>
        </w:rPr>
        <w:t>up to you</w:t>
      </w:r>
      <w:r w:rsidRPr="004C533A">
        <w:rPr>
          <w:szCs w:val="24"/>
        </w:rPr>
        <w:t xml:space="preserve">. </w:t>
      </w:r>
      <w:r w:rsidR="00F23BC5">
        <w:rPr>
          <w:szCs w:val="24"/>
        </w:rPr>
        <w:t xml:space="preserve">You could gather </w:t>
      </w:r>
      <w:r w:rsidRPr="004C533A">
        <w:rPr>
          <w:szCs w:val="24"/>
        </w:rPr>
        <w:t>the materials you produced earlier in the term</w:t>
      </w:r>
      <w:r w:rsidR="00F23BC5">
        <w:rPr>
          <w:szCs w:val="24"/>
        </w:rPr>
        <w:t xml:space="preserve"> into a shared space</w:t>
      </w:r>
      <w:r w:rsidRPr="004C533A">
        <w:rPr>
          <w:szCs w:val="24"/>
        </w:rPr>
        <w:t xml:space="preserve">; </w:t>
      </w:r>
      <w:r w:rsidR="00F23BC5">
        <w:rPr>
          <w:szCs w:val="24"/>
        </w:rPr>
        <w:t xml:space="preserve">build </w:t>
      </w:r>
      <w:r w:rsidRPr="004C533A">
        <w:rPr>
          <w:szCs w:val="24"/>
        </w:rPr>
        <w:t>a more sustainable and public-facing platform from which to manage your online identities</w:t>
      </w:r>
      <w:r w:rsidR="00F23BC5">
        <w:rPr>
          <w:szCs w:val="24"/>
        </w:rPr>
        <w:t>;</w:t>
      </w:r>
      <w:r w:rsidRPr="004C533A">
        <w:rPr>
          <w:szCs w:val="24"/>
        </w:rPr>
        <w:t xml:space="preserve"> or </w:t>
      </w:r>
      <w:r w:rsidR="00F23BC5">
        <w:rPr>
          <w:szCs w:val="24"/>
        </w:rPr>
        <w:t xml:space="preserve">make </w:t>
      </w:r>
      <w:r w:rsidRPr="004C533A">
        <w:rPr>
          <w:szCs w:val="24"/>
        </w:rPr>
        <w:t xml:space="preserve">a mock-up of </w:t>
      </w:r>
      <w:r w:rsidR="00F23BC5">
        <w:rPr>
          <w:szCs w:val="24"/>
        </w:rPr>
        <w:t xml:space="preserve">placeholder </w:t>
      </w:r>
      <w:r w:rsidRPr="004C533A">
        <w:rPr>
          <w:szCs w:val="24"/>
        </w:rPr>
        <w:t xml:space="preserve">content </w:t>
      </w:r>
      <w:r w:rsidR="00F23BC5">
        <w:rPr>
          <w:szCs w:val="24"/>
        </w:rPr>
        <w:t xml:space="preserve">just </w:t>
      </w:r>
      <w:r w:rsidRPr="004C533A">
        <w:rPr>
          <w:szCs w:val="24"/>
        </w:rPr>
        <w:t xml:space="preserve">to </w:t>
      </w:r>
      <w:r w:rsidR="00F23BC5">
        <w:rPr>
          <w:szCs w:val="24"/>
        </w:rPr>
        <w:t xml:space="preserve">develop and </w:t>
      </w:r>
      <w:r w:rsidRPr="004C533A">
        <w:rPr>
          <w:szCs w:val="24"/>
        </w:rPr>
        <w:t>show off your web-design skills. Whatever you choose, you should consider your audience(s) and how they might land on your website, and where you therefore wish to direct their attention and next steps.</w:t>
      </w:r>
    </w:p>
    <w:p w14:paraId="1734C2BD" w14:textId="77777777" w:rsidR="004C533A" w:rsidRDefault="004C533A" w:rsidP="00134E73">
      <w:pPr>
        <w:rPr>
          <w:szCs w:val="24"/>
        </w:rPr>
      </w:pPr>
    </w:p>
    <w:p w14:paraId="0083B317" w14:textId="24837A27" w:rsidR="00134E73" w:rsidRPr="00134E73" w:rsidRDefault="00A839C2" w:rsidP="00134E73">
      <w:pPr>
        <w:spacing w:before="100" w:beforeAutospacing="1" w:after="60"/>
        <w:outlineLvl w:val="4"/>
        <w:rPr>
          <w:b/>
          <w:bCs/>
          <w:szCs w:val="20"/>
        </w:rPr>
      </w:pPr>
      <w:r>
        <w:rPr>
          <w:b/>
          <w:bCs/>
          <w:szCs w:val="20"/>
        </w:rPr>
        <w:t>Consolidation Project</w:t>
      </w:r>
    </w:p>
    <w:p w14:paraId="5E1F4F24" w14:textId="767D40F6" w:rsidR="00134E73" w:rsidRDefault="0020077B" w:rsidP="0020077B">
      <w:pPr>
        <w:rPr>
          <w:szCs w:val="24"/>
        </w:rPr>
      </w:pPr>
      <w:r w:rsidRPr="00134E73">
        <w:rPr>
          <w:szCs w:val="24"/>
        </w:rPr>
        <w:t xml:space="preserve">Throughout the </w:t>
      </w:r>
      <w:r>
        <w:rPr>
          <w:szCs w:val="24"/>
        </w:rPr>
        <w:t>term</w:t>
      </w:r>
      <w:r w:rsidRPr="00134E73">
        <w:rPr>
          <w:szCs w:val="24"/>
        </w:rPr>
        <w:t xml:space="preserve">, I will periodically ask you to </w:t>
      </w:r>
      <w:r>
        <w:rPr>
          <w:szCs w:val="24"/>
        </w:rPr>
        <w:t xml:space="preserve">write blog posts thinking about how </w:t>
      </w:r>
      <w:r w:rsidRPr="00134E73">
        <w:rPr>
          <w:szCs w:val="24"/>
        </w:rPr>
        <w:t xml:space="preserve">to integrate – and extend – what you've learned about composing </w:t>
      </w:r>
      <w:r>
        <w:rPr>
          <w:szCs w:val="24"/>
        </w:rPr>
        <w:t xml:space="preserve">across </w:t>
      </w:r>
      <w:r w:rsidRPr="00134E73">
        <w:rPr>
          <w:szCs w:val="24"/>
        </w:rPr>
        <w:t xml:space="preserve">digital media. </w:t>
      </w:r>
      <w:r>
        <w:rPr>
          <w:szCs w:val="24"/>
        </w:rPr>
        <w:t>For the fourth project</w:t>
      </w:r>
      <w:r w:rsidRPr="0020077B">
        <w:rPr>
          <w:szCs w:val="24"/>
        </w:rPr>
        <w:t xml:space="preserve">, you’ll build on top of what you’ve already made and learned: a </w:t>
      </w:r>
      <w:r w:rsidRPr="00A839C2">
        <w:rPr>
          <w:i/>
          <w:iCs/>
          <w:szCs w:val="24"/>
        </w:rPr>
        <w:t>revision</w:t>
      </w:r>
      <w:r w:rsidRPr="0020077B">
        <w:rPr>
          <w:szCs w:val="24"/>
        </w:rPr>
        <w:t xml:space="preserve">, </w:t>
      </w:r>
      <w:r w:rsidRPr="00A839C2">
        <w:rPr>
          <w:i/>
          <w:iCs/>
          <w:szCs w:val="24"/>
        </w:rPr>
        <w:t>extension</w:t>
      </w:r>
      <w:r w:rsidRPr="0020077B">
        <w:rPr>
          <w:szCs w:val="24"/>
        </w:rPr>
        <w:t xml:space="preserve">, or </w:t>
      </w:r>
      <w:r w:rsidRPr="00A839C2">
        <w:rPr>
          <w:i/>
          <w:iCs/>
          <w:szCs w:val="24"/>
        </w:rPr>
        <w:t>combination</w:t>
      </w:r>
      <w:r w:rsidRPr="0020077B">
        <w:rPr>
          <w:szCs w:val="24"/>
        </w:rPr>
        <w:t xml:space="preserve"> of the modes and media you used in earlier units.</w:t>
      </w:r>
      <w:r>
        <w:rPr>
          <w:b/>
          <w:bCs/>
          <w:szCs w:val="24"/>
        </w:rPr>
        <w:t xml:space="preserve"> </w:t>
      </w:r>
      <w:r w:rsidRPr="0020077B">
        <w:rPr>
          <w:szCs w:val="24"/>
        </w:rPr>
        <w:t>The unit goals</w:t>
      </w:r>
      <w:r>
        <w:rPr>
          <w:szCs w:val="24"/>
        </w:rPr>
        <w:t xml:space="preserve"> </w:t>
      </w:r>
      <w:r w:rsidRPr="0020077B">
        <w:rPr>
          <w:szCs w:val="24"/>
        </w:rPr>
        <w:t>are</w:t>
      </w:r>
      <w:r>
        <w:rPr>
          <w:szCs w:val="24"/>
        </w:rPr>
        <w:t xml:space="preserve"> (1) </w:t>
      </w:r>
      <w:r w:rsidRPr="0020077B">
        <w:rPr>
          <w:szCs w:val="24"/>
        </w:rPr>
        <w:t>to integrate and consolidate the skills you’ve practiced across the semester</w:t>
      </w:r>
      <w:r>
        <w:rPr>
          <w:szCs w:val="24"/>
        </w:rPr>
        <w:t xml:space="preserve">; and (2) </w:t>
      </w:r>
      <w:r w:rsidRPr="0020077B">
        <w:rPr>
          <w:szCs w:val="24"/>
        </w:rPr>
        <w:t>to assess your own skills as a digital media composer, to find ways </w:t>
      </w:r>
      <w:r w:rsidRPr="0020077B">
        <w:rPr>
          <w:i/>
          <w:iCs/>
          <w:szCs w:val="24"/>
        </w:rPr>
        <w:t>you</w:t>
      </w:r>
      <w:r w:rsidRPr="0020077B">
        <w:rPr>
          <w:szCs w:val="24"/>
        </w:rPr>
        <w:t> in particular might best contribute to a collaborative digital project (perhaps in the future)</w:t>
      </w:r>
      <w:r>
        <w:rPr>
          <w:szCs w:val="24"/>
        </w:rPr>
        <w:t xml:space="preserve">. Collaborating on this project is optional, but encouraged. </w:t>
      </w:r>
    </w:p>
    <w:p w14:paraId="4D354007" w14:textId="3E320225" w:rsidR="00F23BC5" w:rsidRDefault="00F23BC5" w:rsidP="00134E73">
      <w:pPr>
        <w:rPr>
          <w:szCs w:val="24"/>
        </w:rPr>
      </w:pPr>
    </w:p>
    <w:p w14:paraId="1F892B1F" w14:textId="77777777" w:rsidR="0020077B" w:rsidRDefault="0020077B" w:rsidP="00134E73">
      <w:pPr>
        <w:rPr>
          <w:szCs w:val="24"/>
        </w:rPr>
      </w:pPr>
    </w:p>
    <w:p w14:paraId="2CCEA11F" w14:textId="2F288D96" w:rsidR="00F23BC5" w:rsidRDefault="00F23BC5" w:rsidP="00134E73">
      <w:pPr>
        <w:rPr>
          <w:b/>
          <w:bCs/>
          <w:szCs w:val="24"/>
        </w:rPr>
      </w:pPr>
      <w:r>
        <w:rPr>
          <w:b/>
          <w:bCs/>
          <w:szCs w:val="24"/>
        </w:rPr>
        <w:t>Final Reflection</w:t>
      </w:r>
    </w:p>
    <w:p w14:paraId="41CC8F81" w14:textId="0003F69A" w:rsidR="00F23BC5" w:rsidRPr="00F23BC5" w:rsidRDefault="00F23BC5" w:rsidP="00134E73">
      <w:pPr>
        <w:rPr>
          <w:szCs w:val="24"/>
        </w:rPr>
      </w:pPr>
      <w:r>
        <w:rPr>
          <w:szCs w:val="24"/>
        </w:rPr>
        <w:t>The last assignment for the semester is a reflective letter to me, articulating your learning in the class and illustrating your claims about learning by calling attention to features of your compositions or your process</w:t>
      </w:r>
      <w:r w:rsidR="00B603BB">
        <w:rPr>
          <w:szCs w:val="24"/>
        </w:rPr>
        <w:t xml:space="preserve">. </w:t>
      </w:r>
      <w:r w:rsidR="00B603BB">
        <w:t>The goal here is less a restatement of what you’ve already written than an opportunity to think synthetically, across units and into the future.</w:t>
      </w:r>
    </w:p>
    <w:p w14:paraId="54BD9C30" w14:textId="77777777" w:rsidR="00393CD8" w:rsidRPr="00134E73" w:rsidRDefault="00393CD8" w:rsidP="00134E73">
      <w:pPr>
        <w:rPr>
          <w:szCs w:val="24"/>
        </w:rPr>
      </w:pPr>
    </w:p>
    <w:p w14:paraId="3E6DECDC" w14:textId="77777777" w:rsidR="00B603BB" w:rsidRDefault="00B603BB" w:rsidP="00B37374">
      <w:pPr>
        <w:pStyle w:val="Heading2"/>
        <w:rPr>
          <w:lang w:bidi="he-IL"/>
        </w:rPr>
        <w:sectPr w:rsidR="00B603BB" w:rsidSect="0087563E">
          <w:headerReference w:type="default" r:id="rId16"/>
          <w:headerReference w:type="first" r:id="rId17"/>
          <w:pgSz w:w="12240" w:h="15840"/>
          <w:pgMar w:top="1296" w:right="1440" w:bottom="1296" w:left="1440" w:header="720" w:footer="720" w:gutter="0"/>
          <w:cols w:space="720"/>
          <w:titlePg/>
          <w:docGrid w:linePitch="360"/>
        </w:sectPr>
      </w:pPr>
    </w:p>
    <w:p w14:paraId="03497FCE" w14:textId="5425850C" w:rsidR="00B37374" w:rsidRPr="00206326" w:rsidRDefault="00B37374" w:rsidP="00B37374">
      <w:pPr>
        <w:pStyle w:val="Heading2"/>
        <w:rPr>
          <w:lang w:bidi="he-IL"/>
        </w:rPr>
      </w:pPr>
      <w:bookmarkStart w:id="16" w:name="_Toc48120464"/>
      <w:r w:rsidRPr="00206326">
        <w:rPr>
          <w:lang w:bidi="he-IL"/>
        </w:rPr>
        <w:lastRenderedPageBreak/>
        <w:t>Schedule</w:t>
      </w:r>
      <w:r>
        <w:rPr>
          <w:lang w:bidi="he-IL"/>
        </w:rPr>
        <w:t xml:space="preserve"> Preview</w:t>
      </w:r>
      <w:bookmarkEnd w:id="16"/>
    </w:p>
    <w:p w14:paraId="35B8B251" w14:textId="213A48FB"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The following schedule is just a preview, and is subject to change; </w:t>
      </w:r>
      <w:r w:rsidRPr="00457C5C">
        <w:rPr>
          <w:rFonts w:eastAsia="Times New Roman"/>
          <w:b/>
          <w:lang w:bidi="he-IL"/>
        </w:rPr>
        <w:t>the full and most up-to-date version will be posted on the course website (https:/benmiller314.github.io/cdm20</w:t>
      </w:r>
      <w:r w:rsidR="00B71E3F">
        <w:rPr>
          <w:rFonts w:eastAsia="Times New Roman"/>
          <w:b/>
          <w:lang w:bidi="he-IL"/>
        </w:rPr>
        <w:t>2</w:t>
      </w:r>
      <w:r w:rsidR="00E42B24">
        <w:rPr>
          <w:rFonts w:eastAsia="Times New Roman"/>
          <w:b/>
          <w:lang w:bidi="he-IL"/>
        </w:rPr>
        <w:t>1spring</w:t>
      </w:r>
      <w:r w:rsidRPr="00457C5C">
        <w:rPr>
          <w:rFonts w:eastAsia="Times New Roman"/>
          <w:b/>
          <w:lang w:bidi="he-IL"/>
        </w:rPr>
        <w:t>)</w:t>
      </w:r>
      <w:r w:rsidRPr="00457C5C">
        <w:rPr>
          <w:rFonts w:eastAsia="Times New Roman"/>
          <w:lang w:bidi="he-IL"/>
        </w:rPr>
        <w:t>, including more detailed explanations of each homework assignment and full lesson plans. This gives me more flexibility to adapt the specifics to our needs as a reading and writing community.</w:t>
      </w:r>
      <w:r w:rsidR="00622ACA">
        <w:rPr>
          <w:rFonts w:eastAsia="Times New Roman"/>
          <w:lang w:bidi="he-IL"/>
        </w:rPr>
        <w:t xml:space="preserve"> I will also post links and announcements of any major changes to Canvas, for ease of access.</w:t>
      </w:r>
    </w:p>
    <w:p w14:paraId="099D94EA" w14:textId="77777777"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Assignments are listed (as HW) on the day they are assigned, and are </w:t>
      </w:r>
      <w:r w:rsidRPr="00457C5C">
        <w:rPr>
          <w:rFonts w:eastAsia="Times New Roman"/>
          <w:b/>
          <w:bCs/>
          <w:lang w:bidi="he-IL"/>
        </w:rPr>
        <w:t>due online at 9pm the night before</w:t>
      </w:r>
      <w:r w:rsidRPr="00457C5C">
        <w:rPr>
          <w:rFonts w:eastAsia="Times New Roman"/>
          <w:lang w:bidi="he-IL"/>
        </w:rPr>
        <w:t xml:space="preserve"> the following class meeting, unless otherwise specified. You should in general </w:t>
      </w:r>
      <w:r w:rsidRPr="00457C5C">
        <w:rPr>
          <w:rFonts w:eastAsia="Times New Roman"/>
          <w:b/>
          <w:bCs/>
          <w:lang w:bidi="he-IL"/>
        </w:rPr>
        <w:t>also bring a copy to class</w:t>
      </w:r>
      <w:r w:rsidRPr="00457C5C">
        <w:rPr>
          <w:rFonts w:eastAsia="Times New Roman"/>
          <w:lang w:bidi="he-IL"/>
        </w:rPr>
        <w:t>, so that we have access to it for discussion and/or revisions. Digital versions are usually fine.</w:t>
      </w:r>
    </w:p>
    <w:p w14:paraId="7D66840F" w14:textId="77777777" w:rsidR="00B37374" w:rsidRDefault="00B37374" w:rsidP="00B37374">
      <w:r>
        <w:t xml:space="preserve">Unit I: </w:t>
      </w:r>
      <w:r>
        <w:tab/>
      </w:r>
      <w:r>
        <w:tab/>
        <w:t>What Makes Digital Media New?</w:t>
      </w:r>
      <w:r>
        <w:tab/>
        <w:t>(weeks 1-2)</w:t>
      </w:r>
    </w:p>
    <w:p w14:paraId="60E53659" w14:textId="77777777" w:rsidR="00B37374" w:rsidRDefault="00B37374" w:rsidP="00B37374">
      <w:r>
        <w:t>Unit II:</w:t>
      </w:r>
      <w:r>
        <w:tab/>
      </w:r>
      <w:r>
        <w:tab/>
        <w:t xml:space="preserve">Soundscapes and </w:t>
      </w:r>
      <w:proofErr w:type="spellStart"/>
      <w:r>
        <w:t>Soundwriting</w:t>
      </w:r>
      <w:proofErr w:type="spellEnd"/>
      <w:r>
        <w:tab/>
        <w:t>(weeks 2-5)</w:t>
      </w:r>
    </w:p>
    <w:p w14:paraId="5462DAC2" w14:textId="77777777" w:rsidR="00B37374" w:rsidRDefault="00B37374" w:rsidP="00B37374">
      <w:r>
        <w:t xml:space="preserve">Unit III: </w:t>
      </w:r>
      <w:r>
        <w:tab/>
        <w:t xml:space="preserve">Visual </w:t>
      </w:r>
      <w:proofErr w:type="spellStart"/>
      <w:r>
        <w:t>Rhetorics</w:t>
      </w:r>
      <w:proofErr w:type="spellEnd"/>
      <w:r>
        <w:t xml:space="preserve"> and Argument</w:t>
      </w:r>
      <w:r>
        <w:tab/>
        <w:t>(weeks 5-8)</w:t>
      </w:r>
    </w:p>
    <w:p w14:paraId="6F6F29ED" w14:textId="77777777" w:rsidR="00B37374" w:rsidRDefault="00B37374" w:rsidP="00B37374">
      <w:r>
        <w:t xml:space="preserve">Unit IV: </w:t>
      </w:r>
      <w:r>
        <w:tab/>
      </w:r>
      <w:proofErr w:type="spellStart"/>
      <w:r>
        <w:t>Webslinging</w:t>
      </w:r>
      <w:proofErr w:type="spellEnd"/>
      <w:r>
        <w:t xml:space="preserve"> with Markup</w:t>
      </w:r>
      <w:r>
        <w:tab/>
      </w:r>
      <w:r>
        <w:tab/>
        <w:t>(weeks 8-10)</w:t>
      </w:r>
    </w:p>
    <w:p w14:paraId="16A8670E" w14:textId="7D9DE3BA" w:rsidR="00B37374" w:rsidRDefault="00B37374" w:rsidP="00B37374">
      <w:r>
        <w:t xml:space="preserve">Unit V: </w:t>
      </w:r>
      <w:r>
        <w:tab/>
      </w:r>
      <w:r w:rsidR="00622ACA">
        <w:t>Putting it Together (Bit by Bit)</w:t>
      </w:r>
      <w:r>
        <w:tab/>
        <w:t>(weeks 10-14)</w:t>
      </w:r>
    </w:p>
    <w:p w14:paraId="55864499" w14:textId="77777777" w:rsidR="00B37374" w:rsidRPr="007530B0" w:rsidRDefault="00B37374" w:rsidP="00B37374">
      <w:r>
        <w:t xml:space="preserve">Unit VI: </w:t>
      </w:r>
      <w:r>
        <w:tab/>
        <w:t>Reflection and Revision</w:t>
      </w:r>
      <w:r>
        <w:tab/>
      </w:r>
      <w:r>
        <w:tab/>
        <w:t>(week 15)</w:t>
      </w:r>
    </w:p>
    <w:p w14:paraId="1B028A7C" w14:textId="77777777" w:rsidR="00B37374" w:rsidRDefault="00B37374" w:rsidP="00B37374"/>
    <w:p w14:paraId="4B8775E9" w14:textId="77777777" w:rsidR="00B37374" w:rsidRPr="004F0E30" w:rsidRDefault="00B37374" w:rsidP="00457C5C">
      <w:pPr>
        <w:jc w:val="center"/>
        <w:rPr>
          <w:i/>
        </w:rPr>
      </w:pPr>
      <w:r w:rsidRPr="004F0E30">
        <w:rPr>
          <w:i/>
        </w:rPr>
        <w:t>Final portfolios will be due at the final exam slot, which has not yet been announced.</w:t>
      </w:r>
    </w:p>
    <w:p w14:paraId="26C354B2" w14:textId="77777777" w:rsidR="00B37374" w:rsidRPr="007530B0" w:rsidRDefault="00B37374" w:rsidP="00B37374"/>
    <w:p w14:paraId="6D02106E" w14:textId="77777777" w:rsidR="00B71E3F" w:rsidRPr="007835FD" w:rsidRDefault="00B71E3F" w:rsidP="00B71E3F">
      <w:pPr>
        <w:pStyle w:val="Heading2"/>
      </w:pPr>
      <w:bookmarkStart w:id="17" w:name="_Toc48120465"/>
      <w:r w:rsidRPr="007835FD">
        <w:t xml:space="preserve">Unit I: </w:t>
      </w:r>
      <w:r>
        <w:t>What makes Digital Media New?</w:t>
      </w:r>
      <w:bookmarkEnd w:id="17"/>
    </w:p>
    <w:p w14:paraId="033D4C51" w14:textId="6781ACD1" w:rsidR="00B71E3F" w:rsidRPr="00C5458F" w:rsidRDefault="00B71E3F" w:rsidP="00B71E3F">
      <w:pPr>
        <w:numPr>
          <w:ilvl w:val="0"/>
          <w:numId w:val="5"/>
        </w:numPr>
        <w:jc w:val="both"/>
        <w:rPr>
          <w:sz w:val="22"/>
        </w:rPr>
      </w:pPr>
      <w:r w:rsidRPr="003E0AEB">
        <w:rPr>
          <w:sz w:val="22"/>
        </w:rPr>
        <w:t xml:space="preserve">Lesson 1, </w:t>
      </w:r>
      <w:r w:rsidR="00622ACA">
        <w:rPr>
          <w:sz w:val="22"/>
        </w:rPr>
        <w:t>Thursday</w:t>
      </w:r>
      <w:r w:rsidRPr="003E0AEB">
        <w:rPr>
          <w:sz w:val="22"/>
        </w:rPr>
        <w:t xml:space="preserve"> </w:t>
      </w:r>
      <w:r w:rsidR="00622ACA">
        <w:rPr>
          <w:sz w:val="22"/>
        </w:rPr>
        <w:t>8</w:t>
      </w:r>
      <w:r>
        <w:rPr>
          <w:sz w:val="22"/>
        </w:rPr>
        <w:t>/</w:t>
      </w:r>
      <w:r w:rsidR="00622ACA">
        <w:rPr>
          <w:sz w:val="22"/>
        </w:rPr>
        <w:t>20</w:t>
      </w:r>
      <w:r w:rsidRPr="00C5458F">
        <w:rPr>
          <w:sz w:val="22"/>
        </w:rPr>
        <w:t> </w:t>
      </w:r>
      <w:r>
        <w:rPr>
          <w:sz w:val="22"/>
        </w:rPr>
        <w:softHyphen/>
        <w:t>–</w:t>
      </w:r>
      <w:r w:rsidRPr="00C5458F">
        <w:rPr>
          <w:sz w:val="22"/>
        </w:rPr>
        <w:t xml:space="preserve"> </w:t>
      </w:r>
      <w:r>
        <w:rPr>
          <w:sz w:val="22"/>
        </w:rPr>
        <w:t>Introductions</w:t>
      </w:r>
    </w:p>
    <w:p w14:paraId="61A578BF" w14:textId="77777777" w:rsidR="00B71E3F" w:rsidRDefault="00B71E3F" w:rsidP="00B71E3F">
      <w:pPr>
        <w:ind w:left="1080"/>
        <w:jc w:val="both"/>
        <w:rPr>
          <w:sz w:val="22"/>
        </w:rPr>
      </w:pPr>
      <w:r>
        <w:rPr>
          <w:sz w:val="22"/>
        </w:rPr>
        <w:t>HW:</w:t>
      </w:r>
    </w:p>
    <w:p w14:paraId="24160F82" w14:textId="45B2CC31" w:rsidR="00B71E3F" w:rsidRPr="009700D8" w:rsidRDefault="00B71E3F" w:rsidP="00B71E3F">
      <w:pPr>
        <w:numPr>
          <w:ilvl w:val="1"/>
          <w:numId w:val="5"/>
        </w:numPr>
        <w:spacing w:after="100" w:afterAutospacing="1"/>
        <w:rPr>
          <w:sz w:val="22"/>
        </w:rPr>
      </w:pPr>
      <w:r w:rsidRPr="004816DC">
        <w:rPr>
          <w:b/>
          <w:sz w:val="22"/>
        </w:rPr>
        <w:t>Read</w:t>
      </w:r>
      <w:r w:rsidRPr="009700D8">
        <w:rPr>
          <w:sz w:val="22"/>
        </w:rPr>
        <w:t xml:space="preserve"> syllabus and grading contrac</w:t>
      </w:r>
      <w:r w:rsidR="00622ACA">
        <w:rPr>
          <w:sz w:val="22"/>
        </w:rPr>
        <w:t>t on Canvas; use the “quiz” to affirm, ask questions, or propose changes</w:t>
      </w:r>
      <w:r w:rsidRPr="009700D8">
        <w:rPr>
          <w:sz w:val="22"/>
        </w:rPr>
        <w:t>.</w:t>
      </w:r>
    </w:p>
    <w:p w14:paraId="7D5DA9B7" w14:textId="77777777" w:rsidR="00B71E3F" w:rsidRPr="009700D8" w:rsidRDefault="00B71E3F" w:rsidP="00B71E3F">
      <w:pPr>
        <w:numPr>
          <w:ilvl w:val="1"/>
          <w:numId w:val="5"/>
        </w:numPr>
        <w:spacing w:after="100" w:afterAutospacing="1"/>
        <w:rPr>
          <w:sz w:val="22"/>
        </w:rPr>
      </w:pPr>
      <w:r w:rsidRPr="004816DC">
        <w:rPr>
          <w:b/>
          <w:sz w:val="22"/>
        </w:rPr>
        <w:t xml:space="preserve">Read </w:t>
      </w:r>
      <w:proofErr w:type="spellStart"/>
      <w:r w:rsidRPr="009700D8">
        <w:rPr>
          <w:sz w:val="22"/>
        </w:rPr>
        <w:t>Sorapure</w:t>
      </w:r>
      <w:proofErr w:type="spellEnd"/>
      <w:r w:rsidRPr="009700D8">
        <w:rPr>
          <w:sz w:val="22"/>
        </w:rPr>
        <w:t xml:space="preserve">, “Five Principles of New Media: Or, Playing Lev Manovich”: </w:t>
      </w:r>
      <w:hyperlink r:id="rId18" w:history="1">
        <w:r w:rsidRPr="009700D8">
          <w:rPr>
            <w:rStyle w:val="Hyperlink"/>
            <w:color w:val="auto"/>
            <w:sz w:val="22"/>
            <w:u w:val="none"/>
          </w:rPr>
          <w:t>http://kairos.technorhetoric.net/8.2/coverweb/sorapure/</w:t>
        </w:r>
      </w:hyperlink>
      <w:r w:rsidRPr="009700D8">
        <w:rPr>
          <w:sz w:val="22"/>
        </w:rPr>
        <w:t xml:space="preserve">. Skim the text-only version </w:t>
      </w:r>
      <w:r w:rsidRPr="009700D8">
        <w:rPr>
          <w:i/>
          <w:sz w:val="22"/>
        </w:rPr>
        <w:t>after</w:t>
      </w:r>
      <w:r w:rsidRPr="009700D8">
        <w:rPr>
          <w:sz w:val="22"/>
        </w:rPr>
        <w:t xml:space="preserve"> reading through the interactive one. NB: requires Flash (so don’t use Google Chrome).</w:t>
      </w:r>
    </w:p>
    <w:p w14:paraId="0D44DA3A" w14:textId="77777777" w:rsidR="00B71E3F" w:rsidRPr="009700D8" w:rsidRDefault="00B71E3F" w:rsidP="00B71E3F">
      <w:pPr>
        <w:numPr>
          <w:ilvl w:val="1"/>
          <w:numId w:val="5"/>
        </w:numPr>
        <w:spacing w:after="100" w:afterAutospacing="1"/>
        <w:jc w:val="both"/>
        <w:rPr>
          <w:sz w:val="22"/>
        </w:rPr>
      </w:pPr>
      <w:r w:rsidRPr="004816DC">
        <w:rPr>
          <w:b/>
          <w:sz w:val="22"/>
        </w:rPr>
        <w:t>Watch</w:t>
      </w:r>
      <w:r w:rsidRPr="009700D8">
        <w:rPr>
          <w:sz w:val="22"/>
        </w:rPr>
        <w:t xml:space="preserve"> </w:t>
      </w:r>
      <w:proofErr w:type="spellStart"/>
      <w:r w:rsidRPr="009700D8">
        <w:rPr>
          <w:sz w:val="22"/>
        </w:rPr>
        <w:t>Wesch</w:t>
      </w:r>
      <w:proofErr w:type="spellEnd"/>
      <w:r w:rsidRPr="009700D8">
        <w:rPr>
          <w:sz w:val="22"/>
        </w:rPr>
        <w:t xml:space="preserve">, “Information R/evolution”: </w:t>
      </w:r>
      <w:hyperlink r:id="rId19" w:history="1">
        <w:r w:rsidRPr="00FF13A0">
          <w:rPr>
            <w:rStyle w:val="Hyperlink"/>
            <w:color w:val="auto"/>
            <w:sz w:val="22"/>
            <w:u w:val="none"/>
          </w:rPr>
          <w:t>https://youtu.be/-4CV05HyAbM</w:t>
        </w:r>
      </w:hyperlink>
      <w:r w:rsidRPr="00FF13A0">
        <w:rPr>
          <w:sz w:val="22"/>
        </w:rPr>
        <w:t xml:space="preserve"> </w:t>
      </w:r>
    </w:p>
    <w:p w14:paraId="2574A994" w14:textId="77777777" w:rsidR="00B71E3F" w:rsidRPr="009700D8" w:rsidRDefault="00B71E3F" w:rsidP="00B71E3F">
      <w:pPr>
        <w:numPr>
          <w:ilvl w:val="1"/>
          <w:numId w:val="5"/>
        </w:numPr>
        <w:spacing w:after="100" w:afterAutospacing="1"/>
        <w:rPr>
          <w:sz w:val="22"/>
        </w:rPr>
      </w:pPr>
      <w:r w:rsidRPr="004816DC">
        <w:rPr>
          <w:b/>
          <w:sz w:val="22"/>
        </w:rPr>
        <w:t xml:space="preserve">Respond </w:t>
      </w:r>
      <w:r w:rsidRPr="009700D8">
        <w:rPr>
          <w:sz w:val="22"/>
        </w:rPr>
        <w:t>to the Tech Comfort Survey if you haven’t done so in class: http://bit.ly/cdm2019survey</w:t>
      </w:r>
      <w:r>
        <w:rPr>
          <w:sz w:val="22"/>
        </w:rPr>
        <w:t xml:space="preserve"> </w:t>
      </w:r>
      <w:r w:rsidRPr="00C9424A">
        <w:rPr>
          <w:i/>
          <w:sz w:val="22"/>
        </w:rPr>
        <w:t>(yes, the old date will work)</w:t>
      </w:r>
    </w:p>
    <w:p w14:paraId="079A69B0" w14:textId="77777777" w:rsidR="00B71E3F" w:rsidRPr="009700D8" w:rsidRDefault="00B71E3F" w:rsidP="00B71E3F">
      <w:pPr>
        <w:numPr>
          <w:ilvl w:val="1"/>
          <w:numId w:val="5"/>
        </w:numPr>
        <w:spacing w:after="100" w:afterAutospacing="1"/>
        <w:jc w:val="both"/>
        <w:rPr>
          <w:sz w:val="22"/>
        </w:rPr>
      </w:pPr>
      <w:r w:rsidRPr="004816DC">
        <w:rPr>
          <w:b/>
          <w:sz w:val="22"/>
        </w:rPr>
        <w:t>Join</w:t>
      </w:r>
      <w:r w:rsidRPr="009700D8">
        <w:rPr>
          <w:sz w:val="22"/>
        </w:rPr>
        <w:t xml:space="preserve"> github.com (it’s free) and </w:t>
      </w:r>
    </w:p>
    <w:p w14:paraId="49D52D06" w14:textId="4F50C25A" w:rsidR="00B71E3F" w:rsidRPr="009700D8" w:rsidRDefault="00B71E3F" w:rsidP="00B71E3F">
      <w:pPr>
        <w:numPr>
          <w:ilvl w:val="1"/>
          <w:numId w:val="5"/>
        </w:numPr>
        <w:spacing w:after="100" w:afterAutospacing="1"/>
        <w:rPr>
          <w:sz w:val="22"/>
        </w:rPr>
      </w:pPr>
      <w:r w:rsidRPr="004816DC">
        <w:rPr>
          <w:b/>
          <w:sz w:val="22"/>
        </w:rPr>
        <w:t>Post</w:t>
      </w:r>
      <w:r w:rsidRPr="009700D8">
        <w:rPr>
          <w:sz w:val="22"/>
        </w:rPr>
        <w:t xml:space="preserve"> an introduction on the Issues page at </w:t>
      </w:r>
      <w:r w:rsidRPr="009700D8">
        <w:rPr>
          <w:sz w:val="22"/>
        </w:rPr>
        <w:br/>
        <w:t>https://github.com/benmiller314/</w:t>
      </w:r>
      <w:r w:rsidR="00E42B24">
        <w:rPr>
          <w:sz w:val="22"/>
        </w:rPr>
        <w:t>cdm2021spring</w:t>
      </w:r>
      <w:r w:rsidRPr="009700D8">
        <w:rPr>
          <w:sz w:val="22"/>
        </w:rPr>
        <w:t xml:space="preserve">/issues/1. </w:t>
      </w:r>
      <w:r w:rsidRPr="009700D8">
        <w:rPr>
          <w:sz w:val="22"/>
        </w:rPr>
        <w:br/>
      </w:r>
    </w:p>
    <w:p w14:paraId="122D1FD7" w14:textId="08501724" w:rsidR="00B71E3F" w:rsidRPr="009700D8" w:rsidRDefault="00B71E3F" w:rsidP="00B71E3F">
      <w:pPr>
        <w:numPr>
          <w:ilvl w:val="0"/>
          <w:numId w:val="5"/>
        </w:numPr>
        <w:jc w:val="both"/>
        <w:rPr>
          <w:sz w:val="22"/>
        </w:rPr>
      </w:pPr>
      <w:r w:rsidRPr="009700D8">
        <w:rPr>
          <w:sz w:val="22"/>
        </w:rPr>
        <w:t xml:space="preserve">Lesson 2, </w:t>
      </w:r>
      <w:r w:rsidR="00622ACA">
        <w:rPr>
          <w:sz w:val="22"/>
        </w:rPr>
        <w:t>Tuesday</w:t>
      </w:r>
      <w:r w:rsidRPr="009700D8">
        <w:rPr>
          <w:sz w:val="22"/>
        </w:rPr>
        <w:t xml:space="preserve"> </w:t>
      </w:r>
      <w:r w:rsidR="00622ACA">
        <w:rPr>
          <w:sz w:val="22"/>
        </w:rPr>
        <w:t>8/25</w:t>
      </w:r>
      <w:r w:rsidRPr="009700D8">
        <w:rPr>
          <w:sz w:val="22"/>
        </w:rPr>
        <w:t xml:space="preserve"> – </w:t>
      </w:r>
      <w:r w:rsidR="00CC1E42">
        <w:rPr>
          <w:sz w:val="22"/>
        </w:rPr>
        <w:t xml:space="preserve">What Can We Do </w:t>
      </w:r>
      <w:proofErr w:type="gramStart"/>
      <w:r w:rsidR="00CC1E42">
        <w:rPr>
          <w:sz w:val="22"/>
        </w:rPr>
        <w:t>With</w:t>
      </w:r>
      <w:proofErr w:type="gramEnd"/>
      <w:r w:rsidR="00CC1E42">
        <w:rPr>
          <w:sz w:val="22"/>
        </w:rPr>
        <w:t xml:space="preserve"> Digital</w:t>
      </w:r>
      <w:r w:rsidRPr="009700D8">
        <w:rPr>
          <w:sz w:val="22"/>
        </w:rPr>
        <w:t>?</w:t>
      </w:r>
    </w:p>
    <w:p w14:paraId="682B3AB8" w14:textId="77777777" w:rsidR="00B71E3F" w:rsidRPr="009700D8" w:rsidRDefault="00B71E3F" w:rsidP="00B71E3F">
      <w:pPr>
        <w:ind w:left="1080"/>
        <w:jc w:val="both"/>
        <w:rPr>
          <w:sz w:val="22"/>
        </w:rPr>
      </w:pPr>
      <w:r w:rsidRPr="009700D8">
        <w:rPr>
          <w:sz w:val="22"/>
        </w:rPr>
        <w:t>HW:</w:t>
      </w:r>
    </w:p>
    <w:p w14:paraId="5D7886D9" w14:textId="77777777" w:rsidR="00B71E3F" w:rsidRPr="009700D8" w:rsidRDefault="00B71E3F" w:rsidP="00B71E3F">
      <w:pPr>
        <w:numPr>
          <w:ilvl w:val="1"/>
          <w:numId w:val="5"/>
        </w:numPr>
        <w:spacing w:after="100" w:afterAutospacing="1"/>
        <w:rPr>
          <w:sz w:val="22"/>
        </w:rPr>
      </w:pPr>
      <w:r w:rsidRPr="004816DC">
        <w:rPr>
          <w:b/>
          <w:sz w:val="22"/>
        </w:rPr>
        <w:t xml:space="preserve">Watch </w:t>
      </w:r>
      <w:r w:rsidRPr="009700D8">
        <w:rPr>
          <w:sz w:val="22"/>
        </w:rPr>
        <w:t>the YouTube videos “Git and GitHub for Poets,” starting at least with the Introduction (</w:t>
      </w:r>
      <w:hyperlink r:id="rId20" w:history="1">
        <w:r w:rsidRPr="009700D8">
          <w:rPr>
            <w:rStyle w:val="Hyperlink"/>
            <w:color w:val="auto"/>
            <w:sz w:val="22"/>
            <w:u w:val="none"/>
          </w:rPr>
          <w:t>https://youtu.be/BCQHnlnPusY</w:t>
        </w:r>
      </w:hyperlink>
      <w:r w:rsidRPr="009700D8">
        <w:rPr>
          <w:sz w:val="22"/>
        </w:rPr>
        <w:t xml:space="preserve">) and going as far as your interest and time allow. Take notes on what you don’t understand, and we’ll talk about </w:t>
      </w:r>
      <w:proofErr w:type="gramStart"/>
      <w:r w:rsidRPr="009700D8">
        <w:rPr>
          <w:sz w:val="22"/>
        </w:rPr>
        <w:t>it</w:t>
      </w:r>
      <w:proofErr w:type="gramEnd"/>
      <w:r w:rsidRPr="009700D8">
        <w:rPr>
          <w:sz w:val="22"/>
        </w:rPr>
        <w:t xml:space="preserve"> next class.</w:t>
      </w:r>
    </w:p>
    <w:p w14:paraId="73DA2326" w14:textId="77777777" w:rsidR="00B71E3F" w:rsidRDefault="00B71E3F" w:rsidP="00B71E3F">
      <w:pPr>
        <w:numPr>
          <w:ilvl w:val="1"/>
          <w:numId w:val="5"/>
        </w:numPr>
        <w:spacing w:after="100" w:afterAutospacing="1"/>
        <w:rPr>
          <w:sz w:val="22"/>
        </w:rPr>
      </w:pPr>
      <w:r w:rsidRPr="004816DC">
        <w:rPr>
          <w:b/>
          <w:sz w:val="22"/>
        </w:rPr>
        <w:t>Install</w:t>
      </w:r>
      <w:r w:rsidRPr="009700D8">
        <w:rPr>
          <w:sz w:val="22"/>
        </w:rPr>
        <w:t xml:space="preserve"> Git if you don’t have it already. On a Mac, you’ll want to use Homebrew to install, which may require installing Homebrew first. On Windows, you’ll probably want</w:t>
      </w:r>
      <w:r>
        <w:rPr>
          <w:sz w:val="22"/>
        </w:rPr>
        <w:t xml:space="preserve"> </w:t>
      </w:r>
      <w:proofErr w:type="spellStart"/>
      <w:r>
        <w:rPr>
          <w:sz w:val="22"/>
        </w:rPr>
        <w:t>GitBash</w:t>
      </w:r>
      <w:proofErr w:type="spellEnd"/>
      <w:r>
        <w:rPr>
          <w:sz w:val="22"/>
        </w:rPr>
        <w:t xml:space="preserve">. </w:t>
      </w:r>
      <w:r>
        <w:rPr>
          <w:i/>
          <w:sz w:val="22"/>
        </w:rPr>
        <w:t>Optionally</w:t>
      </w:r>
      <w:r>
        <w:rPr>
          <w:sz w:val="22"/>
        </w:rPr>
        <w:t xml:space="preserve">, but </w:t>
      </w:r>
      <w:r>
        <w:rPr>
          <w:i/>
          <w:sz w:val="22"/>
        </w:rPr>
        <w:t>highly recommended</w:t>
      </w:r>
      <w:r>
        <w:rPr>
          <w:sz w:val="22"/>
        </w:rPr>
        <w:t>, also download GitHub Desktop.</w:t>
      </w:r>
    </w:p>
    <w:p w14:paraId="12834D5D" w14:textId="77777777" w:rsidR="00B71E3F" w:rsidRPr="001837BB" w:rsidRDefault="00B71E3F" w:rsidP="00B71E3F">
      <w:pPr>
        <w:numPr>
          <w:ilvl w:val="1"/>
          <w:numId w:val="5"/>
        </w:numPr>
        <w:spacing w:after="100" w:afterAutospacing="1"/>
        <w:rPr>
          <w:sz w:val="22"/>
        </w:rPr>
      </w:pPr>
      <w:proofErr w:type="gramStart"/>
      <w:r>
        <w:rPr>
          <w:i/>
          <w:sz w:val="22"/>
        </w:rPr>
        <w:t>Also</w:t>
      </w:r>
      <w:proofErr w:type="gramEnd"/>
      <w:r>
        <w:rPr>
          <w:i/>
          <w:sz w:val="22"/>
        </w:rPr>
        <w:t xml:space="preserve"> optionally, </w:t>
      </w:r>
      <w:r>
        <w:rPr>
          <w:sz w:val="22"/>
        </w:rPr>
        <w:t>i</w:t>
      </w:r>
      <w:r w:rsidRPr="001837BB">
        <w:rPr>
          <w:sz w:val="22"/>
        </w:rPr>
        <w:t xml:space="preserve">f you're not comfortable with the command line, </w:t>
      </w:r>
      <w:r>
        <w:rPr>
          <w:sz w:val="22"/>
        </w:rPr>
        <w:t xml:space="preserve">you can </w:t>
      </w:r>
      <w:r w:rsidRPr="001837BB">
        <w:rPr>
          <w:sz w:val="22"/>
        </w:rPr>
        <w:t xml:space="preserve">try </w:t>
      </w:r>
      <w:r>
        <w:rPr>
          <w:sz w:val="22"/>
        </w:rPr>
        <w:t xml:space="preserve">the </w:t>
      </w:r>
      <w:r>
        <w:rPr>
          <w:sz w:val="22"/>
        </w:rPr>
        <w:br/>
      </w:r>
      <w:r w:rsidRPr="001837BB">
        <w:rPr>
          <w:sz w:val="22"/>
        </w:rPr>
        <w:t>Command Line Crash Course</w:t>
      </w:r>
      <w:r>
        <w:rPr>
          <w:sz w:val="22"/>
        </w:rPr>
        <w:t xml:space="preserve"> (</w:t>
      </w:r>
      <w:r w:rsidRPr="00F264CF">
        <w:rPr>
          <w:sz w:val="22"/>
        </w:rPr>
        <w:t>https://learnpythonthehardway.org/book/appendixa.html</w:t>
      </w:r>
      <w:r>
        <w:rPr>
          <w:sz w:val="22"/>
        </w:rPr>
        <w:t>).</w:t>
      </w:r>
      <w:r>
        <w:rPr>
          <w:sz w:val="22"/>
        </w:rPr>
        <w:br/>
      </w:r>
      <w:r>
        <w:rPr>
          <w:sz w:val="22"/>
        </w:rPr>
        <w:br/>
      </w:r>
      <w:r>
        <w:rPr>
          <w:sz w:val="22"/>
        </w:rPr>
        <w:lastRenderedPageBreak/>
        <w:br/>
      </w:r>
    </w:p>
    <w:p w14:paraId="523B9345" w14:textId="3696F12F" w:rsidR="00B71E3F" w:rsidRPr="00C5458F" w:rsidRDefault="00B71E3F" w:rsidP="00B71E3F">
      <w:pPr>
        <w:keepNext/>
        <w:keepLines/>
        <w:numPr>
          <w:ilvl w:val="0"/>
          <w:numId w:val="5"/>
        </w:numPr>
        <w:jc w:val="both"/>
        <w:rPr>
          <w:sz w:val="22"/>
        </w:rPr>
      </w:pPr>
      <w:r>
        <w:rPr>
          <w:sz w:val="22"/>
        </w:rPr>
        <w:t xml:space="preserve">Lesson 3, </w:t>
      </w:r>
      <w:r w:rsidR="00622ACA">
        <w:rPr>
          <w:sz w:val="22"/>
        </w:rPr>
        <w:t>Thursday</w:t>
      </w:r>
      <w:r>
        <w:rPr>
          <w:sz w:val="22"/>
        </w:rPr>
        <w:t xml:space="preserve"> </w:t>
      </w:r>
      <w:r w:rsidR="00622ACA">
        <w:rPr>
          <w:sz w:val="22"/>
        </w:rPr>
        <w:t>8/27</w:t>
      </w:r>
      <w:r w:rsidRPr="00C5458F">
        <w:rPr>
          <w:sz w:val="22"/>
        </w:rPr>
        <w:t> </w:t>
      </w:r>
      <w:r>
        <w:rPr>
          <w:sz w:val="22"/>
        </w:rPr>
        <w:t>–</w:t>
      </w:r>
      <w:r w:rsidRPr="00C5458F">
        <w:rPr>
          <w:sz w:val="22"/>
        </w:rPr>
        <w:t xml:space="preserve"> </w:t>
      </w:r>
      <w:r>
        <w:rPr>
          <w:sz w:val="22"/>
        </w:rPr>
        <w:t>Building a Repository</w:t>
      </w:r>
    </w:p>
    <w:p w14:paraId="528D9788" w14:textId="77777777" w:rsidR="00B71E3F" w:rsidRPr="00C5458F" w:rsidRDefault="00B71E3F" w:rsidP="00B71E3F">
      <w:pPr>
        <w:ind w:left="1080"/>
        <w:jc w:val="both"/>
        <w:rPr>
          <w:sz w:val="22"/>
        </w:rPr>
      </w:pPr>
      <w:r>
        <w:rPr>
          <w:sz w:val="22"/>
        </w:rPr>
        <w:t>HW:</w:t>
      </w:r>
    </w:p>
    <w:p w14:paraId="1CFB119A" w14:textId="77777777" w:rsidR="00B71E3F" w:rsidRDefault="00B71E3F" w:rsidP="00B71E3F">
      <w:pPr>
        <w:numPr>
          <w:ilvl w:val="1"/>
          <w:numId w:val="6"/>
        </w:numPr>
        <w:spacing w:after="100" w:afterAutospacing="1"/>
        <w:jc w:val="both"/>
        <w:rPr>
          <w:sz w:val="22"/>
        </w:rPr>
      </w:pPr>
      <w:r w:rsidRPr="004816DC">
        <w:rPr>
          <w:b/>
          <w:sz w:val="22"/>
        </w:rPr>
        <w:t>Listen</w:t>
      </w:r>
      <w:r>
        <w:rPr>
          <w:sz w:val="22"/>
        </w:rPr>
        <w:t xml:space="preserve"> to example sound narratives (see lesson plan)</w:t>
      </w:r>
    </w:p>
    <w:p w14:paraId="66DF0893" w14:textId="77777777" w:rsidR="00B71E3F" w:rsidRDefault="00B71E3F" w:rsidP="00B71E3F">
      <w:pPr>
        <w:numPr>
          <w:ilvl w:val="1"/>
          <w:numId w:val="6"/>
        </w:numPr>
        <w:spacing w:after="100" w:afterAutospacing="1"/>
        <w:jc w:val="both"/>
        <w:rPr>
          <w:sz w:val="22"/>
        </w:rPr>
      </w:pPr>
      <w:r w:rsidRPr="004816DC">
        <w:rPr>
          <w:b/>
          <w:sz w:val="22"/>
        </w:rPr>
        <w:t>Write</w:t>
      </w:r>
      <w:r>
        <w:rPr>
          <w:sz w:val="22"/>
        </w:rPr>
        <w:t xml:space="preserve"> a short blog post in response: what do you notice? what do you wonder? </w:t>
      </w:r>
    </w:p>
    <w:p w14:paraId="1558E21F" w14:textId="015ADAF6" w:rsidR="00B71E3F" w:rsidRDefault="00B71E3F" w:rsidP="00B71E3F">
      <w:pPr>
        <w:numPr>
          <w:ilvl w:val="1"/>
          <w:numId w:val="6"/>
        </w:numPr>
        <w:spacing w:after="100" w:afterAutospacing="1"/>
        <w:jc w:val="both"/>
        <w:rPr>
          <w:sz w:val="22"/>
        </w:rPr>
      </w:pPr>
      <w:r w:rsidRPr="00C9424A">
        <w:rPr>
          <w:b/>
          <w:sz w:val="22"/>
        </w:rPr>
        <w:t xml:space="preserve">Post </w:t>
      </w:r>
      <w:r w:rsidRPr="00C9424A">
        <w:rPr>
          <w:sz w:val="22"/>
        </w:rPr>
        <w:t xml:space="preserve">this to the Issues page: </w:t>
      </w:r>
      <w:hyperlink r:id="rId21" w:history="1">
        <w:r w:rsidR="00622ACA">
          <w:rPr>
            <w:rStyle w:val="Hyperlink"/>
            <w:sz w:val="22"/>
          </w:rPr>
          <w:t>https://github.com/benmiller314/</w:t>
        </w:r>
        <w:r w:rsidR="00E42B24">
          <w:rPr>
            <w:rStyle w:val="Hyperlink"/>
            <w:sz w:val="22"/>
          </w:rPr>
          <w:t>cdm2021spring</w:t>
        </w:r>
        <w:r w:rsidR="00622ACA">
          <w:rPr>
            <w:rStyle w:val="Hyperlink"/>
            <w:sz w:val="22"/>
          </w:rPr>
          <w:t>/issues/</w:t>
        </w:r>
      </w:hyperlink>
    </w:p>
    <w:p w14:paraId="23A3FF57" w14:textId="77777777" w:rsidR="00B603BB" w:rsidRPr="00B603BB" w:rsidRDefault="00B71E3F" w:rsidP="00B603BB">
      <w:pPr>
        <w:numPr>
          <w:ilvl w:val="1"/>
          <w:numId w:val="6"/>
        </w:numPr>
        <w:rPr>
          <w:sz w:val="22"/>
        </w:rPr>
      </w:pPr>
      <w:r w:rsidRPr="00B603BB">
        <w:rPr>
          <w:b/>
          <w:bCs/>
          <w:sz w:val="22"/>
        </w:rPr>
        <w:t>Download</w:t>
      </w:r>
      <w:r w:rsidRPr="00B603BB">
        <w:rPr>
          <w:sz w:val="22"/>
        </w:rPr>
        <w:t> the </w:t>
      </w:r>
      <w:hyperlink r:id="rId22" w:history="1">
        <w:r w:rsidRPr="00B603BB">
          <w:rPr>
            <w:sz w:val="22"/>
          </w:rPr>
          <w:t>Audacity</w:t>
        </w:r>
      </w:hyperlink>
      <w:r w:rsidRPr="00B603BB">
        <w:rPr>
          <w:sz w:val="22"/>
        </w:rPr>
        <w:t> audio editor (</w:t>
      </w:r>
      <w:hyperlink r:id="rId23" w:history="1">
        <w:r w:rsidRPr="00B603BB">
          <w:rPr>
            <w:rStyle w:val="Hyperlink"/>
            <w:sz w:val="22"/>
          </w:rPr>
          <w:t>https://www.audacityteam.org/download/</w:t>
        </w:r>
      </w:hyperlink>
      <w:r w:rsidRPr="00B603BB">
        <w:rPr>
          <w:sz w:val="22"/>
        </w:rPr>
        <w:t xml:space="preserve">), </w:t>
      </w:r>
      <w:r w:rsidR="00B603BB" w:rsidRPr="00B603BB">
        <w:rPr>
          <w:sz w:val="22"/>
        </w:rPr>
        <w:t>and Atom text editor</w:t>
      </w:r>
      <w:r w:rsidR="00B603BB" w:rsidRPr="00B603BB">
        <w:rPr>
          <w:sz w:val="22"/>
          <w:vertAlign w:val="superscript"/>
        </w:rPr>
        <w:t>*</w:t>
      </w:r>
      <w:r w:rsidR="00B603BB" w:rsidRPr="00B603BB">
        <w:rPr>
          <w:sz w:val="22"/>
        </w:rPr>
        <w:t xml:space="preserve"> (</w:t>
      </w:r>
      <w:hyperlink r:id="rId24" w:history="1">
        <w:r w:rsidR="00B603BB" w:rsidRPr="00B603BB">
          <w:rPr>
            <w:rStyle w:val="Hyperlink"/>
            <w:sz w:val="22"/>
          </w:rPr>
          <w:t>https://atom.io</w:t>
        </w:r>
      </w:hyperlink>
      <w:r w:rsidR="00B603BB" w:rsidRPr="00B603BB">
        <w:rPr>
          <w:sz w:val="22"/>
        </w:rPr>
        <w:t xml:space="preserve">), </w:t>
      </w:r>
      <w:r w:rsidRPr="00B603BB">
        <w:rPr>
          <w:sz w:val="22"/>
        </w:rPr>
        <w:t>or update to the latest version</w:t>
      </w:r>
      <w:r w:rsidR="00B603BB" w:rsidRPr="00B603BB">
        <w:rPr>
          <w:sz w:val="22"/>
        </w:rPr>
        <w:t>s</w:t>
      </w:r>
      <w:r w:rsidRPr="00B603BB">
        <w:rPr>
          <w:sz w:val="22"/>
        </w:rPr>
        <w:t>.</w:t>
      </w:r>
      <w:r w:rsidR="00B603BB" w:rsidRPr="00B603BB">
        <w:rPr>
          <w:sz w:val="22"/>
        </w:rPr>
        <w:br/>
      </w:r>
    </w:p>
    <w:p w14:paraId="0DE77643" w14:textId="6887F5E0" w:rsidR="00B71E3F" w:rsidRPr="00B603BB" w:rsidRDefault="00B603BB" w:rsidP="00B603BB">
      <w:pPr>
        <w:spacing w:after="100" w:afterAutospacing="1"/>
        <w:ind w:left="1530" w:hanging="90"/>
        <w:rPr>
          <w:sz w:val="22"/>
        </w:rPr>
      </w:pPr>
      <w:r w:rsidRPr="00B603BB">
        <w:rPr>
          <w:sz w:val="18"/>
          <w:szCs w:val="18"/>
          <w:vertAlign w:val="superscript"/>
        </w:rPr>
        <w:t>*</w:t>
      </w:r>
      <w:r w:rsidRPr="00B603BB">
        <w:rPr>
          <w:sz w:val="18"/>
          <w:szCs w:val="18"/>
        </w:rPr>
        <w:t xml:space="preserve"> If you already use a text editor with syntax highlighting, you can keep it. If you’re not sure </w:t>
      </w:r>
      <w:r w:rsidR="00917C2B">
        <w:rPr>
          <w:sz w:val="18"/>
          <w:szCs w:val="18"/>
        </w:rPr>
        <w:br/>
      </w:r>
      <w:r w:rsidRPr="00B603BB">
        <w:rPr>
          <w:sz w:val="18"/>
          <w:szCs w:val="18"/>
        </w:rPr>
        <w:t>what syntax highlighting is</w:t>
      </w:r>
      <w:r>
        <w:rPr>
          <w:sz w:val="18"/>
          <w:szCs w:val="18"/>
        </w:rPr>
        <w:t>, don’t worry! Get Atom</w:t>
      </w:r>
      <w:r w:rsidR="00917C2B">
        <w:rPr>
          <w:sz w:val="18"/>
          <w:szCs w:val="18"/>
        </w:rPr>
        <w:t xml:space="preserve"> now, and we’ll talk about it in Unit IV.</w:t>
      </w:r>
    </w:p>
    <w:p w14:paraId="2B339D22" w14:textId="77777777" w:rsidR="00B71E3F" w:rsidRPr="007530B0" w:rsidRDefault="00B71E3F" w:rsidP="00B71E3F">
      <w:pPr>
        <w:rPr>
          <w:i/>
          <w:sz w:val="22"/>
        </w:rPr>
      </w:pPr>
      <w:r>
        <w:rPr>
          <w:i/>
          <w:sz w:val="22"/>
        </w:rPr>
        <w:t>I’ll post t</w:t>
      </w:r>
      <w:r w:rsidRPr="007530B0">
        <w:rPr>
          <w:i/>
          <w:sz w:val="22"/>
        </w:rPr>
        <w:t xml:space="preserve">he </w:t>
      </w:r>
      <w:r>
        <w:rPr>
          <w:i/>
          <w:sz w:val="22"/>
        </w:rPr>
        <w:t xml:space="preserve">rest of the lessons and </w:t>
      </w:r>
      <w:proofErr w:type="spellStart"/>
      <w:r>
        <w:rPr>
          <w:i/>
          <w:sz w:val="22"/>
        </w:rPr>
        <w:t>homeworks</w:t>
      </w:r>
      <w:proofErr w:type="spellEnd"/>
      <w:r>
        <w:rPr>
          <w:i/>
          <w:sz w:val="22"/>
        </w:rPr>
        <w:t xml:space="preserve"> </w:t>
      </w:r>
      <w:r w:rsidRPr="009700D8">
        <w:rPr>
          <w:b/>
          <w:i/>
          <w:sz w:val="22"/>
        </w:rPr>
        <w:t>online</w:t>
      </w:r>
      <w:r>
        <w:rPr>
          <w:i/>
          <w:sz w:val="22"/>
        </w:rPr>
        <w:t>, but here are the essential dates:</w:t>
      </w:r>
    </w:p>
    <w:p w14:paraId="761FDAD2" w14:textId="77777777" w:rsidR="00B71E3F" w:rsidRPr="007530B0" w:rsidRDefault="00B71E3F" w:rsidP="00B71E3F"/>
    <w:p w14:paraId="3F1A9057" w14:textId="77777777" w:rsidR="00B71E3F" w:rsidRDefault="00B71E3F" w:rsidP="00B71E3F">
      <w:pPr>
        <w:pStyle w:val="Heading2"/>
      </w:pPr>
      <w:bookmarkStart w:id="18" w:name="_Toc48120466"/>
      <w:r w:rsidRPr="00E563E0">
        <w:t xml:space="preserve">Unit II: </w:t>
      </w:r>
      <w:r>
        <w:t xml:space="preserve">Soundscapes and </w:t>
      </w:r>
      <w:proofErr w:type="spellStart"/>
      <w:r>
        <w:t>Soundwriting</w:t>
      </w:r>
      <w:bookmarkEnd w:id="18"/>
      <w:proofErr w:type="spellEnd"/>
    </w:p>
    <w:p w14:paraId="792042BA" w14:textId="77777777" w:rsidR="00B71E3F" w:rsidRPr="001837BB" w:rsidRDefault="00B71E3F" w:rsidP="00B71E3F">
      <w:pPr>
        <w:rPr>
          <w:i/>
        </w:rPr>
      </w:pPr>
      <w:r>
        <w:rPr>
          <w:i/>
        </w:rPr>
        <w:t xml:space="preserve">In this unit, you’ll </w:t>
      </w:r>
      <w:r w:rsidRPr="001837BB">
        <w:rPr>
          <w:i/>
        </w:rPr>
        <w:t>arrange layers of sound to project a sense of place, and of things happening in that place</w:t>
      </w:r>
      <w:r>
        <w:rPr>
          <w:i/>
        </w:rPr>
        <w:t xml:space="preserve">. </w:t>
      </w:r>
      <w:r w:rsidRPr="001837BB">
        <w:rPr>
          <w:i/>
        </w:rPr>
        <w:t xml:space="preserve">The genre of the narrative is open: it could be documentary, fictional, even </w:t>
      </w:r>
      <w:proofErr w:type="gramStart"/>
      <w:r w:rsidRPr="001837BB">
        <w:rPr>
          <w:i/>
        </w:rPr>
        <w:t>science-fictional</w:t>
      </w:r>
      <w:proofErr w:type="gramEnd"/>
      <w:r w:rsidRPr="001837BB">
        <w:rPr>
          <w:i/>
        </w:rPr>
        <w:t>. (The title you choose will help steer listeners' expectations, and thus their perceptions.)</w:t>
      </w:r>
    </w:p>
    <w:p w14:paraId="65ACD3B4" w14:textId="77777777" w:rsidR="00B71E3F" w:rsidRDefault="00B71E3F" w:rsidP="00B71E3F">
      <w:pPr>
        <w:rPr>
          <w:i/>
        </w:rPr>
      </w:pPr>
    </w:p>
    <w:p w14:paraId="32427D3A" w14:textId="16712922" w:rsidR="00B71E3F" w:rsidRDefault="00B71E3F" w:rsidP="00B71E3F">
      <w:r>
        <w:t xml:space="preserve">Tu </w:t>
      </w:r>
      <w:r w:rsidR="00ED30F8">
        <w:t>9/8</w:t>
      </w:r>
      <w:r w:rsidR="00ED30F8">
        <w:tab/>
      </w:r>
      <w:r>
        <w:tab/>
        <w:t>Soundscape narrative proposal due</w:t>
      </w:r>
    </w:p>
    <w:p w14:paraId="3BCAF5EF" w14:textId="38E01F59" w:rsidR="00B71E3F" w:rsidRDefault="00B71E3F" w:rsidP="00B71E3F">
      <w:r>
        <w:t xml:space="preserve">Th </w:t>
      </w:r>
      <w:r w:rsidR="00ED30F8">
        <w:t>9/10</w:t>
      </w:r>
      <w:r>
        <w:tab/>
        <w:t xml:space="preserve">Soundscape narrative preview due </w:t>
      </w:r>
    </w:p>
    <w:p w14:paraId="74499FD2" w14:textId="2EB01221" w:rsidR="00B71E3F" w:rsidRPr="001837BB" w:rsidRDefault="00B71E3F" w:rsidP="00B71E3F">
      <w:r w:rsidRPr="001837BB">
        <w:t xml:space="preserve">Tu </w:t>
      </w:r>
      <w:r w:rsidR="00ED30F8">
        <w:t>9/15</w:t>
      </w:r>
      <w:r w:rsidRPr="001837BB">
        <w:tab/>
        <w:t xml:space="preserve">Soundscape </w:t>
      </w:r>
      <w:r>
        <w:t xml:space="preserve">narrative </w:t>
      </w:r>
      <w:r w:rsidRPr="001837BB">
        <w:t>full draft due</w:t>
      </w:r>
    </w:p>
    <w:p w14:paraId="47853EDD" w14:textId="123D1F1E" w:rsidR="00B71E3F" w:rsidRDefault="00B71E3F" w:rsidP="00B71E3F">
      <w:r>
        <w:t xml:space="preserve">Sun </w:t>
      </w:r>
      <w:r w:rsidR="00ED30F8">
        <w:t>9/20</w:t>
      </w:r>
      <w:r>
        <w:tab/>
      </w:r>
      <w:r w:rsidR="00CC1E42">
        <w:t>Aim to complete s</w:t>
      </w:r>
      <w:r>
        <w:t>oundscape narrative</w:t>
      </w:r>
      <w:r w:rsidR="00CC1E42">
        <w:t>, so you have time to reflect</w:t>
      </w:r>
    </w:p>
    <w:p w14:paraId="610D5351" w14:textId="70687CF5" w:rsidR="00CC1E42" w:rsidRDefault="00CC1E42" w:rsidP="00B71E3F">
      <w:r>
        <w:t>Tues 9/22</w:t>
      </w:r>
      <w:r>
        <w:tab/>
        <w:t>Soundscape narrative + reflection due</w:t>
      </w:r>
    </w:p>
    <w:p w14:paraId="5DC97CA0" w14:textId="77777777" w:rsidR="00B71E3F" w:rsidRDefault="00B71E3F" w:rsidP="00B71E3F"/>
    <w:p w14:paraId="15BEE5E3" w14:textId="77777777" w:rsidR="00B71E3F" w:rsidRDefault="00B71E3F" w:rsidP="00B71E3F">
      <w:pPr>
        <w:pStyle w:val="Heading2"/>
      </w:pPr>
      <w:bookmarkStart w:id="19" w:name="_Toc48120467"/>
      <w:r>
        <w:t xml:space="preserve">Unit III: Visual </w:t>
      </w:r>
      <w:proofErr w:type="spellStart"/>
      <w:r>
        <w:t>Rhetorics</w:t>
      </w:r>
      <w:proofErr w:type="spellEnd"/>
      <w:r>
        <w:t xml:space="preserve"> and Argument</w:t>
      </w:r>
      <w:bookmarkEnd w:id="19"/>
    </w:p>
    <w:p w14:paraId="5785EE2F" w14:textId="6945A7E8" w:rsidR="00B71E3F" w:rsidRPr="001837BB" w:rsidRDefault="00B71E3F" w:rsidP="00B71E3F">
      <w:pPr>
        <w:rPr>
          <w:i/>
        </w:rPr>
      </w:pPr>
      <w:r>
        <w:rPr>
          <w:i/>
        </w:rPr>
        <w:t xml:space="preserve">In this unit, you will make </w:t>
      </w:r>
      <w:r w:rsidRPr="001837BB">
        <w:rPr>
          <w:i/>
        </w:rPr>
        <w:t xml:space="preserve">a claim through the juxtaposition of images and text. As with the sound project, the context for your argument is open: you could be making a social commentary, calling for action, constructing a parody, riffing on a pun, explaining a concept, and so on. </w:t>
      </w:r>
    </w:p>
    <w:p w14:paraId="480F6E2B" w14:textId="77777777" w:rsidR="00B71E3F" w:rsidRPr="00E563E0" w:rsidRDefault="00B71E3F" w:rsidP="00B71E3F">
      <w:pPr>
        <w:rPr>
          <w:i/>
        </w:rPr>
      </w:pPr>
    </w:p>
    <w:p w14:paraId="13025372" w14:textId="33A2E91C" w:rsidR="00B71E3F" w:rsidRDefault="00B71E3F" w:rsidP="00B71E3F">
      <w:r>
        <w:t xml:space="preserve">Tu </w:t>
      </w:r>
      <w:r w:rsidR="00ED30F8">
        <w:t>9/29</w:t>
      </w:r>
      <w:r>
        <w:tab/>
        <w:t>Visual argument proposal due</w:t>
      </w:r>
    </w:p>
    <w:p w14:paraId="5B47FE80" w14:textId="5E57FE81" w:rsidR="00B71E3F" w:rsidRDefault="00B71E3F" w:rsidP="00B71E3F">
      <w:r>
        <w:t xml:space="preserve">Th </w:t>
      </w:r>
      <w:r w:rsidR="00ED30F8">
        <w:t>10/1</w:t>
      </w:r>
      <w:r>
        <w:t xml:space="preserve"> </w:t>
      </w:r>
      <w:r>
        <w:tab/>
        <w:t>Visual argument preview due</w:t>
      </w:r>
    </w:p>
    <w:p w14:paraId="73FB5647" w14:textId="53D934CB" w:rsidR="00B71E3F" w:rsidRPr="00E03C14" w:rsidRDefault="00B71E3F" w:rsidP="00B71E3F">
      <w:r w:rsidRPr="00E03C14">
        <w:t xml:space="preserve">Tu </w:t>
      </w:r>
      <w:r w:rsidR="00ED30F8">
        <w:t>10/6</w:t>
      </w:r>
      <w:r w:rsidRPr="00E03C14">
        <w:tab/>
      </w:r>
      <w:r>
        <w:t>Visual argument full draft due</w:t>
      </w:r>
    </w:p>
    <w:p w14:paraId="0C29E392" w14:textId="338A629D" w:rsidR="00B71E3F" w:rsidRDefault="00B71E3F" w:rsidP="00B71E3F">
      <w:r>
        <w:t xml:space="preserve">Sun </w:t>
      </w:r>
      <w:r w:rsidR="00ED30F8">
        <w:t>10/11</w:t>
      </w:r>
      <w:r>
        <w:tab/>
      </w:r>
      <w:r w:rsidR="00CC1E42">
        <w:t>Aim to complete v</w:t>
      </w:r>
      <w:r>
        <w:t>isual argument</w:t>
      </w:r>
      <w:r w:rsidR="00CC1E42">
        <w:t>, so you have time to reflect</w:t>
      </w:r>
    </w:p>
    <w:p w14:paraId="5EF5F5A1" w14:textId="4B012BC7" w:rsidR="00CC1E42" w:rsidRDefault="00CC1E42" w:rsidP="00B71E3F">
      <w:r>
        <w:t>Tues 10/13</w:t>
      </w:r>
      <w:r>
        <w:tab/>
        <w:t>Visual argument + reflection due</w:t>
      </w:r>
    </w:p>
    <w:p w14:paraId="3E0C2298" w14:textId="77777777" w:rsidR="00B71E3F" w:rsidRDefault="00B71E3F" w:rsidP="00B71E3F"/>
    <w:p w14:paraId="7297F0CA" w14:textId="77777777" w:rsidR="00B71E3F" w:rsidRDefault="00B71E3F" w:rsidP="00B71E3F">
      <w:pPr>
        <w:pStyle w:val="Heading2"/>
      </w:pPr>
      <w:bookmarkStart w:id="20" w:name="_Toc48120468"/>
      <w:r>
        <w:t xml:space="preserve">Unit IV: </w:t>
      </w:r>
      <w:proofErr w:type="spellStart"/>
      <w:r>
        <w:t>Webslinging</w:t>
      </w:r>
      <w:proofErr w:type="spellEnd"/>
      <w:r>
        <w:t xml:space="preserve"> (</w:t>
      </w:r>
      <w:proofErr w:type="spellStart"/>
      <w:r>
        <w:t>html+css</w:t>
      </w:r>
      <w:proofErr w:type="spellEnd"/>
      <w:r>
        <w:t xml:space="preserve"> markup)</w:t>
      </w:r>
      <w:bookmarkEnd w:id="20"/>
    </w:p>
    <w:p w14:paraId="49FD71D7" w14:textId="77777777" w:rsidR="00B71E3F" w:rsidRPr="00E563E0" w:rsidRDefault="00B71E3F" w:rsidP="00B71E3F">
      <w:pPr>
        <w:rPr>
          <w:i/>
        </w:rPr>
      </w:pPr>
      <w:r>
        <w:rPr>
          <w:i/>
        </w:rPr>
        <w:t xml:space="preserve">In this unit, you will </w:t>
      </w:r>
      <w:r w:rsidRPr="00E03C14">
        <w:rPr>
          <w:i/>
        </w:rPr>
        <w:t xml:space="preserve">build a </w:t>
      </w:r>
      <w:r>
        <w:rPr>
          <w:i/>
        </w:rPr>
        <w:t xml:space="preserve">multi-page </w:t>
      </w:r>
      <w:r w:rsidRPr="00E03C14">
        <w:rPr>
          <w:i/>
        </w:rPr>
        <w:t>website</w:t>
      </w:r>
      <w:r>
        <w:rPr>
          <w:i/>
        </w:rPr>
        <w:t xml:space="preserve"> portfolio, beginning with </w:t>
      </w:r>
      <w:r w:rsidRPr="00E03C14">
        <w:rPr>
          <w:i/>
        </w:rPr>
        <w:t xml:space="preserve">html and </w:t>
      </w:r>
      <w:proofErr w:type="spellStart"/>
      <w:r w:rsidRPr="00E03C14">
        <w:rPr>
          <w:i/>
        </w:rPr>
        <w:t>css</w:t>
      </w:r>
      <w:proofErr w:type="spellEnd"/>
      <w:r>
        <w:rPr>
          <w:i/>
        </w:rPr>
        <w:t xml:space="preserve"> files.</w:t>
      </w:r>
      <w:r>
        <w:rPr>
          <w:i/>
        </w:rPr>
        <w:br/>
      </w:r>
    </w:p>
    <w:p w14:paraId="1B0513B5" w14:textId="2EC8E909" w:rsidR="00B71E3F" w:rsidRDefault="00B71E3F" w:rsidP="00B71E3F">
      <w:r>
        <w:t xml:space="preserve">Tu </w:t>
      </w:r>
      <w:r w:rsidR="00BA6AB7">
        <w:t>10</w:t>
      </w:r>
      <w:r>
        <w:t>/</w:t>
      </w:r>
      <w:r w:rsidR="00BA6AB7">
        <w:t>27</w:t>
      </w:r>
      <w:r>
        <w:tab/>
        <w:t>Web portfolio proposal due</w:t>
      </w:r>
    </w:p>
    <w:p w14:paraId="2CD1CEFC" w14:textId="0BB2B708" w:rsidR="00B71E3F" w:rsidRDefault="00B71E3F" w:rsidP="00B71E3F">
      <w:r>
        <w:t>T</w:t>
      </w:r>
      <w:r w:rsidR="00BA6AB7">
        <w:t>h</w:t>
      </w:r>
      <w:r>
        <w:t xml:space="preserve"> </w:t>
      </w:r>
      <w:r w:rsidR="00BA6AB7">
        <w:t>10</w:t>
      </w:r>
      <w:r>
        <w:t>/</w:t>
      </w:r>
      <w:r w:rsidR="00BA6AB7">
        <w:t>29</w:t>
      </w:r>
      <w:r>
        <w:tab/>
        <w:t>Web portfolio preview due</w:t>
      </w:r>
    </w:p>
    <w:p w14:paraId="07FE7749" w14:textId="4572C051" w:rsidR="00B71E3F" w:rsidRPr="00E03C14" w:rsidRDefault="00B71E3F" w:rsidP="00B71E3F">
      <w:r w:rsidRPr="00E03C14">
        <w:t xml:space="preserve">Tu </w:t>
      </w:r>
      <w:r w:rsidR="00BA6AB7">
        <w:t>11</w:t>
      </w:r>
      <w:r>
        <w:t>/</w:t>
      </w:r>
      <w:r w:rsidR="00BA6AB7">
        <w:t>3</w:t>
      </w:r>
      <w:r w:rsidRPr="00E03C14">
        <w:tab/>
      </w:r>
      <w:r>
        <w:t>Web portfolio full draft due</w:t>
      </w:r>
    </w:p>
    <w:p w14:paraId="4832E7E9" w14:textId="1776E830" w:rsidR="00B71E3F" w:rsidRDefault="00BA6AB7" w:rsidP="00B71E3F">
      <w:r>
        <w:t>Sun</w:t>
      </w:r>
      <w:r w:rsidR="00B71E3F">
        <w:t xml:space="preserve"> </w:t>
      </w:r>
      <w:r>
        <w:t>11</w:t>
      </w:r>
      <w:r w:rsidR="00B71E3F">
        <w:t>/</w:t>
      </w:r>
      <w:r>
        <w:t>8</w:t>
      </w:r>
      <w:r w:rsidR="00B71E3F">
        <w:tab/>
      </w:r>
      <w:r w:rsidR="00CC1E42">
        <w:t>Aim to complete w</w:t>
      </w:r>
      <w:r w:rsidR="00B71E3F">
        <w:t>eb portfolio</w:t>
      </w:r>
      <w:r w:rsidR="00CC1E42">
        <w:t>, so you have time to reflect</w:t>
      </w:r>
    </w:p>
    <w:p w14:paraId="47B637A1" w14:textId="5FF3AD27" w:rsidR="00CC1E42" w:rsidRDefault="00CC1E42" w:rsidP="00B71E3F">
      <w:r>
        <w:t>Tues 11/10</w:t>
      </w:r>
      <w:r>
        <w:tab/>
        <w:t>Web portfolio + reflection due</w:t>
      </w:r>
    </w:p>
    <w:p w14:paraId="63F7BEEB" w14:textId="77777777" w:rsidR="00B71E3F" w:rsidRDefault="00B71E3F" w:rsidP="00B71E3F"/>
    <w:p w14:paraId="32641F14" w14:textId="06911CB5" w:rsidR="00B71E3F" w:rsidRDefault="00B71E3F" w:rsidP="00B71E3F">
      <w:pPr>
        <w:pStyle w:val="Heading2"/>
      </w:pPr>
      <w:bookmarkStart w:id="21" w:name="_Toc48120469"/>
      <w:r>
        <w:lastRenderedPageBreak/>
        <w:t xml:space="preserve">Unit V: </w:t>
      </w:r>
      <w:r w:rsidR="00622ACA">
        <w:t xml:space="preserve">Putting it Together </w:t>
      </w:r>
      <w:r>
        <w:t xml:space="preserve">(deadlines </w:t>
      </w:r>
      <w:proofErr w:type="spellStart"/>
      <w:r>
        <w:t>t.b.d.</w:t>
      </w:r>
      <w:proofErr w:type="spellEnd"/>
      <w:r>
        <w:t>)</w:t>
      </w:r>
      <w:bookmarkEnd w:id="21"/>
    </w:p>
    <w:p w14:paraId="460916B6" w14:textId="1EFEE8AD" w:rsidR="00B71E3F" w:rsidRDefault="00B71E3F" w:rsidP="00B71E3F">
      <w:r>
        <w:t xml:space="preserve">Th </w:t>
      </w:r>
      <w:r w:rsidR="00BA6AB7">
        <w:t>11</w:t>
      </w:r>
      <w:r>
        <w:t>/1</w:t>
      </w:r>
      <w:r w:rsidR="00BA6AB7">
        <w:t>9</w:t>
      </w:r>
      <w:r>
        <w:tab/>
        <w:t>Last day of class; final project presentations</w:t>
      </w:r>
    </w:p>
    <w:p w14:paraId="60C9AAB1" w14:textId="77777777" w:rsidR="00457C5C" w:rsidRDefault="00457C5C" w:rsidP="00B37374">
      <w:pPr>
        <w:pStyle w:val="Heading1"/>
        <w:sectPr w:rsidR="00457C5C" w:rsidSect="0087563E">
          <w:headerReference w:type="default" r:id="rId25"/>
          <w:pgSz w:w="12240" w:h="15840"/>
          <w:pgMar w:top="1296" w:right="1440" w:bottom="1296" w:left="1440" w:header="720" w:footer="720" w:gutter="0"/>
          <w:cols w:space="720"/>
          <w:titlePg/>
          <w:docGrid w:linePitch="360"/>
        </w:sectPr>
      </w:pPr>
    </w:p>
    <w:p w14:paraId="01B8728F" w14:textId="77777777" w:rsidR="006C18FD" w:rsidRPr="00570085" w:rsidRDefault="006C18FD" w:rsidP="006C18FD">
      <w:pPr>
        <w:spacing w:after="240"/>
        <w:jc w:val="center"/>
        <w:rPr>
          <w:rFonts w:eastAsia="Times New Roman"/>
          <w:b/>
          <w:caps/>
          <w:szCs w:val="24"/>
        </w:rPr>
      </w:pPr>
      <w:r w:rsidRPr="00AE289C">
        <w:rPr>
          <w:rFonts w:eastAsia="Times New Roman"/>
          <w:b/>
          <w:smallCaps/>
          <w:sz w:val="28"/>
          <w:szCs w:val="24"/>
        </w:rPr>
        <w:lastRenderedPageBreak/>
        <w:t>Grading Contract</w:t>
      </w:r>
      <w:r w:rsidRPr="0027575F">
        <w:rPr>
          <w:rStyle w:val="FootnoteReference"/>
          <w:rFonts w:eastAsia="Times New Roman"/>
          <w:b/>
          <w:smallCaps/>
          <w:szCs w:val="24"/>
        </w:rPr>
        <w:footnoteReference w:customMarkFollows="1" w:id="3"/>
        <w:t>*</w:t>
      </w:r>
    </w:p>
    <w:p w14:paraId="1C0F8283" w14:textId="77777777" w:rsidR="006C18FD" w:rsidRDefault="006C18FD" w:rsidP="006C18FD">
      <w:pPr>
        <w:spacing w:after="240"/>
        <w:rPr>
          <w:rFonts w:eastAsia="Times New Roman"/>
          <w:szCs w:val="24"/>
        </w:rPr>
      </w:pPr>
      <w:r w:rsidRPr="00A70398">
        <w:rPr>
          <w:rFonts w:eastAsia="Times New Roman"/>
          <w:szCs w:val="24"/>
        </w:rPr>
        <w:t>As composition theorist Peter Elbow has written in a number of places (see especially his “Ranking, Evaluating, and Liking”</w:t>
      </w:r>
      <w:r>
        <w:rPr>
          <w:rStyle w:val="FootnoteReference"/>
          <w:rFonts w:eastAsia="Times New Roman"/>
          <w:szCs w:val="24"/>
        </w:rPr>
        <w:footnoteReference w:customMarkFollows="1" w:id="4"/>
        <w:t>**</w:t>
      </w:r>
      <w:r w:rsidRPr="00A70398">
        <w:rPr>
          <w:rFonts w:eastAsia="Times New Roman"/>
          <w:szCs w:val="24"/>
        </w:rPr>
        <w:t xml:space="preserve">), grades are a surprisingly crude way of measuring or producing learning: they reduce complex phenomena to a single letter or number, and thus obscure the differences between, say, proofreading skills and </w:t>
      </w:r>
      <w:r>
        <w:rPr>
          <w:rFonts w:eastAsia="Times New Roman"/>
          <w:szCs w:val="24"/>
        </w:rPr>
        <w:t xml:space="preserve">ability </w:t>
      </w:r>
      <w:r w:rsidRPr="00A70398">
        <w:rPr>
          <w:rFonts w:eastAsia="Times New Roman"/>
          <w:szCs w:val="24"/>
        </w:rPr>
        <w:t xml:space="preserve">to </w:t>
      </w:r>
      <w:r>
        <w:rPr>
          <w:rFonts w:eastAsia="Times New Roman"/>
          <w:szCs w:val="24"/>
        </w:rPr>
        <w:t xml:space="preserve">support </w:t>
      </w:r>
      <w:r w:rsidRPr="00A70398">
        <w:rPr>
          <w:rFonts w:eastAsia="Times New Roman"/>
          <w:szCs w:val="24"/>
        </w:rPr>
        <w:t xml:space="preserve">an argument. Some teachers might try to get around this by assigning percentages of </w:t>
      </w:r>
      <w:r>
        <w:rPr>
          <w:rFonts w:eastAsia="Times New Roman"/>
          <w:szCs w:val="24"/>
        </w:rPr>
        <w:t xml:space="preserve">their </w:t>
      </w:r>
      <w:r w:rsidRPr="00A70398">
        <w:rPr>
          <w:rFonts w:eastAsia="Times New Roman"/>
          <w:szCs w:val="24"/>
        </w:rPr>
        <w:t xml:space="preserve">grades to particular skill-sets, but I find I can’t know, in advance, what any one of you will need to work on: I want </w:t>
      </w:r>
      <w:r>
        <w:rPr>
          <w:rFonts w:eastAsia="Times New Roman"/>
          <w:szCs w:val="24"/>
        </w:rPr>
        <w:t xml:space="preserve">us </w:t>
      </w:r>
      <w:r w:rsidRPr="00A70398">
        <w:rPr>
          <w:rFonts w:eastAsia="Times New Roman"/>
          <w:szCs w:val="24"/>
        </w:rPr>
        <w:t xml:space="preserve">to be free to give more targeted feedback, </w:t>
      </w:r>
      <w:r>
        <w:rPr>
          <w:rFonts w:eastAsia="Times New Roman"/>
          <w:szCs w:val="24"/>
        </w:rPr>
        <w:t xml:space="preserve">and </w:t>
      </w:r>
      <w:r w:rsidRPr="00A70398">
        <w:rPr>
          <w:rFonts w:eastAsia="Times New Roman"/>
          <w:szCs w:val="24"/>
        </w:rPr>
        <w:t xml:space="preserve">set more targeted goals, than any pre-set percentage allows </w:t>
      </w:r>
      <w:r>
        <w:rPr>
          <w:rFonts w:eastAsia="Times New Roman"/>
          <w:szCs w:val="24"/>
        </w:rPr>
        <w:t>us</w:t>
      </w:r>
      <w:r w:rsidRPr="00A70398">
        <w:rPr>
          <w:rFonts w:eastAsia="Times New Roman"/>
          <w:szCs w:val="24"/>
        </w:rPr>
        <w:t xml:space="preserve"> to do.</w:t>
      </w:r>
      <w:r>
        <w:rPr>
          <w:rFonts w:eastAsia="Times New Roman"/>
          <w:szCs w:val="24"/>
        </w:rPr>
        <w:t xml:space="preserve"> A</w:t>
      </w:r>
      <w:r w:rsidRPr="00A70398">
        <w:rPr>
          <w:rFonts w:eastAsia="Times New Roman"/>
          <w:szCs w:val="24"/>
        </w:rPr>
        <w:t>s I see it</w:t>
      </w:r>
      <w:r>
        <w:rPr>
          <w:rFonts w:eastAsia="Times New Roman"/>
          <w:szCs w:val="24"/>
        </w:rPr>
        <w:t>,</w:t>
      </w:r>
      <w:r w:rsidRPr="00A70398">
        <w:rPr>
          <w:rFonts w:eastAsia="Times New Roman"/>
          <w:szCs w:val="24"/>
        </w:rPr>
        <w:t xml:space="preserve"> each </w:t>
      </w:r>
      <w:r>
        <w:rPr>
          <w:rFonts w:eastAsia="Times New Roman"/>
          <w:szCs w:val="24"/>
        </w:rPr>
        <w:t xml:space="preserve">of you is </w:t>
      </w:r>
      <w:r w:rsidRPr="00A70398">
        <w:rPr>
          <w:rFonts w:eastAsia="Times New Roman"/>
          <w:szCs w:val="24"/>
        </w:rPr>
        <w:t>here to become better than yourself, not better than anyone else. Grades distract from that, and distract from the particular reactions and suggestions that can help you improve.</w:t>
      </w:r>
    </w:p>
    <w:p w14:paraId="1A0E95AA" w14:textId="77777777" w:rsidR="006C18FD" w:rsidRPr="00D6087E" w:rsidRDefault="006C18FD" w:rsidP="006C18FD">
      <w:pPr>
        <w:spacing w:after="240"/>
        <w:rPr>
          <w:rFonts w:eastAsia="Times New Roman"/>
          <w:szCs w:val="24"/>
        </w:rPr>
      </w:pPr>
      <w:proofErr w:type="gramStart"/>
      <w:r w:rsidRPr="00A70398">
        <w:rPr>
          <w:rFonts w:eastAsia="Times New Roman"/>
          <w:szCs w:val="24"/>
        </w:rPr>
        <w:t>So</w:t>
      </w:r>
      <w:proofErr w:type="gramEnd"/>
      <w:r w:rsidRPr="00A70398">
        <w:rPr>
          <w:rFonts w:eastAsia="Times New Roman"/>
          <w:szCs w:val="24"/>
        </w:rPr>
        <w:t xml:space="preserve"> to shift our attention away from grading – and therefore </w:t>
      </w:r>
      <w:r w:rsidRPr="007E41B6">
        <w:rPr>
          <w:rFonts w:eastAsia="Times New Roman"/>
          <w:szCs w:val="24"/>
        </w:rPr>
        <w:t>toward</w:t>
      </w:r>
      <w:r w:rsidRPr="00A70398">
        <w:rPr>
          <w:rFonts w:eastAsia="Times New Roman"/>
          <w:szCs w:val="24"/>
        </w:rPr>
        <w:t xml:space="preserve"> </w:t>
      </w:r>
      <w:r>
        <w:rPr>
          <w:rFonts w:eastAsia="Times New Roman"/>
          <w:szCs w:val="24"/>
        </w:rPr>
        <w:t xml:space="preserve">thoughtful </w:t>
      </w:r>
      <w:r w:rsidRPr="00A70398">
        <w:rPr>
          <w:rFonts w:eastAsia="Times New Roman"/>
          <w:szCs w:val="24"/>
        </w:rPr>
        <w:t xml:space="preserve">assessment – I’m going to </w:t>
      </w:r>
      <w:r>
        <w:rPr>
          <w:rFonts w:eastAsia="Times New Roman"/>
          <w:szCs w:val="24"/>
        </w:rPr>
        <w:t xml:space="preserve">do several things. First, I’ll put the put the bulk of your final grade into process and participation: </w:t>
      </w:r>
      <w:r w:rsidRPr="00EE5FB3">
        <w:rPr>
          <w:rFonts w:eastAsia="Times New Roman"/>
          <w:i/>
          <w:iCs/>
          <w:szCs w:val="24"/>
        </w:rPr>
        <w:t>concrete, observable behaviors</w:t>
      </w:r>
      <w:r w:rsidRPr="00EE5FB3">
        <w:rPr>
          <w:rFonts w:eastAsia="Times New Roman"/>
          <w:szCs w:val="24"/>
        </w:rPr>
        <w:t>, not s</w:t>
      </w:r>
      <w:r>
        <w:rPr>
          <w:rFonts w:eastAsia="Times New Roman"/>
          <w:szCs w:val="24"/>
        </w:rPr>
        <w:t xml:space="preserve">ubjective judgments of quality. No matter where you start out, this playing field is level. Second, for each major unit of the course, we’ll work as a class to develop the </w:t>
      </w:r>
      <w:r w:rsidRPr="002F70EF">
        <w:rPr>
          <w:rFonts w:eastAsia="Times New Roman"/>
          <w:i/>
          <w:szCs w:val="24"/>
        </w:rPr>
        <w:t xml:space="preserve">baseline criteria </w:t>
      </w:r>
      <w:r>
        <w:rPr>
          <w:rFonts w:eastAsia="Times New Roman"/>
          <w:szCs w:val="24"/>
        </w:rPr>
        <w:t xml:space="preserve">needed to demonstrate competency (not necessarily excellence) in that unit. </w:t>
      </w:r>
      <w:r w:rsidRPr="00D6087E">
        <w:rPr>
          <w:rFonts w:eastAsia="Times New Roman"/>
          <w:b/>
          <w:szCs w:val="24"/>
        </w:rPr>
        <w:t xml:space="preserve">If you participate </w:t>
      </w:r>
      <w:r>
        <w:rPr>
          <w:rFonts w:eastAsia="Times New Roman"/>
          <w:b/>
          <w:szCs w:val="24"/>
        </w:rPr>
        <w:t xml:space="preserve">consistently </w:t>
      </w:r>
      <w:r w:rsidRPr="00D6087E">
        <w:rPr>
          <w:rFonts w:eastAsia="Times New Roman"/>
          <w:b/>
          <w:szCs w:val="24"/>
        </w:rPr>
        <w:t>at this minimum level, I’ll guarantee that your minimum grade for the course is a B.</w:t>
      </w:r>
      <w:r>
        <w:rPr>
          <w:rFonts w:eastAsia="Times New Roman"/>
          <w:szCs w:val="24"/>
        </w:rPr>
        <w:t xml:space="preserve"> Your grade can go up from there for excellent work, toward which we’ll set flexible and optional </w:t>
      </w:r>
      <w:r w:rsidRPr="00D6087E">
        <w:rPr>
          <w:rFonts w:eastAsia="Times New Roman"/>
          <w:i/>
          <w:szCs w:val="24"/>
        </w:rPr>
        <w:t>aspirational criteria</w:t>
      </w:r>
      <w:r>
        <w:rPr>
          <w:rFonts w:eastAsia="Times New Roman"/>
          <w:i/>
          <w:szCs w:val="24"/>
        </w:rPr>
        <w:t xml:space="preserve"> </w:t>
      </w:r>
      <w:r>
        <w:rPr>
          <w:rFonts w:eastAsia="Times New Roman"/>
          <w:szCs w:val="24"/>
        </w:rPr>
        <w:t xml:space="preserve">within each unit – one of which will always be trying something new or risky, even if it doesn’t pay off. </w:t>
      </w:r>
    </w:p>
    <w:p w14:paraId="3C905C78" w14:textId="77777777" w:rsidR="006C18FD" w:rsidRPr="00D6087E" w:rsidRDefault="006C18FD" w:rsidP="006C18FD">
      <w:pPr>
        <w:spacing w:after="240"/>
        <w:rPr>
          <w:rFonts w:eastAsia="Times New Roman"/>
          <w:szCs w:val="24"/>
        </w:rPr>
      </w:pPr>
      <w:r>
        <w:rPr>
          <w:rFonts w:eastAsia="Times New Roman"/>
          <w:szCs w:val="24"/>
        </w:rPr>
        <w:t xml:space="preserve">Lastly, I’ll keep the final tally of those criteria open </w:t>
      </w:r>
      <w:r w:rsidRPr="007E41B6">
        <w:rPr>
          <w:rFonts w:eastAsia="Times New Roman"/>
          <w:i/>
          <w:szCs w:val="24"/>
        </w:rPr>
        <w:t>until the end of the semester</w:t>
      </w:r>
      <w:r w:rsidRPr="00D6087E">
        <w:rPr>
          <w:rFonts w:eastAsia="Times New Roman"/>
          <w:szCs w:val="24"/>
        </w:rPr>
        <w:t xml:space="preserve">, as measured in a final portfolio. My goal is to help you develop competencies </w:t>
      </w:r>
      <w:r>
        <w:rPr>
          <w:rFonts w:eastAsia="Times New Roman"/>
          <w:szCs w:val="24"/>
        </w:rPr>
        <w:t>for which it</w:t>
      </w:r>
      <w:r w:rsidRPr="00D6087E">
        <w:rPr>
          <w:rFonts w:eastAsia="Times New Roman"/>
          <w:szCs w:val="24"/>
        </w:rPr>
        <w:t xml:space="preserve"> may take several failures to reach success, and I don’t want to penalize you by over-weighting an early project for lacking some skill you attained later on.</w:t>
      </w:r>
    </w:p>
    <w:p w14:paraId="09384CE7" w14:textId="77777777" w:rsidR="006C18FD" w:rsidRDefault="006C18FD" w:rsidP="006C18FD">
      <w:pPr>
        <w:spacing w:after="240"/>
        <w:rPr>
          <w:szCs w:val="24"/>
        </w:rPr>
      </w:pPr>
      <w:r w:rsidRPr="00CC5A76">
        <w:rPr>
          <w:rFonts w:eastAsia="Times New Roman"/>
          <w:b/>
          <w:bCs/>
          <w:noProof/>
          <w:szCs w:val="24"/>
        </w:rPr>
        <mc:AlternateContent>
          <mc:Choice Requires="wps">
            <w:drawing>
              <wp:anchor distT="0" distB="91440" distL="114300" distR="114300" simplePos="0" relativeHeight="251661312" behindDoc="1" locked="0" layoutInCell="1" allowOverlap="1" wp14:anchorId="3EA1A70E" wp14:editId="4541CCC7">
                <wp:simplePos x="0" y="0"/>
                <wp:positionH relativeFrom="column">
                  <wp:posOffset>47625</wp:posOffset>
                </wp:positionH>
                <wp:positionV relativeFrom="paragraph">
                  <wp:posOffset>723900</wp:posOffset>
                </wp:positionV>
                <wp:extent cx="5943600" cy="666750"/>
                <wp:effectExtent l="0" t="0" r="38100" b="44450"/>
                <wp:wrapTopAndBottom/>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6675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A1A70E" id="_x0000_t202" coordsize="21600,21600" o:spt="202" path="m,l,21600r21600,l21600,xe">
                <v:stroke joinstyle="miter"/>
                <v:path gradientshapeok="t" o:connecttype="rect"/>
              </v:shapetype>
              <v:shape id="Text Box 8" o:spid="_x0000_s1026" type="#_x0000_t202" style="position:absolute;margin-left:3.75pt;margin-top:57pt;width:468pt;height:52.5pt;z-index:-251655168;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">
                <v:shadow on="t"/>
                <v:textbo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v:textbox>
                <w10:wrap type="topAndBottom"/>
              </v:shape>
            </w:pict>
          </mc:Fallback>
        </mc:AlternateContent>
      </w:r>
      <w:r w:rsidRPr="00EE5FB3">
        <w:rPr>
          <w:rFonts w:eastAsia="Times New Roman"/>
          <w:szCs w:val="24"/>
        </w:rPr>
        <w:t>I hope you take this as a</w:t>
      </w:r>
      <w:r>
        <w:rPr>
          <w:rFonts w:eastAsia="Times New Roman"/>
          <w:szCs w:val="24"/>
        </w:rPr>
        <w:t>n opportunity to explore, to experiment</w:t>
      </w:r>
      <w:r w:rsidRPr="00EE5FB3">
        <w:rPr>
          <w:rFonts w:eastAsia="Times New Roman"/>
          <w:szCs w:val="24"/>
        </w:rPr>
        <w:t>, and to trust that you will</w:t>
      </w:r>
      <w:r w:rsidRPr="00A70398">
        <w:rPr>
          <w:rFonts w:eastAsia="Times New Roman"/>
          <w:szCs w:val="24"/>
        </w:rPr>
        <w:t xml:space="preserve"> learn something in the process:</w:t>
      </w:r>
      <w:r w:rsidRPr="00EE5FB3">
        <w:rPr>
          <w:rFonts w:eastAsia="Times New Roman"/>
          <w:szCs w:val="24"/>
        </w:rPr>
        <w:t xml:space="preserve"> even if you try a new move and fail, you </w:t>
      </w:r>
      <w:r>
        <w:rPr>
          <w:rFonts w:eastAsia="Times New Roman"/>
          <w:szCs w:val="24"/>
        </w:rPr>
        <w:t>can</w:t>
      </w:r>
      <w:r w:rsidRPr="00A70398">
        <w:rPr>
          <w:szCs w:val="24"/>
        </w:rPr>
        <w:t xml:space="preserve"> (in the words of Samuel Be</w:t>
      </w:r>
      <w:r>
        <w:rPr>
          <w:szCs w:val="24"/>
        </w:rPr>
        <w:t>ckett) "fail better" next time, without being penalized.</w:t>
      </w:r>
    </w:p>
    <w:p w14:paraId="4FEADD35" w14:textId="77777777" w:rsidR="006C18FD" w:rsidRDefault="006C18FD" w:rsidP="006C18FD">
      <w:pPr>
        <w:spacing w:after="240"/>
        <w:rPr>
          <w:rFonts w:eastAsia="Times New Roman"/>
          <w:b/>
          <w:bCs/>
          <w:szCs w:val="24"/>
        </w:rPr>
      </w:pPr>
    </w:p>
    <w:p w14:paraId="0035294D" w14:textId="77777777" w:rsidR="006C18FD" w:rsidRPr="00D25DC3" w:rsidRDefault="006C18FD" w:rsidP="006C18FD">
      <w:pPr>
        <w:spacing w:after="240"/>
        <w:rPr>
          <w:rFonts w:eastAsia="Times New Roman"/>
          <w:szCs w:val="24"/>
        </w:rPr>
      </w:pPr>
      <w:r w:rsidRPr="00D25DC3">
        <w:rPr>
          <w:rFonts w:eastAsia="Times New Roman"/>
          <w:b/>
          <w:bCs/>
          <w:szCs w:val="24"/>
        </w:rPr>
        <w:lastRenderedPageBreak/>
        <w:t>To earn a B for this course, you must:</w:t>
      </w:r>
    </w:p>
    <w:p w14:paraId="127E29CB" w14:textId="7CC8E3BD" w:rsidR="006C18FD" w:rsidRPr="008A7B23" w:rsidRDefault="00955986" w:rsidP="006C18FD">
      <w:pPr>
        <w:numPr>
          <w:ilvl w:val="0"/>
          <w:numId w:val="26"/>
        </w:numPr>
        <w:tabs>
          <w:tab w:val="clear" w:pos="720"/>
          <w:tab w:val="num" w:pos="360"/>
          <w:tab w:val="right" w:pos="9360"/>
        </w:tabs>
        <w:spacing w:before="100" w:beforeAutospacing="1" w:after="120"/>
        <w:ind w:left="360"/>
        <w:rPr>
          <w:rFonts w:eastAsia="Times New Roman"/>
          <w:szCs w:val="24"/>
          <w:u w:val="single"/>
        </w:rPr>
      </w:pPr>
      <w:r>
        <w:rPr>
          <w:rFonts w:eastAsia="Times New Roman"/>
          <w:noProof/>
          <w:szCs w:val="24"/>
          <w:u w:val="single"/>
        </w:rPr>
        <mc:AlternateContent>
          <mc:Choice Requires="wps">
            <w:drawing>
              <wp:anchor distT="0" distB="0" distL="114300" distR="114300" simplePos="0" relativeHeight="251664384" behindDoc="0" locked="0" layoutInCell="1" allowOverlap="1" wp14:anchorId="50A4ABDA" wp14:editId="42E6270F">
                <wp:simplePos x="0" y="0"/>
                <wp:positionH relativeFrom="column">
                  <wp:posOffset>-447040</wp:posOffset>
                </wp:positionH>
                <wp:positionV relativeFrom="paragraph">
                  <wp:posOffset>104140</wp:posOffset>
                </wp:positionV>
                <wp:extent cx="350195" cy="2733472"/>
                <wp:effectExtent l="0" t="0" r="5715" b="0"/>
                <wp:wrapNone/>
                <wp:docPr id="3" name="Text Box 3"/>
                <wp:cNvGraphicFramePr/>
                <a:graphic xmlns:a="http://schemas.openxmlformats.org/drawingml/2006/main">
                  <a:graphicData uri="http://schemas.microsoft.com/office/word/2010/wordprocessingShape">
                    <wps:wsp>
                      <wps:cNvSpPr txBox="1"/>
                      <wps:spPr>
                        <a:xfrm>
                          <a:off x="0" y="0"/>
                          <a:ext cx="350195" cy="2733472"/>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ABDA" id="Text Box 3" o:spid="_x0000_s1027" type="#_x0000_t202" style="position:absolute;left:0;text-align:left;margin-left:-35.2pt;margin-top:8.2pt;width:27.55pt;height:21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" fillcolor="white [3201]" stroked="f" strokeweight=".5pt">
                <v:textbox style="layout-flow:vertical">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v:textbox>
              </v:shape>
            </w:pict>
          </mc:Fallback>
        </mc:AlternateContent>
      </w:r>
      <w:r w:rsidR="006C18FD" w:rsidRPr="00581844">
        <w:rPr>
          <w:rFonts w:eastAsia="Times New Roman"/>
          <w:szCs w:val="24"/>
          <w:u w:val="single"/>
        </w:rPr>
        <w:t>Engage actively</w:t>
      </w:r>
      <w:r w:rsidR="006C18FD" w:rsidRPr="0081299B">
        <w:rPr>
          <w:rFonts w:eastAsia="Times New Roman"/>
          <w:szCs w:val="24"/>
        </w:rPr>
        <w:t xml:space="preserve"> </w:t>
      </w:r>
      <w:r w:rsidR="006C18FD">
        <w:rPr>
          <w:rFonts w:eastAsia="Times New Roman"/>
          <w:szCs w:val="24"/>
        </w:rPr>
        <w:t>to make the most of class-time</w:t>
      </w:r>
      <w:r w:rsidR="006C18FD" w:rsidRPr="0081299B">
        <w:rPr>
          <w:rFonts w:eastAsia="Times New Roman"/>
          <w:szCs w:val="24"/>
        </w:rPr>
        <w:t xml:space="preserve">. Everyone has an off day </w:t>
      </w:r>
      <w:r w:rsidR="006C18FD">
        <w:rPr>
          <w:rFonts w:eastAsia="Times New Roman"/>
          <w:szCs w:val="24"/>
        </w:rPr>
        <w:t>now and then</w:t>
      </w:r>
      <w:r w:rsidR="006C18FD" w:rsidRPr="0081299B">
        <w:rPr>
          <w:rFonts w:eastAsia="Times New Roman"/>
          <w:szCs w:val="24"/>
        </w:rPr>
        <w:t>, but to the best of your ability</w:t>
      </w:r>
      <w:r w:rsidR="006C18FD">
        <w:rPr>
          <w:rFonts w:eastAsia="Times New Roman"/>
          <w:szCs w:val="24"/>
        </w:rPr>
        <w:t>,</w:t>
      </w:r>
      <w:r w:rsidR="006C18FD" w:rsidRPr="0081299B">
        <w:rPr>
          <w:rFonts w:eastAsia="Times New Roman"/>
          <w:szCs w:val="24"/>
        </w:rPr>
        <w:t xml:space="preserve"> </w:t>
      </w:r>
      <w:r w:rsidR="006C18FD">
        <w:rPr>
          <w:rFonts w:eastAsia="Times New Roman"/>
          <w:szCs w:val="24"/>
        </w:rPr>
        <w:t xml:space="preserve">you should be putting in the full 75 minutes of work </w:t>
      </w:r>
      <w:r w:rsidR="006C18FD" w:rsidRPr="0081299B">
        <w:rPr>
          <w:rFonts w:eastAsia="Times New Roman"/>
          <w:szCs w:val="24"/>
        </w:rPr>
        <w:t xml:space="preserve">for </w:t>
      </w:r>
      <w:r w:rsidR="006C18FD">
        <w:rPr>
          <w:rFonts w:eastAsia="Times New Roman"/>
          <w:szCs w:val="24"/>
        </w:rPr>
        <w:t xml:space="preserve">each </w:t>
      </w:r>
      <w:r w:rsidR="006C18FD" w:rsidRPr="0081299B">
        <w:rPr>
          <w:rFonts w:eastAsia="Times New Roman"/>
          <w:szCs w:val="24"/>
        </w:rPr>
        <w:t>class meeting</w:t>
      </w:r>
      <w:r w:rsidR="006C18FD">
        <w:rPr>
          <w:rFonts w:eastAsia="Times New Roman"/>
          <w:szCs w:val="24"/>
        </w:rPr>
        <w:t xml:space="preserve"> or asynchronous assignment period</w:t>
      </w:r>
      <w:r w:rsidR="006C18FD" w:rsidRPr="0081299B">
        <w:rPr>
          <w:rFonts w:eastAsia="Times New Roman"/>
          <w:szCs w:val="24"/>
        </w:rPr>
        <w:t xml:space="preserve">. </w:t>
      </w:r>
      <w:r w:rsidR="006C18FD">
        <w:rPr>
          <w:rFonts w:eastAsia="Times New Roman"/>
          <w:szCs w:val="24"/>
        </w:rPr>
        <w:t>(I’ll do my best to ensure you have a clear sense of what to work on, including extensions for if you finish early.) T</w:t>
      </w:r>
      <w:r w:rsidR="006C18FD" w:rsidRPr="0081299B">
        <w:rPr>
          <w:rFonts w:eastAsia="Times New Roman"/>
          <w:szCs w:val="24"/>
        </w:rPr>
        <w:t xml:space="preserve">his means you must also be consistently prepared for class: </w:t>
      </w:r>
      <w:r w:rsidR="006C18FD">
        <w:rPr>
          <w:rFonts w:eastAsia="Times New Roman"/>
          <w:szCs w:val="24"/>
        </w:rPr>
        <w:t xml:space="preserve">read, </w:t>
      </w:r>
      <w:r w:rsidR="006C18FD" w:rsidRPr="0081299B">
        <w:rPr>
          <w:rFonts w:eastAsia="Times New Roman"/>
          <w:szCs w:val="24"/>
        </w:rPr>
        <w:t>annotate</w:t>
      </w:r>
      <w:r w:rsidR="006C18FD">
        <w:rPr>
          <w:rFonts w:eastAsia="Times New Roman"/>
          <w:szCs w:val="24"/>
        </w:rPr>
        <w:t>, and bring any</w:t>
      </w:r>
      <w:r w:rsidR="006C18FD" w:rsidRPr="0081299B">
        <w:rPr>
          <w:rFonts w:eastAsia="Times New Roman"/>
          <w:szCs w:val="24"/>
        </w:rPr>
        <w:t xml:space="preserve"> required reading</w:t>
      </w:r>
      <w:r w:rsidR="006C18FD">
        <w:rPr>
          <w:rFonts w:eastAsia="Times New Roman"/>
          <w:szCs w:val="24"/>
        </w:rPr>
        <w:t>s</w:t>
      </w:r>
      <w:r w:rsidR="006C18FD" w:rsidRPr="0081299B">
        <w:rPr>
          <w:rFonts w:eastAsia="Times New Roman"/>
          <w:szCs w:val="24"/>
        </w:rPr>
        <w:t xml:space="preserve">, and bring </w:t>
      </w:r>
      <w:r w:rsidR="006C18FD">
        <w:rPr>
          <w:rFonts w:eastAsia="Times New Roman"/>
          <w:szCs w:val="24"/>
        </w:rPr>
        <w:t xml:space="preserve">a </w:t>
      </w:r>
      <w:r w:rsidR="006C18FD" w:rsidRPr="0081299B">
        <w:rPr>
          <w:rFonts w:eastAsia="Times New Roman"/>
          <w:szCs w:val="24"/>
        </w:rPr>
        <w:t xml:space="preserve">notebook and whatever drafts, </w:t>
      </w:r>
      <w:r w:rsidR="006C18FD">
        <w:rPr>
          <w:rFonts w:eastAsia="Times New Roman"/>
          <w:szCs w:val="24"/>
        </w:rPr>
        <w:t>files</w:t>
      </w:r>
      <w:r w:rsidR="006C18FD" w:rsidRPr="0081299B">
        <w:rPr>
          <w:rFonts w:eastAsia="Times New Roman"/>
          <w:szCs w:val="24"/>
        </w:rPr>
        <w:t xml:space="preserve">, or research you'll need. </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bookmarkStart w:id="22" w:name="Text1"/>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bookmarkEnd w:id="22"/>
    </w:p>
    <w:p w14:paraId="0D161AC8" w14:textId="2544D256"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D</w:t>
      </w:r>
      <w:r w:rsidRPr="0081299B">
        <w:rPr>
          <w:rFonts w:eastAsia="Times New Roman"/>
          <w:szCs w:val="24"/>
        </w:rPr>
        <w:t xml:space="preserve">uring every workshop, push yourself to provide your class- and </w:t>
      </w:r>
      <w:proofErr w:type="gramStart"/>
      <w:r w:rsidRPr="0081299B">
        <w:rPr>
          <w:rFonts w:eastAsia="Times New Roman"/>
          <w:szCs w:val="24"/>
        </w:rPr>
        <w:t>group-mates</w:t>
      </w:r>
      <w:proofErr w:type="gramEnd"/>
      <w:r w:rsidRPr="0081299B">
        <w:rPr>
          <w:rFonts w:eastAsia="Times New Roman"/>
          <w:szCs w:val="24"/>
        </w:rPr>
        <w:t xml:space="preserve"> with </w:t>
      </w:r>
      <w:r w:rsidRPr="00581844">
        <w:rPr>
          <w:rFonts w:eastAsia="Times New Roman"/>
          <w:szCs w:val="24"/>
          <w:u w:val="single"/>
        </w:rPr>
        <w:t>thorough, thoughtful feedback</w:t>
      </w:r>
      <w:r w:rsidRPr="0081299B">
        <w:rPr>
          <w:rFonts w:eastAsia="Times New Roman"/>
          <w:szCs w:val="24"/>
        </w:rPr>
        <w:t xml:space="preserve">. Taking their work seriously enough to </w:t>
      </w:r>
      <w:r>
        <w:rPr>
          <w:rFonts w:eastAsia="Times New Roman"/>
          <w:szCs w:val="24"/>
        </w:rPr>
        <w:t xml:space="preserve">both describe it and </w:t>
      </w:r>
      <w:r w:rsidRPr="0081299B">
        <w:rPr>
          <w:rFonts w:eastAsia="Times New Roman"/>
          <w:szCs w:val="24"/>
        </w:rPr>
        <w:t xml:space="preserve">think hard about how it can be improved is crucial for </w:t>
      </w:r>
      <w:r w:rsidRPr="00581844">
        <w:rPr>
          <w:rFonts w:eastAsia="Times New Roman"/>
          <w:szCs w:val="24"/>
        </w:rPr>
        <w:t>your</w:t>
      </w:r>
      <w:r w:rsidRPr="0081299B">
        <w:rPr>
          <w:rFonts w:eastAsia="Times New Roman"/>
          <w:szCs w:val="24"/>
        </w:rPr>
        <w:t xml:space="preserve"> success, </w:t>
      </w:r>
      <w:r>
        <w:rPr>
          <w:rFonts w:eastAsia="Times New Roman"/>
          <w:szCs w:val="24"/>
        </w:rPr>
        <w:t xml:space="preserve">as well as </w:t>
      </w:r>
      <w:r w:rsidRPr="0081299B">
        <w:rPr>
          <w:rFonts w:eastAsia="Times New Roman"/>
          <w:szCs w:val="24"/>
        </w:rPr>
        <w:t>theirs, in becom</w:t>
      </w:r>
      <w:r>
        <w:rPr>
          <w:rFonts w:eastAsia="Times New Roman"/>
          <w:szCs w:val="24"/>
        </w:rPr>
        <w:t>ing</w:t>
      </w:r>
      <w:r w:rsidRPr="0081299B">
        <w:rPr>
          <w:rFonts w:eastAsia="Times New Roman"/>
          <w:szCs w:val="24"/>
        </w:rPr>
        <w:t xml:space="preserve"> better </w:t>
      </w:r>
      <w:r>
        <w:rPr>
          <w:rFonts w:eastAsia="Times New Roman"/>
          <w:szCs w:val="24"/>
        </w:rPr>
        <w:t xml:space="preserve">composers </w:t>
      </w:r>
      <w:r w:rsidRPr="0081299B">
        <w:rPr>
          <w:rFonts w:eastAsia="Times New Roman"/>
          <w:szCs w:val="24"/>
        </w:rPr>
        <w:t xml:space="preserve">throughout this course. Note that this is not just about praise or </w:t>
      </w:r>
      <w:r>
        <w:rPr>
          <w:rFonts w:eastAsia="Times New Roman"/>
          <w:szCs w:val="24"/>
        </w:rPr>
        <w:t>criticism</w:t>
      </w:r>
      <w:r w:rsidRPr="0081299B">
        <w:rPr>
          <w:rFonts w:eastAsia="Times New Roman"/>
          <w:szCs w:val="24"/>
        </w:rPr>
        <w:t>: ask questions, make connections, explore possibilities.</w:t>
      </w:r>
      <w:r>
        <w:rPr>
          <w:rFonts w:eastAsia="Times New Roman"/>
          <w:szCs w:val="24"/>
        </w:rPr>
        <w:t xml:space="preserve"> Open space for them to do or say more.</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40E17D2" w14:textId="159B3D8F"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 xml:space="preserve">Work with your </w:t>
      </w:r>
      <w:proofErr w:type="gramStart"/>
      <w:r w:rsidRPr="00581844">
        <w:rPr>
          <w:rFonts w:eastAsia="Times New Roman"/>
          <w:szCs w:val="24"/>
          <w:u w:val="single"/>
        </w:rPr>
        <w:t>group-mates</w:t>
      </w:r>
      <w:proofErr w:type="gramEnd"/>
      <w:r w:rsidRPr="0081299B">
        <w:rPr>
          <w:rFonts w:eastAsia="Times New Roman"/>
          <w:szCs w:val="24"/>
        </w:rPr>
        <w:t xml:space="preserve"> to complete group assignm</w:t>
      </w:r>
      <w:r>
        <w:rPr>
          <w:rFonts w:eastAsia="Times New Roman"/>
          <w:szCs w:val="24"/>
        </w:rPr>
        <w:t>ents and exercises</w:t>
      </w:r>
      <w:r w:rsidRPr="0081299B">
        <w:rPr>
          <w:rFonts w:eastAsia="Times New Roman"/>
          <w:szCs w:val="24"/>
        </w:rPr>
        <w:t xml:space="preserve"> to the satisfaction of everyone in the group. Divide group assignments </w:t>
      </w:r>
      <w:r>
        <w:rPr>
          <w:rFonts w:eastAsia="Times New Roman"/>
          <w:szCs w:val="24"/>
        </w:rPr>
        <w:t xml:space="preserve">and time </w:t>
      </w:r>
      <w:r w:rsidRPr="0081299B">
        <w:rPr>
          <w:rFonts w:eastAsia="Times New Roman"/>
          <w:szCs w:val="24"/>
        </w:rPr>
        <w:t>fairly</w:t>
      </w:r>
      <w:r>
        <w:rPr>
          <w:rFonts w:eastAsia="Times New Roman"/>
          <w:szCs w:val="24"/>
        </w:rPr>
        <w:t>,</w:t>
      </w:r>
      <w:r w:rsidRPr="0081299B">
        <w:rPr>
          <w:rFonts w:eastAsia="Times New Roman"/>
          <w:szCs w:val="24"/>
        </w:rPr>
        <w:t xml:space="preserve"> and complete, on time, all the work you take on. Note that this also means </w:t>
      </w:r>
      <w:r w:rsidRPr="00EA20B7">
        <w:rPr>
          <w:rFonts w:eastAsia="Times New Roman"/>
          <w:iCs/>
          <w:szCs w:val="24"/>
        </w:rPr>
        <w:t>demanding</w:t>
      </w:r>
      <w:r w:rsidRPr="00EA20B7">
        <w:rPr>
          <w:rFonts w:eastAsia="Times New Roman"/>
          <w:szCs w:val="24"/>
        </w:rPr>
        <w:t xml:space="preserve"> satisfaction</w:t>
      </w:r>
      <w:r w:rsidRPr="0081299B">
        <w:rPr>
          <w:rFonts w:eastAsia="Times New Roman"/>
          <w:szCs w:val="24"/>
        </w:rPr>
        <w:t xml:space="preserve"> </w:t>
      </w:r>
      <w:r w:rsidRPr="0081299B">
        <w:rPr>
          <w:rFonts w:eastAsia="Times New Roman"/>
          <w:i/>
          <w:iCs/>
          <w:szCs w:val="24"/>
        </w:rPr>
        <w:t xml:space="preserve">from </w:t>
      </w:r>
      <w:r w:rsidRPr="0081299B">
        <w:rPr>
          <w:rFonts w:eastAsia="Times New Roman"/>
          <w:szCs w:val="24"/>
        </w:rPr>
        <w:t xml:space="preserve">your group mates: if one of you is slacking off, the whole group suffers. Let that person know.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BB4A2EB" w14:textId="2A391EDA"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1299B">
        <w:rPr>
          <w:rFonts w:eastAsia="Times New Roman"/>
          <w:szCs w:val="24"/>
        </w:rPr>
        <w:t xml:space="preserve">For every assignment, produce </w:t>
      </w:r>
      <w:r>
        <w:rPr>
          <w:rFonts w:eastAsia="Times New Roman"/>
          <w:szCs w:val="24"/>
        </w:rPr>
        <w:t xml:space="preserve">a </w:t>
      </w:r>
      <w:r w:rsidRPr="0081299B">
        <w:rPr>
          <w:rFonts w:eastAsia="Times New Roman"/>
          <w:szCs w:val="24"/>
        </w:rPr>
        <w:t xml:space="preserve">substantial, thoughtful </w:t>
      </w:r>
      <w:r w:rsidRPr="00581844">
        <w:rPr>
          <w:rFonts w:eastAsia="Times New Roman"/>
          <w:szCs w:val="24"/>
          <w:u w:val="single"/>
        </w:rPr>
        <w:t>product</w:t>
      </w:r>
      <w:r>
        <w:rPr>
          <w:rFonts w:eastAsia="Times New Roman"/>
          <w:szCs w:val="24"/>
        </w:rPr>
        <w:t xml:space="preserve"> </w:t>
      </w:r>
      <w:r w:rsidRPr="0081299B">
        <w:rPr>
          <w:rFonts w:eastAsia="Times New Roman"/>
          <w:szCs w:val="24"/>
        </w:rPr>
        <w:t xml:space="preserve">that follows the guidelines in the prompt </w:t>
      </w:r>
      <w:r>
        <w:rPr>
          <w:rFonts w:eastAsia="Times New Roman"/>
          <w:szCs w:val="24"/>
        </w:rPr>
        <w:t>–</w:t>
      </w:r>
      <w:r w:rsidRPr="0081299B">
        <w:rPr>
          <w:rFonts w:eastAsia="Times New Roman"/>
          <w:szCs w:val="24"/>
        </w:rPr>
        <w:t xml:space="preserve"> including deadlines</w:t>
      </w:r>
      <w:r>
        <w:rPr>
          <w:rFonts w:eastAsia="Times New Roman"/>
          <w:szCs w:val="24"/>
        </w:rPr>
        <w:t xml:space="preserve"> and all baseline criteria</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BDAF64C" w14:textId="41D5CF08" w:rsidR="006C18FD"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mc:AlternateContent>
          <mc:Choice Requires="wps">
            <w:drawing>
              <wp:anchor distT="0" distB="0" distL="114300" distR="114300" simplePos="0" relativeHeight="251666432" behindDoc="0" locked="0" layoutInCell="1" allowOverlap="1" wp14:anchorId="3B36D4F7" wp14:editId="3A647E8D">
                <wp:simplePos x="0" y="0"/>
                <wp:positionH relativeFrom="column">
                  <wp:posOffset>-447040</wp:posOffset>
                </wp:positionH>
                <wp:positionV relativeFrom="paragraph">
                  <wp:posOffset>24130</wp:posOffset>
                </wp:positionV>
                <wp:extent cx="350195" cy="3998068"/>
                <wp:effectExtent l="0" t="0" r="5715" b="2540"/>
                <wp:wrapNone/>
                <wp:docPr id="5" name="Text Box 5"/>
                <wp:cNvGraphicFramePr/>
                <a:graphic xmlns:a="http://schemas.openxmlformats.org/drawingml/2006/main">
                  <a:graphicData uri="http://schemas.microsoft.com/office/word/2010/wordprocessingShape">
                    <wps:wsp>
                      <wps:cNvSpPr txBox="1"/>
                      <wps:spPr>
                        <a:xfrm>
                          <a:off x="0" y="0"/>
                          <a:ext cx="350195" cy="3998068"/>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6D4F7" id="Text Box 5" o:spid="_x0000_s1028" type="#_x0000_t202" style="position:absolute;left:0;text-align:left;margin-left:-35.2pt;margin-top:1.9pt;width:27.55pt;height:31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" fillcolor="white [3201]" stroked="f" strokeweight=".5pt">
                <v:textbox style="layout-flow:vertical">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v:textbox>
              </v:shape>
            </w:pict>
          </mc:Fallback>
        </mc:AlternateContent>
      </w:r>
      <w:r w:rsidR="006C18FD">
        <w:rPr>
          <w:rFonts w:eastAsia="Times New Roman"/>
          <w:szCs w:val="24"/>
        </w:rPr>
        <w:t xml:space="preserve">Complete all assigned </w:t>
      </w:r>
      <w:r w:rsidR="006C18FD" w:rsidRPr="00581844">
        <w:rPr>
          <w:rFonts w:eastAsia="Times New Roman"/>
          <w:szCs w:val="24"/>
          <w:u w:val="single"/>
        </w:rPr>
        <w:t>readings</w:t>
      </w:r>
      <w:r w:rsidR="006C18FD">
        <w:rPr>
          <w:rFonts w:eastAsia="Times New Roman"/>
          <w:szCs w:val="24"/>
        </w:rPr>
        <w:t xml:space="preserve"> attentively enough that you could provide examples of key concepts; you may wish to mark up the readings or take notes as you go.</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p>
    <w:p w14:paraId="4A27B526" w14:textId="5556ABCE"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Help to develop </w:t>
      </w:r>
      <w:r w:rsidRPr="00581844">
        <w:rPr>
          <w:rFonts w:eastAsia="Times New Roman"/>
          <w:szCs w:val="24"/>
          <w:u w:val="single"/>
        </w:rPr>
        <w:t>baseline criteria</w:t>
      </w:r>
      <w:r>
        <w:rPr>
          <w:rFonts w:eastAsia="Times New Roman"/>
          <w:szCs w:val="24"/>
        </w:rPr>
        <w:t xml:space="preserve"> for each major project, so that you are confident you can meet those criteria in the time allotted. If something proposed seems aspirational, more of a stretch goal than a requirement, say so.</w:t>
      </w:r>
      <w:r w:rsidRPr="003D01E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05D503D" w14:textId="77777777"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EE5FB3">
        <w:rPr>
          <w:rFonts w:eastAsia="Times New Roman"/>
          <w:szCs w:val="24"/>
        </w:rPr>
        <w:t xml:space="preserve">Use the feedback provided by your instructor and your </w:t>
      </w:r>
      <w:r>
        <w:rPr>
          <w:rFonts w:eastAsia="Times New Roman"/>
          <w:szCs w:val="24"/>
        </w:rPr>
        <w:t>classmates</w:t>
      </w:r>
      <w:r w:rsidRPr="00EE5FB3">
        <w:rPr>
          <w:rFonts w:eastAsia="Times New Roman"/>
          <w:szCs w:val="24"/>
        </w:rPr>
        <w:t xml:space="preserve"> to improve your </w:t>
      </w:r>
      <w:r>
        <w:rPr>
          <w:rFonts w:eastAsia="Times New Roman"/>
          <w:szCs w:val="24"/>
        </w:rPr>
        <w:t>projects</w:t>
      </w:r>
      <w:r w:rsidRPr="00EE5FB3">
        <w:rPr>
          <w:rFonts w:eastAsia="Times New Roman"/>
          <w:szCs w:val="24"/>
        </w:rPr>
        <w:t>.</w:t>
      </w:r>
      <w:r>
        <w:rPr>
          <w:rFonts w:eastAsia="Times New Roman"/>
          <w:szCs w:val="24"/>
        </w:rPr>
        <w:t xml:space="preserve"> </w:t>
      </w:r>
      <w:r w:rsidRPr="00EE5FB3">
        <w:rPr>
          <w:rFonts w:eastAsia="Times New Roman"/>
          <w:szCs w:val="24"/>
        </w:rPr>
        <w:t xml:space="preserve">You </w:t>
      </w:r>
      <w:r>
        <w:rPr>
          <w:rFonts w:eastAsia="Times New Roman"/>
          <w:szCs w:val="24"/>
        </w:rPr>
        <w:t xml:space="preserve">don't </w:t>
      </w:r>
      <w:r w:rsidRPr="00EE5FB3">
        <w:rPr>
          <w:rFonts w:eastAsia="Times New Roman"/>
          <w:szCs w:val="24"/>
        </w:rPr>
        <w:t xml:space="preserve">have to make every change suggested, of course, </w:t>
      </w:r>
      <w:r>
        <w:rPr>
          <w:rFonts w:eastAsia="Times New Roman"/>
          <w:szCs w:val="24"/>
        </w:rPr>
        <w:t xml:space="preserve">because your work is yours, </w:t>
      </w:r>
      <w:r>
        <w:rPr>
          <w:rFonts w:eastAsia="Times New Roman"/>
          <w:szCs w:val="24"/>
        </w:rPr>
        <w:br/>
        <w:t xml:space="preserve">and after all, audiences </w:t>
      </w:r>
      <w:r w:rsidRPr="00EE5FB3">
        <w:rPr>
          <w:rFonts w:eastAsia="Times New Roman"/>
          <w:szCs w:val="24"/>
        </w:rPr>
        <w:t>will sometimes disagree.</w:t>
      </w:r>
      <w:r>
        <w:rPr>
          <w:rFonts w:eastAsia="Times New Roman"/>
          <w:szCs w:val="24"/>
        </w:rPr>
        <w:t xml:space="preserve"> </w:t>
      </w:r>
      <w:r w:rsidRPr="00EE5FB3">
        <w:rPr>
          <w:rFonts w:eastAsia="Times New Roman"/>
          <w:szCs w:val="24"/>
        </w:rPr>
        <w:t xml:space="preserve">But you must take all feedback seriously, and your drafts </w:t>
      </w:r>
      <w:r>
        <w:rPr>
          <w:rFonts w:eastAsia="Times New Roman"/>
          <w:szCs w:val="24"/>
        </w:rPr>
        <w:t xml:space="preserve">(or reflections; see next bullet) </w:t>
      </w:r>
      <w:r w:rsidRPr="00EE5FB3">
        <w:rPr>
          <w:rFonts w:eastAsia="Times New Roman"/>
          <w:szCs w:val="24"/>
        </w:rPr>
        <w:t xml:space="preserve">should </w:t>
      </w:r>
      <w:r w:rsidRPr="00581844">
        <w:rPr>
          <w:rFonts w:eastAsia="Times New Roman"/>
          <w:szCs w:val="24"/>
          <w:u w:val="single"/>
        </w:rPr>
        <w:t>show evidence that you’ve carefully considered your respondents’ suggestions</w:t>
      </w:r>
      <w:r>
        <w:rPr>
          <w:rFonts w:eastAsia="Times New Roman"/>
          <w:szCs w:val="24"/>
        </w:rPr>
        <w:t xml:space="preserve">: if a reader is confused or has an objection, don't ignore it, but instead try to clear up the confusion or incorporate and respond to the objection.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6DC2168"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When turning in revisions (as well as for any earlier draft on which it feels appropriate), attach a </w:t>
      </w:r>
      <w:r w:rsidRPr="00581844">
        <w:rPr>
          <w:rFonts w:eastAsia="Times New Roman"/>
          <w:szCs w:val="24"/>
          <w:u w:val="single"/>
        </w:rPr>
        <w:t>brief note reflecting on what in particular you were trying to achieve</w:t>
      </w:r>
      <w:r>
        <w:rPr>
          <w:rFonts w:eastAsia="Times New Roman"/>
          <w:szCs w:val="24"/>
        </w:rPr>
        <w:t xml:space="preserve"> in that draft. e.g., Were there particular comments you were responding to? A genre feature or model </w:t>
      </w:r>
      <w:r>
        <w:rPr>
          <w:rFonts w:eastAsia="Times New Roman"/>
          <w:szCs w:val="24"/>
        </w:rPr>
        <w:br/>
        <w:t>you were trying to emulate? You can also use this note to acknowledge suggestions you consciously decided not to take, explaining your reasons. (This may, in fact, help you to discover your reasons.)</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5FA6655"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Proofread</w:t>
      </w:r>
      <w:r w:rsidRPr="00EE5FB3">
        <w:rPr>
          <w:rFonts w:eastAsia="Times New Roman"/>
          <w:szCs w:val="24"/>
        </w:rPr>
        <w:t xml:space="preserve"> final drafts to eliminate surface errors and typos</w:t>
      </w:r>
      <w:r>
        <w:rPr>
          <w:rFonts w:eastAsia="Times New Roman"/>
          <w:szCs w:val="24"/>
        </w:rPr>
        <w:t xml:space="preserve"> to the best of your ability</w:t>
      </w:r>
      <w:r w:rsidRPr="00EE5FB3">
        <w:rPr>
          <w:rFonts w:eastAsia="Times New Roman"/>
          <w:szCs w:val="24"/>
        </w:rPr>
        <w:t>.</w:t>
      </w:r>
      <w:r>
        <w:rPr>
          <w:rFonts w:eastAsia="Times New Roman"/>
          <w:szCs w:val="24"/>
        </w:rPr>
        <w:t xml:space="preserve"> Use your style guides (see the Resources page on the course website) and talk to classmates, </w:t>
      </w:r>
      <w:r>
        <w:rPr>
          <w:rFonts w:eastAsia="Times New Roman"/>
          <w:szCs w:val="24"/>
        </w:rPr>
        <w:br/>
        <w:t>me, or a Writing Center Consultant if you have questions.</w:t>
      </w:r>
      <w:r>
        <w:rPr>
          <w:rFonts w:eastAsia="Times New Roman"/>
          <w:szCs w:val="24"/>
        </w:rPr>
        <w:tab/>
        <w:t xml:space="preserve"> </w:t>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346C4B"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Attend scheduled conferences</w:t>
      </w:r>
      <w:r w:rsidRPr="00EE5FB3">
        <w:rPr>
          <w:rFonts w:eastAsia="Times New Roman"/>
          <w:szCs w:val="24"/>
        </w:rPr>
        <w:t xml:space="preserve"> with me </w:t>
      </w:r>
      <w:r>
        <w:rPr>
          <w:rFonts w:eastAsia="Times New Roman"/>
          <w:szCs w:val="24"/>
        </w:rPr>
        <w:t>or</w:t>
      </w:r>
      <w:r w:rsidRPr="00EE5FB3">
        <w:rPr>
          <w:rFonts w:eastAsia="Times New Roman"/>
          <w:szCs w:val="24"/>
        </w:rPr>
        <w:t xml:space="preserve"> your Writing Center Consultant (if applicable), and come prepared to use the conference time productively.</w:t>
      </w:r>
      <w:r>
        <w:rPr>
          <w:rFonts w:eastAsia="Times New Roman"/>
          <w:szCs w:val="24"/>
        </w:rPr>
        <w:t xml:space="preserve"> </w:t>
      </w:r>
      <w:r w:rsidRPr="00CE1AA6">
        <w:rPr>
          <w:rFonts w:eastAsia="Times New Roman"/>
          <w:b/>
          <w:szCs w:val="24"/>
        </w:rPr>
        <w:t xml:space="preserve">If I indicate </w:t>
      </w:r>
      <w:r>
        <w:rPr>
          <w:rFonts w:eastAsia="Times New Roman"/>
          <w:b/>
          <w:szCs w:val="24"/>
        </w:rPr>
        <w:t xml:space="preserve">in feedback </w:t>
      </w:r>
      <w:r w:rsidRPr="00CE1AA6">
        <w:rPr>
          <w:rFonts w:eastAsia="Times New Roman"/>
          <w:b/>
          <w:szCs w:val="24"/>
        </w:rPr>
        <w:t xml:space="preserve">that I would like you to schedule an appointment to talk with me, </w:t>
      </w:r>
      <w:r>
        <w:rPr>
          <w:rFonts w:eastAsia="Times New Roman"/>
          <w:b/>
          <w:szCs w:val="24"/>
        </w:rPr>
        <w:t xml:space="preserve">please reply </w:t>
      </w:r>
      <w:r w:rsidRPr="00CE1AA6">
        <w:rPr>
          <w:rFonts w:eastAsia="Times New Roman"/>
          <w:b/>
          <w:szCs w:val="24"/>
        </w:rPr>
        <w:t xml:space="preserve">within </w:t>
      </w:r>
      <w:r>
        <w:rPr>
          <w:rFonts w:eastAsia="Times New Roman"/>
          <w:b/>
          <w:szCs w:val="24"/>
        </w:rPr>
        <w:t>one</w:t>
      </w:r>
      <w:r w:rsidRPr="00CE1AA6">
        <w:rPr>
          <w:rFonts w:eastAsia="Times New Roman"/>
          <w:b/>
          <w:szCs w:val="24"/>
        </w:rPr>
        <w:t xml:space="preserve"> week.</w:t>
      </w:r>
      <w:r>
        <w:rPr>
          <w:rFonts w:eastAsia="Times New Roman"/>
          <w:szCs w:val="24"/>
        </w:rPr>
        <w:t xml:space="preserve"> A missed conference counts as 2/3 of an absence (see #13).</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02B79E5" w14:textId="0C58B8F1" w:rsidR="006C18FD" w:rsidRPr="0081299B"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w:lastRenderedPageBreak/>
        <mc:AlternateContent>
          <mc:Choice Requires="wps">
            <w:drawing>
              <wp:anchor distT="0" distB="0" distL="114300" distR="114300" simplePos="0" relativeHeight="251668480" behindDoc="0" locked="0" layoutInCell="1" allowOverlap="1" wp14:anchorId="42BBA116" wp14:editId="1D3F5F71">
                <wp:simplePos x="0" y="0"/>
                <wp:positionH relativeFrom="column">
                  <wp:posOffset>-485775</wp:posOffset>
                </wp:positionH>
                <wp:positionV relativeFrom="paragraph">
                  <wp:posOffset>62176</wp:posOffset>
                </wp:positionV>
                <wp:extent cx="350195" cy="6070060"/>
                <wp:effectExtent l="0" t="0" r="5715" b="635"/>
                <wp:wrapNone/>
                <wp:docPr id="6" name="Text Box 6"/>
                <wp:cNvGraphicFramePr/>
                <a:graphic xmlns:a="http://schemas.openxmlformats.org/drawingml/2006/main">
                  <a:graphicData uri="http://schemas.microsoft.com/office/word/2010/wordprocessingShape">
                    <wps:wsp>
                      <wps:cNvSpPr txBox="1"/>
                      <wps:spPr>
                        <a:xfrm>
                          <a:off x="0" y="0"/>
                          <a:ext cx="350195" cy="6070060"/>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BA116" id="Text Box 6" o:spid="_x0000_s1029" type="#_x0000_t202" style="position:absolute;left:0;text-align:left;margin-left:-38.25pt;margin-top:4.9pt;width:27.55pt;height:47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" fillcolor="white [3201]" stroked="f" strokeweight=".5pt">
                <v:textbox style="layout-flow:vertical">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v:textbox>
              </v:shape>
            </w:pict>
          </mc:Fallback>
        </mc:AlternateContent>
      </w:r>
      <w:r w:rsidR="006C18FD" w:rsidRPr="00581844">
        <w:rPr>
          <w:rFonts w:eastAsia="Times New Roman"/>
          <w:szCs w:val="24"/>
          <w:u w:val="single"/>
        </w:rPr>
        <w:t>Avoid plagiarism</w:t>
      </w:r>
      <w:r w:rsidR="006C18FD" w:rsidRPr="0081299B">
        <w:rPr>
          <w:rFonts w:eastAsia="Times New Roman"/>
          <w:szCs w:val="24"/>
        </w:rPr>
        <w:t xml:space="preserve"> by (a) taking careful notes to help you distinguish between your own ideas and language and those you have borrowed from sources; (b) being generous about attributing </w:t>
      </w:r>
      <w:r w:rsidR="006C18FD">
        <w:rPr>
          <w:rFonts w:eastAsia="Times New Roman"/>
          <w:szCs w:val="24"/>
        </w:rPr>
        <w:t xml:space="preserve">ideas </w:t>
      </w:r>
      <w:r w:rsidR="006C18FD" w:rsidRPr="0081299B">
        <w:rPr>
          <w:rFonts w:eastAsia="Times New Roman"/>
          <w:szCs w:val="24"/>
        </w:rPr>
        <w:t xml:space="preserve">and </w:t>
      </w:r>
      <w:r w:rsidR="006C18FD">
        <w:rPr>
          <w:rFonts w:eastAsia="Times New Roman"/>
          <w:szCs w:val="24"/>
        </w:rPr>
        <w:t xml:space="preserve">acknowledging </w:t>
      </w:r>
      <w:r w:rsidR="006C18FD" w:rsidRPr="0081299B">
        <w:rPr>
          <w:rFonts w:eastAsia="Times New Roman"/>
          <w:szCs w:val="24"/>
        </w:rPr>
        <w:t xml:space="preserve">those whose work has influenced your own, </w:t>
      </w:r>
      <w:r w:rsidR="006C18FD">
        <w:rPr>
          <w:rFonts w:eastAsia="Times New Roman"/>
          <w:szCs w:val="24"/>
        </w:rPr>
        <w:t xml:space="preserve">i.e. </w:t>
      </w:r>
      <w:r w:rsidR="006C18FD" w:rsidRPr="0081299B">
        <w:rPr>
          <w:rFonts w:eastAsia="Times New Roman"/>
          <w:szCs w:val="24"/>
        </w:rPr>
        <w:t>by attempting to cite all sources correctly</w:t>
      </w:r>
      <w:r w:rsidR="006C18FD">
        <w:rPr>
          <w:rFonts w:eastAsia="Times New Roman"/>
          <w:szCs w:val="24"/>
        </w:rPr>
        <w:t>,</w:t>
      </w:r>
      <w:r w:rsidR="006C18FD" w:rsidRPr="0081299B">
        <w:rPr>
          <w:rFonts w:eastAsia="Times New Roman"/>
          <w:szCs w:val="24"/>
        </w:rPr>
        <w:t xml:space="preserve"> even in first drafts; (c) mastering citation conventions and citing all sources correctly in all final drafts; and (d) never attempting to disguise another’s work as y</w:t>
      </w:r>
      <w:r w:rsidR="006C18FD">
        <w:rPr>
          <w:rFonts w:eastAsia="Times New Roman"/>
          <w:szCs w:val="24"/>
        </w:rPr>
        <w:t>our own, never purchasing someone else’s writing services</w:t>
      </w:r>
      <w:r w:rsidR="006C18FD" w:rsidRPr="0081299B">
        <w:rPr>
          <w:rFonts w:eastAsia="Times New Roman"/>
          <w:szCs w:val="24"/>
        </w:rPr>
        <w:t xml:space="preserve"> online</w:t>
      </w:r>
      <w:r w:rsidR="006C18FD">
        <w:rPr>
          <w:rFonts w:eastAsia="Times New Roman"/>
          <w:szCs w:val="24"/>
        </w:rPr>
        <w:t xml:space="preserve"> for course credit</w:t>
      </w:r>
      <w:r w:rsidR="006C18FD" w:rsidRPr="0081299B">
        <w:rPr>
          <w:rFonts w:eastAsia="Times New Roman"/>
          <w:szCs w:val="24"/>
        </w:rPr>
        <w:t xml:space="preserve">, and never engaging in any other act of academic dishonesty. </w:t>
      </w:r>
    </w:p>
    <w:p w14:paraId="7EF041BF" w14:textId="77777777" w:rsidR="006C18FD" w:rsidRPr="0081299B" w:rsidRDefault="006C18FD" w:rsidP="006C18FD">
      <w:pPr>
        <w:tabs>
          <w:tab w:val="num" w:pos="360"/>
          <w:tab w:val="right" w:pos="9360"/>
        </w:tabs>
        <w:spacing w:after="120"/>
        <w:ind w:left="360"/>
        <w:rPr>
          <w:rFonts w:eastAsia="Times New Roman"/>
          <w:szCs w:val="24"/>
        </w:rPr>
      </w:pPr>
      <w:r w:rsidRPr="0081299B">
        <w:rPr>
          <w:rFonts w:eastAsia="Times New Roman"/>
          <w:szCs w:val="24"/>
        </w:rPr>
        <w:t xml:space="preserve">This is a collaborative class, in which we offer each other suggestions and constructive criticism. </w:t>
      </w:r>
      <w:r>
        <w:rPr>
          <w:rFonts w:eastAsia="Times New Roman"/>
          <w:szCs w:val="24"/>
        </w:rPr>
        <w:t>But we do so</w:t>
      </w:r>
      <w:r w:rsidRPr="0081299B">
        <w:rPr>
          <w:rFonts w:eastAsia="Times New Roman"/>
          <w:szCs w:val="24"/>
        </w:rPr>
        <w:t xml:space="preserve"> to clarify the expression of </w:t>
      </w:r>
      <w:r w:rsidRPr="0081299B">
        <w:rPr>
          <w:rFonts w:eastAsia="Times New Roman"/>
          <w:i/>
          <w:iCs/>
          <w:szCs w:val="24"/>
        </w:rPr>
        <w:t>original ideas</w:t>
      </w:r>
      <w:r w:rsidRPr="0081299B">
        <w:rPr>
          <w:rFonts w:eastAsia="Times New Roman"/>
          <w:szCs w:val="24"/>
        </w:rPr>
        <w:t xml:space="preserve"> – never to substitute someone else's ideas for our own, or to impose our ideas on someone else. </w:t>
      </w:r>
      <w:r>
        <w:rPr>
          <w:rFonts w:eastAsia="Times New Roman"/>
          <w:szCs w:val="24"/>
        </w:rPr>
        <w:t xml:space="preserve">If you feel you’re making a Fair Use of someone else’s intellectual property, </w:t>
      </w:r>
      <w:r w:rsidRPr="00363500">
        <w:rPr>
          <w:rFonts w:eastAsia="Times New Roman"/>
          <w:szCs w:val="24"/>
          <w:u w:val="single"/>
        </w:rPr>
        <w:t xml:space="preserve">include a rationale for your use in </w:t>
      </w:r>
      <w:r>
        <w:rPr>
          <w:rFonts w:eastAsia="Times New Roman"/>
          <w:szCs w:val="24"/>
          <w:u w:val="single"/>
        </w:rPr>
        <w:t xml:space="preserve">a </w:t>
      </w:r>
      <w:r w:rsidRPr="00363500">
        <w:rPr>
          <w:rFonts w:eastAsia="Times New Roman"/>
          <w:szCs w:val="24"/>
          <w:u w:val="single"/>
        </w:rPr>
        <w:t>reflection</w:t>
      </w:r>
      <w:r>
        <w:rPr>
          <w:rFonts w:eastAsia="Times New Roman"/>
          <w:szCs w:val="24"/>
        </w:rPr>
        <w:t xml:space="preserve"> that accompanies your drafts (see #8).</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172A61" w14:textId="77777777" w:rsidR="006C18FD" w:rsidRPr="0081299B" w:rsidRDefault="006C18FD" w:rsidP="006C18FD">
      <w:pPr>
        <w:numPr>
          <w:ilvl w:val="0"/>
          <w:numId w:val="26"/>
        </w:numPr>
        <w:tabs>
          <w:tab w:val="clear" w:pos="720"/>
          <w:tab w:val="num" w:pos="360"/>
          <w:tab w:val="right" w:pos="9360"/>
        </w:tabs>
        <w:spacing w:after="120"/>
        <w:ind w:left="360"/>
        <w:rPr>
          <w:rFonts w:eastAsia="Times New Roman"/>
          <w:szCs w:val="24"/>
        </w:rPr>
      </w:pPr>
      <w:r w:rsidRPr="00581844">
        <w:rPr>
          <w:rFonts w:eastAsia="Times New Roman"/>
          <w:szCs w:val="24"/>
          <w:u w:val="single"/>
        </w:rPr>
        <w:t>Show respect</w:t>
      </w:r>
      <w:r w:rsidRPr="0081299B">
        <w:rPr>
          <w:rFonts w:eastAsia="Times New Roman"/>
          <w:szCs w:val="24"/>
        </w:rPr>
        <w:t xml:space="preserve"> for your classmates and your instructor.</w:t>
      </w:r>
      <w:r>
        <w:rPr>
          <w:rFonts w:eastAsia="Times New Roman"/>
          <w:szCs w:val="24"/>
        </w:rPr>
        <w:t xml:space="preserve"> </w:t>
      </w:r>
      <w:r w:rsidRPr="0081299B">
        <w:rPr>
          <w:rFonts w:eastAsia="Times New Roman"/>
          <w:szCs w:val="24"/>
        </w:rPr>
        <w:t xml:space="preserve">This includes taking </w:t>
      </w:r>
      <w:proofErr w:type="spellStart"/>
      <w:r w:rsidRPr="0081299B">
        <w:rPr>
          <w:rFonts w:eastAsia="Times New Roman"/>
          <w:szCs w:val="24"/>
        </w:rPr>
        <w:t>each others’</w:t>
      </w:r>
      <w:proofErr w:type="spellEnd"/>
      <w:r w:rsidRPr="0081299B">
        <w:rPr>
          <w:rFonts w:eastAsia="Times New Roman"/>
          <w:szCs w:val="24"/>
        </w:rPr>
        <w:t xml:space="preserve"> ideas seriously</w:t>
      </w:r>
      <w:r>
        <w:rPr>
          <w:rFonts w:eastAsia="Times New Roman"/>
          <w:szCs w:val="24"/>
        </w:rPr>
        <w:t xml:space="preserve">; </w:t>
      </w:r>
      <w:r w:rsidRPr="0081299B">
        <w:rPr>
          <w:rFonts w:eastAsia="Times New Roman"/>
          <w:szCs w:val="24"/>
        </w:rPr>
        <w:t>using language</w:t>
      </w:r>
      <w:r>
        <w:rPr>
          <w:rFonts w:eastAsia="Times New Roman"/>
          <w:szCs w:val="24"/>
        </w:rPr>
        <w:t xml:space="preserve"> that honors others’ racial, ethnic, religious, political, economic, sexual, and gender identifications or positions; </w:t>
      </w:r>
      <w:r w:rsidRPr="0081299B">
        <w:rPr>
          <w:rFonts w:eastAsia="Times New Roman"/>
          <w:szCs w:val="24"/>
        </w:rPr>
        <w:t xml:space="preserve">and refraining from distracting behaviors, such as </w:t>
      </w:r>
      <w:r>
        <w:rPr>
          <w:rFonts w:eastAsia="Times New Roman"/>
          <w:szCs w:val="24"/>
        </w:rPr>
        <w:t>gossiping</w:t>
      </w:r>
      <w:r w:rsidRPr="0081299B">
        <w:rPr>
          <w:rFonts w:eastAsia="Times New Roman"/>
          <w:szCs w:val="24"/>
        </w:rPr>
        <w:t xml:space="preserve">, reading the </w:t>
      </w:r>
      <w:r>
        <w:rPr>
          <w:rFonts w:eastAsia="Times New Roman"/>
          <w:szCs w:val="24"/>
        </w:rPr>
        <w:t>news</w:t>
      </w:r>
      <w:r w:rsidRPr="0081299B">
        <w:rPr>
          <w:rFonts w:eastAsia="Times New Roman"/>
          <w:szCs w:val="24"/>
        </w:rPr>
        <w:t xml:space="preserve">, or </w:t>
      </w:r>
      <w:r>
        <w:rPr>
          <w:rFonts w:eastAsia="Times New Roman"/>
          <w:szCs w:val="24"/>
        </w:rPr>
        <w:t>using electronic devices for non-</w:t>
      </w:r>
      <w:r w:rsidRPr="0081299B">
        <w:rPr>
          <w:rFonts w:eastAsia="Times New Roman"/>
          <w:szCs w:val="24"/>
        </w:rPr>
        <w:t>class</w:t>
      </w:r>
      <w:r>
        <w:rPr>
          <w:rFonts w:eastAsia="Times New Roman"/>
          <w:szCs w:val="24"/>
        </w:rPr>
        <w:t>-related activities</w:t>
      </w:r>
      <w:r w:rsidRPr="0081299B">
        <w:rPr>
          <w:rFonts w:eastAsia="Times New Roman"/>
          <w:szCs w:val="24"/>
        </w:rPr>
        <w:t xml:space="preserve">. Ensure that your cell phone doesn't ring during class.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DC1BDF4" w14:textId="77777777"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u w:val="single"/>
        </w:rPr>
        <w:t>Be present.</w:t>
      </w:r>
      <w:r>
        <w:rPr>
          <w:rFonts w:eastAsia="Times New Roman"/>
          <w:szCs w:val="24"/>
        </w:rPr>
        <w:t xml:space="preserve"> For synchronous participation, b</w:t>
      </w:r>
      <w:r w:rsidRPr="0081299B">
        <w:rPr>
          <w:rFonts w:eastAsia="Times New Roman"/>
          <w:szCs w:val="24"/>
        </w:rPr>
        <w:t>e consistently on time for class, and be absent very rarely</w:t>
      </w:r>
      <w:r>
        <w:rPr>
          <w:rFonts w:eastAsia="Times New Roman"/>
          <w:szCs w:val="24"/>
        </w:rPr>
        <w:t xml:space="preserve">; for asynchronous participation, complete a check-in at the beginning and/or end of your </w:t>
      </w:r>
      <w:proofErr w:type="gramStart"/>
      <w:r>
        <w:rPr>
          <w:rFonts w:eastAsia="Times New Roman"/>
          <w:szCs w:val="24"/>
        </w:rPr>
        <w:t>work-time</w:t>
      </w:r>
      <w:proofErr w:type="gramEnd"/>
      <w:r>
        <w:rPr>
          <w:rFonts w:eastAsia="Times New Roman"/>
          <w:szCs w:val="24"/>
        </w:rPr>
        <w:t>, no later than five days after the equivalent class-meeting</w:t>
      </w:r>
      <w:r w:rsidRPr="0081299B">
        <w:rPr>
          <w:rFonts w:eastAsia="Times New Roman"/>
          <w:szCs w:val="24"/>
        </w:rPr>
        <w:t xml:space="preserve">. </w:t>
      </w:r>
      <w:r>
        <w:rPr>
          <w:rFonts w:eastAsia="Times New Roman"/>
          <w:szCs w:val="24"/>
        </w:rPr>
        <w:t>Each missed class is equivalent to t</w:t>
      </w:r>
      <w:r w:rsidRPr="0081299B">
        <w:rPr>
          <w:rFonts w:eastAsia="Times New Roman"/>
          <w:szCs w:val="24"/>
        </w:rPr>
        <w:t xml:space="preserve">hree </w:t>
      </w:r>
      <w:r>
        <w:rPr>
          <w:rFonts w:eastAsia="Times New Roman"/>
          <w:szCs w:val="24"/>
        </w:rPr>
        <w:t xml:space="preserve">“absence tokens,” and vice versa. Joining class after activities are underway earns one absence token, and missing </w:t>
      </w:r>
      <w:r w:rsidRPr="0081299B">
        <w:rPr>
          <w:rFonts w:eastAsia="Times New Roman"/>
          <w:szCs w:val="24"/>
        </w:rPr>
        <w:t xml:space="preserve">more than 20 minutes </w:t>
      </w:r>
      <w:r>
        <w:rPr>
          <w:rFonts w:eastAsia="Times New Roman"/>
          <w:szCs w:val="24"/>
        </w:rPr>
        <w:t xml:space="preserve">of </w:t>
      </w:r>
      <w:r w:rsidRPr="0081299B">
        <w:rPr>
          <w:rFonts w:eastAsia="Times New Roman"/>
          <w:szCs w:val="24"/>
        </w:rPr>
        <w:t xml:space="preserve">class </w:t>
      </w:r>
      <w:r>
        <w:rPr>
          <w:rFonts w:eastAsia="Times New Roman"/>
          <w:szCs w:val="24"/>
        </w:rPr>
        <w:t>– or completing async work between 5 and 7 days after it’s assigned – earns two absence tokens</w:t>
      </w:r>
      <w:r w:rsidRPr="0081299B">
        <w:rPr>
          <w:rFonts w:eastAsia="Times New Roman"/>
          <w:szCs w:val="24"/>
        </w:rPr>
        <w:t xml:space="preserve"> (though you're </w:t>
      </w:r>
      <w:r>
        <w:rPr>
          <w:rFonts w:eastAsia="Times New Roman"/>
          <w:szCs w:val="24"/>
        </w:rPr>
        <w:t xml:space="preserve">still always </w:t>
      </w:r>
      <w:r w:rsidRPr="0081299B">
        <w:rPr>
          <w:rFonts w:eastAsia="Times New Roman"/>
          <w:szCs w:val="24"/>
        </w:rPr>
        <w:t xml:space="preserve">welcome to come in, quietly). </w:t>
      </w:r>
      <w:r>
        <w:rPr>
          <w:rFonts w:eastAsia="Times New Roman"/>
          <w:szCs w:val="24"/>
        </w:rPr>
        <w:t xml:space="preserve">Twelve absence tokens </w:t>
      </w:r>
      <w:r w:rsidRPr="0081299B">
        <w:rPr>
          <w:rFonts w:eastAsia="Times New Roman"/>
          <w:szCs w:val="24"/>
        </w:rPr>
        <w:t xml:space="preserve">throughout the semester, </w:t>
      </w:r>
      <w:r>
        <w:rPr>
          <w:rFonts w:eastAsia="Times New Roman"/>
          <w:szCs w:val="24"/>
        </w:rPr>
        <w:t xml:space="preserve">nine </w:t>
      </w:r>
      <w:r w:rsidRPr="0081299B">
        <w:rPr>
          <w:rFonts w:eastAsia="Times New Roman"/>
          <w:szCs w:val="24"/>
        </w:rPr>
        <w:t xml:space="preserve">during any one unit, or </w:t>
      </w:r>
      <w:r>
        <w:rPr>
          <w:rFonts w:eastAsia="Times New Roman"/>
          <w:szCs w:val="24"/>
        </w:rPr>
        <w:t>completely missing a peer review workshop</w:t>
      </w:r>
      <w:r w:rsidRPr="0081299B">
        <w:rPr>
          <w:rFonts w:eastAsia="Times New Roman"/>
          <w:szCs w:val="24"/>
        </w:rPr>
        <w:t xml:space="preserve"> </w:t>
      </w:r>
      <w:r>
        <w:rPr>
          <w:rFonts w:eastAsia="Times New Roman"/>
          <w:szCs w:val="24"/>
        </w:rPr>
        <w:t xml:space="preserve">is a major breach of </w:t>
      </w:r>
      <w:r w:rsidRPr="0081299B">
        <w:rPr>
          <w:rFonts w:eastAsia="Times New Roman"/>
          <w:szCs w:val="24"/>
        </w:rPr>
        <w:t>contract</w:t>
      </w:r>
      <w:r>
        <w:rPr>
          <w:rFonts w:eastAsia="Times New Roman"/>
          <w:szCs w:val="24"/>
        </w:rPr>
        <w:t xml:space="preserve"> (see next section)</w:t>
      </w:r>
      <w:r w:rsidRPr="0081299B">
        <w:rPr>
          <w:rFonts w:eastAsia="Times New Roman"/>
          <w:szCs w:val="24"/>
        </w:rPr>
        <w:t xml:space="preserve">. </w:t>
      </w:r>
      <w:r>
        <w:rPr>
          <w:rFonts w:eastAsia="Times New Roman"/>
          <w:szCs w:val="24"/>
        </w:rPr>
        <w:t>Having more than 18 absence tokens (equivalent to six absences, or ¼ of the classes for the term) could be grounds for failure, given the hands-on nature of the course. Please talk to me before we get to that point!</w:t>
      </w:r>
      <w:r w:rsidRPr="000129D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CA116FF" w14:textId="77777777" w:rsidR="006C18FD" w:rsidRPr="00EE5FB3"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83EB4">
        <w:rPr>
          <w:rFonts w:eastAsia="Times New Roman"/>
          <w:szCs w:val="24"/>
          <w:u w:val="single"/>
        </w:rPr>
        <w:t>Submit a complete, revised portfolio</w:t>
      </w:r>
      <w:r w:rsidRPr="00EE5FB3">
        <w:rPr>
          <w:rFonts w:eastAsia="Times New Roman"/>
          <w:szCs w:val="24"/>
        </w:rPr>
        <w:t xml:space="preserve"> that meets all outlined requirements by the due date.</w:t>
      </w:r>
      <w:r>
        <w:rPr>
          <w:rFonts w:eastAsia="Times New Roman"/>
          <w:szCs w:val="24"/>
        </w:rPr>
        <w:t xml:space="preserve"> The portfolio for this class will consist of three major projects (featuring sound, image, and web design), at least one with revision history and a selection of feedback; one </w:t>
      </w:r>
      <w:proofErr w:type="gramStart"/>
      <w:r>
        <w:rPr>
          <w:rFonts w:eastAsia="Times New Roman"/>
          <w:szCs w:val="24"/>
        </w:rPr>
        <w:t>additional  consolidation</w:t>
      </w:r>
      <w:proofErr w:type="gramEnd"/>
      <w:r>
        <w:rPr>
          <w:rFonts w:eastAsia="Times New Roman"/>
          <w:szCs w:val="24"/>
        </w:rPr>
        <w:t xml:space="preserve"> project to which you have contributed significantly; and a reflective portfolio introduction. Details to follow, closer to the deadline.</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AFC4147" w14:textId="77777777" w:rsidR="006C18FD" w:rsidRDefault="006C18FD" w:rsidP="006C18FD">
      <w:pPr>
        <w:rPr>
          <w:rFonts w:eastAsia="Times New Roman"/>
          <w:szCs w:val="24"/>
        </w:rPr>
      </w:pPr>
      <w:r w:rsidRPr="00EE5FB3">
        <w:rPr>
          <w:rFonts w:eastAsia="Times New Roman"/>
          <w:szCs w:val="24"/>
        </w:rPr>
        <w:br/>
      </w:r>
      <w:r w:rsidRPr="00540440">
        <w:rPr>
          <w:rFonts w:eastAsia="Times New Roman"/>
          <w:i/>
          <w:iCs/>
          <w:szCs w:val="24"/>
        </w:rPr>
        <w:t>If you fulfill all of these expectations, you are guaranteed a grade of at least a B overall.</w:t>
      </w:r>
      <w:r w:rsidRPr="00EE5FB3">
        <w:rPr>
          <w:rFonts w:eastAsia="Times New Roman"/>
          <w:szCs w:val="24"/>
        </w:rPr>
        <w:t xml:space="preserve"> </w:t>
      </w:r>
      <w:r>
        <w:rPr>
          <w:rFonts w:eastAsia="Times New Roman"/>
          <w:szCs w:val="24"/>
        </w:rPr>
        <w:t>I will do my best to keep you informed and afloat with regard to your successful participation. If you're ever in doubt about your contractual status, feel free to email me and/or drop by my office hours.</w:t>
      </w:r>
    </w:p>
    <w:p w14:paraId="4A611862" w14:textId="77777777" w:rsidR="006C18FD" w:rsidRDefault="006C18FD" w:rsidP="006C18FD">
      <w:pPr>
        <w:rPr>
          <w:rFonts w:eastAsia="Times New Roman"/>
          <w:szCs w:val="24"/>
        </w:rPr>
      </w:pPr>
    </w:p>
    <w:p w14:paraId="09F14E68" w14:textId="77777777" w:rsidR="006C18FD" w:rsidRDefault="006C18FD" w:rsidP="006C18FD">
      <w:pPr>
        <w:rPr>
          <w:rFonts w:eastAsia="Times New Roman"/>
          <w:szCs w:val="24"/>
        </w:rPr>
      </w:pPr>
      <w:r>
        <w:rPr>
          <w:rFonts w:eastAsia="Times New Roman"/>
          <w:b/>
          <w:szCs w:val="24"/>
        </w:rPr>
        <w:t>Grades Below a B:</w:t>
      </w:r>
    </w:p>
    <w:p w14:paraId="0959A75A" w14:textId="77777777" w:rsidR="006C18FD" w:rsidRDefault="006C18FD" w:rsidP="006C18FD">
      <w:pPr>
        <w:spacing w:after="120"/>
        <w:rPr>
          <w:rFonts w:eastAsia="Times New Roman"/>
          <w:szCs w:val="24"/>
        </w:rPr>
      </w:pPr>
      <w:r>
        <w:rPr>
          <w:rFonts w:eastAsia="Times New Roman"/>
          <w:szCs w:val="24"/>
        </w:rPr>
        <w:t>If you don’t keep the contract, your contracted grade for the course will be lowered as follows:</w:t>
      </w:r>
    </w:p>
    <w:p w14:paraId="4F75EAAE" w14:textId="77777777" w:rsidR="006C18FD" w:rsidRDefault="006C18FD" w:rsidP="006C18FD">
      <w:pPr>
        <w:numPr>
          <w:ilvl w:val="0"/>
          <w:numId w:val="27"/>
        </w:numPr>
        <w:tabs>
          <w:tab w:val="left" w:pos="360"/>
          <w:tab w:val="right" w:pos="9360"/>
        </w:tabs>
        <w:spacing w:after="120" w:line="276" w:lineRule="auto"/>
        <w:ind w:left="360"/>
        <w:rPr>
          <w:rFonts w:eastAsia="Batang"/>
          <w:szCs w:val="24"/>
          <w:lang w:eastAsia="zh-TW"/>
        </w:rPr>
      </w:pPr>
      <w:r w:rsidRPr="006716B9">
        <w:rPr>
          <w:rFonts w:eastAsia="Batang"/>
          <w:szCs w:val="24"/>
          <w:u w:val="single"/>
          <w:lang w:eastAsia="zh-TW"/>
        </w:rPr>
        <w:t>For minor breaches</w:t>
      </w:r>
      <w:r w:rsidRPr="006716B9">
        <w:rPr>
          <w:rFonts w:eastAsia="Batang"/>
          <w:szCs w:val="24"/>
          <w:lang w:eastAsia="zh-TW"/>
        </w:rPr>
        <w:t xml:space="preserve"> (</w:t>
      </w:r>
      <w:r>
        <w:rPr>
          <w:rFonts w:eastAsia="Batang"/>
          <w:szCs w:val="24"/>
          <w:lang w:eastAsia="zh-TW"/>
        </w:rPr>
        <w:t>e.g.</w:t>
      </w:r>
      <w:r w:rsidRPr="006716B9">
        <w:rPr>
          <w:rFonts w:eastAsia="Batang"/>
          <w:szCs w:val="24"/>
          <w:lang w:eastAsia="zh-TW"/>
        </w:rPr>
        <w:t xml:space="preserve"> </w:t>
      </w:r>
      <w:r>
        <w:rPr>
          <w:rFonts w:eastAsia="Batang"/>
          <w:szCs w:val="24"/>
          <w:lang w:eastAsia="zh-TW"/>
        </w:rPr>
        <w:t>missing or not bringing in a short homework exercise</w:t>
      </w:r>
      <w:r w:rsidRPr="006716B9">
        <w:rPr>
          <w:rFonts w:eastAsia="Batang"/>
          <w:szCs w:val="24"/>
          <w:lang w:eastAsia="zh-TW"/>
        </w:rPr>
        <w:t xml:space="preserve">, </w:t>
      </w:r>
      <w:r>
        <w:rPr>
          <w:rFonts w:eastAsia="Batang"/>
          <w:szCs w:val="24"/>
          <w:lang w:eastAsia="zh-TW"/>
        </w:rPr>
        <w:t xml:space="preserve">missing up to one sixth of the baseline criteria, </w:t>
      </w:r>
      <w:r w:rsidRPr="006716B9">
        <w:rPr>
          <w:rFonts w:eastAsia="Batang"/>
          <w:szCs w:val="24"/>
          <w:lang w:eastAsia="zh-TW"/>
        </w:rPr>
        <w:t xml:space="preserve">or </w:t>
      </w:r>
      <w:r w:rsidRPr="00EA20B7">
        <w:rPr>
          <w:rFonts w:eastAsia="Batang"/>
          <w:szCs w:val="24"/>
          <w:lang w:eastAsia="zh-TW"/>
        </w:rPr>
        <w:t xml:space="preserve">failing to </w:t>
      </w:r>
      <w:r>
        <w:rPr>
          <w:rFonts w:eastAsia="Batang"/>
          <w:szCs w:val="24"/>
          <w:lang w:eastAsia="zh-TW"/>
        </w:rPr>
        <w:t>acknowledge direct revision-suggestions</w:t>
      </w:r>
      <w:r w:rsidRPr="006716B9">
        <w:rPr>
          <w:rFonts w:eastAsia="Batang"/>
          <w:szCs w:val="24"/>
          <w:lang w:eastAsia="zh-TW"/>
        </w:rPr>
        <w:t>): in each Unit, I will permit you one “Mulligan”</w:t>
      </w:r>
      <w:r>
        <w:rPr>
          <w:szCs w:val="24"/>
          <w:lang w:eastAsia="zh-TW"/>
        </w:rPr>
        <w:t xml:space="preserve"> – </w:t>
      </w:r>
      <w:r w:rsidRPr="006716B9">
        <w:rPr>
          <w:szCs w:val="24"/>
          <w:lang w:eastAsia="zh-TW"/>
        </w:rPr>
        <w:t>one minor misstep that will not break the contract.</w:t>
      </w:r>
      <w:r>
        <w:rPr>
          <w:rFonts w:eastAsia="Batang"/>
          <w:szCs w:val="24"/>
          <w:lang w:eastAsia="zh-TW"/>
        </w:rPr>
        <w:t xml:space="preserve"> </w:t>
      </w:r>
      <w:r w:rsidRPr="006716B9">
        <w:rPr>
          <w:rFonts w:eastAsia="Batang"/>
          <w:szCs w:val="24"/>
          <w:lang w:eastAsia="zh-TW"/>
        </w:rPr>
        <w:t xml:space="preserve">But two minor breaches during any Unit will lower your </w:t>
      </w:r>
      <w:r>
        <w:rPr>
          <w:rFonts w:eastAsia="Batang"/>
          <w:szCs w:val="24"/>
          <w:lang w:eastAsia="zh-TW"/>
        </w:rPr>
        <w:t xml:space="preserve">minimum </w:t>
      </w:r>
      <w:r w:rsidRPr="006716B9">
        <w:rPr>
          <w:rFonts w:eastAsia="Batang"/>
          <w:szCs w:val="24"/>
          <w:lang w:eastAsia="zh-TW"/>
        </w:rPr>
        <w:t xml:space="preserve">grade </w:t>
      </w:r>
      <w:r>
        <w:rPr>
          <w:rFonts w:eastAsia="Batang"/>
          <w:szCs w:val="24"/>
          <w:lang w:eastAsia="zh-TW"/>
        </w:rPr>
        <w:t xml:space="preserve">by ⅓ of a </w:t>
      </w:r>
      <w:r>
        <w:rPr>
          <w:rFonts w:eastAsia="Batang"/>
          <w:szCs w:val="24"/>
          <w:lang w:eastAsia="zh-TW"/>
        </w:rPr>
        <w:lastRenderedPageBreak/>
        <w:t>letter, i.e. to a B–;</w:t>
      </w:r>
      <w:r w:rsidRPr="006716B9">
        <w:rPr>
          <w:rFonts w:eastAsia="Batang"/>
          <w:szCs w:val="24"/>
          <w:lang w:eastAsia="zh-TW"/>
        </w:rPr>
        <w:t xml:space="preserve"> </w:t>
      </w:r>
      <w:r>
        <w:rPr>
          <w:rFonts w:eastAsia="Batang"/>
          <w:szCs w:val="24"/>
          <w:lang w:eastAsia="zh-TW"/>
        </w:rPr>
        <w:t xml:space="preserve">another breach in the same unit or </w:t>
      </w:r>
      <w:r w:rsidRPr="006716B9">
        <w:rPr>
          <w:rFonts w:eastAsia="Batang"/>
          <w:szCs w:val="24"/>
          <w:lang w:eastAsia="zh-TW"/>
        </w:rPr>
        <w:t xml:space="preserve">two minor breaches during the next Unit, and your </w:t>
      </w:r>
      <w:r>
        <w:rPr>
          <w:rFonts w:eastAsia="Batang"/>
          <w:szCs w:val="24"/>
          <w:lang w:eastAsia="zh-TW"/>
        </w:rPr>
        <w:t>minimum</w:t>
      </w:r>
      <w:r w:rsidRPr="006716B9">
        <w:rPr>
          <w:rFonts w:eastAsia="Batang"/>
          <w:szCs w:val="24"/>
          <w:lang w:eastAsia="zh-TW"/>
        </w:rPr>
        <w:t xml:space="preserve"> grade will be lowered further to a C+, and so on.</w:t>
      </w:r>
      <w:r>
        <w:rPr>
          <w:rFonts w:eastAsia="Batang"/>
          <w:szCs w:val="24"/>
          <w:lang w:eastAsia="zh-TW"/>
        </w:rPr>
        <w:t xml:space="preserve"> </w:t>
      </w:r>
      <w:r w:rsidRPr="006716B9">
        <w:rPr>
          <w:rFonts w:eastAsia="Batang"/>
          <w:szCs w:val="24"/>
          <w:lang w:eastAsia="zh-TW"/>
        </w:rPr>
        <w:t xml:space="preserve">These lowered </w:t>
      </w:r>
      <w:r>
        <w:rPr>
          <w:rFonts w:eastAsia="Batang"/>
          <w:szCs w:val="24"/>
          <w:lang w:eastAsia="zh-TW"/>
        </w:rPr>
        <w:t xml:space="preserve">minimum </w:t>
      </w:r>
      <w:r w:rsidRPr="006716B9">
        <w:rPr>
          <w:rFonts w:eastAsia="Batang"/>
          <w:szCs w:val="24"/>
          <w:lang w:eastAsia="zh-TW"/>
        </w:rPr>
        <w:t xml:space="preserve">grades can still be </w:t>
      </w:r>
      <w:r>
        <w:rPr>
          <w:rFonts w:eastAsia="Batang"/>
          <w:szCs w:val="24"/>
          <w:lang w:eastAsia="zh-TW"/>
        </w:rPr>
        <w:t>exceeded</w:t>
      </w:r>
      <w:r w:rsidRPr="006716B9">
        <w:rPr>
          <w:rFonts w:eastAsia="Batang"/>
          <w:szCs w:val="24"/>
          <w:lang w:eastAsia="zh-TW"/>
        </w:rPr>
        <w:t xml:space="preserve"> by an exceptionally strong portfolio.</w:t>
      </w:r>
      <w:r>
        <w:rPr>
          <w:rFonts w:eastAsia="Batang"/>
          <w:szCs w:val="24"/>
          <w:lang w:eastAsia="zh-TW"/>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9B8FDE2" w14:textId="77777777" w:rsidR="006C18FD" w:rsidRPr="006716B9"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major breaches</w:t>
      </w:r>
      <w:r>
        <w:rPr>
          <w:rFonts w:eastAsia="Batang"/>
          <w:szCs w:val="24"/>
          <w:lang w:eastAsia="zh-TW"/>
        </w:rPr>
        <w:t xml:space="preserve"> </w:t>
      </w:r>
      <w:r w:rsidRPr="00EA20B7">
        <w:rPr>
          <w:rFonts w:eastAsia="Batang"/>
          <w:szCs w:val="24"/>
          <w:lang w:eastAsia="zh-TW"/>
        </w:rPr>
        <w:t>(</w:t>
      </w:r>
      <w:r>
        <w:rPr>
          <w:rFonts w:eastAsia="Batang"/>
          <w:szCs w:val="24"/>
          <w:lang w:eastAsia="zh-TW"/>
        </w:rPr>
        <w:t>e.g. missing more than one sixth of a project’s baseline criteria, failing to participate in peer review, not turning in a project reflection</w:t>
      </w:r>
      <w:r w:rsidRPr="00EA20B7">
        <w:rPr>
          <w:rFonts w:eastAsia="Batang"/>
          <w:szCs w:val="24"/>
          <w:lang w:eastAsia="zh-TW"/>
        </w:rPr>
        <w:t xml:space="preserve">): no Mulligans; your </w:t>
      </w:r>
      <w:r>
        <w:rPr>
          <w:rFonts w:eastAsia="Batang"/>
          <w:szCs w:val="24"/>
          <w:lang w:eastAsia="zh-TW"/>
        </w:rPr>
        <w:t>minimum</w:t>
      </w:r>
      <w:r w:rsidRPr="00EA20B7">
        <w:rPr>
          <w:rFonts w:eastAsia="Batang"/>
          <w:szCs w:val="24"/>
          <w:lang w:eastAsia="zh-TW"/>
        </w:rPr>
        <w:t xml:space="preserve"> grade will immediately be lowered to a B</w:t>
      </w:r>
      <w:r>
        <w:rPr>
          <w:rFonts w:eastAsia="Batang"/>
          <w:szCs w:val="24"/>
          <w:lang w:eastAsia="zh-TW"/>
        </w:rPr>
        <w:t>–</w:t>
      </w:r>
      <w:r w:rsidRPr="00EA20B7">
        <w:rPr>
          <w:rFonts w:eastAsia="Batang"/>
          <w:szCs w:val="24"/>
          <w:lang w:eastAsia="zh-TW"/>
        </w:rPr>
        <w:t xml:space="preserve"> after the first major breach, </w:t>
      </w:r>
      <w:r>
        <w:rPr>
          <w:rFonts w:eastAsia="Batang"/>
          <w:szCs w:val="24"/>
          <w:lang w:eastAsia="zh-TW"/>
        </w:rPr>
        <w:t>C+ after the second, and so on.</w:t>
      </w:r>
      <w:r w:rsidRPr="00EA20B7">
        <w:rPr>
          <w:rFonts w:eastAsia="Batang"/>
          <w:szCs w:val="24"/>
          <w:lang w:eastAsia="zh-TW"/>
        </w:rPr>
        <w:t xml:space="preserve"> These lowered grades can still be </w:t>
      </w:r>
      <w:r>
        <w:rPr>
          <w:rFonts w:eastAsia="Batang"/>
          <w:szCs w:val="24"/>
          <w:lang w:eastAsia="zh-TW"/>
        </w:rPr>
        <w:t>exceeded</w:t>
      </w:r>
      <w:r w:rsidRPr="00EA20B7">
        <w:rPr>
          <w:rFonts w:eastAsia="Batang"/>
          <w:szCs w:val="24"/>
          <w:lang w:eastAsia="zh-TW"/>
        </w:rPr>
        <w:t xml:space="preserve"> by an e</w:t>
      </w:r>
      <w:r>
        <w:rPr>
          <w:rFonts w:eastAsia="Batang"/>
          <w:szCs w:val="24"/>
          <w:lang w:eastAsia="zh-TW"/>
        </w:rPr>
        <w:t xml:space="preserve">xceptionally strong portfolio.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8F0BDCA" w14:textId="77777777" w:rsidR="006C18FD" w:rsidRPr="00F12680"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the final portfolio</w:t>
      </w:r>
      <w:r>
        <w:rPr>
          <w:rFonts w:eastAsia="Batang"/>
          <w:szCs w:val="24"/>
          <w:lang w:eastAsia="zh-TW"/>
        </w:rPr>
        <w:t>: each day it is late, the minimum grade drops ⅓ of a letter.</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56ADBD6E"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u w:val="single"/>
          <w:lang w:eastAsia="zh-TW"/>
        </w:rPr>
      </w:pPr>
      <w:r w:rsidRPr="00E02C94">
        <w:rPr>
          <w:rFonts w:eastAsia="Batang"/>
          <w:szCs w:val="24"/>
          <w:u w:val="single"/>
          <w:lang w:eastAsia="zh-TW"/>
        </w:rPr>
        <w:t xml:space="preserve">The </w:t>
      </w:r>
      <w:r>
        <w:rPr>
          <w:rFonts w:eastAsia="Batang"/>
          <w:szCs w:val="24"/>
          <w:u w:val="single"/>
          <w:lang w:eastAsia="zh-TW"/>
        </w:rPr>
        <w:t>attendance policy</w:t>
      </w:r>
      <w:r>
        <w:rPr>
          <w:rFonts w:eastAsia="Batang"/>
          <w:szCs w:val="24"/>
          <w:lang w:eastAsia="zh-TW"/>
        </w:rPr>
        <w:t xml:space="preserve"> is outlined above, in item #13 (though see also #10).</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491700"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lang w:eastAsia="zh-TW"/>
        </w:rPr>
        <w:t>A minimum grade falling below a C-minus is grounds for failing the course.</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9044660" w14:textId="77777777" w:rsidR="006C18FD" w:rsidRDefault="006C18FD" w:rsidP="006C18FD">
      <w:pPr>
        <w:widowControl w:val="0"/>
        <w:tabs>
          <w:tab w:val="left" w:pos="360"/>
          <w:tab w:val="right" w:pos="9360"/>
        </w:tabs>
        <w:rPr>
          <w:rFonts w:eastAsia="Times New Roman"/>
          <w:szCs w:val="24"/>
        </w:rPr>
      </w:pPr>
      <w:r>
        <w:rPr>
          <w:rFonts w:eastAsia="Times New Roman"/>
          <w:szCs w:val="24"/>
        </w:rPr>
        <w:t>Again, I will do my best to keep you informed and afloat with regard to patterns that threaten to break the contract: my goal is to keep everyone engaged, active, and learning. If you are ever in doubt about your contractual status, or want to talk about possible extensions or extenuations, feel free to send me an email or drop by my office hours.</w:t>
      </w:r>
    </w:p>
    <w:p w14:paraId="240C8F84" w14:textId="77777777" w:rsidR="006C18FD" w:rsidRPr="00A646C0" w:rsidRDefault="006C18FD" w:rsidP="006C18FD">
      <w:pPr>
        <w:tabs>
          <w:tab w:val="left" w:pos="360"/>
          <w:tab w:val="right" w:pos="9360"/>
        </w:tabs>
        <w:rPr>
          <w:rFonts w:eastAsia="Times New Roman"/>
          <w:szCs w:val="24"/>
        </w:rPr>
      </w:pPr>
    </w:p>
    <w:p w14:paraId="10EA8F1A" w14:textId="77777777" w:rsidR="006C18FD" w:rsidRPr="00A646C0" w:rsidRDefault="006C18FD" w:rsidP="006C18FD">
      <w:pPr>
        <w:keepNext/>
        <w:tabs>
          <w:tab w:val="left" w:pos="360"/>
          <w:tab w:val="right" w:pos="9360"/>
        </w:tabs>
        <w:rPr>
          <w:rFonts w:eastAsia="Times New Roman"/>
          <w:b/>
          <w:szCs w:val="24"/>
        </w:rPr>
      </w:pPr>
      <w:r>
        <w:rPr>
          <w:rFonts w:eastAsia="Times New Roman"/>
          <w:b/>
          <w:szCs w:val="24"/>
        </w:rPr>
        <w:t>Grades Above a B:</w:t>
      </w:r>
    </w:p>
    <w:p w14:paraId="11808B40" w14:textId="77777777" w:rsidR="006C18FD" w:rsidRDefault="006C18FD" w:rsidP="006C18FD">
      <w:pPr>
        <w:tabs>
          <w:tab w:val="left" w:pos="360"/>
          <w:tab w:val="right" w:pos="9360"/>
        </w:tabs>
        <w:rPr>
          <w:rFonts w:eastAsia="Times New Roman"/>
          <w:szCs w:val="24"/>
        </w:rPr>
      </w:pPr>
      <w:r>
        <w:rPr>
          <w:rFonts w:eastAsia="Times New Roman"/>
          <w:szCs w:val="24"/>
        </w:rPr>
        <w:t xml:space="preserve">There are two ways to earn a grade above a B: by demonstrating Excellence and Quality in your final </w:t>
      </w:r>
      <w:r>
        <w:rPr>
          <w:rFonts w:eastAsia="Times New Roman"/>
          <w:i/>
          <w:szCs w:val="24"/>
        </w:rPr>
        <w:t>products</w:t>
      </w:r>
      <w:r>
        <w:rPr>
          <w:rFonts w:eastAsia="Times New Roman"/>
          <w:szCs w:val="24"/>
        </w:rPr>
        <w:t xml:space="preserve">, and by demonstrating ambition in your </w:t>
      </w:r>
      <w:r w:rsidRPr="00985F67">
        <w:rPr>
          <w:rFonts w:eastAsia="Times New Roman"/>
          <w:i/>
          <w:szCs w:val="24"/>
        </w:rPr>
        <w:t>process</w:t>
      </w:r>
      <w:r>
        <w:rPr>
          <w:rFonts w:eastAsia="Times New Roman"/>
          <w:szCs w:val="24"/>
        </w:rPr>
        <w:t xml:space="preserve"> by meeting aspirational criteria. The best portfolios will likely involve both.</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B6ACF93" w14:textId="77777777" w:rsidR="006C18FD" w:rsidRDefault="006C18FD" w:rsidP="006C18FD">
      <w:pPr>
        <w:tabs>
          <w:tab w:val="left" w:pos="360"/>
          <w:tab w:val="right" w:pos="9360"/>
        </w:tabs>
        <w:rPr>
          <w:rFonts w:eastAsia="Times New Roman"/>
          <w:szCs w:val="24"/>
        </w:rPr>
      </w:pPr>
    </w:p>
    <w:p w14:paraId="1BA9EC28" w14:textId="77777777" w:rsidR="006C18FD" w:rsidRDefault="006C18FD" w:rsidP="006C18FD">
      <w:pPr>
        <w:tabs>
          <w:tab w:val="left" w:pos="360"/>
          <w:tab w:val="right" w:pos="9360"/>
        </w:tabs>
        <w:rPr>
          <w:rFonts w:eastAsia="Times New Roman"/>
          <w:szCs w:val="24"/>
        </w:rPr>
      </w:pPr>
      <w:r>
        <w:rPr>
          <w:rFonts w:eastAsia="Times New Roman"/>
          <w:szCs w:val="24"/>
        </w:rPr>
        <w:t xml:space="preserve">While the former terms are, unavoidably, rather fuzzy, in my defense I can say only this: First, </w:t>
      </w:r>
      <w:r w:rsidRPr="00C251C3">
        <w:rPr>
          <w:rFonts w:eastAsia="Times New Roman"/>
          <w:szCs w:val="24"/>
        </w:rPr>
        <w:t>most</w:t>
      </w:r>
      <w:r>
        <w:rPr>
          <w:rFonts w:eastAsia="Times New Roman"/>
          <w:szCs w:val="24"/>
        </w:rPr>
        <w:t xml:space="preserve"> grades in writing, even digital writing, are somewhat subjective – and at least by using the contract above I'm doing my best to limit and control the arbitrariness of such judgment. Second, I promise to do my very best to articulate, in particular instances, what I think would most help the piece in question achieve Excellence and Quality, and to invite peer feedback I can see, so my perspective isn’t the only one considered. One of the characteristics of such work is that it tends to stand out as its own self, original and often surprising, and it is therefore far harder to give guidance in general terms. </w:t>
      </w:r>
    </w:p>
    <w:p w14:paraId="60D58562" w14:textId="77777777" w:rsidR="006C18FD" w:rsidRDefault="006C18FD" w:rsidP="006C18FD">
      <w:pPr>
        <w:tabs>
          <w:tab w:val="left" w:pos="360"/>
          <w:tab w:val="right" w:pos="9360"/>
        </w:tabs>
        <w:rPr>
          <w:rFonts w:eastAsia="Times New Roman"/>
          <w:szCs w:val="24"/>
        </w:rPr>
      </w:pPr>
    </w:p>
    <w:p w14:paraId="7A6AEC0C" w14:textId="77777777" w:rsidR="006C18FD" w:rsidRDefault="006C18FD" w:rsidP="006C18FD">
      <w:pPr>
        <w:tabs>
          <w:tab w:val="left" w:pos="360"/>
          <w:tab w:val="right" w:pos="9360"/>
        </w:tabs>
        <w:rPr>
          <w:rFonts w:eastAsia="Times New Roman"/>
          <w:szCs w:val="24"/>
        </w:rPr>
      </w:pPr>
      <w:r>
        <w:rPr>
          <w:rFonts w:eastAsia="Times New Roman"/>
          <w:szCs w:val="24"/>
        </w:rPr>
        <w:t xml:space="preserve">The aspirational criteria we will develop collaboratively as a class, with some new goals for each unit, as they should vary with the genres and tools at hand. </w:t>
      </w:r>
      <w:r w:rsidRPr="00C25F5A">
        <w:rPr>
          <w:rFonts w:eastAsia="Times New Roman"/>
          <w:i/>
          <w:szCs w:val="24"/>
        </w:rPr>
        <w:t>To earn a grade above a B for ambitious process, you must make the case in your project reflections (or final-portfolio reflection) for how you have met the aspirational criteria.</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EE7454" w14:textId="77777777" w:rsidR="006C18FD" w:rsidRDefault="006C18FD" w:rsidP="006C18FD">
      <w:pPr>
        <w:tabs>
          <w:tab w:val="left" w:pos="360"/>
          <w:tab w:val="right" w:pos="9360"/>
        </w:tabs>
        <w:rPr>
          <w:szCs w:val="24"/>
        </w:rPr>
      </w:pPr>
    </w:p>
    <w:p w14:paraId="40F1B0FA" w14:textId="77777777" w:rsidR="006C18FD" w:rsidRDefault="006C18FD" w:rsidP="006C18FD">
      <w:pPr>
        <w:rPr>
          <w:rFonts w:eastAsia="Times New Roman"/>
          <w:szCs w:val="24"/>
        </w:rPr>
      </w:pPr>
      <w:r>
        <w:rPr>
          <w:rFonts w:eastAsia="Times New Roman"/>
          <w:szCs w:val="24"/>
        </w:rPr>
        <w:t>If your work is trending towards a better-than-B portfolio</w:t>
      </w:r>
      <w:r w:rsidRPr="00565E03">
        <w:rPr>
          <w:rFonts w:eastAsia="Times New Roman"/>
          <w:szCs w:val="24"/>
        </w:rPr>
        <w:t xml:space="preserve">, I will do my best to </w:t>
      </w:r>
      <w:r>
        <w:rPr>
          <w:rFonts w:eastAsia="Times New Roman"/>
          <w:szCs w:val="24"/>
        </w:rPr>
        <w:t xml:space="preserve">let you know where you've leveled up over that line, so you can try to recapture and consolidate whatever was working so well. (Don't worry, I'll keep giving suggestions for where you can improve, as well, because I believe that even the best of us can.) </w:t>
      </w:r>
    </w:p>
    <w:p w14:paraId="131F4768" w14:textId="77777777" w:rsidR="006C18FD" w:rsidRDefault="006C18FD" w:rsidP="006C18FD">
      <w:pPr>
        <w:rPr>
          <w:rFonts w:eastAsia="Times New Roman"/>
          <w:szCs w:val="24"/>
        </w:rPr>
      </w:pPr>
    </w:p>
    <w:p w14:paraId="12AE6649" w14:textId="636F52B3" w:rsidR="002D1AC4" w:rsidRPr="007F5305" w:rsidRDefault="006C18FD" w:rsidP="006C18FD">
      <w:pPr>
        <w:rPr>
          <w:szCs w:val="24"/>
        </w:rPr>
      </w:pPr>
      <w:r>
        <w:rPr>
          <w:rFonts w:eastAsia="Times New Roman"/>
          <w:szCs w:val="24"/>
        </w:rPr>
        <w:t xml:space="preserve">Once more, should </w:t>
      </w:r>
      <w:r w:rsidRPr="00565E03">
        <w:rPr>
          <w:rFonts w:eastAsia="Times New Roman"/>
          <w:szCs w:val="24"/>
        </w:rPr>
        <w:t xml:space="preserve">you </w:t>
      </w:r>
      <w:r>
        <w:rPr>
          <w:rFonts w:eastAsia="Times New Roman"/>
          <w:szCs w:val="24"/>
        </w:rPr>
        <w:t xml:space="preserve">ever find yourself </w:t>
      </w:r>
      <w:r w:rsidRPr="00565E03">
        <w:rPr>
          <w:rFonts w:eastAsia="Times New Roman"/>
          <w:szCs w:val="24"/>
        </w:rPr>
        <w:t>in doubt about your contractual status</w:t>
      </w:r>
      <w:r>
        <w:rPr>
          <w:rFonts w:eastAsia="Times New Roman"/>
          <w:szCs w:val="24"/>
        </w:rPr>
        <w:t xml:space="preserve"> – whether your work is satisfactory for a B, unsatisfactory for a B, or excelling beyond the B-level,</w:t>
      </w:r>
      <w:r w:rsidRPr="00565E03">
        <w:rPr>
          <w:rFonts w:eastAsia="Times New Roman"/>
          <w:szCs w:val="24"/>
        </w:rPr>
        <w:t xml:space="preserve"> pleas</w:t>
      </w:r>
      <w:r>
        <w:rPr>
          <w:rFonts w:eastAsia="Times New Roman"/>
          <w:szCs w:val="24"/>
        </w:rPr>
        <w:t xml:space="preserve">e feel free to send me an email, </w:t>
      </w:r>
      <w:r w:rsidRPr="00565E03">
        <w:rPr>
          <w:rFonts w:eastAsia="Times New Roman"/>
          <w:szCs w:val="24"/>
        </w:rPr>
        <w:t xml:space="preserve">drop by my </w:t>
      </w:r>
      <w:r>
        <w:rPr>
          <w:rFonts w:eastAsia="Times New Roman"/>
          <w:szCs w:val="24"/>
        </w:rPr>
        <w:t>office hours, or even to set up a conference at a better time.</w:t>
      </w:r>
    </w:p>
    <w:sectPr w:rsidR="002D1AC4" w:rsidRPr="007F5305" w:rsidSect="00631140">
      <w:headerReference w:type="default" r:id="rId26"/>
      <w:headerReference w:type="first" r:id="rId27"/>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60724" w14:textId="77777777" w:rsidR="00417809" w:rsidRDefault="00417809">
      <w:r>
        <w:separator/>
      </w:r>
    </w:p>
  </w:endnote>
  <w:endnote w:type="continuationSeparator" w:id="0">
    <w:p w14:paraId="07856B29" w14:textId="77777777" w:rsidR="00417809" w:rsidRDefault="00417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NewRomanPSMT">
    <w:altName w:val="Times New Roman"/>
    <w:panose1 w:val="020B0604020202020204"/>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2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4174A" w14:textId="77777777" w:rsidR="00417809" w:rsidRDefault="00417809">
      <w:r>
        <w:separator/>
      </w:r>
    </w:p>
  </w:footnote>
  <w:footnote w:type="continuationSeparator" w:id="0">
    <w:p w14:paraId="0AFA4431" w14:textId="77777777" w:rsidR="00417809" w:rsidRDefault="00417809">
      <w:r>
        <w:continuationSeparator/>
      </w:r>
    </w:p>
  </w:footnote>
  <w:footnote w:id="1">
    <w:p w14:paraId="4202549C" w14:textId="77777777" w:rsidR="001756FC" w:rsidRDefault="001756FC" w:rsidP="00B37374">
      <w:pPr>
        <w:pStyle w:val="FootnoteText"/>
      </w:pPr>
      <w:r>
        <w:rPr>
          <w:rStyle w:val="FootnoteReference"/>
        </w:rPr>
        <w:footnoteRef/>
      </w:r>
      <w:r>
        <w:t xml:space="preserve"> </w:t>
      </w:r>
      <w:r w:rsidRPr="00026B84">
        <w:rPr>
          <w:rFonts w:ascii="Times New Roman" w:hAnsi="Times New Roman"/>
        </w:rPr>
        <w:t xml:space="preserve">Apologies to anyone who was especially excited to work on video; </w:t>
      </w:r>
      <w:r>
        <w:rPr>
          <w:rFonts w:ascii="Times New Roman" w:hAnsi="Times New Roman"/>
        </w:rPr>
        <w:t xml:space="preserve">other sections of CDM will likely include it, but </w:t>
      </w:r>
      <w:r w:rsidRPr="00026B84">
        <w:rPr>
          <w:rFonts w:ascii="Times New Roman" w:hAnsi="Times New Roman"/>
        </w:rPr>
        <w:t xml:space="preserve">I had to sacrifice </w:t>
      </w:r>
      <w:r w:rsidRPr="00CC2FF6">
        <w:rPr>
          <w:rFonts w:ascii="Times New Roman" w:hAnsi="Times New Roman"/>
          <w:i/>
        </w:rPr>
        <w:t xml:space="preserve">something </w:t>
      </w:r>
      <w:r w:rsidRPr="00026B84">
        <w:rPr>
          <w:rFonts w:ascii="Times New Roman" w:hAnsi="Times New Roman"/>
        </w:rPr>
        <w:t>in designing this course.</w:t>
      </w:r>
      <w:r>
        <w:rPr>
          <w:rFonts w:ascii="Times New Roman" w:hAnsi="Times New Roman"/>
        </w:rPr>
        <w:t xml:space="preserve"> Fourteen weeks is really not a lot of time!</w:t>
      </w:r>
    </w:p>
  </w:footnote>
  <w:footnote w:id="2">
    <w:p w14:paraId="6E74AE66" w14:textId="77777777" w:rsidR="001756FC" w:rsidRDefault="001756FC" w:rsidP="00B37374">
      <w:pPr>
        <w:pStyle w:val="FootnoteText"/>
      </w:pPr>
      <w:r>
        <w:rPr>
          <w:rStyle w:val="FootnoteReference"/>
        </w:rPr>
        <w:footnoteRef/>
      </w:r>
      <w:r>
        <w:t xml:space="preserve"> </w:t>
      </w:r>
      <w:r>
        <w:rPr>
          <w:rFonts w:ascii="Times New Roman" w:hAnsi="Times New Roman"/>
        </w:rPr>
        <w:t>It’s also important to realize that the biggest differences are in surface trappings – which are a lot less important than the functions they invoke, and the design principles that help you decide what you’re trying to do.</w:t>
      </w:r>
    </w:p>
  </w:footnote>
  <w:footnote w:id="3">
    <w:p w14:paraId="06197906" w14:textId="77777777" w:rsidR="006C18FD" w:rsidRPr="0079569E" w:rsidRDefault="006C18FD" w:rsidP="006C18FD">
      <w:pPr>
        <w:pStyle w:val="FootnoteText"/>
        <w:ind w:left="180" w:hanging="180"/>
        <w:rPr>
          <w:rFonts w:ascii="Times New Roman" w:hAnsi="Times New Roman"/>
        </w:rPr>
      </w:pPr>
      <w:r w:rsidRPr="0079569E">
        <w:rPr>
          <w:rStyle w:val="FootnoteReference"/>
          <w:rFonts w:ascii="Times New Roman" w:hAnsi="Times New Roman"/>
        </w:rPr>
        <w:t>*</w:t>
      </w:r>
      <w:r>
        <w:rPr>
          <w:rFonts w:ascii="Times New Roman" w:hAnsi="Times New Roman"/>
        </w:rPr>
        <w:tab/>
      </w:r>
      <w:r w:rsidRPr="0079569E">
        <w:rPr>
          <w:rFonts w:ascii="Times New Roman" w:hAnsi="Times New Roman"/>
        </w:rPr>
        <w:t xml:space="preserve">This grading contract, including some of the language, has been adapted from </w:t>
      </w:r>
      <w:proofErr w:type="spellStart"/>
      <w:r w:rsidRPr="0079569E">
        <w:rPr>
          <w:rFonts w:ascii="Times New Roman" w:hAnsi="Times New Roman"/>
        </w:rPr>
        <w:t>Danielewicz</w:t>
      </w:r>
      <w:proofErr w:type="spellEnd"/>
      <w:r w:rsidRPr="0079569E">
        <w:rPr>
          <w:rFonts w:ascii="Times New Roman" w:hAnsi="Times New Roman"/>
        </w:rPr>
        <w:t xml:space="preserve">, Jane and Peter Elbow. "A Unilateral Grading Contract to Improve Learning and Teaching." </w:t>
      </w:r>
      <w:r w:rsidRPr="0079569E">
        <w:rPr>
          <w:rFonts w:ascii="Times New Roman" w:hAnsi="Times New Roman"/>
          <w:i/>
        </w:rPr>
        <w:t>College Composition and Communication</w:t>
      </w:r>
      <w:r w:rsidRPr="0079569E">
        <w:rPr>
          <w:rFonts w:ascii="Times New Roman" w:hAnsi="Times New Roman"/>
        </w:rPr>
        <w:t xml:space="preserve"> 61.2 (December 2009): 244-268, as well as the online appendix to that article (see their note 1)</w:t>
      </w:r>
      <w:r>
        <w:rPr>
          <w:rFonts w:ascii="Times New Roman" w:hAnsi="Times New Roman"/>
        </w:rPr>
        <w:t xml:space="preserve">; and from </w:t>
      </w:r>
      <w:r w:rsidRPr="003D01EC">
        <w:rPr>
          <w:rFonts w:ascii="Times New Roman" w:hAnsi="Times New Roman"/>
        </w:rPr>
        <w:t xml:space="preserve">Reilly, Colleen A., and Anthony T. Atkins. “Rewarding Risk: Designing Aspirational Assessment Processes for Digital Writing Projects.” </w:t>
      </w:r>
      <w:r w:rsidRPr="003D01EC">
        <w:rPr>
          <w:rFonts w:ascii="Times New Roman" w:hAnsi="Times New Roman"/>
          <w:i/>
          <w:iCs/>
        </w:rPr>
        <w:t>Digital Writing: Assessment and Evaluation</w:t>
      </w:r>
      <w:r w:rsidRPr="003D01EC">
        <w:rPr>
          <w:rFonts w:ascii="Times New Roman" w:hAnsi="Times New Roman"/>
        </w:rPr>
        <w:t xml:space="preserve">, edited by Heidi McKee and </w:t>
      </w:r>
      <w:proofErr w:type="spellStart"/>
      <w:r w:rsidRPr="003D01EC">
        <w:rPr>
          <w:rFonts w:ascii="Times New Roman" w:hAnsi="Times New Roman"/>
        </w:rPr>
        <w:t>Dànielle</w:t>
      </w:r>
      <w:proofErr w:type="spellEnd"/>
      <w:r w:rsidRPr="003D01EC">
        <w:rPr>
          <w:rFonts w:ascii="Times New Roman" w:hAnsi="Times New Roman"/>
        </w:rPr>
        <w:t xml:space="preserve"> Nicole </w:t>
      </w:r>
      <w:proofErr w:type="spellStart"/>
      <w:r w:rsidRPr="003D01EC">
        <w:rPr>
          <w:rFonts w:ascii="Times New Roman" w:hAnsi="Times New Roman"/>
        </w:rPr>
        <w:t>DeVoss</w:t>
      </w:r>
      <w:proofErr w:type="spellEnd"/>
      <w:r w:rsidRPr="003D01EC">
        <w:rPr>
          <w:rFonts w:ascii="Times New Roman" w:hAnsi="Times New Roman"/>
        </w:rPr>
        <w:t>, Computers and Composition Digital Press, 2013, http://ccdigitalpress.org/dwae/04_reilly.html.</w:t>
      </w:r>
    </w:p>
  </w:footnote>
  <w:footnote w:id="4">
    <w:p w14:paraId="1A449BC5" w14:textId="77777777" w:rsidR="006C18FD" w:rsidRPr="0079569E" w:rsidRDefault="006C18FD" w:rsidP="006C18FD">
      <w:pPr>
        <w:ind w:left="180" w:hanging="180"/>
        <w:rPr>
          <w:sz w:val="20"/>
          <w:szCs w:val="20"/>
        </w:rPr>
      </w:pPr>
      <w:r w:rsidRPr="0079569E">
        <w:rPr>
          <w:rStyle w:val="FootnoteReference"/>
        </w:rPr>
        <w:t>**</w:t>
      </w:r>
      <w:r w:rsidRPr="0079569E">
        <w:t xml:space="preserve"> </w:t>
      </w:r>
      <w:r w:rsidRPr="0079569E">
        <w:rPr>
          <w:sz w:val="20"/>
          <w:szCs w:val="20"/>
        </w:rPr>
        <w:t xml:space="preserve">Elbow, Peter. “Ranking, Evaluating, and Liking: Sorting out Three Forms of Judgment.” </w:t>
      </w:r>
      <w:r w:rsidRPr="0079569E">
        <w:rPr>
          <w:i/>
          <w:sz w:val="20"/>
          <w:szCs w:val="20"/>
        </w:rPr>
        <w:t>College English</w:t>
      </w:r>
      <w:r w:rsidRPr="0079569E">
        <w:rPr>
          <w:sz w:val="20"/>
          <w:szCs w:val="20"/>
        </w:rPr>
        <w:t xml:space="preserve"> 55.2 (1993): 187-206.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97B5D" w14:textId="67581650" w:rsidR="001756FC" w:rsidRPr="00CC7754" w:rsidRDefault="004A6969" w:rsidP="00B603BB">
    <w:pPr>
      <w:pStyle w:val="Header"/>
      <w:rPr>
        <w:sz w:val="20"/>
        <w:szCs w:val="20"/>
      </w:rPr>
    </w:pPr>
    <w:r>
      <w:rPr>
        <w:sz w:val="20"/>
        <w:szCs w:val="20"/>
      </w:rPr>
      <w:t>Spring 2021</w:t>
    </w:r>
    <w:r w:rsidR="001756FC">
      <w:rPr>
        <w:sz w:val="20"/>
        <w:szCs w:val="20"/>
      </w:rPr>
      <w:tab/>
      <w:t>Composing Digital Media</w:t>
    </w:r>
    <w:r w:rsidR="001756FC" w:rsidRPr="00CC7754">
      <w:rPr>
        <w:sz w:val="20"/>
        <w:szCs w:val="20"/>
      </w:rPr>
      <w:t xml:space="preserve"> (Benjamin Miller)</w:t>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p w14:paraId="1812947E" w14:textId="03800481" w:rsidR="001756FC" w:rsidRPr="00B603BB" w:rsidRDefault="001756FC" w:rsidP="00B603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D93E2" w14:textId="5ECDDE96" w:rsidR="001756FC" w:rsidRPr="00B603BB" w:rsidRDefault="004A6969">
    <w:pPr>
      <w:pStyle w:val="Header"/>
      <w:rPr>
        <w:sz w:val="20"/>
        <w:szCs w:val="20"/>
      </w:rPr>
    </w:pPr>
    <w:r>
      <w:rPr>
        <w:sz w:val="20"/>
        <w:szCs w:val="20"/>
      </w:rPr>
      <w:t>Spring</w:t>
    </w:r>
    <w:r w:rsidR="00281006">
      <w:rPr>
        <w:sz w:val="20"/>
        <w:szCs w:val="20"/>
      </w:rPr>
      <w:t xml:space="preserve"> </w:t>
    </w:r>
    <w:r w:rsidR="001756FC">
      <w:rPr>
        <w:sz w:val="20"/>
        <w:szCs w:val="20"/>
      </w:rPr>
      <w:t>202</w:t>
    </w:r>
    <w:r>
      <w:rPr>
        <w:sz w:val="20"/>
        <w:szCs w:val="20"/>
      </w:rPr>
      <w:t>1</w:t>
    </w:r>
    <w:r w:rsidR="001756FC">
      <w:rPr>
        <w:sz w:val="20"/>
        <w:szCs w:val="20"/>
      </w:rPr>
      <w:tab/>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42CC2" w14:textId="25E7BD26" w:rsidR="001756FC" w:rsidRPr="00CC7754" w:rsidRDefault="001756FC" w:rsidP="00B603BB">
    <w:pPr>
      <w:pStyle w:val="Header"/>
      <w:rPr>
        <w:sz w:val="20"/>
        <w:szCs w:val="20"/>
      </w:rPr>
    </w:pPr>
    <w:r>
      <w:rPr>
        <w:sz w:val="20"/>
        <w:szCs w:val="20"/>
      </w:rPr>
      <w:t>Spring 202</w:t>
    </w:r>
    <w:r w:rsidR="006F0296">
      <w:rPr>
        <w:sz w:val="20"/>
        <w:szCs w:val="20"/>
      </w:rPr>
      <w:t>1</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sz w:val="20"/>
        <w:szCs w:val="20"/>
      </w:rPr>
      <w:t>13</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sz w:val="20"/>
        <w:szCs w:val="20"/>
      </w:rPr>
      <w:t>16</w:t>
    </w:r>
    <w:r w:rsidRPr="00CC7754">
      <w:rPr>
        <w:rStyle w:val="PageNumber"/>
        <w:sz w:val="20"/>
        <w:szCs w:val="20"/>
      </w:rPr>
      <w:fldChar w:fldCharType="end"/>
    </w:r>
  </w:p>
  <w:p w14:paraId="44C07F29" w14:textId="74AADCC3" w:rsidR="001756FC" w:rsidRPr="00B603BB" w:rsidRDefault="001756FC" w:rsidP="00B603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89E12" w14:textId="77777777" w:rsidR="006F0D8D" w:rsidRPr="00CC7754" w:rsidRDefault="00762539" w:rsidP="00CC7754">
    <w:pPr>
      <w:pStyle w:val="Header"/>
      <w:rPr>
        <w:sz w:val="20"/>
        <w:szCs w:val="20"/>
      </w:rPr>
    </w:pPr>
    <w:r>
      <w:rPr>
        <w:sz w:val="20"/>
        <w:szCs w:val="20"/>
      </w:rPr>
      <w:t>Grading Contract Fall 2020</w:t>
    </w:r>
    <w:r>
      <w:rPr>
        <w:sz w:val="20"/>
        <w:szCs w:val="20"/>
      </w:rPr>
      <w:tab/>
      <w:t>Composing Digital Media</w:t>
    </w:r>
    <w:r w:rsidRPr="00CC7754">
      <w:rPr>
        <w:sz w:val="20"/>
        <w:szCs w:val="20"/>
      </w:rPr>
      <w:t xml:space="preserve">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12</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A185E" w14:textId="77777777" w:rsidR="006F0D8D" w:rsidRPr="00CC7754" w:rsidRDefault="00762539" w:rsidP="000C6B1C">
    <w:pPr>
      <w:pStyle w:val="Header"/>
      <w:rPr>
        <w:sz w:val="20"/>
        <w:szCs w:val="20"/>
      </w:rPr>
    </w:pPr>
    <w:r>
      <w:rPr>
        <w:sz w:val="20"/>
        <w:szCs w:val="20"/>
      </w:rPr>
      <w:t>Fall 2020</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11</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2F219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5C0C9CC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83822"/>
    <w:multiLevelType w:val="multilevel"/>
    <w:tmpl w:val="F8349D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1583B"/>
    <w:multiLevelType w:val="multilevel"/>
    <w:tmpl w:val="3E965078"/>
    <w:lvl w:ilvl="0">
      <w:start w:val="3"/>
      <w:numFmt w:val="bullet"/>
      <w:lvlText w:val="-"/>
      <w:lvlJc w:val="left"/>
      <w:pPr>
        <w:ind w:left="3600" w:hanging="360"/>
      </w:pPr>
      <w:rPr>
        <w:rFonts w:ascii="Calibri" w:eastAsia="TimesNewRomanPSMT" w:hAnsi="Calibri" w:cs="Calibri" w:hint="default"/>
      </w:rPr>
    </w:lvl>
    <w:lvl w:ilvl="1">
      <w:start w:val="1"/>
      <w:numFmt w:val="upperLetter"/>
      <w:lvlText w:val="%2."/>
      <w:lvlJc w:val="left"/>
      <w:pPr>
        <w:ind w:left="3960" w:firstLine="0"/>
      </w:pPr>
    </w:lvl>
    <w:lvl w:ilvl="2">
      <w:start w:val="1"/>
      <w:numFmt w:val="decimal"/>
      <w:lvlText w:val="%3."/>
      <w:lvlJc w:val="left"/>
      <w:pPr>
        <w:ind w:left="4680" w:firstLine="0"/>
      </w:pPr>
    </w:lvl>
    <w:lvl w:ilvl="3">
      <w:start w:val="1"/>
      <w:numFmt w:val="lowerLetter"/>
      <w:lvlText w:val="%4)"/>
      <w:lvlJc w:val="left"/>
      <w:pPr>
        <w:ind w:left="5400" w:firstLine="0"/>
      </w:pPr>
    </w:lvl>
    <w:lvl w:ilvl="4">
      <w:start w:val="1"/>
      <w:numFmt w:val="decimal"/>
      <w:lvlText w:val="(%5)"/>
      <w:lvlJc w:val="left"/>
      <w:pPr>
        <w:ind w:left="6120" w:firstLine="0"/>
      </w:pPr>
    </w:lvl>
    <w:lvl w:ilvl="5">
      <w:start w:val="1"/>
      <w:numFmt w:val="lowerLetter"/>
      <w:lvlText w:val="(%6)"/>
      <w:lvlJc w:val="left"/>
      <w:pPr>
        <w:ind w:left="6840" w:firstLine="0"/>
      </w:pPr>
    </w:lvl>
    <w:lvl w:ilvl="6">
      <w:start w:val="1"/>
      <w:numFmt w:val="lowerRoman"/>
      <w:lvlText w:val="(%7)"/>
      <w:lvlJc w:val="left"/>
      <w:pPr>
        <w:ind w:left="7560" w:firstLine="0"/>
      </w:pPr>
    </w:lvl>
    <w:lvl w:ilvl="7">
      <w:start w:val="1"/>
      <w:numFmt w:val="lowerLetter"/>
      <w:lvlText w:val="(%8)"/>
      <w:lvlJc w:val="left"/>
      <w:pPr>
        <w:ind w:left="8280" w:firstLine="0"/>
      </w:pPr>
    </w:lvl>
    <w:lvl w:ilvl="8">
      <w:start w:val="1"/>
      <w:numFmt w:val="lowerRoman"/>
      <w:lvlText w:val="(%9)"/>
      <w:lvlJc w:val="left"/>
      <w:pPr>
        <w:ind w:left="9000" w:firstLine="0"/>
      </w:pPr>
    </w:lvl>
  </w:abstractNum>
  <w:abstractNum w:abstractNumId="14" w15:restartNumberingAfterBreak="0">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A7AE4"/>
    <w:multiLevelType w:val="multilevel"/>
    <w:tmpl w:val="9BCE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530AC"/>
    <w:multiLevelType w:val="hybridMultilevel"/>
    <w:tmpl w:val="ECA03D1E"/>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8D57DD"/>
    <w:multiLevelType w:val="multilevel"/>
    <w:tmpl w:val="9BC672A0"/>
    <w:lvl w:ilvl="0">
      <w:start w:val="1"/>
      <w:numFmt w:val="decimal"/>
      <w:pStyle w:val="TOC2"/>
      <w:lvlText w:val="%1."/>
      <w:lvlJc w:val="left"/>
      <w:pPr>
        <w:ind w:left="360" w:hanging="36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365942"/>
    <w:multiLevelType w:val="hybridMultilevel"/>
    <w:tmpl w:val="F9FA7ED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17A55"/>
    <w:multiLevelType w:val="multilevel"/>
    <w:tmpl w:val="E514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4E4249"/>
    <w:multiLevelType w:val="hybridMultilevel"/>
    <w:tmpl w:val="372ABAE8"/>
    <w:lvl w:ilvl="0" w:tplc="FB00B74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A76D7C"/>
    <w:multiLevelType w:val="multilevel"/>
    <w:tmpl w:val="7A20BDFA"/>
    <w:lvl w:ilvl="0">
      <w:numFmt w:val="bullet"/>
      <w:lvlText w:val=""/>
      <w:lvlJc w:val="left"/>
      <w:pPr>
        <w:ind w:left="720" w:hanging="360"/>
      </w:pPr>
      <w:rPr>
        <w:rFonts w:ascii="Symbol" w:eastAsia="MS Mincho" w:hAnsi="Symbo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3F7209D"/>
    <w:multiLevelType w:val="hybridMultilevel"/>
    <w:tmpl w:val="B3461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AD1E1A"/>
    <w:multiLevelType w:val="multilevel"/>
    <w:tmpl w:val="1014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2F3A78"/>
    <w:multiLevelType w:val="hybridMultilevel"/>
    <w:tmpl w:val="9B6ACB74"/>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4102DE"/>
    <w:multiLevelType w:val="multilevel"/>
    <w:tmpl w:val="2E561A3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22"/>
  </w:num>
  <w:num w:numId="4">
    <w:abstractNumId w:val="10"/>
  </w:num>
  <w:num w:numId="5">
    <w:abstractNumId w:val="26"/>
  </w:num>
  <w:num w:numId="6">
    <w:abstractNumId w:val="14"/>
  </w:num>
  <w:num w:numId="7">
    <w:abstractNumId w:val="23"/>
  </w:num>
  <w:num w:numId="8">
    <w:abstractNumId w:val="12"/>
  </w:num>
  <w:num w:numId="9">
    <w:abstractNumId w:val="15"/>
  </w:num>
  <w:num w:numId="10">
    <w:abstractNumId w:val="2"/>
  </w:num>
  <w:num w:numId="11">
    <w:abstractNumId w:val="32"/>
  </w:num>
  <w:num w:numId="12">
    <w:abstractNumId w:val="24"/>
  </w:num>
  <w:num w:numId="13">
    <w:abstractNumId w:val="4"/>
  </w:num>
  <w:num w:numId="14">
    <w:abstractNumId w:val="6"/>
  </w:num>
  <w:num w:numId="15">
    <w:abstractNumId w:val="8"/>
  </w:num>
  <w:num w:numId="16">
    <w:abstractNumId w:val="11"/>
  </w:num>
  <w:num w:numId="17">
    <w:abstractNumId w:val="5"/>
  </w:num>
  <w:num w:numId="18">
    <w:abstractNumId w:val="20"/>
  </w:num>
  <w:num w:numId="19">
    <w:abstractNumId w:val="7"/>
  </w:num>
  <w:num w:numId="20">
    <w:abstractNumId w:val="3"/>
  </w:num>
  <w:num w:numId="21">
    <w:abstractNumId w:val="21"/>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9"/>
  </w:num>
  <w:num w:numId="27">
    <w:abstractNumId w:val="25"/>
  </w:num>
  <w:num w:numId="28">
    <w:abstractNumId w:val="31"/>
  </w:num>
  <w:num w:numId="29">
    <w:abstractNumId w:val="17"/>
  </w:num>
  <w:num w:numId="30">
    <w:abstractNumId w:val="27"/>
  </w:num>
  <w:num w:numId="31">
    <w:abstractNumId w:val="34"/>
  </w:num>
  <w:num w:numId="32">
    <w:abstractNumId w:val="30"/>
  </w:num>
  <w:num w:numId="33">
    <w:abstractNumId w:val="18"/>
  </w:num>
  <w:num w:numId="34">
    <w:abstractNumId w:val="19"/>
  </w:num>
  <w:num w:numId="35">
    <w:abstractNumId w:val="13"/>
  </w:num>
  <w:num w:numId="36">
    <w:abstractNumId w:val="33"/>
  </w:num>
  <w:num w:numId="37">
    <w:abstractNumId w:val="19"/>
  </w:num>
  <w:num w:numId="38">
    <w:abstractNumId w:val="19"/>
  </w:num>
  <w:num w:numId="39">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white" stroke="f">
      <v:fill color="white" on="f"/>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7679"/>
    <w:rsid w:val="00020528"/>
    <w:rsid w:val="00026B84"/>
    <w:rsid w:val="000570B7"/>
    <w:rsid w:val="00060736"/>
    <w:rsid w:val="000D68FA"/>
    <w:rsid w:val="000D71B5"/>
    <w:rsid w:val="000E6873"/>
    <w:rsid w:val="00112A94"/>
    <w:rsid w:val="00134D12"/>
    <w:rsid w:val="00134E73"/>
    <w:rsid w:val="001418D8"/>
    <w:rsid w:val="001756FC"/>
    <w:rsid w:val="0017607D"/>
    <w:rsid w:val="001772A3"/>
    <w:rsid w:val="001837BB"/>
    <w:rsid w:val="001A60FE"/>
    <w:rsid w:val="001B3961"/>
    <w:rsid w:val="001D2D07"/>
    <w:rsid w:val="0020077B"/>
    <w:rsid w:val="00206326"/>
    <w:rsid w:val="0022562C"/>
    <w:rsid w:val="00230CA7"/>
    <w:rsid w:val="0023201F"/>
    <w:rsid w:val="00237AE6"/>
    <w:rsid w:val="00247B73"/>
    <w:rsid w:val="00281006"/>
    <w:rsid w:val="002867DA"/>
    <w:rsid w:val="00291195"/>
    <w:rsid w:val="002A5F96"/>
    <w:rsid w:val="002B529E"/>
    <w:rsid w:val="002B74E8"/>
    <w:rsid w:val="002C0B3D"/>
    <w:rsid w:val="002D1AC4"/>
    <w:rsid w:val="002D3FD6"/>
    <w:rsid w:val="002D7A23"/>
    <w:rsid w:val="002E3895"/>
    <w:rsid w:val="002E3DC6"/>
    <w:rsid w:val="002E72F0"/>
    <w:rsid w:val="002F3B11"/>
    <w:rsid w:val="00344609"/>
    <w:rsid w:val="0038012A"/>
    <w:rsid w:val="00393CD8"/>
    <w:rsid w:val="003A5FAD"/>
    <w:rsid w:val="003B1ACB"/>
    <w:rsid w:val="003D3427"/>
    <w:rsid w:val="003E0AEB"/>
    <w:rsid w:val="003F2E2E"/>
    <w:rsid w:val="003F56EE"/>
    <w:rsid w:val="00417809"/>
    <w:rsid w:val="004422E1"/>
    <w:rsid w:val="00457C5C"/>
    <w:rsid w:val="0046204F"/>
    <w:rsid w:val="0047088F"/>
    <w:rsid w:val="0047429F"/>
    <w:rsid w:val="0048128E"/>
    <w:rsid w:val="004A6969"/>
    <w:rsid w:val="004B413E"/>
    <w:rsid w:val="004C007D"/>
    <w:rsid w:val="004C533A"/>
    <w:rsid w:val="004E48A3"/>
    <w:rsid w:val="004E4B58"/>
    <w:rsid w:val="004F0E30"/>
    <w:rsid w:val="004F768F"/>
    <w:rsid w:val="00501E34"/>
    <w:rsid w:val="0051065F"/>
    <w:rsid w:val="00531B80"/>
    <w:rsid w:val="005528E1"/>
    <w:rsid w:val="005601FE"/>
    <w:rsid w:val="0056289F"/>
    <w:rsid w:val="005718CA"/>
    <w:rsid w:val="0058527E"/>
    <w:rsid w:val="005971D3"/>
    <w:rsid w:val="005B5D58"/>
    <w:rsid w:val="005E23A1"/>
    <w:rsid w:val="00605E52"/>
    <w:rsid w:val="00617B66"/>
    <w:rsid w:val="00622ACA"/>
    <w:rsid w:val="006437BC"/>
    <w:rsid w:val="00646EA2"/>
    <w:rsid w:val="006653C7"/>
    <w:rsid w:val="00692B2D"/>
    <w:rsid w:val="006A5371"/>
    <w:rsid w:val="006A53C8"/>
    <w:rsid w:val="006C18FD"/>
    <w:rsid w:val="006D1957"/>
    <w:rsid w:val="006D5269"/>
    <w:rsid w:val="006D7D23"/>
    <w:rsid w:val="006F0296"/>
    <w:rsid w:val="006F4A55"/>
    <w:rsid w:val="00715883"/>
    <w:rsid w:val="0071729D"/>
    <w:rsid w:val="00717E08"/>
    <w:rsid w:val="007233E1"/>
    <w:rsid w:val="00723CC8"/>
    <w:rsid w:val="00735876"/>
    <w:rsid w:val="007465CC"/>
    <w:rsid w:val="00747679"/>
    <w:rsid w:val="007530B0"/>
    <w:rsid w:val="00762539"/>
    <w:rsid w:val="00777EDE"/>
    <w:rsid w:val="007835FD"/>
    <w:rsid w:val="00785EF7"/>
    <w:rsid w:val="00787E9A"/>
    <w:rsid w:val="00792613"/>
    <w:rsid w:val="007949FB"/>
    <w:rsid w:val="00795AF9"/>
    <w:rsid w:val="007A1A99"/>
    <w:rsid w:val="007A5267"/>
    <w:rsid w:val="007B15F6"/>
    <w:rsid w:val="007B2EA5"/>
    <w:rsid w:val="007B4FDC"/>
    <w:rsid w:val="007C1A65"/>
    <w:rsid w:val="007E245F"/>
    <w:rsid w:val="007F5305"/>
    <w:rsid w:val="00800D2C"/>
    <w:rsid w:val="00820E68"/>
    <w:rsid w:val="008358F5"/>
    <w:rsid w:val="008407BB"/>
    <w:rsid w:val="00842766"/>
    <w:rsid w:val="00853A98"/>
    <w:rsid w:val="00856FCC"/>
    <w:rsid w:val="00862EC6"/>
    <w:rsid w:val="00873556"/>
    <w:rsid w:val="0087563E"/>
    <w:rsid w:val="0087788F"/>
    <w:rsid w:val="00886FEC"/>
    <w:rsid w:val="008C6E2F"/>
    <w:rsid w:val="00917C2B"/>
    <w:rsid w:val="00925F1F"/>
    <w:rsid w:val="0093423D"/>
    <w:rsid w:val="00936AE2"/>
    <w:rsid w:val="009542B2"/>
    <w:rsid w:val="00955986"/>
    <w:rsid w:val="00996BB9"/>
    <w:rsid w:val="009C04A9"/>
    <w:rsid w:val="009C3902"/>
    <w:rsid w:val="009F134F"/>
    <w:rsid w:val="00A64C53"/>
    <w:rsid w:val="00A7193D"/>
    <w:rsid w:val="00A75CF0"/>
    <w:rsid w:val="00A839C2"/>
    <w:rsid w:val="00AB1983"/>
    <w:rsid w:val="00AB74CF"/>
    <w:rsid w:val="00AD1B88"/>
    <w:rsid w:val="00AE00D4"/>
    <w:rsid w:val="00AE05DE"/>
    <w:rsid w:val="00B02EED"/>
    <w:rsid w:val="00B27B48"/>
    <w:rsid w:val="00B37374"/>
    <w:rsid w:val="00B603BB"/>
    <w:rsid w:val="00B627D7"/>
    <w:rsid w:val="00B64E21"/>
    <w:rsid w:val="00B67E74"/>
    <w:rsid w:val="00B71E3F"/>
    <w:rsid w:val="00B84A26"/>
    <w:rsid w:val="00B84BC7"/>
    <w:rsid w:val="00BA6AB7"/>
    <w:rsid w:val="00BC6365"/>
    <w:rsid w:val="00BD3735"/>
    <w:rsid w:val="00C1008E"/>
    <w:rsid w:val="00C10B36"/>
    <w:rsid w:val="00C16471"/>
    <w:rsid w:val="00C36801"/>
    <w:rsid w:val="00C419EB"/>
    <w:rsid w:val="00C443A9"/>
    <w:rsid w:val="00C533D5"/>
    <w:rsid w:val="00C5458F"/>
    <w:rsid w:val="00C559C6"/>
    <w:rsid w:val="00C766E1"/>
    <w:rsid w:val="00CA1A70"/>
    <w:rsid w:val="00CC1E42"/>
    <w:rsid w:val="00CE7B2E"/>
    <w:rsid w:val="00CF6AD9"/>
    <w:rsid w:val="00D2220A"/>
    <w:rsid w:val="00D234BB"/>
    <w:rsid w:val="00D622EC"/>
    <w:rsid w:val="00D67100"/>
    <w:rsid w:val="00D91E01"/>
    <w:rsid w:val="00D93BDB"/>
    <w:rsid w:val="00DA038E"/>
    <w:rsid w:val="00DA6FE5"/>
    <w:rsid w:val="00DB0521"/>
    <w:rsid w:val="00DB1289"/>
    <w:rsid w:val="00DB1D70"/>
    <w:rsid w:val="00DC1B1D"/>
    <w:rsid w:val="00DC3577"/>
    <w:rsid w:val="00E0381D"/>
    <w:rsid w:val="00E03C14"/>
    <w:rsid w:val="00E317DA"/>
    <w:rsid w:val="00E42B24"/>
    <w:rsid w:val="00E4507E"/>
    <w:rsid w:val="00E563E0"/>
    <w:rsid w:val="00EA5CF7"/>
    <w:rsid w:val="00EB17E2"/>
    <w:rsid w:val="00ED30F8"/>
    <w:rsid w:val="00ED4417"/>
    <w:rsid w:val="00EE660B"/>
    <w:rsid w:val="00EF17FE"/>
    <w:rsid w:val="00F1394A"/>
    <w:rsid w:val="00F23047"/>
    <w:rsid w:val="00F23BC5"/>
    <w:rsid w:val="00F24B87"/>
    <w:rsid w:val="00F264CF"/>
    <w:rsid w:val="00F47153"/>
    <w:rsid w:val="00F507CC"/>
    <w:rsid w:val="00F54831"/>
    <w:rsid w:val="00F56F5A"/>
    <w:rsid w:val="00F87202"/>
    <w:rsid w:val="00FA2123"/>
    <w:rsid w:val="00FA2378"/>
    <w:rsid w:val="00FB0CCF"/>
    <w:rsid w:val="00FB7F78"/>
    <w:rsid w:val="00FC3E61"/>
    <w:rsid w:val="00FD1D23"/>
    <w:rsid w:val="00FD3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v:textbox style="mso-fit-shape-to-text:t" inset="0,0,0,0"/>
    </o:shapedefaults>
    <o:shapelayout v:ext="edit">
      <o:idmap v:ext="edit" data="1"/>
    </o:shapelayout>
  </w:shapeDefaults>
  <w:decimalSymbol w:val="."/>
  <w:listSeparator w:val=","/>
  <w14:docId w14:val="43677F47"/>
  <w14:defaultImageDpi w14:val="300"/>
  <w15:docId w15:val="{5B4F5F60-3738-174F-BCA0-C044C89B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link w:val="Heading2Char"/>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839C2"/>
    <w:pPr>
      <w:keepNext/>
      <w:spacing w:before="100" w:beforeAutospacing="1" w:after="60"/>
      <w:outlineLvl w:val="2"/>
    </w:pPr>
    <w:rPr>
      <w:b/>
      <w:bCs/>
      <w:szCs w:val="20"/>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paragraph" w:styleId="BalloonText">
    <w:name w:val="Balloon Text"/>
    <w:basedOn w:val="Normal"/>
    <w:link w:val="BalloonTextChar"/>
    <w:uiPriority w:val="99"/>
    <w:semiHidden/>
    <w:unhideWhenUsed/>
    <w:rsid w:val="004C533A"/>
    <w:rPr>
      <w:sz w:val="18"/>
      <w:szCs w:val="18"/>
    </w:rPr>
  </w:style>
  <w:style w:type="character" w:customStyle="1" w:styleId="BalloonTextChar">
    <w:name w:val="Balloon Text Char"/>
    <w:basedOn w:val="DefaultParagraphFont"/>
    <w:link w:val="BalloonText"/>
    <w:uiPriority w:val="99"/>
    <w:semiHidden/>
    <w:rsid w:val="004C533A"/>
    <w:rPr>
      <w:sz w:val="18"/>
      <w:szCs w:val="18"/>
    </w:rPr>
  </w:style>
  <w:style w:type="character" w:styleId="UnresolvedMention">
    <w:name w:val="Unresolved Mention"/>
    <w:basedOn w:val="DefaultParagraphFont"/>
    <w:uiPriority w:val="99"/>
    <w:semiHidden/>
    <w:unhideWhenUsed/>
    <w:rsid w:val="00B603BB"/>
    <w:rPr>
      <w:color w:val="605E5C"/>
      <w:shd w:val="clear" w:color="auto" w:fill="E1DFDD"/>
    </w:rPr>
  </w:style>
  <w:style w:type="paragraph" w:styleId="TOC2">
    <w:name w:val="toc 2"/>
    <w:basedOn w:val="Normal"/>
    <w:next w:val="Normal"/>
    <w:autoRedefine/>
    <w:uiPriority w:val="39"/>
    <w:unhideWhenUsed/>
    <w:rsid w:val="007E245F"/>
    <w:pPr>
      <w:numPr>
        <w:numId w:val="34"/>
      </w:numPr>
      <w:tabs>
        <w:tab w:val="left" w:pos="720"/>
        <w:tab w:val="right" w:leader="dot" w:pos="9350"/>
      </w:tabs>
    </w:pPr>
    <w:rPr>
      <w:rFonts w:asciiTheme="minorHAnsi" w:hAnsiTheme="minorHAnsi"/>
      <w:sz w:val="20"/>
      <w:szCs w:val="20"/>
    </w:rPr>
  </w:style>
  <w:style w:type="paragraph" w:styleId="TOC1">
    <w:name w:val="toc 1"/>
    <w:basedOn w:val="Normal"/>
    <w:next w:val="Normal"/>
    <w:autoRedefine/>
    <w:uiPriority w:val="39"/>
    <w:unhideWhenUsed/>
    <w:rsid w:val="00A839C2"/>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7E245F"/>
    <w:pPr>
      <w:tabs>
        <w:tab w:val="left" w:pos="720"/>
        <w:tab w:val="right" w:leader="dot" w:pos="9350"/>
      </w:tabs>
      <w:ind w:left="720"/>
    </w:pPr>
    <w:rPr>
      <w:rFonts w:asciiTheme="minorHAnsi" w:hAnsiTheme="minorHAnsi"/>
      <w:i/>
      <w:iCs/>
      <w:sz w:val="20"/>
      <w:szCs w:val="20"/>
    </w:rPr>
  </w:style>
  <w:style w:type="paragraph" w:styleId="TOC4">
    <w:name w:val="toc 4"/>
    <w:basedOn w:val="Normal"/>
    <w:next w:val="Normal"/>
    <w:autoRedefine/>
    <w:uiPriority w:val="39"/>
    <w:unhideWhenUsed/>
    <w:rsid w:val="00A839C2"/>
    <w:pPr>
      <w:ind w:left="720"/>
    </w:pPr>
    <w:rPr>
      <w:rFonts w:asciiTheme="minorHAnsi" w:hAnsiTheme="minorHAnsi"/>
      <w:sz w:val="18"/>
      <w:szCs w:val="18"/>
    </w:rPr>
  </w:style>
  <w:style w:type="paragraph" w:styleId="TOC5">
    <w:name w:val="toc 5"/>
    <w:basedOn w:val="Normal"/>
    <w:next w:val="Normal"/>
    <w:autoRedefine/>
    <w:uiPriority w:val="39"/>
    <w:unhideWhenUsed/>
    <w:rsid w:val="00A839C2"/>
    <w:pPr>
      <w:ind w:left="960"/>
    </w:pPr>
    <w:rPr>
      <w:rFonts w:asciiTheme="minorHAnsi" w:hAnsiTheme="minorHAnsi"/>
      <w:sz w:val="18"/>
      <w:szCs w:val="18"/>
    </w:rPr>
  </w:style>
  <w:style w:type="paragraph" w:styleId="TOC6">
    <w:name w:val="toc 6"/>
    <w:basedOn w:val="Normal"/>
    <w:next w:val="Normal"/>
    <w:autoRedefine/>
    <w:uiPriority w:val="39"/>
    <w:unhideWhenUsed/>
    <w:rsid w:val="00A839C2"/>
    <w:pPr>
      <w:ind w:left="1200"/>
    </w:pPr>
    <w:rPr>
      <w:rFonts w:asciiTheme="minorHAnsi" w:hAnsiTheme="minorHAnsi"/>
      <w:sz w:val="18"/>
      <w:szCs w:val="18"/>
    </w:rPr>
  </w:style>
  <w:style w:type="paragraph" w:styleId="TOC7">
    <w:name w:val="toc 7"/>
    <w:basedOn w:val="Normal"/>
    <w:next w:val="Normal"/>
    <w:autoRedefine/>
    <w:uiPriority w:val="39"/>
    <w:unhideWhenUsed/>
    <w:rsid w:val="00A839C2"/>
    <w:pPr>
      <w:ind w:left="1440"/>
    </w:pPr>
    <w:rPr>
      <w:rFonts w:asciiTheme="minorHAnsi" w:hAnsiTheme="minorHAnsi"/>
      <w:sz w:val="18"/>
      <w:szCs w:val="18"/>
    </w:rPr>
  </w:style>
  <w:style w:type="paragraph" w:styleId="TOC8">
    <w:name w:val="toc 8"/>
    <w:basedOn w:val="Normal"/>
    <w:next w:val="Normal"/>
    <w:autoRedefine/>
    <w:uiPriority w:val="39"/>
    <w:unhideWhenUsed/>
    <w:rsid w:val="00A839C2"/>
    <w:pPr>
      <w:ind w:left="1680"/>
    </w:pPr>
    <w:rPr>
      <w:rFonts w:asciiTheme="minorHAnsi" w:hAnsiTheme="minorHAnsi"/>
      <w:sz w:val="18"/>
      <w:szCs w:val="18"/>
    </w:rPr>
  </w:style>
  <w:style w:type="paragraph" w:styleId="TOC9">
    <w:name w:val="toc 9"/>
    <w:basedOn w:val="Normal"/>
    <w:next w:val="Normal"/>
    <w:autoRedefine/>
    <w:uiPriority w:val="39"/>
    <w:unhideWhenUsed/>
    <w:rsid w:val="00A839C2"/>
    <w:pPr>
      <w:ind w:left="1920"/>
    </w:pPr>
    <w:rPr>
      <w:rFonts w:asciiTheme="minorHAnsi" w:hAnsiTheme="minorHAnsi"/>
      <w:sz w:val="18"/>
      <w:szCs w:val="18"/>
    </w:rPr>
  </w:style>
  <w:style w:type="character" w:customStyle="1" w:styleId="Heading2Char">
    <w:name w:val="Heading 2 Char"/>
    <w:basedOn w:val="DefaultParagraphFont"/>
    <w:link w:val="Heading2"/>
    <w:rsid w:val="007E245F"/>
    <w:rPr>
      <w:bCs/>
      <w:smallCaps/>
      <w:kern w:val="32"/>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7682">
      <w:bodyDiv w:val="1"/>
      <w:marLeft w:val="0"/>
      <w:marRight w:val="0"/>
      <w:marTop w:val="0"/>
      <w:marBottom w:val="0"/>
      <w:divBdr>
        <w:top w:val="none" w:sz="0" w:space="0" w:color="auto"/>
        <w:left w:val="none" w:sz="0" w:space="0" w:color="auto"/>
        <w:bottom w:val="none" w:sz="0" w:space="0" w:color="auto"/>
        <w:right w:val="none" w:sz="0" w:space="0" w:color="auto"/>
      </w:divBdr>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8473941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104717">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29535841">
      <w:bodyDiv w:val="1"/>
      <w:marLeft w:val="0"/>
      <w:marRight w:val="0"/>
      <w:marTop w:val="0"/>
      <w:marBottom w:val="0"/>
      <w:divBdr>
        <w:top w:val="none" w:sz="0" w:space="0" w:color="auto"/>
        <w:left w:val="none" w:sz="0" w:space="0" w:color="auto"/>
        <w:bottom w:val="none" w:sz="0" w:space="0" w:color="auto"/>
        <w:right w:val="none" w:sz="0" w:space="0" w:color="auto"/>
      </w:divBdr>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72729879">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4963">
      <w:bodyDiv w:val="1"/>
      <w:marLeft w:val="0"/>
      <w:marRight w:val="0"/>
      <w:marTop w:val="0"/>
      <w:marBottom w:val="0"/>
      <w:divBdr>
        <w:top w:val="none" w:sz="0" w:space="0" w:color="auto"/>
        <w:left w:val="none" w:sz="0" w:space="0" w:color="auto"/>
        <w:bottom w:val="none" w:sz="0" w:space="0" w:color="auto"/>
        <w:right w:val="none" w:sz="0" w:space="0" w:color="auto"/>
      </w:divBdr>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325">
      <w:bodyDiv w:val="1"/>
      <w:marLeft w:val="0"/>
      <w:marRight w:val="0"/>
      <w:marTop w:val="0"/>
      <w:marBottom w:val="0"/>
      <w:divBdr>
        <w:top w:val="none" w:sz="0" w:space="0" w:color="auto"/>
        <w:left w:val="none" w:sz="0" w:space="0" w:color="auto"/>
        <w:bottom w:val="none" w:sz="0" w:space="0" w:color="auto"/>
        <w:right w:val="none" w:sz="0" w:space="0" w:color="auto"/>
      </w:divBdr>
      <w:divsChild>
        <w:div w:id="1501580938">
          <w:marLeft w:val="0"/>
          <w:marRight w:val="0"/>
          <w:marTop w:val="0"/>
          <w:marBottom w:val="0"/>
          <w:divBdr>
            <w:top w:val="none" w:sz="0" w:space="0" w:color="auto"/>
            <w:left w:val="none" w:sz="0" w:space="0" w:color="auto"/>
            <w:bottom w:val="none" w:sz="0" w:space="0" w:color="auto"/>
            <w:right w:val="none" w:sz="0" w:space="0" w:color="auto"/>
          </w:divBdr>
        </w:div>
        <w:div w:id="518667795">
          <w:marLeft w:val="0"/>
          <w:marRight w:val="0"/>
          <w:marTop w:val="0"/>
          <w:marBottom w:val="0"/>
          <w:divBdr>
            <w:top w:val="none" w:sz="0" w:space="0" w:color="auto"/>
            <w:left w:val="none" w:sz="0" w:space="0" w:color="auto"/>
            <w:bottom w:val="none" w:sz="0" w:space="0" w:color="auto"/>
            <w:right w:val="none" w:sz="0" w:space="0" w:color="auto"/>
          </w:divBdr>
        </w:div>
        <w:div w:id="44111223">
          <w:marLeft w:val="0"/>
          <w:marRight w:val="0"/>
          <w:marTop w:val="0"/>
          <w:marBottom w:val="0"/>
          <w:divBdr>
            <w:top w:val="none" w:sz="0" w:space="0" w:color="auto"/>
            <w:left w:val="none" w:sz="0" w:space="0" w:color="auto"/>
            <w:bottom w:val="none" w:sz="0" w:space="0" w:color="auto"/>
            <w:right w:val="none" w:sz="0" w:space="0" w:color="auto"/>
          </w:divBdr>
        </w:div>
        <w:div w:id="284047800">
          <w:marLeft w:val="0"/>
          <w:marRight w:val="0"/>
          <w:marTop w:val="0"/>
          <w:marBottom w:val="0"/>
          <w:divBdr>
            <w:top w:val="none" w:sz="0" w:space="0" w:color="auto"/>
            <w:left w:val="none" w:sz="0" w:space="0" w:color="auto"/>
            <w:bottom w:val="none" w:sz="0" w:space="0" w:color="auto"/>
            <w:right w:val="none" w:sz="0" w:space="0" w:color="auto"/>
          </w:divBdr>
        </w:div>
        <w:div w:id="1925138157">
          <w:marLeft w:val="0"/>
          <w:marRight w:val="0"/>
          <w:marTop w:val="0"/>
          <w:marBottom w:val="0"/>
          <w:divBdr>
            <w:top w:val="none" w:sz="0" w:space="0" w:color="auto"/>
            <w:left w:val="none" w:sz="0" w:space="0" w:color="auto"/>
            <w:bottom w:val="none" w:sz="0" w:space="0" w:color="auto"/>
            <w:right w:val="none" w:sz="0" w:space="0" w:color="auto"/>
          </w:divBdr>
        </w:div>
        <w:div w:id="122306405">
          <w:marLeft w:val="0"/>
          <w:marRight w:val="0"/>
          <w:marTop w:val="0"/>
          <w:marBottom w:val="0"/>
          <w:divBdr>
            <w:top w:val="none" w:sz="0" w:space="0" w:color="auto"/>
            <w:left w:val="none" w:sz="0" w:space="0" w:color="auto"/>
            <w:bottom w:val="none" w:sz="0" w:space="0" w:color="auto"/>
            <w:right w:val="none" w:sz="0" w:space="0" w:color="auto"/>
          </w:divBdr>
        </w:div>
      </w:divsChild>
    </w:div>
    <w:div w:id="584655509">
      <w:bodyDiv w:val="1"/>
      <w:marLeft w:val="0"/>
      <w:marRight w:val="0"/>
      <w:marTop w:val="0"/>
      <w:marBottom w:val="0"/>
      <w:divBdr>
        <w:top w:val="none" w:sz="0" w:space="0" w:color="auto"/>
        <w:left w:val="none" w:sz="0" w:space="0" w:color="auto"/>
        <w:bottom w:val="none" w:sz="0" w:space="0" w:color="auto"/>
        <w:right w:val="none" w:sz="0" w:space="0" w:color="auto"/>
      </w:divBdr>
    </w:div>
    <w:div w:id="606428439">
      <w:bodyDiv w:val="1"/>
      <w:marLeft w:val="0"/>
      <w:marRight w:val="0"/>
      <w:marTop w:val="0"/>
      <w:marBottom w:val="0"/>
      <w:divBdr>
        <w:top w:val="none" w:sz="0" w:space="0" w:color="auto"/>
        <w:left w:val="none" w:sz="0" w:space="0" w:color="auto"/>
        <w:bottom w:val="none" w:sz="0" w:space="0" w:color="auto"/>
        <w:right w:val="none" w:sz="0" w:space="0" w:color="auto"/>
      </w:divBdr>
      <w:divsChild>
        <w:div w:id="1007051220">
          <w:marLeft w:val="0"/>
          <w:marRight w:val="0"/>
          <w:marTop w:val="0"/>
          <w:marBottom w:val="0"/>
          <w:divBdr>
            <w:top w:val="none" w:sz="0" w:space="0" w:color="auto"/>
            <w:left w:val="none" w:sz="0" w:space="0" w:color="auto"/>
            <w:bottom w:val="none" w:sz="0" w:space="0" w:color="auto"/>
            <w:right w:val="none" w:sz="0" w:space="0" w:color="auto"/>
          </w:divBdr>
        </w:div>
        <w:div w:id="604264182">
          <w:marLeft w:val="0"/>
          <w:marRight w:val="0"/>
          <w:marTop w:val="0"/>
          <w:marBottom w:val="0"/>
          <w:divBdr>
            <w:top w:val="none" w:sz="0" w:space="0" w:color="auto"/>
            <w:left w:val="none" w:sz="0" w:space="0" w:color="auto"/>
            <w:bottom w:val="none" w:sz="0" w:space="0" w:color="auto"/>
            <w:right w:val="none" w:sz="0" w:space="0" w:color="auto"/>
          </w:divBdr>
        </w:div>
        <w:div w:id="1100685420">
          <w:marLeft w:val="0"/>
          <w:marRight w:val="0"/>
          <w:marTop w:val="0"/>
          <w:marBottom w:val="0"/>
          <w:divBdr>
            <w:top w:val="none" w:sz="0" w:space="0" w:color="auto"/>
            <w:left w:val="none" w:sz="0" w:space="0" w:color="auto"/>
            <w:bottom w:val="none" w:sz="0" w:space="0" w:color="auto"/>
            <w:right w:val="none" w:sz="0" w:space="0" w:color="auto"/>
          </w:divBdr>
        </w:div>
        <w:div w:id="1728338905">
          <w:marLeft w:val="0"/>
          <w:marRight w:val="0"/>
          <w:marTop w:val="0"/>
          <w:marBottom w:val="0"/>
          <w:divBdr>
            <w:top w:val="none" w:sz="0" w:space="0" w:color="auto"/>
            <w:left w:val="none" w:sz="0" w:space="0" w:color="auto"/>
            <w:bottom w:val="none" w:sz="0" w:space="0" w:color="auto"/>
            <w:right w:val="none" w:sz="0" w:space="0" w:color="auto"/>
          </w:divBdr>
        </w:div>
        <w:div w:id="742145374">
          <w:marLeft w:val="0"/>
          <w:marRight w:val="0"/>
          <w:marTop w:val="0"/>
          <w:marBottom w:val="0"/>
          <w:divBdr>
            <w:top w:val="none" w:sz="0" w:space="0" w:color="auto"/>
            <w:left w:val="none" w:sz="0" w:space="0" w:color="auto"/>
            <w:bottom w:val="none" w:sz="0" w:space="0" w:color="auto"/>
            <w:right w:val="none" w:sz="0" w:space="0" w:color="auto"/>
          </w:divBdr>
        </w:div>
        <w:div w:id="1603143451">
          <w:marLeft w:val="0"/>
          <w:marRight w:val="0"/>
          <w:marTop w:val="0"/>
          <w:marBottom w:val="0"/>
          <w:divBdr>
            <w:top w:val="none" w:sz="0" w:space="0" w:color="auto"/>
            <w:left w:val="none" w:sz="0" w:space="0" w:color="auto"/>
            <w:bottom w:val="none" w:sz="0" w:space="0" w:color="auto"/>
            <w:right w:val="none" w:sz="0" w:space="0" w:color="auto"/>
          </w:divBdr>
        </w:div>
      </w:divsChild>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789711162">
      <w:bodyDiv w:val="1"/>
      <w:marLeft w:val="0"/>
      <w:marRight w:val="0"/>
      <w:marTop w:val="0"/>
      <w:marBottom w:val="0"/>
      <w:divBdr>
        <w:top w:val="none" w:sz="0" w:space="0" w:color="auto"/>
        <w:left w:val="none" w:sz="0" w:space="0" w:color="auto"/>
        <w:bottom w:val="none" w:sz="0" w:space="0" w:color="auto"/>
        <w:right w:val="none" w:sz="0" w:space="0" w:color="auto"/>
      </w:divBdr>
      <w:divsChild>
        <w:div w:id="202014632">
          <w:marLeft w:val="0"/>
          <w:marRight w:val="0"/>
          <w:marTop w:val="0"/>
          <w:marBottom w:val="0"/>
          <w:divBdr>
            <w:top w:val="none" w:sz="0" w:space="0" w:color="auto"/>
            <w:left w:val="none" w:sz="0" w:space="0" w:color="auto"/>
            <w:bottom w:val="none" w:sz="0" w:space="0" w:color="auto"/>
            <w:right w:val="none" w:sz="0" w:space="0" w:color="auto"/>
          </w:divBdr>
        </w:div>
        <w:div w:id="18555147">
          <w:marLeft w:val="0"/>
          <w:marRight w:val="0"/>
          <w:marTop w:val="0"/>
          <w:marBottom w:val="0"/>
          <w:divBdr>
            <w:top w:val="none" w:sz="0" w:space="0" w:color="auto"/>
            <w:left w:val="none" w:sz="0" w:space="0" w:color="auto"/>
            <w:bottom w:val="none" w:sz="0" w:space="0" w:color="auto"/>
            <w:right w:val="none" w:sz="0" w:space="0" w:color="auto"/>
          </w:divBdr>
        </w:div>
        <w:div w:id="727729380">
          <w:marLeft w:val="0"/>
          <w:marRight w:val="0"/>
          <w:marTop w:val="0"/>
          <w:marBottom w:val="0"/>
          <w:divBdr>
            <w:top w:val="none" w:sz="0" w:space="0" w:color="auto"/>
            <w:left w:val="none" w:sz="0" w:space="0" w:color="auto"/>
            <w:bottom w:val="none" w:sz="0" w:space="0" w:color="auto"/>
            <w:right w:val="none" w:sz="0" w:space="0" w:color="auto"/>
          </w:divBdr>
        </w:div>
        <w:div w:id="53310514">
          <w:marLeft w:val="0"/>
          <w:marRight w:val="0"/>
          <w:marTop w:val="0"/>
          <w:marBottom w:val="0"/>
          <w:divBdr>
            <w:top w:val="none" w:sz="0" w:space="0" w:color="auto"/>
            <w:left w:val="none" w:sz="0" w:space="0" w:color="auto"/>
            <w:bottom w:val="none" w:sz="0" w:space="0" w:color="auto"/>
            <w:right w:val="none" w:sz="0" w:space="0" w:color="auto"/>
          </w:divBdr>
        </w:div>
        <w:div w:id="1355501060">
          <w:marLeft w:val="0"/>
          <w:marRight w:val="0"/>
          <w:marTop w:val="0"/>
          <w:marBottom w:val="0"/>
          <w:divBdr>
            <w:top w:val="none" w:sz="0" w:space="0" w:color="auto"/>
            <w:left w:val="none" w:sz="0" w:space="0" w:color="auto"/>
            <w:bottom w:val="none" w:sz="0" w:space="0" w:color="auto"/>
            <w:right w:val="none" w:sz="0" w:space="0" w:color="auto"/>
          </w:divBdr>
        </w:div>
        <w:div w:id="195433208">
          <w:marLeft w:val="0"/>
          <w:marRight w:val="0"/>
          <w:marTop w:val="0"/>
          <w:marBottom w:val="0"/>
          <w:divBdr>
            <w:top w:val="none" w:sz="0" w:space="0" w:color="auto"/>
            <w:left w:val="none" w:sz="0" w:space="0" w:color="auto"/>
            <w:bottom w:val="none" w:sz="0" w:space="0" w:color="auto"/>
            <w:right w:val="none" w:sz="0" w:space="0" w:color="auto"/>
          </w:divBdr>
        </w:div>
      </w:divsChild>
    </w:div>
    <w:div w:id="869490001">
      <w:bodyDiv w:val="1"/>
      <w:marLeft w:val="0"/>
      <w:marRight w:val="0"/>
      <w:marTop w:val="0"/>
      <w:marBottom w:val="0"/>
      <w:divBdr>
        <w:top w:val="none" w:sz="0" w:space="0" w:color="auto"/>
        <w:left w:val="none" w:sz="0" w:space="0" w:color="auto"/>
        <w:bottom w:val="none" w:sz="0" w:space="0" w:color="auto"/>
        <w:right w:val="none" w:sz="0" w:space="0" w:color="auto"/>
      </w:divBdr>
    </w:div>
    <w:div w:id="872766512">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14842876">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68399908">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7175728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7145582">
      <w:bodyDiv w:val="1"/>
      <w:marLeft w:val="0"/>
      <w:marRight w:val="0"/>
      <w:marTop w:val="0"/>
      <w:marBottom w:val="0"/>
      <w:divBdr>
        <w:top w:val="none" w:sz="0" w:space="0" w:color="auto"/>
        <w:left w:val="none" w:sz="0" w:space="0" w:color="auto"/>
        <w:bottom w:val="none" w:sz="0" w:space="0" w:color="auto"/>
        <w:right w:val="none" w:sz="0" w:space="0" w:color="auto"/>
      </w:divBdr>
    </w:div>
    <w:div w:id="1435398705">
      <w:bodyDiv w:val="1"/>
      <w:marLeft w:val="0"/>
      <w:marRight w:val="0"/>
      <w:marTop w:val="0"/>
      <w:marBottom w:val="0"/>
      <w:divBdr>
        <w:top w:val="none" w:sz="0" w:space="0" w:color="auto"/>
        <w:left w:val="none" w:sz="0" w:space="0" w:color="auto"/>
        <w:bottom w:val="none" w:sz="0" w:space="0" w:color="auto"/>
        <w:right w:val="none" w:sz="0" w:space="0" w:color="auto"/>
      </w:divBdr>
      <w:divsChild>
        <w:div w:id="720714901">
          <w:marLeft w:val="0"/>
          <w:marRight w:val="0"/>
          <w:marTop w:val="0"/>
          <w:marBottom w:val="0"/>
          <w:divBdr>
            <w:top w:val="none" w:sz="0" w:space="0" w:color="auto"/>
            <w:left w:val="none" w:sz="0" w:space="0" w:color="auto"/>
            <w:bottom w:val="none" w:sz="0" w:space="0" w:color="auto"/>
            <w:right w:val="none" w:sz="0" w:space="0" w:color="auto"/>
          </w:divBdr>
        </w:div>
        <w:div w:id="1015232432">
          <w:marLeft w:val="0"/>
          <w:marRight w:val="0"/>
          <w:marTop w:val="0"/>
          <w:marBottom w:val="0"/>
          <w:divBdr>
            <w:top w:val="none" w:sz="0" w:space="0" w:color="auto"/>
            <w:left w:val="none" w:sz="0" w:space="0" w:color="auto"/>
            <w:bottom w:val="none" w:sz="0" w:space="0" w:color="auto"/>
            <w:right w:val="none" w:sz="0" w:space="0" w:color="auto"/>
          </w:divBdr>
        </w:div>
        <w:div w:id="1935552644">
          <w:marLeft w:val="0"/>
          <w:marRight w:val="0"/>
          <w:marTop w:val="0"/>
          <w:marBottom w:val="0"/>
          <w:divBdr>
            <w:top w:val="none" w:sz="0" w:space="0" w:color="auto"/>
            <w:left w:val="none" w:sz="0" w:space="0" w:color="auto"/>
            <w:bottom w:val="none" w:sz="0" w:space="0" w:color="auto"/>
            <w:right w:val="none" w:sz="0" w:space="0" w:color="auto"/>
          </w:divBdr>
        </w:div>
        <w:div w:id="1374503011">
          <w:marLeft w:val="0"/>
          <w:marRight w:val="0"/>
          <w:marTop w:val="0"/>
          <w:marBottom w:val="0"/>
          <w:divBdr>
            <w:top w:val="none" w:sz="0" w:space="0" w:color="auto"/>
            <w:left w:val="none" w:sz="0" w:space="0" w:color="auto"/>
            <w:bottom w:val="none" w:sz="0" w:space="0" w:color="auto"/>
            <w:right w:val="none" w:sz="0" w:space="0" w:color="auto"/>
          </w:divBdr>
        </w:div>
        <w:div w:id="910696595">
          <w:marLeft w:val="0"/>
          <w:marRight w:val="0"/>
          <w:marTop w:val="0"/>
          <w:marBottom w:val="0"/>
          <w:divBdr>
            <w:top w:val="none" w:sz="0" w:space="0" w:color="auto"/>
            <w:left w:val="none" w:sz="0" w:space="0" w:color="auto"/>
            <w:bottom w:val="none" w:sz="0" w:space="0" w:color="auto"/>
            <w:right w:val="none" w:sz="0" w:space="0" w:color="auto"/>
          </w:divBdr>
        </w:div>
        <w:div w:id="1050492971">
          <w:marLeft w:val="0"/>
          <w:marRight w:val="0"/>
          <w:marTop w:val="0"/>
          <w:marBottom w:val="0"/>
          <w:divBdr>
            <w:top w:val="none" w:sz="0" w:space="0" w:color="auto"/>
            <w:left w:val="none" w:sz="0" w:space="0" w:color="auto"/>
            <w:bottom w:val="none" w:sz="0" w:space="0" w:color="auto"/>
            <w:right w:val="none" w:sz="0" w:space="0" w:color="auto"/>
          </w:divBdr>
        </w:div>
        <w:div w:id="1403912656">
          <w:marLeft w:val="0"/>
          <w:marRight w:val="0"/>
          <w:marTop w:val="0"/>
          <w:marBottom w:val="0"/>
          <w:divBdr>
            <w:top w:val="none" w:sz="0" w:space="0" w:color="auto"/>
            <w:left w:val="none" w:sz="0" w:space="0" w:color="auto"/>
            <w:bottom w:val="none" w:sz="0" w:space="0" w:color="auto"/>
            <w:right w:val="none" w:sz="0" w:space="0" w:color="auto"/>
          </w:divBdr>
        </w:div>
        <w:div w:id="547843486">
          <w:marLeft w:val="0"/>
          <w:marRight w:val="0"/>
          <w:marTop w:val="0"/>
          <w:marBottom w:val="0"/>
          <w:divBdr>
            <w:top w:val="none" w:sz="0" w:space="0" w:color="auto"/>
            <w:left w:val="none" w:sz="0" w:space="0" w:color="auto"/>
            <w:bottom w:val="none" w:sz="0" w:space="0" w:color="auto"/>
            <w:right w:val="none" w:sz="0" w:space="0" w:color="auto"/>
          </w:divBdr>
        </w:div>
        <w:div w:id="1919513647">
          <w:marLeft w:val="0"/>
          <w:marRight w:val="0"/>
          <w:marTop w:val="0"/>
          <w:marBottom w:val="0"/>
          <w:divBdr>
            <w:top w:val="none" w:sz="0" w:space="0" w:color="auto"/>
            <w:left w:val="none" w:sz="0" w:space="0" w:color="auto"/>
            <w:bottom w:val="none" w:sz="0" w:space="0" w:color="auto"/>
            <w:right w:val="none" w:sz="0" w:space="0" w:color="auto"/>
          </w:divBdr>
        </w:div>
        <w:div w:id="1193498575">
          <w:marLeft w:val="0"/>
          <w:marRight w:val="0"/>
          <w:marTop w:val="0"/>
          <w:marBottom w:val="0"/>
          <w:divBdr>
            <w:top w:val="none" w:sz="0" w:space="0" w:color="auto"/>
            <w:left w:val="none" w:sz="0" w:space="0" w:color="auto"/>
            <w:bottom w:val="none" w:sz="0" w:space="0" w:color="auto"/>
            <w:right w:val="none" w:sz="0" w:space="0" w:color="auto"/>
          </w:divBdr>
        </w:div>
        <w:div w:id="1124731861">
          <w:marLeft w:val="0"/>
          <w:marRight w:val="0"/>
          <w:marTop w:val="0"/>
          <w:marBottom w:val="0"/>
          <w:divBdr>
            <w:top w:val="none" w:sz="0" w:space="0" w:color="auto"/>
            <w:left w:val="none" w:sz="0" w:space="0" w:color="auto"/>
            <w:bottom w:val="none" w:sz="0" w:space="0" w:color="auto"/>
            <w:right w:val="none" w:sz="0" w:space="0" w:color="auto"/>
          </w:divBdr>
        </w:div>
        <w:div w:id="1869640139">
          <w:marLeft w:val="0"/>
          <w:marRight w:val="0"/>
          <w:marTop w:val="0"/>
          <w:marBottom w:val="0"/>
          <w:divBdr>
            <w:top w:val="none" w:sz="0" w:space="0" w:color="auto"/>
            <w:left w:val="none" w:sz="0" w:space="0" w:color="auto"/>
            <w:bottom w:val="none" w:sz="0" w:space="0" w:color="auto"/>
            <w:right w:val="none" w:sz="0" w:space="0" w:color="auto"/>
          </w:divBdr>
        </w:div>
        <w:div w:id="772634360">
          <w:marLeft w:val="0"/>
          <w:marRight w:val="0"/>
          <w:marTop w:val="0"/>
          <w:marBottom w:val="0"/>
          <w:divBdr>
            <w:top w:val="none" w:sz="0" w:space="0" w:color="auto"/>
            <w:left w:val="none" w:sz="0" w:space="0" w:color="auto"/>
            <w:bottom w:val="none" w:sz="0" w:space="0" w:color="auto"/>
            <w:right w:val="none" w:sz="0" w:space="0" w:color="auto"/>
          </w:divBdr>
        </w:div>
        <w:div w:id="1165777644">
          <w:marLeft w:val="0"/>
          <w:marRight w:val="0"/>
          <w:marTop w:val="0"/>
          <w:marBottom w:val="0"/>
          <w:divBdr>
            <w:top w:val="none" w:sz="0" w:space="0" w:color="auto"/>
            <w:left w:val="none" w:sz="0" w:space="0" w:color="auto"/>
            <w:bottom w:val="none" w:sz="0" w:space="0" w:color="auto"/>
            <w:right w:val="none" w:sz="0" w:space="0" w:color="auto"/>
          </w:divBdr>
        </w:div>
        <w:div w:id="944187427">
          <w:marLeft w:val="0"/>
          <w:marRight w:val="0"/>
          <w:marTop w:val="0"/>
          <w:marBottom w:val="0"/>
          <w:divBdr>
            <w:top w:val="none" w:sz="0" w:space="0" w:color="auto"/>
            <w:left w:val="none" w:sz="0" w:space="0" w:color="auto"/>
            <w:bottom w:val="none" w:sz="0" w:space="0" w:color="auto"/>
            <w:right w:val="none" w:sz="0" w:space="0" w:color="auto"/>
          </w:divBdr>
        </w:div>
        <w:div w:id="1557819320">
          <w:marLeft w:val="0"/>
          <w:marRight w:val="0"/>
          <w:marTop w:val="0"/>
          <w:marBottom w:val="0"/>
          <w:divBdr>
            <w:top w:val="none" w:sz="0" w:space="0" w:color="auto"/>
            <w:left w:val="none" w:sz="0" w:space="0" w:color="auto"/>
            <w:bottom w:val="none" w:sz="0" w:space="0" w:color="auto"/>
            <w:right w:val="none" w:sz="0" w:space="0" w:color="auto"/>
          </w:divBdr>
        </w:div>
        <w:div w:id="352414425">
          <w:marLeft w:val="0"/>
          <w:marRight w:val="0"/>
          <w:marTop w:val="0"/>
          <w:marBottom w:val="0"/>
          <w:divBdr>
            <w:top w:val="none" w:sz="0" w:space="0" w:color="auto"/>
            <w:left w:val="none" w:sz="0" w:space="0" w:color="auto"/>
            <w:bottom w:val="none" w:sz="0" w:space="0" w:color="auto"/>
            <w:right w:val="none" w:sz="0" w:space="0" w:color="auto"/>
          </w:divBdr>
        </w:div>
        <w:div w:id="526715978">
          <w:marLeft w:val="0"/>
          <w:marRight w:val="0"/>
          <w:marTop w:val="0"/>
          <w:marBottom w:val="0"/>
          <w:divBdr>
            <w:top w:val="none" w:sz="0" w:space="0" w:color="auto"/>
            <w:left w:val="none" w:sz="0" w:space="0" w:color="auto"/>
            <w:bottom w:val="none" w:sz="0" w:space="0" w:color="auto"/>
            <w:right w:val="none" w:sz="0" w:space="0" w:color="auto"/>
          </w:divBdr>
        </w:div>
        <w:div w:id="1852183357">
          <w:marLeft w:val="0"/>
          <w:marRight w:val="0"/>
          <w:marTop w:val="0"/>
          <w:marBottom w:val="0"/>
          <w:divBdr>
            <w:top w:val="none" w:sz="0" w:space="0" w:color="auto"/>
            <w:left w:val="none" w:sz="0" w:space="0" w:color="auto"/>
            <w:bottom w:val="none" w:sz="0" w:space="0" w:color="auto"/>
            <w:right w:val="none" w:sz="0" w:space="0" w:color="auto"/>
          </w:divBdr>
        </w:div>
        <w:div w:id="723144420">
          <w:marLeft w:val="0"/>
          <w:marRight w:val="0"/>
          <w:marTop w:val="0"/>
          <w:marBottom w:val="0"/>
          <w:divBdr>
            <w:top w:val="none" w:sz="0" w:space="0" w:color="auto"/>
            <w:left w:val="none" w:sz="0" w:space="0" w:color="auto"/>
            <w:bottom w:val="none" w:sz="0" w:space="0" w:color="auto"/>
            <w:right w:val="none" w:sz="0" w:space="0" w:color="auto"/>
          </w:divBdr>
        </w:div>
        <w:div w:id="650718791">
          <w:marLeft w:val="0"/>
          <w:marRight w:val="0"/>
          <w:marTop w:val="0"/>
          <w:marBottom w:val="0"/>
          <w:divBdr>
            <w:top w:val="none" w:sz="0" w:space="0" w:color="auto"/>
            <w:left w:val="none" w:sz="0" w:space="0" w:color="auto"/>
            <w:bottom w:val="none" w:sz="0" w:space="0" w:color="auto"/>
            <w:right w:val="none" w:sz="0" w:space="0" w:color="auto"/>
          </w:divBdr>
        </w:div>
        <w:div w:id="1583828651">
          <w:marLeft w:val="0"/>
          <w:marRight w:val="0"/>
          <w:marTop w:val="0"/>
          <w:marBottom w:val="0"/>
          <w:divBdr>
            <w:top w:val="none" w:sz="0" w:space="0" w:color="auto"/>
            <w:left w:val="none" w:sz="0" w:space="0" w:color="auto"/>
            <w:bottom w:val="none" w:sz="0" w:space="0" w:color="auto"/>
            <w:right w:val="none" w:sz="0" w:space="0" w:color="auto"/>
          </w:divBdr>
        </w:div>
        <w:div w:id="511535927">
          <w:marLeft w:val="0"/>
          <w:marRight w:val="0"/>
          <w:marTop w:val="0"/>
          <w:marBottom w:val="0"/>
          <w:divBdr>
            <w:top w:val="none" w:sz="0" w:space="0" w:color="auto"/>
            <w:left w:val="none" w:sz="0" w:space="0" w:color="auto"/>
            <w:bottom w:val="none" w:sz="0" w:space="0" w:color="auto"/>
            <w:right w:val="none" w:sz="0" w:space="0" w:color="auto"/>
          </w:divBdr>
        </w:div>
        <w:div w:id="1320572178">
          <w:marLeft w:val="0"/>
          <w:marRight w:val="0"/>
          <w:marTop w:val="0"/>
          <w:marBottom w:val="0"/>
          <w:divBdr>
            <w:top w:val="none" w:sz="0" w:space="0" w:color="auto"/>
            <w:left w:val="none" w:sz="0" w:space="0" w:color="auto"/>
            <w:bottom w:val="none" w:sz="0" w:space="0" w:color="auto"/>
            <w:right w:val="none" w:sz="0" w:space="0" w:color="auto"/>
          </w:divBdr>
        </w:div>
        <w:div w:id="710225772">
          <w:marLeft w:val="0"/>
          <w:marRight w:val="0"/>
          <w:marTop w:val="0"/>
          <w:marBottom w:val="0"/>
          <w:divBdr>
            <w:top w:val="none" w:sz="0" w:space="0" w:color="auto"/>
            <w:left w:val="none" w:sz="0" w:space="0" w:color="auto"/>
            <w:bottom w:val="none" w:sz="0" w:space="0" w:color="auto"/>
            <w:right w:val="none" w:sz="0" w:space="0" w:color="auto"/>
          </w:divBdr>
        </w:div>
        <w:div w:id="1472213727">
          <w:marLeft w:val="0"/>
          <w:marRight w:val="0"/>
          <w:marTop w:val="0"/>
          <w:marBottom w:val="0"/>
          <w:divBdr>
            <w:top w:val="none" w:sz="0" w:space="0" w:color="auto"/>
            <w:left w:val="none" w:sz="0" w:space="0" w:color="auto"/>
            <w:bottom w:val="none" w:sz="0" w:space="0" w:color="auto"/>
            <w:right w:val="none" w:sz="0" w:space="0" w:color="auto"/>
          </w:divBdr>
        </w:div>
        <w:div w:id="481704279">
          <w:marLeft w:val="0"/>
          <w:marRight w:val="0"/>
          <w:marTop w:val="0"/>
          <w:marBottom w:val="0"/>
          <w:divBdr>
            <w:top w:val="none" w:sz="0" w:space="0" w:color="auto"/>
            <w:left w:val="none" w:sz="0" w:space="0" w:color="auto"/>
            <w:bottom w:val="none" w:sz="0" w:space="0" w:color="auto"/>
            <w:right w:val="none" w:sz="0" w:space="0" w:color="auto"/>
          </w:divBdr>
        </w:div>
        <w:div w:id="1234704483">
          <w:marLeft w:val="0"/>
          <w:marRight w:val="0"/>
          <w:marTop w:val="0"/>
          <w:marBottom w:val="0"/>
          <w:divBdr>
            <w:top w:val="none" w:sz="0" w:space="0" w:color="auto"/>
            <w:left w:val="none" w:sz="0" w:space="0" w:color="auto"/>
            <w:bottom w:val="none" w:sz="0" w:space="0" w:color="auto"/>
            <w:right w:val="none" w:sz="0" w:space="0" w:color="auto"/>
          </w:divBdr>
        </w:div>
        <w:div w:id="572812692">
          <w:marLeft w:val="0"/>
          <w:marRight w:val="0"/>
          <w:marTop w:val="0"/>
          <w:marBottom w:val="0"/>
          <w:divBdr>
            <w:top w:val="none" w:sz="0" w:space="0" w:color="auto"/>
            <w:left w:val="none" w:sz="0" w:space="0" w:color="auto"/>
            <w:bottom w:val="none" w:sz="0" w:space="0" w:color="auto"/>
            <w:right w:val="none" w:sz="0" w:space="0" w:color="auto"/>
          </w:divBdr>
        </w:div>
        <w:div w:id="1875652667">
          <w:marLeft w:val="0"/>
          <w:marRight w:val="0"/>
          <w:marTop w:val="0"/>
          <w:marBottom w:val="0"/>
          <w:divBdr>
            <w:top w:val="none" w:sz="0" w:space="0" w:color="auto"/>
            <w:left w:val="none" w:sz="0" w:space="0" w:color="auto"/>
            <w:bottom w:val="none" w:sz="0" w:space="0" w:color="auto"/>
            <w:right w:val="none" w:sz="0" w:space="0" w:color="auto"/>
          </w:divBdr>
        </w:div>
        <w:div w:id="1483933459">
          <w:marLeft w:val="0"/>
          <w:marRight w:val="0"/>
          <w:marTop w:val="0"/>
          <w:marBottom w:val="0"/>
          <w:divBdr>
            <w:top w:val="none" w:sz="0" w:space="0" w:color="auto"/>
            <w:left w:val="none" w:sz="0" w:space="0" w:color="auto"/>
            <w:bottom w:val="none" w:sz="0" w:space="0" w:color="auto"/>
            <w:right w:val="none" w:sz="0" w:space="0" w:color="auto"/>
          </w:divBdr>
        </w:div>
        <w:div w:id="1592081261">
          <w:marLeft w:val="0"/>
          <w:marRight w:val="0"/>
          <w:marTop w:val="0"/>
          <w:marBottom w:val="0"/>
          <w:divBdr>
            <w:top w:val="none" w:sz="0" w:space="0" w:color="auto"/>
            <w:left w:val="none" w:sz="0" w:space="0" w:color="auto"/>
            <w:bottom w:val="none" w:sz="0" w:space="0" w:color="auto"/>
            <w:right w:val="none" w:sz="0" w:space="0" w:color="auto"/>
          </w:divBdr>
        </w:div>
        <w:div w:id="1446076568">
          <w:marLeft w:val="0"/>
          <w:marRight w:val="0"/>
          <w:marTop w:val="0"/>
          <w:marBottom w:val="0"/>
          <w:divBdr>
            <w:top w:val="none" w:sz="0" w:space="0" w:color="auto"/>
            <w:left w:val="none" w:sz="0" w:space="0" w:color="auto"/>
            <w:bottom w:val="none" w:sz="0" w:space="0" w:color="auto"/>
            <w:right w:val="none" w:sz="0" w:space="0" w:color="auto"/>
          </w:divBdr>
        </w:div>
        <w:div w:id="1497577300">
          <w:marLeft w:val="0"/>
          <w:marRight w:val="0"/>
          <w:marTop w:val="0"/>
          <w:marBottom w:val="0"/>
          <w:divBdr>
            <w:top w:val="none" w:sz="0" w:space="0" w:color="auto"/>
            <w:left w:val="none" w:sz="0" w:space="0" w:color="auto"/>
            <w:bottom w:val="none" w:sz="0" w:space="0" w:color="auto"/>
            <w:right w:val="none" w:sz="0" w:space="0" w:color="auto"/>
          </w:divBdr>
        </w:div>
        <w:div w:id="691539720">
          <w:marLeft w:val="0"/>
          <w:marRight w:val="0"/>
          <w:marTop w:val="0"/>
          <w:marBottom w:val="0"/>
          <w:divBdr>
            <w:top w:val="none" w:sz="0" w:space="0" w:color="auto"/>
            <w:left w:val="none" w:sz="0" w:space="0" w:color="auto"/>
            <w:bottom w:val="none" w:sz="0" w:space="0" w:color="auto"/>
            <w:right w:val="none" w:sz="0" w:space="0" w:color="auto"/>
          </w:divBdr>
        </w:div>
        <w:div w:id="1007755772">
          <w:marLeft w:val="0"/>
          <w:marRight w:val="0"/>
          <w:marTop w:val="0"/>
          <w:marBottom w:val="0"/>
          <w:divBdr>
            <w:top w:val="none" w:sz="0" w:space="0" w:color="auto"/>
            <w:left w:val="none" w:sz="0" w:space="0" w:color="auto"/>
            <w:bottom w:val="none" w:sz="0" w:space="0" w:color="auto"/>
            <w:right w:val="none" w:sz="0" w:space="0" w:color="auto"/>
          </w:divBdr>
        </w:div>
        <w:div w:id="1668826630">
          <w:marLeft w:val="0"/>
          <w:marRight w:val="0"/>
          <w:marTop w:val="0"/>
          <w:marBottom w:val="0"/>
          <w:divBdr>
            <w:top w:val="none" w:sz="0" w:space="0" w:color="auto"/>
            <w:left w:val="none" w:sz="0" w:space="0" w:color="auto"/>
            <w:bottom w:val="none" w:sz="0" w:space="0" w:color="auto"/>
            <w:right w:val="none" w:sz="0" w:space="0" w:color="auto"/>
          </w:divBdr>
        </w:div>
        <w:div w:id="1670325583">
          <w:marLeft w:val="0"/>
          <w:marRight w:val="0"/>
          <w:marTop w:val="0"/>
          <w:marBottom w:val="0"/>
          <w:divBdr>
            <w:top w:val="none" w:sz="0" w:space="0" w:color="auto"/>
            <w:left w:val="none" w:sz="0" w:space="0" w:color="auto"/>
            <w:bottom w:val="none" w:sz="0" w:space="0" w:color="auto"/>
            <w:right w:val="none" w:sz="0" w:space="0" w:color="auto"/>
          </w:divBdr>
        </w:div>
        <w:div w:id="1308128624">
          <w:marLeft w:val="0"/>
          <w:marRight w:val="0"/>
          <w:marTop w:val="0"/>
          <w:marBottom w:val="0"/>
          <w:divBdr>
            <w:top w:val="none" w:sz="0" w:space="0" w:color="auto"/>
            <w:left w:val="none" w:sz="0" w:space="0" w:color="auto"/>
            <w:bottom w:val="none" w:sz="0" w:space="0" w:color="auto"/>
            <w:right w:val="none" w:sz="0" w:space="0" w:color="auto"/>
          </w:divBdr>
        </w:div>
        <w:div w:id="1960523993">
          <w:marLeft w:val="0"/>
          <w:marRight w:val="0"/>
          <w:marTop w:val="0"/>
          <w:marBottom w:val="0"/>
          <w:divBdr>
            <w:top w:val="none" w:sz="0" w:space="0" w:color="auto"/>
            <w:left w:val="none" w:sz="0" w:space="0" w:color="auto"/>
            <w:bottom w:val="none" w:sz="0" w:space="0" w:color="auto"/>
            <w:right w:val="none" w:sz="0" w:space="0" w:color="auto"/>
          </w:divBdr>
        </w:div>
        <w:div w:id="2073113475">
          <w:marLeft w:val="0"/>
          <w:marRight w:val="0"/>
          <w:marTop w:val="0"/>
          <w:marBottom w:val="0"/>
          <w:divBdr>
            <w:top w:val="none" w:sz="0" w:space="0" w:color="auto"/>
            <w:left w:val="none" w:sz="0" w:space="0" w:color="auto"/>
            <w:bottom w:val="none" w:sz="0" w:space="0" w:color="auto"/>
            <w:right w:val="none" w:sz="0" w:space="0" w:color="auto"/>
          </w:divBdr>
        </w:div>
        <w:div w:id="905922226">
          <w:marLeft w:val="0"/>
          <w:marRight w:val="0"/>
          <w:marTop w:val="0"/>
          <w:marBottom w:val="0"/>
          <w:divBdr>
            <w:top w:val="none" w:sz="0" w:space="0" w:color="auto"/>
            <w:left w:val="none" w:sz="0" w:space="0" w:color="auto"/>
            <w:bottom w:val="none" w:sz="0" w:space="0" w:color="auto"/>
            <w:right w:val="none" w:sz="0" w:space="0" w:color="auto"/>
          </w:divBdr>
        </w:div>
        <w:div w:id="691801371">
          <w:marLeft w:val="0"/>
          <w:marRight w:val="0"/>
          <w:marTop w:val="0"/>
          <w:marBottom w:val="0"/>
          <w:divBdr>
            <w:top w:val="none" w:sz="0" w:space="0" w:color="auto"/>
            <w:left w:val="none" w:sz="0" w:space="0" w:color="auto"/>
            <w:bottom w:val="none" w:sz="0" w:space="0" w:color="auto"/>
            <w:right w:val="none" w:sz="0" w:space="0" w:color="auto"/>
          </w:divBdr>
        </w:div>
      </w:divsChild>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490292375">
      <w:bodyDiv w:val="1"/>
      <w:marLeft w:val="0"/>
      <w:marRight w:val="0"/>
      <w:marTop w:val="0"/>
      <w:marBottom w:val="0"/>
      <w:divBdr>
        <w:top w:val="none" w:sz="0" w:space="0" w:color="auto"/>
        <w:left w:val="none" w:sz="0" w:space="0" w:color="auto"/>
        <w:bottom w:val="none" w:sz="0" w:space="0" w:color="auto"/>
        <w:right w:val="none" w:sz="0" w:space="0" w:color="auto"/>
      </w:divBdr>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61241627">
      <w:bodyDiv w:val="1"/>
      <w:marLeft w:val="0"/>
      <w:marRight w:val="0"/>
      <w:marTop w:val="0"/>
      <w:marBottom w:val="0"/>
      <w:divBdr>
        <w:top w:val="none" w:sz="0" w:space="0" w:color="auto"/>
        <w:left w:val="none" w:sz="0" w:space="0" w:color="auto"/>
        <w:bottom w:val="none" w:sz="0" w:space="0" w:color="auto"/>
        <w:right w:val="none" w:sz="0" w:space="0" w:color="auto"/>
      </w:divBdr>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1898734362">
      <w:bodyDiv w:val="1"/>
      <w:marLeft w:val="0"/>
      <w:marRight w:val="0"/>
      <w:marTop w:val="0"/>
      <w:marBottom w:val="0"/>
      <w:divBdr>
        <w:top w:val="none" w:sz="0" w:space="0" w:color="auto"/>
        <w:left w:val="none" w:sz="0" w:space="0" w:color="auto"/>
        <w:bottom w:val="none" w:sz="0" w:space="0" w:color="auto"/>
        <w:right w:val="none" w:sz="0" w:space="0" w:color="auto"/>
      </w:divBdr>
      <w:divsChild>
        <w:div w:id="645086829">
          <w:marLeft w:val="0"/>
          <w:marRight w:val="0"/>
          <w:marTop w:val="0"/>
          <w:marBottom w:val="0"/>
          <w:divBdr>
            <w:top w:val="none" w:sz="0" w:space="0" w:color="auto"/>
            <w:left w:val="none" w:sz="0" w:space="0" w:color="auto"/>
            <w:bottom w:val="none" w:sz="0" w:space="0" w:color="auto"/>
            <w:right w:val="none" w:sz="0" w:space="0" w:color="auto"/>
          </w:divBdr>
        </w:div>
        <w:div w:id="1685790773">
          <w:marLeft w:val="0"/>
          <w:marRight w:val="0"/>
          <w:marTop w:val="0"/>
          <w:marBottom w:val="0"/>
          <w:divBdr>
            <w:top w:val="none" w:sz="0" w:space="0" w:color="auto"/>
            <w:left w:val="none" w:sz="0" w:space="0" w:color="auto"/>
            <w:bottom w:val="none" w:sz="0" w:space="0" w:color="auto"/>
            <w:right w:val="none" w:sz="0" w:space="0" w:color="auto"/>
          </w:divBdr>
        </w:div>
        <w:div w:id="486822440">
          <w:marLeft w:val="0"/>
          <w:marRight w:val="0"/>
          <w:marTop w:val="0"/>
          <w:marBottom w:val="0"/>
          <w:divBdr>
            <w:top w:val="none" w:sz="0" w:space="0" w:color="auto"/>
            <w:left w:val="none" w:sz="0" w:space="0" w:color="auto"/>
            <w:bottom w:val="none" w:sz="0" w:space="0" w:color="auto"/>
            <w:right w:val="none" w:sz="0" w:space="0" w:color="auto"/>
          </w:divBdr>
        </w:div>
      </w:divsChild>
    </w:div>
    <w:div w:id="2010474212">
      <w:bodyDiv w:val="1"/>
      <w:marLeft w:val="0"/>
      <w:marRight w:val="0"/>
      <w:marTop w:val="0"/>
      <w:marBottom w:val="0"/>
      <w:divBdr>
        <w:top w:val="none" w:sz="0" w:space="0" w:color="auto"/>
        <w:left w:val="none" w:sz="0" w:space="0" w:color="auto"/>
        <w:bottom w:val="none" w:sz="0" w:space="0" w:color="auto"/>
        <w:right w:val="none" w:sz="0" w:space="0" w:color="auto"/>
      </w:divBdr>
      <w:divsChild>
        <w:div w:id="1720543917">
          <w:marLeft w:val="0"/>
          <w:marRight w:val="0"/>
          <w:marTop w:val="0"/>
          <w:marBottom w:val="0"/>
          <w:divBdr>
            <w:top w:val="none" w:sz="0" w:space="0" w:color="auto"/>
            <w:left w:val="none" w:sz="0" w:space="0" w:color="auto"/>
            <w:bottom w:val="none" w:sz="0" w:space="0" w:color="auto"/>
            <w:right w:val="none" w:sz="0" w:space="0" w:color="auto"/>
          </w:divBdr>
        </w:div>
        <w:div w:id="172769494">
          <w:marLeft w:val="0"/>
          <w:marRight w:val="0"/>
          <w:marTop w:val="0"/>
          <w:marBottom w:val="0"/>
          <w:divBdr>
            <w:top w:val="none" w:sz="0" w:space="0" w:color="auto"/>
            <w:left w:val="none" w:sz="0" w:space="0" w:color="auto"/>
            <w:bottom w:val="none" w:sz="0" w:space="0" w:color="auto"/>
            <w:right w:val="none" w:sz="0" w:space="0" w:color="auto"/>
          </w:divBdr>
        </w:div>
        <w:div w:id="1576626557">
          <w:marLeft w:val="0"/>
          <w:marRight w:val="0"/>
          <w:marTop w:val="0"/>
          <w:marBottom w:val="0"/>
          <w:divBdr>
            <w:top w:val="none" w:sz="0" w:space="0" w:color="auto"/>
            <w:left w:val="none" w:sz="0" w:space="0" w:color="auto"/>
            <w:bottom w:val="none" w:sz="0" w:space="0" w:color="auto"/>
            <w:right w:val="none" w:sz="0" w:space="0" w:color="auto"/>
          </w:divBdr>
        </w:div>
      </w:divsChild>
    </w:div>
    <w:div w:id="2038652015">
      <w:bodyDiv w:val="1"/>
      <w:marLeft w:val="0"/>
      <w:marRight w:val="0"/>
      <w:marTop w:val="0"/>
      <w:marBottom w:val="0"/>
      <w:divBdr>
        <w:top w:val="none" w:sz="0" w:space="0" w:color="auto"/>
        <w:left w:val="none" w:sz="0" w:space="0" w:color="auto"/>
        <w:bottom w:val="none" w:sz="0" w:space="0" w:color="auto"/>
        <w:right w:val="none" w:sz="0" w:space="0" w:color="auto"/>
      </w:divBdr>
    </w:div>
    <w:div w:id="2090423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www.studentaffairs.pitt.edu/drsabout" TargetMode="External"/><Relationship Id="rId18" Type="http://schemas.openxmlformats.org/officeDocument/2006/relationships/hyperlink" Target="http://kairos.technorhetoric.net/8.2/coverweb/sorapure/"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github.com/benmiller314/cdm2020fall/issues/" TargetMode="External"/><Relationship Id="rId7" Type="http://schemas.openxmlformats.org/officeDocument/2006/relationships/endnotes" Target="endnotes.xml"/><Relationship Id="rId12" Type="http://schemas.openxmlformats.org/officeDocument/2006/relationships/hyperlink" Target="http://www.pitt.edu/~provost/ai1.html" TargetMode="External"/><Relationship Id="rId17" Type="http://schemas.openxmlformats.org/officeDocument/2006/relationships/header" Target="header2.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youtu.be/BCQHnlnPus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glish.pitt.edu/%20undergraduate/understand-and-avoid-plagiarism" TargetMode="External"/><Relationship Id="rId24" Type="http://schemas.openxmlformats.org/officeDocument/2006/relationships/hyperlink" Target="https://atom.io" TargetMode="External"/><Relationship Id="rId5" Type="http://schemas.openxmlformats.org/officeDocument/2006/relationships/webSettings" Target="webSettings.xml"/><Relationship Id="rId15" Type="http://schemas.openxmlformats.org/officeDocument/2006/relationships/hyperlink" Target="http://www.writingcenter.pitt.edu/undergraduate-services/student-faqs" TargetMode="External"/><Relationship Id="rId23" Type="http://schemas.openxmlformats.org/officeDocument/2006/relationships/hyperlink" Target="https://www.audacityteam.org/download/" TargetMode="External"/><Relationship Id="rId28" Type="http://schemas.openxmlformats.org/officeDocument/2006/relationships/fontTable" Target="fontTable.xml"/><Relationship Id="rId10" Type="http://schemas.openxmlformats.org/officeDocument/2006/relationships/hyperlink" Target="https://www.policy.pitt.edu/sites/default/files/covid/Instruction%20SG%20FINAL.pdf" TargetMode="External"/><Relationship Id="rId19" Type="http://schemas.openxmlformats.org/officeDocument/2006/relationships/hyperlink" Target="https://youtu.be/-4CV05HyAbM" TargetMode="External"/><Relationship Id="rId4" Type="http://schemas.openxmlformats.org/officeDocument/2006/relationships/settings" Target="settings.xml"/><Relationship Id="rId9" Type="http://schemas.openxmlformats.org/officeDocument/2006/relationships/hyperlink" Target="http://coronavirus.pitt.edu/" TargetMode="External"/><Relationship Id="rId14" Type="http://schemas.openxmlformats.org/officeDocument/2006/relationships/hyperlink" Target="http://www.studentaffairs.pitt.edu/cchome" TargetMode="External"/><Relationship Id="rId22" Type="http://schemas.openxmlformats.org/officeDocument/2006/relationships/hyperlink" Target="https://www.audacityteam.org/download/" TargetMode="External"/><Relationship Id="rId27"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74041-AA59-FA4A-A4F9-ABF6F2B2D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17</Pages>
  <Words>6602</Words>
  <Characters>37633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44147</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8</cp:revision>
  <cp:lastPrinted>2019-01-08T11:43:00Z</cp:lastPrinted>
  <dcterms:created xsi:type="dcterms:W3CDTF">2021-01-13T16:32:00Z</dcterms:created>
  <dcterms:modified xsi:type="dcterms:W3CDTF">2021-01-15T02:55:00Z</dcterms:modified>
</cp:coreProperties>
</file>