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3456F58"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A6969">
        <w:t>4</w:t>
      </w:r>
      <w:r>
        <w:t>0</w:t>
      </w:r>
      <w:r w:rsidRPr="0047429F">
        <w:t xml:space="preserve">, </w:t>
      </w:r>
      <w:r>
        <w:t xml:space="preserve">Class Number </w:t>
      </w:r>
      <w:r w:rsidR="004A6969">
        <w:t>20786</w:t>
      </w:r>
    </w:p>
    <w:p w14:paraId="7EB45E97" w14:textId="765AECF9"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2021</w:t>
      </w:r>
      <w:r w:rsidRPr="0047429F">
        <w:t xml:space="preserve">, </w:t>
      </w:r>
      <w:proofErr w:type="spellStart"/>
      <w:r>
        <w:t>Tu</w:t>
      </w:r>
      <w:r w:rsidRPr="0047429F">
        <w:t>Th</w:t>
      </w:r>
      <w:proofErr w:type="spellEnd"/>
      <w:r w:rsidRPr="0047429F">
        <w:t xml:space="preserve"> </w:t>
      </w:r>
      <w:r>
        <w:t>2:</w:t>
      </w:r>
      <w:r w:rsidR="00842766">
        <w:t>5</w:t>
      </w:r>
      <w:r>
        <w:t>0-</w:t>
      </w:r>
      <w:r w:rsidR="00842766">
        <w:t>4</w:t>
      </w:r>
      <w:r>
        <w:t>:</w:t>
      </w:r>
      <w:r w:rsidR="00842766">
        <w:t>0</w:t>
      </w:r>
      <w:r>
        <w:t>5pm</w:t>
      </w:r>
    </w:p>
    <w:p w14:paraId="689DB4B3" w14:textId="64CCB7F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3911 </w:t>
      </w:r>
      <w:proofErr w:type="spellStart"/>
      <w:r w:rsidR="004A6969">
        <w:t>Posvar</w:t>
      </w:r>
      <w:proofErr w:type="spellEnd"/>
    </w:p>
    <w:p w14:paraId="052A1BF6" w14:textId="7A3CFA02" w:rsidR="00B71E3F" w:rsidRPr="004A6969" w:rsidRDefault="00B71E3F" w:rsidP="00B71E3F">
      <w:pPr>
        <w:rPr>
          <w:rFonts w:eastAsia="Times New Roman"/>
          <w:b/>
          <w:bCs/>
        </w:rPr>
      </w:pPr>
      <w:r w:rsidRPr="0047429F">
        <w:t xml:space="preserve">office hours: </w:t>
      </w:r>
      <w:r>
        <w:t>W</w:t>
      </w:r>
      <w:r w:rsidR="004A6969">
        <w:t>F</w:t>
      </w:r>
      <w:r w:rsidRPr="0047429F">
        <w:t xml:space="preserve"> </w:t>
      </w:r>
      <w:r>
        <w:t>1:</w:t>
      </w:r>
      <w:r w:rsidR="00842766">
        <w:t>3</w:t>
      </w:r>
      <w:r>
        <w:t>0-</w:t>
      </w:r>
      <w:r w:rsidR="00842766">
        <w:t>2</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2EFEF8"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">
                <v:shadow on="t" color="black" opacity="22936f" origin=",.5" offset="0,.63889mm"/>
              </v:rect>
            </w:pict>
          </mc:Fallback>
        </mc:AlternateContent>
      </w:r>
    </w:p>
    <w:p w14:paraId="47D3E188" w14:textId="3EF30C69"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4A6969">
        <w:rPr>
          <w:b/>
        </w:rPr>
        <w:t>1spring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593E6EBC" w:rsidR="00842766" w:rsidRPr="002C0B3D" w:rsidRDefault="00842766" w:rsidP="002C0B3D">
      <w:pPr>
        <w:jc w:val="center"/>
      </w:pPr>
      <w:r>
        <w:t>I’ll also link from Canvas to help you keep track of deadlines.</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000268"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77777777" w:rsidR="007E245F" w:rsidRPr="007E245F" w:rsidRDefault="00000268"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p>
    <w:p w14:paraId="4F94AD32" w14:textId="77777777" w:rsidR="007E245F" w:rsidRPr="007E245F" w:rsidRDefault="00000268" w:rsidP="007E245F">
      <w:pPr>
        <w:pStyle w:val="TOC2"/>
        <w:tabs>
          <w:tab w:val="num" w:pos="720"/>
        </w:tabs>
        <w:ind w:left="810" w:hanging="810"/>
        <w:rPr>
          <w:rFonts w:ascii="Times New Roman" w:eastAsiaTheme="minorEastAsia"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15C53BDF" w14:textId="77777777" w:rsidR="007E245F" w:rsidRPr="007E245F" w:rsidRDefault="00000268" w:rsidP="007E245F">
      <w:pPr>
        <w:pStyle w:val="TOC2"/>
        <w:tabs>
          <w:tab w:val="num" w:pos="720"/>
        </w:tabs>
        <w:ind w:left="810" w:hanging="810"/>
        <w:rPr>
          <w:rFonts w:ascii="Times New Roman" w:eastAsiaTheme="minorEastAsia" w:hAnsi="Times New Roman"/>
          <w:noProof/>
          <w:sz w:val="24"/>
          <w:szCs w:val="24"/>
        </w:rPr>
      </w:pPr>
      <w:hyperlink w:anchor="_Toc48120454" w:history="1">
        <w:r w:rsidR="007E245F" w:rsidRPr="007E245F">
          <w:rPr>
            <w:rStyle w:val="Hyperlink"/>
            <w:rFonts w:ascii="Times New Roman" w:hAnsi="Times New Roman"/>
            <w:noProof/>
            <w:sz w:val="24"/>
            <w:szCs w:val="24"/>
          </w:rPr>
          <w:t>COVID-19 Considerations</w:t>
        </w:r>
      </w:hyperlink>
    </w:p>
    <w:p w14:paraId="4A969248" w14:textId="77777777" w:rsidR="007E245F" w:rsidRPr="007E245F" w:rsidRDefault="00000268" w:rsidP="007E245F">
      <w:pPr>
        <w:pStyle w:val="TOC2"/>
        <w:tabs>
          <w:tab w:val="num" w:pos="720"/>
        </w:tabs>
        <w:ind w:left="810" w:hanging="810"/>
        <w:rPr>
          <w:rFonts w:ascii="Times New Roman" w:eastAsiaTheme="minorEastAsia" w:hAnsi="Times New Roman"/>
          <w:noProof/>
          <w:sz w:val="24"/>
          <w:szCs w:val="24"/>
        </w:rPr>
      </w:pPr>
      <w:hyperlink w:anchor="_Toc48120455" w:history="1">
        <w:r w:rsidR="007E245F" w:rsidRPr="007E245F">
          <w:rPr>
            <w:rStyle w:val="Hyperlink"/>
            <w:rFonts w:ascii="Times New Roman" w:hAnsi="Times New Roman"/>
            <w:noProof/>
            <w:sz w:val="24"/>
            <w:szCs w:val="24"/>
          </w:rPr>
          <w:t>Avoiding Plagiarism</w:t>
        </w:r>
      </w:hyperlink>
    </w:p>
    <w:p w14:paraId="0D76BDCF" w14:textId="77777777" w:rsidR="007E245F" w:rsidRPr="007E245F" w:rsidRDefault="00000268" w:rsidP="007E245F">
      <w:pPr>
        <w:pStyle w:val="TOC2"/>
        <w:tabs>
          <w:tab w:val="num" w:pos="720"/>
        </w:tabs>
        <w:ind w:left="810" w:hanging="810"/>
        <w:rPr>
          <w:rFonts w:ascii="Times New Roman" w:eastAsiaTheme="minorEastAsia" w:hAnsi="Times New Roman"/>
          <w:noProof/>
          <w:sz w:val="24"/>
          <w:szCs w:val="24"/>
        </w:rPr>
      </w:pPr>
      <w:hyperlink w:anchor="_Toc48120456" w:history="1">
        <w:r w:rsidR="007E245F" w:rsidRPr="007E245F">
          <w:rPr>
            <w:rStyle w:val="Hyperlink"/>
            <w:rFonts w:ascii="Times New Roman" w:hAnsi="Times New Roman"/>
            <w:noProof/>
            <w:sz w:val="24"/>
            <w:szCs w:val="24"/>
          </w:rPr>
          <w:t>Available Resources at Pitt</w:t>
        </w:r>
      </w:hyperlink>
    </w:p>
    <w:p w14:paraId="1F5C6606" w14:textId="77777777" w:rsidR="007E245F" w:rsidRPr="007E245F" w:rsidRDefault="00000268" w:rsidP="007E245F">
      <w:pPr>
        <w:pStyle w:val="TOC2"/>
        <w:numPr>
          <w:ilvl w:val="0"/>
          <w:numId w:val="35"/>
        </w:numPr>
        <w:tabs>
          <w:tab w:val="num" w:pos="720"/>
        </w:tabs>
        <w:ind w:left="900" w:hanging="180"/>
        <w:rPr>
          <w:rFonts w:ascii="Times New Roman" w:eastAsiaTheme="minorEastAsia" w:hAnsi="Times New Roman"/>
          <w:noProof/>
          <w:sz w:val="24"/>
          <w:szCs w:val="24"/>
        </w:rPr>
      </w:pPr>
      <w:hyperlink w:anchor="_Toc48120457" w:history="1">
        <w:r w:rsidR="007E245F" w:rsidRPr="007E245F">
          <w:rPr>
            <w:rStyle w:val="Hyperlink"/>
            <w:rFonts w:ascii="Times New Roman" w:hAnsi="Times New Roman"/>
            <w:noProof/>
            <w:sz w:val="24"/>
            <w:szCs w:val="24"/>
          </w:rPr>
          <w:t>Accessibility Resources</w:t>
        </w:r>
      </w:hyperlink>
    </w:p>
    <w:p w14:paraId="36C2B405" w14:textId="77777777" w:rsidR="007E245F" w:rsidRPr="007E245F" w:rsidRDefault="00000268"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8" w:history="1">
        <w:r w:rsidR="007E245F" w:rsidRPr="007E245F">
          <w:rPr>
            <w:rStyle w:val="Hyperlink"/>
            <w:rFonts w:ascii="Times New Roman" w:hAnsi="Times New Roman"/>
            <w:noProof/>
            <w:sz w:val="24"/>
            <w:szCs w:val="24"/>
          </w:rPr>
          <w:t>Take Care of Yourself</w:t>
        </w:r>
      </w:hyperlink>
    </w:p>
    <w:p w14:paraId="6680F45D" w14:textId="77777777" w:rsidR="007E245F" w:rsidRPr="007E245F" w:rsidRDefault="00000268"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9" w:history="1">
        <w:r w:rsidR="007E245F" w:rsidRPr="007E245F">
          <w:rPr>
            <w:rStyle w:val="Hyperlink"/>
            <w:rFonts w:ascii="Times New Roman" w:hAnsi="Times New Roman"/>
            <w:noProof/>
            <w:sz w:val="24"/>
            <w:szCs w:val="24"/>
          </w:rPr>
          <w:t>The Writing Center</w:t>
        </w:r>
      </w:hyperlink>
    </w:p>
    <w:p w14:paraId="48CC8AF8" w14:textId="57A5408A" w:rsidR="007E245F" w:rsidRPr="007E245F" w:rsidRDefault="00000268"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000268"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clear" w:pos="0"/>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C10B36">
      <w:pPr>
        <w:pStyle w:val="Heading2"/>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7777777"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platforms: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5E36A01E"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842766">
        <w:rPr>
          <w:rFonts w:ascii="Times New Roman" w:hAnsi="Times New Roman"/>
        </w:rPr>
        <w:t xml:space="preserve">likely 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2DC548B1"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xml:space="preserve">, talk to me; I may allow it, but </w:t>
      </w:r>
      <w:r w:rsidR="00FD1D23">
        <w:rPr>
          <w:rFonts w:ascii="Times New Roman" w:hAnsi="Times New Roman"/>
        </w:rPr>
        <w:t>may also ask for a rationale / feature comparison.</w:t>
      </w:r>
      <w:r w:rsidR="00795AF9">
        <w:rPr>
          <w:rFonts w:ascii="Times New Roman" w:hAnsi="Times New Roman"/>
        </w:rPr>
        <w:br/>
      </w:r>
    </w:p>
    <w:p w14:paraId="1EE6CEB9" w14:textId="58472C65"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w:t>
      </w:r>
      <w:r w:rsidR="00E42B24">
        <w:rPr>
          <w:rFonts w:ascii="Times New Roman" w:hAnsi="Times New Roman"/>
        </w:rPr>
        <w:t>plain-</w:t>
      </w:r>
      <w:r>
        <w:rPr>
          <w:rFonts w:ascii="Times New Roman" w:hAnsi="Times New Roman"/>
        </w:rPr>
        <w:t>text editor</w:t>
      </w:r>
      <w:r w:rsidR="00E42B24">
        <w:rPr>
          <w:rFonts w:ascii="Times New Roman" w:hAnsi="Times New Roman"/>
        </w:rPr>
        <w:t>, with syntax highlighting and other features to support programming</w:t>
      </w:r>
      <w:r>
        <w:rPr>
          <w:rFonts w:ascii="Times New Roman" w:hAnsi="Times New Roman"/>
        </w:rPr>
        <w:t xml:space="preserve">.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bookmarkStart w:id="3" w:name="_Toc48120451"/>
      <w:r w:rsidRPr="002A5F96">
        <w:t>Hardware</w:t>
      </w:r>
      <w:bookmarkEnd w:id="3"/>
    </w:p>
    <w:p w14:paraId="2DA9DDF5" w14:textId="54D8FAC6"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a cell phone of recent vintage should cover your basic needs</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file storage, I 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18F86FB3" w14:textId="332B5EF0" w:rsidR="00A7193D" w:rsidRPr="0047429F" w:rsidRDefault="00886FEC" w:rsidP="007835FD">
      <w:pPr>
        <w:pStyle w:val="Heading2"/>
      </w:pPr>
      <w:r>
        <w:br w:type="column"/>
      </w:r>
      <w:bookmarkStart w:id="4" w:name="_Toc48120452"/>
      <w:r w:rsidR="0047088F">
        <w:lastRenderedPageBreak/>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572991F1" w:rsidR="00EE660B" w:rsidRDefault="00EE660B" w:rsidP="0047088F">
      <w:pPr>
        <w:numPr>
          <w:ilvl w:val="0"/>
          <w:numId w:val="2"/>
        </w:numPr>
        <w:ind w:left="450" w:right="468"/>
      </w:pPr>
      <w:r w:rsidRPr="0047429F">
        <w:t xml:space="preserve">use a variety of </w:t>
      </w:r>
      <w:r w:rsidR="00FA2123">
        <w:t xml:space="preserve">modes </w:t>
      </w:r>
      <w:r w:rsidRPr="0047429F">
        <w:t xml:space="preserve">to revise for emphasis and </w:t>
      </w:r>
      <w:proofErr w:type="gramStart"/>
      <w:r w:rsidRPr="0047429F">
        <w:t>coherence;</w:t>
      </w:r>
      <w:proofErr w:type="gramEnd"/>
    </w:p>
    <w:p w14:paraId="70D0BBC4" w14:textId="4D0B1630" w:rsidR="007A1A99" w:rsidRPr="0047429F" w:rsidRDefault="007A1A99" w:rsidP="0047088F">
      <w:pPr>
        <w:numPr>
          <w:ilvl w:val="0"/>
          <w:numId w:val="2"/>
        </w:numPr>
        <w:ind w:left="450" w:right="468"/>
      </w:pPr>
      <w:r>
        <w:t xml:space="preserve">develop familiarity with principles of fair use and open licensing, so as to incorporate source materials ethically and cite where </w:t>
      </w:r>
      <w:proofErr w:type="gramStart"/>
      <w:r>
        <w:t>appropriate;</w:t>
      </w:r>
      <w:proofErr w:type="gramEnd"/>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bookmarkStart w:id="5" w:name="_Toc48120453"/>
      <w:r w:rsidR="00B37374">
        <w:lastRenderedPageBreak/>
        <w:t>Welcome Letter</w:t>
      </w:r>
      <w:bookmarkEnd w:id="5"/>
    </w:p>
    <w:p w14:paraId="20D2CC5A" w14:textId="77777777" w:rsidR="00B37374" w:rsidRDefault="00B37374" w:rsidP="00B37374">
      <w:pPr>
        <w:pStyle w:val="Normal1"/>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2E785C6D"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I’m going to start with that </w:t>
      </w:r>
      <w:r w:rsidR="00E0381D">
        <w:rPr>
          <w:rFonts w:ascii="Times New Roman" w:hAnsi="Times New Roman" w:cs="Times New Roman"/>
        </w:rPr>
        <w:t>perennial</w:t>
      </w:r>
      <w:r>
        <w:rPr>
          <w:rFonts w:ascii="Times New Roman" w:hAnsi="Times New Roman" w:cs="Times New Roman"/>
        </w:rPr>
        <w:t xml:space="preserve">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30CBACE8"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w:t>
      </w:r>
      <w:r w:rsidR="00FD1D23">
        <w:rPr>
          <w:rFonts w:ascii="Times New Roman" w:hAnsi="Times New Roman" w:cs="Times New Roman"/>
        </w:rPr>
        <w:t>Canvas</w:t>
      </w:r>
      <w:r>
        <w:rPr>
          <w:rFonts w:ascii="Times New Roman" w:hAnsi="Times New Roman" w:cs="Times New Roman"/>
        </w:rPr>
        <w:t>.)</w:t>
      </w:r>
    </w:p>
    <w:p w14:paraId="3FFDB030"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3BADA5AA"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FD1D23">
        <w:rPr>
          <w:rFonts w:ascii="Times New Roman" w:hAnsi="Times New Roman" w:cs="Times New Roman"/>
          <w:i/>
          <w:iCs/>
        </w:rPr>
        <w:t>makes</w:t>
      </w:r>
      <w:r w:rsidRPr="00026B84">
        <w:rPr>
          <w:rFonts w:ascii="Times New Roman" w:hAnsi="Times New Roman" w:cs="Times New Roman"/>
        </w:rPr>
        <w:t xml:space="preserve"> </w:t>
      </w:r>
      <w:r w:rsidRPr="00CC2FF6">
        <w:rPr>
          <w:rFonts w:ascii="Times New Roman" w:hAnsi="Times New Roman" w:cs="Times New Roman"/>
          <w:i/>
        </w:rPr>
        <w:t xml:space="preserve">an argument through its </w:t>
      </w:r>
      <w:r w:rsidRPr="00CC2FF6">
        <w:rPr>
          <w:rFonts w:ascii="Times New Roman" w:hAnsi="Times New Roman" w:cs="Times New Roman"/>
          <w:i/>
        </w:rPr>
        <w:lastRenderedPageBreak/>
        <w:t>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Pr>
          <w:rStyle w:val="FootnoteReference"/>
          <w:rFonts w:ascii="Times New Roman" w:hAnsi="Times New Roman" w:cs="Times New Roman"/>
        </w:rPr>
        <w:footnoteReference w:id="2"/>
      </w:r>
      <w:r w:rsidR="00FD1D23">
        <w:rPr>
          <w:rFonts w:ascii="Times New Roman" w:hAnsi="Times New Roman" w:cs="Times New Roman"/>
        </w:rPr>
        <w:t xml:space="preserve"> If you feel strongly that Photoshop is more appropriate for your learning goals, talk to me about it in office hours, and maybe we can work something out.</w:t>
      </w:r>
      <w:r>
        <w:rPr>
          <w:rFonts w:ascii="Times New Roman" w:hAnsi="Times New Roman" w:cs="Times New Roman"/>
        </w:rPr>
        <w:t>)</w:t>
      </w:r>
    </w:p>
    <w:p w14:paraId="41C7DF7E" w14:textId="77777777" w:rsidR="00B37374" w:rsidRPr="0051065F" w:rsidRDefault="00B37374" w:rsidP="00B37374">
      <w:pPr>
        <w:pStyle w:val="Normal1"/>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GitHub’s built-in Pages functionality. </w:t>
      </w:r>
    </w:p>
    <w:p w14:paraId="2BD5CF7A" w14:textId="1F793F3A"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t>
      </w:r>
      <w:r w:rsidR="00FD1D23">
        <w:rPr>
          <w:rFonts w:ascii="Times New Roman" w:hAnsi="Times New Roman" w:cs="Times New Roman"/>
        </w:rPr>
        <w:t>revisiting earlier projects and/or skillsets to consolidate what you’ve learned and project forward beyond the semester</w:t>
      </w:r>
      <w:r>
        <w:rPr>
          <w:rFonts w:ascii="Times New Roman" w:hAnsi="Times New Roman" w:cs="Times New Roman"/>
        </w:rPr>
        <w:t>. We’ll talk more about how that will work as it gets closer.</w:t>
      </w:r>
    </w:p>
    <w:p w14:paraId="4485389D" w14:textId="77777777" w:rsidR="00B37374" w:rsidRPr="0051065F"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1"/>
        <w:spacing w:line="360" w:lineRule="auto"/>
        <w:ind w:firstLine="720"/>
        <w:rPr>
          <w:rFonts w:ascii="Times New Roman" w:hAnsi="Times New Roman" w:cs="Times New Roman"/>
        </w:rPr>
      </w:pPr>
      <w:proofErr w:type="gramStart"/>
      <w:r w:rsidRPr="0051065F">
        <w:rPr>
          <w:rFonts w:ascii="Times New Roman" w:hAnsi="Times New Roman" w:cs="Times New Roman"/>
        </w:rPr>
        <w:t>So</w:t>
      </w:r>
      <w:proofErr w:type="gramEnd"/>
      <w:r w:rsidRPr="0051065F">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4A2F16B9"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 don’t expect us all to become concert-solo ready in just fifteen weeks. But I am looking </w:t>
      </w:r>
      <w:r w:rsidRPr="00026B84">
        <w:rPr>
          <w:rFonts w:ascii="Times New Roman" w:hAnsi="Times New Roman" w:cs="Times New Roman"/>
        </w:rPr>
        <w:lastRenderedPageBreak/>
        <w:t>forward to rehearsals.</w:t>
      </w:r>
    </w:p>
    <w:p w14:paraId="0B879027" w14:textId="77777777" w:rsidR="00B37374" w:rsidRPr="00026B8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189B984A" w14:textId="753E88F5" w:rsidR="0047088F" w:rsidRDefault="00B37374" w:rsidP="00B603BB">
      <w:pPr>
        <w:pStyle w:val="Normal1"/>
        <w:spacing w:line="360" w:lineRule="auto"/>
        <w:ind w:firstLine="720"/>
      </w:pPr>
      <w:r w:rsidRPr="00026B84">
        <w:rPr>
          <w:rFonts w:ascii="Times New Roman" w:hAnsi="Times New Roman" w:cs="Times New Roman"/>
        </w:rPr>
        <w:t>Benjamin Miller (please call me Ben)</w:t>
      </w:r>
      <w:r w:rsidR="00EE660B">
        <w:tab/>
      </w:r>
    </w:p>
    <w:p w14:paraId="05099DA9" w14:textId="77777777" w:rsidR="005971D3" w:rsidRDefault="005971D3" w:rsidP="005971D3">
      <w:pPr>
        <w:pStyle w:val="Heading2"/>
      </w:pPr>
    </w:p>
    <w:p w14:paraId="4D0CF30C" w14:textId="4EAEED9E" w:rsidR="005971D3" w:rsidRDefault="005971D3" w:rsidP="00F47153">
      <w:pPr>
        <w:pStyle w:val="Heading2"/>
      </w:pPr>
      <w:bookmarkStart w:id="6" w:name="_Toc48120454"/>
      <w:r w:rsidRPr="005971D3">
        <w:t xml:space="preserve">COVID-19 </w:t>
      </w:r>
      <w:r>
        <w:t>Considerations</w:t>
      </w:r>
      <w:bookmarkEnd w:id="6"/>
    </w:p>
    <w:p w14:paraId="056A462E" w14:textId="77777777" w:rsidR="007A1A99" w:rsidRPr="009559BA" w:rsidRDefault="007A1A99" w:rsidP="007A1A99">
      <w:r>
        <w:t xml:space="preserve">In planning for course delivery, I’m taking what I think of as an “Zoom-first” approach to design. (Note the parallel to “mobile-first” web development, if you’ve heard of that… and if you haven’t, you will soon!) In other words: because we’re starting the semester in an “elevated risk” stance, </w:t>
      </w:r>
      <w:r w:rsidRPr="00344609">
        <w:rPr>
          <w:b/>
          <w:bCs/>
        </w:rPr>
        <w:t>all the class meetings will by default take place synchronously over Zoom</w:t>
      </w:r>
      <w:r>
        <w:t xml:space="preserve">: I’ll share the link through Canvas, and the password is </w:t>
      </w:r>
      <w:proofErr w:type="spellStart"/>
      <w:r w:rsidRPr="00A64C53">
        <w:t>cdm@flex</w:t>
      </w:r>
      <w:proofErr w:type="spellEnd"/>
      <w:r>
        <w:t xml:space="preserve">. I will myself be present virtually, on camera, rather than physically in the classroom. That said, I’ll also write up the lesson plans and exercise </w:t>
      </w:r>
      <w:proofErr w:type="gramStart"/>
      <w:r>
        <w:t>prompts</w:t>
      </w:r>
      <w:proofErr w:type="gramEnd"/>
      <w:r>
        <w:t xml:space="preserve"> to allow asynchronous participation, with the expectation that you will complete the in-class activities (with modifications noted where appropriate) within a week of the synchronous meeting – and ideally by the next class, though I won’t hold you to that. </w:t>
      </w:r>
    </w:p>
    <w:p w14:paraId="186E0A89" w14:textId="314D8168" w:rsidR="0023201F" w:rsidRDefault="0023201F" w:rsidP="00B02EED"/>
    <w:p w14:paraId="3CFBDC1D" w14:textId="11D9E424" w:rsidR="00D2220A" w:rsidRPr="00B00138" w:rsidRDefault="00D2220A" w:rsidP="00D2220A">
      <w:pPr>
        <w:rPr>
          <w:color w:val="000000"/>
          <w:shd w:val="clear" w:color="auto" w:fill="FFFFFF"/>
        </w:rPr>
      </w:pPr>
      <w:r w:rsidRPr="00B00138">
        <w:rPr>
          <w:color w:val="000000"/>
          <w:shd w:val="clear" w:color="auto" w:fill="FFFFFF"/>
        </w:rPr>
        <w:t xml:space="preserve">If Pitt goes into the </w:t>
      </w:r>
      <w:r>
        <w:rPr>
          <w:color w:val="000000"/>
          <w:shd w:val="clear" w:color="auto" w:fill="FFFFFF"/>
        </w:rPr>
        <w:t>“g</w:t>
      </w:r>
      <w:r w:rsidRPr="00B00138">
        <w:rPr>
          <w:color w:val="000000"/>
          <w:shd w:val="clear" w:color="auto" w:fill="FFFFFF"/>
        </w:rPr>
        <w:t xml:space="preserve">uarded </w:t>
      </w:r>
      <w:r>
        <w:rPr>
          <w:color w:val="000000"/>
          <w:shd w:val="clear" w:color="auto" w:fill="FFFFFF"/>
        </w:rPr>
        <w:t>r</w:t>
      </w:r>
      <w:r w:rsidRPr="00B00138">
        <w:rPr>
          <w:color w:val="000000"/>
          <w:shd w:val="clear" w:color="auto" w:fill="FFFFFF"/>
        </w:rPr>
        <w:t>isk</w:t>
      </w:r>
      <w:r>
        <w:rPr>
          <w:color w:val="000000"/>
          <w:shd w:val="clear" w:color="auto" w:fill="FFFFFF"/>
        </w:rPr>
        <w:t>”</w:t>
      </w:r>
      <w:r w:rsidRPr="00B00138">
        <w:rPr>
          <w:color w:val="000000"/>
          <w:shd w:val="clear" w:color="auto" w:fill="FFFFFF"/>
        </w:rPr>
        <w:t xml:space="preserve"> (the least constrained) posture, you may choose to attend synchronous components of our class in the classroom assigned to us</w:t>
      </w:r>
      <w:r>
        <w:rPr>
          <w:color w:val="000000"/>
          <w:shd w:val="clear" w:color="auto" w:fill="FFFFFF"/>
        </w:rPr>
        <w:t>, and at that point I can add some in-person modifications</w:t>
      </w:r>
      <w:r w:rsidRPr="00B00138">
        <w:rPr>
          <w:color w:val="000000"/>
          <w:shd w:val="clear" w:color="auto" w:fill="FFFFFF"/>
        </w:rPr>
        <w:t xml:space="preserve">. </w:t>
      </w:r>
      <w:r>
        <w:rPr>
          <w:color w:val="000000"/>
          <w:shd w:val="clear" w:color="auto" w:fill="FFFFFF"/>
        </w:rPr>
        <w:t xml:space="preserve">However, the cameras now in every room are apparently oriented to record lectures, not discussion, so </w:t>
      </w:r>
      <w:r w:rsidRPr="00B00138">
        <w:rPr>
          <w:b/>
          <w:bCs/>
          <w:color w:val="000000"/>
          <w:shd w:val="clear" w:color="auto" w:fill="FFFFFF"/>
        </w:rPr>
        <w:t xml:space="preserve">you will still </w:t>
      </w:r>
      <w:r>
        <w:rPr>
          <w:b/>
          <w:bCs/>
          <w:color w:val="000000"/>
          <w:shd w:val="clear" w:color="auto" w:fill="FFFFFF"/>
        </w:rPr>
        <w:t xml:space="preserve">want </w:t>
      </w:r>
      <w:r w:rsidRPr="00B00138">
        <w:rPr>
          <w:b/>
          <w:bCs/>
          <w:color w:val="000000"/>
          <w:shd w:val="clear" w:color="auto" w:fill="FFFFFF"/>
        </w:rPr>
        <w:t xml:space="preserve">to </w:t>
      </w:r>
      <w:r>
        <w:rPr>
          <w:b/>
          <w:bCs/>
          <w:color w:val="000000"/>
          <w:shd w:val="clear" w:color="auto" w:fill="FFFFFF"/>
        </w:rPr>
        <w:t xml:space="preserve">bring </w:t>
      </w:r>
      <w:r w:rsidRPr="00B00138">
        <w:rPr>
          <w:b/>
          <w:bCs/>
          <w:color w:val="000000"/>
          <w:shd w:val="clear" w:color="auto" w:fill="FFFFFF"/>
        </w:rPr>
        <w:t xml:space="preserve">your laptop and headphones with you to connect with our usual Zoom classroom. </w:t>
      </w:r>
      <w:r w:rsidRPr="00B00138">
        <w:rPr>
          <w:color w:val="000000"/>
          <w:shd w:val="clear" w:color="auto" w:fill="FFFFFF"/>
        </w:rPr>
        <w:t>Mute your mic if you are not speaking in order to minimize audio feedback issues.</w:t>
      </w:r>
      <w:r>
        <w:rPr>
          <w:color w:val="000000"/>
          <w:shd w:val="clear" w:color="auto" w:fill="FFFFFF"/>
        </w:rPr>
        <w:t xml:space="preserve"> </w:t>
      </w:r>
      <w:r>
        <w:t xml:space="preserve">No matter what, you should expect that wearing masks and keeping distance (6 feet or more apart) will be the rule for the rest of the semester, whenever you’re coming to campus in person. It’s important for everyone’s health that we all uphold the regulations, standards, and guidelines put in place by public health officials; for the latest guidance, please see </w:t>
      </w:r>
      <w:hyperlink r:id="rId9" w:history="1">
        <w:r w:rsidRPr="00531B80">
          <w:rPr>
            <w:rStyle w:val="Hyperlink"/>
          </w:rPr>
          <w:t>coronavirus.pitt.edu</w:t>
        </w:r>
      </w:hyperlink>
      <w:r>
        <w:t>.</w:t>
      </w:r>
    </w:p>
    <w:p w14:paraId="2C442EF9" w14:textId="46C89F19" w:rsidR="005971D3" w:rsidRDefault="005971D3" w:rsidP="005971D3"/>
    <w:p w14:paraId="617C3A64" w14:textId="149A8C59" w:rsidR="0023201F" w:rsidRPr="0023201F" w:rsidRDefault="0023201F" w:rsidP="0023201F">
      <w:r w:rsidRPr="0023201F">
        <w:t xml:space="preserve">To help keep the asynchronous and synchronous groups in track with each other, and in keeping with </w:t>
      </w:r>
      <w:hyperlink r:id="rId10" w:history="1">
        <w:r w:rsidRPr="0023201F">
          <w:rPr>
            <w:rStyle w:val="Hyperlink"/>
          </w:rPr>
          <w:t>Pitt’s explicit guidelines</w:t>
        </w:r>
      </w:hyperlink>
      <w:r w:rsidRPr="0023201F">
        <w:t xml:space="preserve">, </w:t>
      </w:r>
      <w:r w:rsidRPr="0023201F">
        <w:rPr>
          <w:b/>
          <w:bCs/>
        </w:rPr>
        <w:t>real-time class meetings will be recorded by default</w:t>
      </w:r>
      <w:r w:rsidRPr="0023201F">
        <w:t xml:space="preserve">, and the resulting videos uploaded to our Canvas site. Transcripts will be available. </w:t>
      </w:r>
      <w:r w:rsidRPr="00E42B24">
        <w:rPr>
          <w:i/>
          <w:iCs/>
        </w:rPr>
        <w:t>To respect everyone’s privacy, I ask that you not circulate these videos or transcripts beyond the class</w:t>
      </w:r>
      <w:r w:rsidRPr="0023201F">
        <w:t xml:space="preserve">, though you may download them to your computer if that’s the easiest way for you to view them. Similarly, you are free to protect the privacy of your workspace by turning off your camera or (even better) setting Zoom to a virtual background; let’s all try to remember not to pry or pass judgment, just as you wouldn’t if we were all meeting face-to-face. </w:t>
      </w:r>
      <w:r w:rsidRPr="0023201F">
        <w:rPr>
          <w:b/>
          <w:bCs/>
        </w:rPr>
        <w:t xml:space="preserve">If at any time you want to pause the recording to discuss something sensitive, please message me in the Zoom chat. </w:t>
      </w:r>
      <w:r w:rsidRPr="0023201F">
        <w:t xml:space="preserve">The chats will </w:t>
      </w:r>
      <w:r w:rsidRPr="0023201F">
        <w:rPr>
          <w:u w:val="single"/>
        </w:rPr>
        <w:t>not</w:t>
      </w:r>
      <w:r w:rsidRPr="0023201F">
        <w:t xml:space="preserve"> be shared as part of the meeting transcripts. </w:t>
      </w:r>
    </w:p>
    <w:p w14:paraId="198C64EA" w14:textId="3A082EE3" w:rsidR="0023201F" w:rsidRDefault="0023201F" w:rsidP="005971D3"/>
    <w:p w14:paraId="66FB980C" w14:textId="77777777" w:rsidR="0023201F" w:rsidRDefault="0023201F" w:rsidP="005971D3"/>
    <w:p w14:paraId="5E3360D0" w14:textId="02D0E30D" w:rsidR="009C04A9" w:rsidRPr="005971D3" w:rsidRDefault="00531B80" w:rsidP="005971D3">
      <w:r>
        <w:t>L</w:t>
      </w:r>
      <w:r w:rsidR="009C04A9">
        <w:t xml:space="preserve">ife requires flexibility and grace, </w:t>
      </w:r>
      <w:r w:rsidR="0023201F">
        <w:t xml:space="preserve">now more than ever. If your </w:t>
      </w:r>
      <w:proofErr w:type="spellStart"/>
      <w:r w:rsidR="0023201F">
        <w:t>Flex@Pitt</w:t>
      </w:r>
      <w:proofErr w:type="spellEnd"/>
      <w:r w:rsidR="0023201F">
        <w:t xml:space="preserve"> is starting to need a little extra flex on top of what we’ve already baked in, please do let me know.</w:t>
      </w:r>
    </w:p>
    <w:p w14:paraId="242E1AA3" w14:textId="5CF20DEC" w:rsidR="00206326" w:rsidRPr="00F47153" w:rsidRDefault="0047088F" w:rsidP="00F47153">
      <w:pPr>
        <w:pStyle w:val="Heading2"/>
      </w:pPr>
      <w:r w:rsidRPr="005971D3">
        <w:br w:type="page"/>
      </w:r>
      <w:bookmarkStart w:id="7" w:name="_Toc48120455"/>
      <w:r w:rsidR="001B3961" w:rsidRPr="00F47153">
        <w:lastRenderedPageBreak/>
        <w:t xml:space="preserve">Avoiding </w:t>
      </w:r>
      <w:r w:rsidR="00206326" w:rsidRPr="00F47153">
        <w:t>Plagiarism</w:t>
      </w:r>
      <w:bookmarkEnd w:id="7"/>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1"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bookmarkStart w:id="8" w:name="_Toc48120456"/>
      <w:r w:rsidR="007465CC">
        <w:lastRenderedPageBreak/>
        <w:t>A</w:t>
      </w:r>
      <w:r w:rsidR="00206326" w:rsidRPr="008358F5">
        <w:t xml:space="preserve">vailable Resources at </w:t>
      </w:r>
      <w:r w:rsidR="006653C7">
        <w:t>Pitt</w:t>
      </w:r>
      <w:bookmarkEnd w:id="8"/>
    </w:p>
    <w:p w14:paraId="72939FB7" w14:textId="4D4FD22C" w:rsidR="00206326" w:rsidRPr="00A839C2" w:rsidRDefault="006A5371" w:rsidP="00A839C2">
      <w:pPr>
        <w:pStyle w:val="Heading3"/>
      </w:pPr>
      <w:bookmarkStart w:id="9" w:name="_Toc48120457"/>
      <w:r w:rsidRPr="00A839C2">
        <w:t xml:space="preserve">Accessibility </w:t>
      </w:r>
      <w:r w:rsidR="002D7A23" w:rsidRPr="00A839C2">
        <w:t>Resources</w:t>
      </w:r>
      <w:bookmarkEnd w:id="9"/>
    </w:p>
    <w:p w14:paraId="73593EBF" w14:textId="0D4B12B9" w:rsidR="001756FC" w:rsidRPr="001756FC" w:rsidRDefault="006A5371" w:rsidP="001756FC">
      <w:pPr>
        <w:spacing w:after="100" w:afterAutospacing="1"/>
        <w:rPr>
          <w:szCs w:val="24"/>
        </w:rPr>
      </w:pPr>
      <w:r w:rsidRPr="006A5371">
        <w:rPr>
          <w:rFonts w:eastAsia="Times New Roman"/>
          <w:szCs w:val="24"/>
        </w:rPr>
        <w:t xml:space="preserve">Your success in this class is important to me. </w:t>
      </w:r>
      <w:r w:rsidR="001756FC" w:rsidRPr="006A5371">
        <w:rPr>
          <w:rFonts w:eastAsia="Times New Roman"/>
          <w:szCs w:val="24"/>
        </w:rPr>
        <w:t>If there are circumstances that may affect your performance in this class, please let me know as soon as possible so that we can work together to develop strategies for adapting assignments to meet both your needs and the requirements of the course.</w:t>
      </w:r>
    </w:p>
    <w:p w14:paraId="33D0F726" w14:textId="77777777" w:rsidR="001756FC" w:rsidRDefault="001756FC" w:rsidP="001756FC">
      <w:pPr>
        <w:rPr>
          <w:szCs w:val="24"/>
        </w:rPr>
      </w:pPr>
      <w:r>
        <w:rPr>
          <w:szCs w:val="24"/>
        </w:rPr>
        <w:t xml:space="preserve">As appropriate, you may also wish to contact the </w:t>
      </w:r>
      <w:r w:rsidR="002D7A23" w:rsidRPr="002D7A23">
        <w:rPr>
          <w:szCs w:val="24"/>
        </w:rPr>
        <w:t>Office of Disability Resources and Services, 140 William Pitt Union, 412-648-7890</w:t>
      </w:r>
      <w:r w:rsidR="002D7A23">
        <w:rPr>
          <w:szCs w:val="24"/>
        </w:rPr>
        <w:t xml:space="preserve"> </w:t>
      </w:r>
      <w:r w:rsidR="002D7A23" w:rsidRPr="002D7A23">
        <w:rPr>
          <w:szCs w:val="24"/>
        </w:rPr>
        <w:t>/</w:t>
      </w:r>
      <w:r w:rsidR="002D7A23">
        <w:rPr>
          <w:szCs w:val="24"/>
        </w:rPr>
        <w:t xml:space="preserve"> </w:t>
      </w:r>
      <w:r w:rsidR="002D7A23" w:rsidRPr="002D7A23">
        <w:rPr>
          <w:szCs w:val="24"/>
        </w:rPr>
        <w:t>412-624-3346 (Fax), as early as possible in the term. For more information, visit</w:t>
      </w:r>
      <w:r w:rsidR="002D7A23">
        <w:rPr>
          <w:szCs w:val="24"/>
        </w:rPr>
        <w:t xml:space="preserve"> </w:t>
      </w:r>
      <w:hyperlink r:id="rId13" w:history="1">
        <w:r w:rsidR="002D7A23" w:rsidRPr="002D7A23">
          <w:rPr>
            <w:rStyle w:val="Hyperlink"/>
            <w:szCs w:val="24"/>
          </w:rPr>
          <w:t>www.studentaffairs.pitt.edu/drsabout</w:t>
        </w:r>
      </w:hyperlink>
      <w:r w:rsidR="002D7A23" w:rsidRPr="002D7A23">
        <w:rPr>
          <w:szCs w:val="24"/>
        </w:rPr>
        <w:t>.</w:t>
      </w:r>
    </w:p>
    <w:p w14:paraId="6D2DD96D" w14:textId="77777777" w:rsidR="001756FC" w:rsidRDefault="001756FC" w:rsidP="001756FC">
      <w:pPr>
        <w:rPr>
          <w:szCs w:val="24"/>
        </w:rPr>
      </w:pPr>
    </w:p>
    <w:p w14:paraId="5468CC57" w14:textId="648AA890" w:rsidR="001756FC" w:rsidRPr="006A5371" w:rsidRDefault="001756FC" w:rsidP="001756FC">
      <w:pPr>
        <w:rPr>
          <w:szCs w:val="24"/>
        </w:rPr>
      </w:pPr>
      <w:r w:rsidRPr="006A5371">
        <w:rPr>
          <w:szCs w:val="24"/>
        </w:rPr>
        <w:t xml:space="preserve">I </w:t>
      </w:r>
      <w:r>
        <w:rPr>
          <w:szCs w:val="24"/>
        </w:rPr>
        <w:t xml:space="preserve">also </w:t>
      </w:r>
      <w:r w:rsidRPr="006A5371">
        <w:rPr>
          <w:szCs w:val="24"/>
        </w:rPr>
        <w:t xml:space="preserve">ask that everyone in the class strive to help ensure that </w:t>
      </w:r>
      <w:r>
        <w:rPr>
          <w:szCs w:val="24"/>
        </w:rPr>
        <w:t xml:space="preserve">everyone </w:t>
      </w:r>
      <w:r w:rsidRPr="006A5371">
        <w:rPr>
          <w:szCs w:val="24"/>
        </w:rPr>
        <w:t xml:space="preserve">can learn in a supportive and respectful environment. </w:t>
      </w:r>
      <w:r>
        <w:rPr>
          <w:szCs w:val="24"/>
        </w:rPr>
        <w:t xml:space="preserve">For my part, I will work to ensure multiple ways of accessing class materials, including written lesson plans in screen-reader compliant html, alternative text for images, and transcriptions for recorded videos. </w:t>
      </w:r>
    </w:p>
    <w:p w14:paraId="4438DC50" w14:textId="77777777" w:rsidR="001756FC" w:rsidRDefault="001756FC" w:rsidP="008358F5">
      <w:pPr>
        <w:spacing w:after="100" w:afterAutospacing="1"/>
        <w:rPr>
          <w:szCs w:val="24"/>
        </w:rPr>
      </w:pPr>
    </w:p>
    <w:p w14:paraId="182248FD" w14:textId="77777777" w:rsidR="001756FC" w:rsidRPr="008358F5" w:rsidRDefault="001756FC" w:rsidP="00A839C2">
      <w:pPr>
        <w:pStyle w:val="Heading3"/>
      </w:pPr>
      <w:bookmarkStart w:id="10" w:name="_Toc48120458"/>
      <w:r w:rsidRPr="001756FC">
        <w:t>Take Care of Yourself</w:t>
      </w:r>
      <w:bookmarkEnd w:id="10"/>
    </w:p>
    <w:p w14:paraId="165B92DA" w14:textId="77777777" w:rsidR="001756FC" w:rsidRDefault="001756FC" w:rsidP="007530B0">
      <w:pPr>
        <w:spacing w:after="100" w:afterAutospacing="1"/>
        <w:rPr>
          <w:szCs w:val="24"/>
        </w:rPr>
      </w:pPr>
      <w:r w:rsidRPr="001756FC">
        <w:rPr>
          <w:szCs w:val="24"/>
        </w:rPr>
        <w:t xml:space="preserve">Do your best to maintain a healthy lifestyle this semester by eating well, exercising, getting enough sleep, and taking time to relax. Despite what you might hear, using your time to take care of yourself will actually help you achieve your academic goals more than spending too much time studying. </w:t>
      </w:r>
    </w:p>
    <w:p w14:paraId="0B5F12FB" w14:textId="77777777" w:rsidR="001756FC" w:rsidRDefault="001756FC" w:rsidP="007530B0">
      <w:pPr>
        <w:spacing w:after="100" w:afterAutospacing="1"/>
        <w:rPr>
          <w:szCs w:val="24"/>
        </w:rPr>
      </w:pPr>
      <w:r w:rsidRPr="001756FC">
        <w:rPr>
          <w:szCs w:val="24"/>
        </w:rPr>
        <w:t xml:space="preserve">All of us benefit from support and guidance during times of struggle. If you or anyone you know experiences academic stress, difficult life events, or difficult feelings like anxiety or depression, </w:t>
      </w:r>
      <w:r>
        <w:rPr>
          <w:szCs w:val="24"/>
        </w:rPr>
        <w:t>I</w:t>
      </w:r>
      <w:r w:rsidRPr="001756FC">
        <w:rPr>
          <w:szCs w:val="24"/>
        </w:rPr>
        <w:t xml:space="preserve"> strongly encourage you to seek support. Consider reaching out to a friend, faculty</w:t>
      </w:r>
      <w:r>
        <w:rPr>
          <w:szCs w:val="24"/>
        </w:rPr>
        <w:t>,</w:t>
      </w:r>
      <w:r w:rsidRPr="001756FC">
        <w:rPr>
          <w:szCs w:val="24"/>
        </w:rPr>
        <w:t xml:space="preserve"> or family member you trust for assistance connecting to the support that can help. The University Counseling Center is here for you: call 412-648-7930 and visit their website</w:t>
      </w:r>
      <w:r>
        <w:rPr>
          <w:szCs w:val="24"/>
        </w:rPr>
        <w:t xml:space="preserve"> at </w:t>
      </w:r>
      <w:hyperlink r:id="rId14" w:history="1">
        <w:r w:rsidRPr="000B03EE">
          <w:rPr>
            <w:rStyle w:val="Hyperlink"/>
            <w:szCs w:val="24"/>
          </w:rPr>
          <w:t>http://www.studentaffairs.pitt.edu/cchome</w:t>
        </w:r>
      </w:hyperlink>
      <w:r w:rsidRPr="001756FC">
        <w:rPr>
          <w:szCs w:val="24"/>
        </w:rPr>
        <w:t xml:space="preserve">. </w:t>
      </w:r>
    </w:p>
    <w:p w14:paraId="35E51F1C" w14:textId="77777777" w:rsidR="001756FC" w:rsidRDefault="001756FC" w:rsidP="007530B0">
      <w:pPr>
        <w:spacing w:after="100" w:afterAutospacing="1"/>
        <w:rPr>
          <w:szCs w:val="24"/>
        </w:rPr>
      </w:pPr>
      <w:r w:rsidRPr="001756FC">
        <w:rPr>
          <w:szCs w:val="24"/>
        </w:rPr>
        <w:t>If you or someone you know is feeling suicidal, call someone immediately, day or night:</w:t>
      </w:r>
      <w:r>
        <w:rPr>
          <w:szCs w:val="24"/>
        </w:rPr>
        <w:t xml:space="preserve"> </w:t>
      </w:r>
    </w:p>
    <w:p w14:paraId="280A1ED8" w14:textId="1455AD46" w:rsidR="001756FC" w:rsidRDefault="001756FC" w:rsidP="001756FC">
      <w:pPr>
        <w:spacing w:after="100" w:afterAutospacing="1"/>
        <w:ind w:firstLine="720"/>
        <w:rPr>
          <w:szCs w:val="24"/>
        </w:rPr>
      </w:pPr>
      <w:r w:rsidRPr="001756FC">
        <w:rPr>
          <w:szCs w:val="24"/>
        </w:rPr>
        <w:t>University Counseling Center (UCC): 412 648-7930</w:t>
      </w:r>
    </w:p>
    <w:p w14:paraId="79AB9CDA" w14:textId="77777777" w:rsidR="001756FC" w:rsidRDefault="001756FC" w:rsidP="001756FC">
      <w:pPr>
        <w:spacing w:after="100" w:afterAutospacing="1"/>
        <w:ind w:firstLine="720"/>
        <w:rPr>
          <w:szCs w:val="24"/>
        </w:rPr>
      </w:pPr>
      <w:r w:rsidRPr="001756FC">
        <w:rPr>
          <w:szCs w:val="24"/>
        </w:rPr>
        <w:t>University Counseling Center Mental Health Crisis Response:  412-648-7930 x1</w:t>
      </w:r>
    </w:p>
    <w:p w14:paraId="44C51B54" w14:textId="092B2C84" w:rsidR="001756FC" w:rsidRDefault="001756FC" w:rsidP="001756FC">
      <w:pPr>
        <w:spacing w:after="100" w:afterAutospacing="1"/>
        <w:ind w:firstLine="720"/>
        <w:rPr>
          <w:szCs w:val="24"/>
        </w:rPr>
      </w:pPr>
      <w:r w:rsidRPr="001756FC">
        <w:rPr>
          <w:szCs w:val="24"/>
        </w:rPr>
        <w:t>Resolve Crisis Network: 888-796-8226 (888-7-YOU-CAN)</w:t>
      </w:r>
    </w:p>
    <w:p w14:paraId="58576CDD" w14:textId="2CF83ADF" w:rsidR="001756FC" w:rsidRDefault="001756FC" w:rsidP="001756FC">
      <w:pPr>
        <w:spacing w:after="100" w:afterAutospacing="1"/>
        <w:ind w:firstLine="720"/>
        <w:rPr>
          <w:szCs w:val="24"/>
        </w:rPr>
      </w:pPr>
      <w:r w:rsidRPr="002D7A23">
        <w:rPr>
          <w:szCs w:val="24"/>
        </w:rPr>
        <w:t>Psychological Services and Sexual Assault Services (412-648-7930)</w:t>
      </w:r>
    </w:p>
    <w:p w14:paraId="12E8AB17" w14:textId="0D8EDB00" w:rsidR="001756FC" w:rsidRDefault="001756FC" w:rsidP="001756FC">
      <w:pPr>
        <w:pStyle w:val="Heading2"/>
        <w:numPr>
          <w:ilvl w:val="0"/>
          <w:numId w:val="0"/>
        </w:numPr>
      </w:pPr>
    </w:p>
    <w:p w14:paraId="3C74534C" w14:textId="55AC66F5" w:rsidR="001756FC" w:rsidRDefault="001756FC" w:rsidP="001756FC"/>
    <w:p w14:paraId="51F6AD27" w14:textId="7F5D9D70" w:rsidR="001756FC" w:rsidRDefault="001756FC" w:rsidP="001756FC"/>
    <w:p w14:paraId="456DBD96" w14:textId="77777777" w:rsidR="001756FC" w:rsidRPr="001756FC" w:rsidRDefault="001756FC" w:rsidP="001756FC"/>
    <w:p w14:paraId="02F85685" w14:textId="77777777" w:rsidR="001756FC" w:rsidRPr="008358F5" w:rsidRDefault="001756FC" w:rsidP="00A839C2">
      <w:pPr>
        <w:pStyle w:val="Heading3"/>
      </w:pPr>
      <w:bookmarkStart w:id="11" w:name="_Toc48120459"/>
      <w:r w:rsidRPr="008358F5">
        <w:lastRenderedPageBreak/>
        <w:t>The Writing Center</w:t>
      </w:r>
      <w:bookmarkEnd w:id="11"/>
      <w:r w:rsidRPr="008358F5">
        <w:t xml:space="preserve"> </w:t>
      </w:r>
    </w:p>
    <w:p w14:paraId="0C1BD289" w14:textId="77777777" w:rsidR="001756FC" w:rsidRDefault="001756FC" w:rsidP="001756FC">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Pr>
          <w:szCs w:val="24"/>
        </w:rPr>
        <w:t xml:space="preserve"> – and not only alphanumeric writing</w:t>
      </w:r>
      <w:r w:rsidRPr="006653C7">
        <w:rPr>
          <w:szCs w:val="24"/>
        </w:rPr>
        <w:t xml:space="preserve">. Although </w:t>
      </w:r>
      <w:r>
        <w:rPr>
          <w:szCs w:val="24"/>
        </w:rPr>
        <w:t xml:space="preserve">not every consultant has experience with multimodal composing, they’re a great resource for developing ideas, getting feedback from an outside reader, and getting organized for revision and reflection. </w:t>
      </w:r>
    </w:p>
    <w:p w14:paraId="22687750" w14:textId="77777777" w:rsidR="001756FC" w:rsidRDefault="001756FC" w:rsidP="001756FC">
      <w:pPr>
        <w:rPr>
          <w:szCs w:val="24"/>
        </w:rPr>
      </w:pPr>
    </w:p>
    <w:p w14:paraId="1CB6029C" w14:textId="77777777" w:rsidR="001756FC" w:rsidRDefault="001756FC" w:rsidP="001756FC">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Pr>
          <w:szCs w:val="24"/>
        </w:rPr>
        <w:t>412-</w:t>
      </w:r>
      <w:r w:rsidRPr="006653C7">
        <w:rPr>
          <w:szCs w:val="24"/>
        </w:rPr>
        <w:t>624-6556.</w:t>
      </w:r>
      <w:r>
        <w:rPr>
          <w:szCs w:val="24"/>
        </w:rPr>
        <w:t xml:space="preserve"> For more information, including answers to frequently asked questions, visit </w:t>
      </w:r>
      <w:hyperlink r:id="rId15" w:history="1">
        <w:r w:rsidRPr="000B03EE">
          <w:rPr>
            <w:rStyle w:val="Hyperlink"/>
            <w:szCs w:val="24"/>
          </w:rPr>
          <w:t>http://www.writingcenter.pitt.edu/undergraduate-services/student-faqs</w:t>
        </w:r>
      </w:hyperlink>
      <w:r>
        <w:rPr>
          <w:szCs w:val="24"/>
        </w:rPr>
        <w:t>.</w:t>
      </w:r>
    </w:p>
    <w:p w14:paraId="2E6F8E1B" w14:textId="77777777" w:rsidR="001756FC" w:rsidRDefault="001756FC" w:rsidP="001756FC">
      <w:pPr>
        <w:pStyle w:val="Heading2"/>
        <w:numPr>
          <w:ilvl w:val="0"/>
          <w:numId w:val="0"/>
        </w:numPr>
      </w:pPr>
    </w:p>
    <w:p w14:paraId="32E1E170" w14:textId="77777777" w:rsidR="001756FC" w:rsidRDefault="001756FC" w:rsidP="001756FC">
      <w:pPr>
        <w:pStyle w:val="Heading2"/>
        <w:numPr>
          <w:ilvl w:val="0"/>
          <w:numId w:val="0"/>
        </w:numPr>
      </w:pPr>
    </w:p>
    <w:p w14:paraId="4DC7C2F4" w14:textId="08AB68D8" w:rsidR="00134E73" w:rsidRPr="00134E73" w:rsidRDefault="00134E73" w:rsidP="001756FC">
      <w:pPr>
        <w:pStyle w:val="Heading2"/>
        <w:numPr>
          <w:ilvl w:val="0"/>
          <w:numId w:val="0"/>
        </w:numPr>
      </w:pPr>
      <w:bookmarkStart w:id="12" w:name="_Toc48120460"/>
      <w:r w:rsidRPr="00134E73">
        <w:t>Projects</w:t>
      </w:r>
      <w:bookmarkEnd w:id="12"/>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77777777" w:rsidR="00134E73" w:rsidRPr="00134E73" w:rsidRDefault="00134E73" w:rsidP="00A839C2">
      <w:pPr>
        <w:pStyle w:val="Heading3"/>
      </w:pPr>
      <w:bookmarkStart w:id="13" w:name="_Toc48120461"/>
      <w:r w:rsidRPr="00134E73">
        <w:t>Soundscape Narrative</w:t>
      </w:r>
      <w:bookmarkEnd w:id="13"/>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A839C2">
      <w:pPr>
        <w:pStyle w:val="Heading3"/>
      </w:pPr>
      <w:bookmarkStart w:id="14" w:name="_Toc48120462"/>
      <w:r w:rsidRPr="00134E73">
        <w:t>Visual Argument</w:t>
      </w:r>
      <w:r w:rsidR="004C533A">
        <w:t xml:space="preserve"> / Rhetorical Collage</w:t>
      </w:r>
      <w:bookmarkEnd w:id="14"/>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A839C2">
      <w:pPr>
        <w:pStyle w:val="Heading3"/>
      </w:pPr>
      <w:bookmarkStart w:id="15" w:name="_Toc48120463"/>
      <w:r w:rsidRPr="00134E73">
        <w:lastRenderedPageBreak/>
        <w:t>Website Portfolio</w:t>
      </w:r>
      <w:bookmarkEnd w:id="15"/>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html and </w:t>
      </w:r>
      <w:proofErr w:type="spellStart"/>
      <w:r w:rsidRPr="004C533A">
        <w:rPr>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134E73" w:rsidRDefault="00A839C2" w:rsidP="00134E73">
      <w:pPr>
        <w:spacing w:before="100" w:beforeAutospacing="1" w:after="60"/>
        <w:outlineLvl w:val="4"/>
        <w:rPr>
          <w:b/>
          <w:bCs/>
          <w:szCs w:val="20"/>
        </w:rPr>
      </w:pPr>
      <w:r>
        <w:rPr>
          <w:b/>
          <w:bCs/>
          <w:szCs w:val="20"/>
        </w:rPr>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134E73">
      <w:pPr>
        <w:rPr>
          <w:b/>
          <w:bCs/>
          <w:szCs w:val="24"/>
        </w:rPr>
      </w:pPr>
      <w:r>
        <w:rPr>
          <w:b/>
          <w:bCs/>
          <w:szCs w:val="24"/>
        </w:rP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6"/>
          <w:headerReference w:type="first" r:id="rId17"/>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6" w:name="_Toc48120464"/>
      <w:r w:rsidRPr="00206326">
        <w:rPr>
          <w:lang w:bidi="he-IL"/>
        </w:rPr>
        <w:lastRenderedPageBreak/>
        <w:t>Schedule</w:t>
      </w:r>
      <w:r>
        <w:rPr>
          <w:lang w:bidi="he-IL"/>
        </w:rPr>
        <w:t xml:space="preserve"> Preview</w:t>
      </w:r>
      <w:bookmarkEnd w:id="16"/>
    </w:p>
    <w:p w14:paraId="35B8B251" w14:textId="213A48FB"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preview, and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w:t>
      </w:r>
      <w:r w:rsidR="00E42B24">
        <w:rPr>
          <w:rFonts w:eastAsia="Times New Roman"/>
          <w:b/>
          <w:lang w:bidi="he-IL"/>
        </w:rPr>
        <w:t>1spring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7" w:name="_Toc48120465"/>
      <w:r w:rsidRPr="007835FD">
        <w:t xml:space="preserve">Unit I: </w:t>
      </w:r>
      <w:r>
        <w:t>What makes Digital Media New?</w:t>
      </w:r>
      <w:bookmarkEnd w:id="17"/>
    </w:p>
    <w:p w14:paraId="033D4C51" w14:textId="19477755" w:rsidR="00B71E3F" w:rsidRPr="00C5458F" w:rsidRDefault="00B71E3F" w:rsidP="00B71E3F">
      <w:pPr>
        <w:numPr>
          <w:ilvl w:val="0"/>
          <w:numId w:val="5"/>
        </w:numPr>
        <w:jc w:val="both"/>
        <w:rPr>
          <w:sz w:val="22"/>
        </w:rPr>
      </w:pPr>
      <w:r w:rsidRPr="003E0AEB">
        <w:rPr>
          <w:sz w:val="22"/>
        </w:rPr>
        <w:t xml:space="preserve">Lesson 1, </w:t>
      </w:r>
      <w:r w:rsidR="00B30F5D">
        <w:rPr>
          <w:sz w:val="22"/>
        </w:rPr>
        <w:t>Tuesday</w:t>
      </w:r>
      <w:r w:rsidRPr="003E0AEB">
        <w:rPr>
          <w:sz w:val="22"/>
        </w:rPr>
        <w:t xml:space="preserve"> </w:t>
      </w:r>
      <w:r w:rsidR="00915E20">
        <w:rPr>
          <w:sz w:val="22"/>
        </w:rPr>
        <w:t xml:space="preserve">1/19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18"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19"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4261CC49"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https://github.com/benmiller314/cdm2021spring/issues/1</w:t>
      </w:r>
    </w:p>
    <w:p w14:paraId="1FABEEA5" w14:textId="77777777" w:rsidR="00915E20" w:rsidRPr="00915E20" w:rsidRDefault="00915E20" w:rsidP="00915E20">
      <w:pPr>
        <w:numPr>
          <w:ilvl w:val="1"/>
          <w:numId w:val="5"/>
        </w:numPr>
        <w:spacing w:after="100" w:afterAutospacing="1"/>
        <w:rPr>
          <w:bCs/>
          <w:sz w:val="22"/>
        </w:rPr>
      </w:pPr>
      <w:r w:rsidRPr="00915E20">
        <w:rPr>
          <w:bCs/>
          <w:sz w:val="22"/>
        </w:rPr>
        <w:t>Prep for next class:</w:t>
      </w:r>
    </w:p>
    <w:p w14:paraId="21EEF208" w14:textId="4C38B3B9" w:rsidR="00915E20" w:rsidRPr="00915E20" w:rsidRDefault="00915E20" w:rsidP="00915E20">
      <w:pPr>
        <w:numPr>
          <w:ilvl w:val="2"/>
          <w:numId w:val="5"/>
        </w:numPr>
        <w:spacing w:after="100" w:afterAutospacing="1"/>
        <w:rPr>
          <w:bCs/>
          <w:sz w:val="22"/>
        </w:rPr>
      </w:pPr>
      <w:r w:rsidRPr="00915E20">
        <w:rPr>
          <w:bCs/>
          <w:sz w:val="22"/>
        </w:rPr>
        <w:t xml:space="preserve">Read / play through Tyler </w:t>
      </w:r>
      <w:proofErr w:type="spellStart"/>
      <w:r w:rsidRPr="00915E20">
        <w:rPr>
          <w:bCs/>
          <w:sz w:val="22"/>
        </w:rPr>
        <w:t>Su's</w:t>
      </w:r>
      <w:proofErr w:type="spellEnd"/>
      <w:r w:rsidRPr="00915E20">
        <w:rPr>
          <w:bCs/>
          <w:sz w:val="22"/>
        </w:rPr>
        <w:t xml:space="preserve"> "Playing Lev Manovich" </w:t>
      </w:r>
      <w:r>
        <w:rPr>
          <w:bCs/>
          <w:sz w:val="22"/>
        </w:rPr>
        <w:t>(</w:t>
      </w:r>
      <w:hyperlink r:id="rId20" w:history="1">
        <w:r w:rsidRPr="00915E20">
          <w:rPr>
            <w:rStyle w:val="Hyperlink"/>
            <w:color w:val="auto"/>
            <w:sz w:val="22"/>
            <w:u w:val="none"/>
          </w:rPr>
          <w:t>tylersu.github.io/o/</w:t>
        </w:r>
      </w:hyperlink>
      <w:r>
        <w:rPr>
          <w:bCs/>
          <w:sz w:val="22"/>
        </w:rPr>
        <w:t xml:space="preserve">). </w:t>
      </w:r>
      <w:r w:rsidRPr="00915E20">
        <w:rPr>
          <w:bCs/>
          <w:sz w:val="22"/>
        </w:rPr>
        <w:t>Be ready to talk about what you noticed, and what you wondered.</w:t>
      </w:r>
    </w:p>
    <w:p w14:paraId="49D52D06" w14:textId="4F5CC43C" w:rsidR="00B71E3F" w:rsidRPr="00915E20" w:rsidRDefault="00915E20" w:rsidP="00915E20">
      <w:pPr>
        <w:numPr>
          <w:ilvl w:val="2"/>
          <w:numId w:val="5"/>
        </w:numPr>
        <w:spacing w:after="100" w:afterAutospacing="1"/>
        <w:rPr>
          <w:bCs/>
          <w:sz w:val="22"/>
        </w:rPr>
      </w:pPr>
      <w:r w:rsidRPr="00915E20">
        <w:rPr>
          <w:bCs/>
          <w:sz w:val="22"/>
        </w:rPr>
        <w:t>If you don't already have one, download / install a plain text editor. I recommend Atom</w:t>
      </w:r>
      <w:r>
        <w:rPr>
          <w:bCs/>
          <w:sz w:val="22"/>
        </w:rPr>
        <w:t xml:space="preserve"> (https://</w:t>
      </w:r>
      <w:hyperlink r:id="rId21" w:history="1">
        <w:r w:rsidRPr="00915E20">
          <w:rPr>
            <w:rStyle w:val="Hyperlink"/>
            <w:color w:val="auto"/>
            <w:sz w:val="22"/>
            <w:u w:val="none"/>
          </w:rPr>
          <w:t>atom.io/</w:t>
        </w:r>
      </w:hyperlink>
      <w:r>
        <w:rPr>
          <w:bCs/>
          <w:sz w:val="22"/>
        </w:rPr>
        <w:t>).</w:t>
      </w:r>
      <w:r w:rsidR="00B71E3F" w:rsidRPr="00915E20">
        <w:rPr>
          <w:bCs/>
          <w:sz w:val="22"/>
        </w:rPr>
        <w:br/>
      </w:r>
    </w:p>
    <w:p w14:paraId="122D1FD7" w14:textId="3B9A9220" w:rsidR="00B71E3F" w:rsidRPr="009700D8" w:rsidRDefault="00B71E3F" w:rsidP="00B71E3F">
      <w:pPr>
        <w:numPr>
          <w:ilvl w:val="0"/>
          <w:numId w:val="5"/>
        </w:numPr>
        <w:jc w:val="both"/>
        <w:rPr>
          <w:sz w:val="22"/>
        </w:rPr>
      </w:pPr>
      <w:r w:rsidRPr="009700D8">
        <w:rPr>
          <w:sz w:val="22"/>
        </w:rPr>
        <w:t xml:space="preserve">Lesson 2, </w:t>
      </w:r>
      <w:r w:rsidR="00B30F5D">
        <w:rPr>
          <w:sz w:val="22"/>
        </w:rPr>
        <w:t>Thursday</w:t>
      </w:r>
      <w:r w:rsidRPr="009700D8">
        <w:rPr>
          <w:sz w:val="22"/>
        </w:rPr>
        <w:t xml:space="preserve"> </w:t>
      </w:r>
      <w:r w:rsidR="00915E20">
        <w:rPr>
          <w:sz w:val="22"/>
        </w:rPr>
        <w:t xml:space="preserve">1/21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5D7886D9" w14:textId="2892E4BA" w:rsidR="00B71E3F" w:rsidRPr="009700D8" w:rsidRDefault="00B71E3F" w:rsidP="00B71E3F">
      <w:pPr>
        <w:numPr>
          <w:ilvl w:val="1"/>
          <w:numId w:val="5"/>
        </w:numPr>
        <w:spacing w:after="100" w:afterAutospacing="1"/>
        <w:rPr>
          <w:sz w:val="22"/>
        </w:rPr>
      </w:pPr>
      <w:r w:rsidRPr="004816DC">
        <w:rPr>
          <w:b/>
          <w:sz w:val="22"/>
        </w:rPr>
        <w:t xml:space="preserve">Watch </w:t>
      </w:r>
      <w:r w:rsidRPr="009700D8">
        <w:rPr>
          <w:sz w:val="22"/>
        </w:rPr>
        <w:t>the YouTube videos “Git and GitHub for Poets,” starting at least with the Introduction (</w:t>
      </w:r>
      <w:hyperlink r:id="rId22" w:history="1">
        <w:r w:rsidR="00915E20" w:rsidRPr="00915E20">
          <w:rPr>
            <w:rStyle w:val="Hyperlink"/>
            <w:color w:val="auto"/>
            <w:sz w:val="22"/>
            <w:u w:val="none"/>
          </w:rPr>
          <w:t>https://youtu.be/BCQHnlnPusY</w:t>
        </w:r>
      </w:hyperlink>
      <w:r w:rsidRPr="009700D8">
        <w:rPr>
          <w:sz w:val="22"/>
        </w:rPr>
        <w:t xml:space="preserve">) and going as far as your interest and time allow. Take notes on what you don’t understand, and we’ll talk about </w:t>
      </w:r>
      <w:proofErr w:type="gramStart"/>
      <w:r w:rsidRPr="009700D8">
        <w:rPr>
          <w:sz w:val="22"/>
        </w:rPr>
        <w:t>it</w:t>
      </w:r>
      <w:proofErr w:type="gramEnd"/>
      <w:r w:rsidRPr="009700D8">
        <w:rPr>
          <w:sz w:val="22"/>
        </w:rPr>
        <w:t xml:space="preserve"> next class.</w:t>
      </w:r>
    </w:p>
    <w:p w14:paraId="12834D5D" w14:textId="4C01BF6B" w:rsidR="00B71E3F" w:rsidRPr="00915E20" w:rsidRDefault="00915E20" w:rsidP="00915E20">
      <w:pPr>
        <w:numPr>
          <w:ilvl w:val="1"/>
          <w:numId w:val="5"/>
        </w:numPr>
        <w:spacing w:after="100" w:afterAutospacing="1"/>
        <w:rPr>
          <w:sz w:val="22"/>
        </w:rPr>
      </w:pPr>
      <w:r>
        <w:rPr>
          <w:b/>
          <w:sz w:val="22"/>
        </w:rPr>
        <w:lastRenderedPageBreak/>
        <w:t xml:space="preserve">Download </w:t>
      </w:r>
      <w:r>
        <w:rPr>
          <w:bCs/>
          <w:sz w:val="22"/>
        </w:rPr>
        <w:t xml:space="preserve">any software you’ll </w:t>
      </w:r>
      <w:proofErr w:type="spellStart"/>
      <w:r>
        <w:rPr>
          <w:bCs/>
          <w:sz w:val="22"/>
        </w:rPr>
        <w:t>neet</w:t>
      </w:r>
      <w:proofErr w:type="spellEnd"/>
      <w:r>
        <w:rPr>
          <w:bCs/>
          <w:sz w:val="22"/>
        </w:rPr>
        <w:t xml:space="preserve"> to use </w:t>
      </w:r>
      <w:r w:rsidR="00B71E3F" w:rsidRPr="009700D8">
        <w:rPr>
          <w:sz w:val="22"/>
        </w:rPr>
        <w:t xml:space="preserve">Git </w:t>
      </w:r>
      <w:r>
        <w:rPr>
          <w:sz w:val="22"/>
        </w:rPr>
        <w:t xml:space="preserve">on your own computer – most likely the </w:t>
      </w:r>
      <w:r w:rsidR="00B71E3F">
        <w:rPr>
          <w:sz w:val="22"/>
        </w:rPr>
        <w:t>GitHub Desktop</w:t>
      </w:r>
      <w:r>
        <w:rPr>
          <w:sz w:val="22"/>
        </w:rPr>
        <w:t xml:space="preserve"> application (</w:t>
      </w:r>
      <w:r w:rsidRPr="00915E20">
        <w:rPr>
          <w:sz w:val="22"/>
        </w:rPr>
        <w:t>https://desktop.github.com/</w:t>
      </w:r>
      <w:r>
        <w:rPr>
          <w:sz w:val="22"/>
        </w:rPr>
        <w:t>)</w:t>
      </w:r>
      <w:r w:rsidR="00B71E3F">
        <w:rPr>
          <w:sz w:val="22"/>
        </w:rPr>
        <w:t>.</w:t>
      </w:r>
      <w:r w:rsidR="00B71E3F" w:rsidRPr="00915E20">
        <w:rPr>
          <w:sz w:val="22"/>
        </w:rPr>
        <w:br/>
      </w:r>
    </w:p>
    <w:p w14:paraId="523B9345" w14:textId="5E57FF78" w:rsidR="00B71E3F" w:rsidRPr="00C5458F" w:rsidRDefault="00B71E3F" w:rsidP="00B71E3F">
      <w:pPr>
        <w:keepNext/>
        <w:keepLines/>
        <w:numPr>
          <w:ilvl w:val="0"/>
          <w:numId w:val="5"/>
        </w:numPr>
        <w:jc w:val="both"/>
        <w:rPr>
          <w:sz w:val="22"/>
        </w:rPr>
      </w:pPr>
      <w:r>
        <w:rPr>
          <w:sz w:val="22"/>
        </w:rPr>
        <w:t xml:space="preserve">Lesson 3, </w:t>
      </w:r>
      <w:r w:rsidR="00B30F5D">
        <w:rPr>
          <w:sz w:val="22"/>
        </w:rPr>
        <w:t>Tuesday</w:t>
      </w:r>
      <w:r>
        <w:rPr>
          <w:sz w:val="22"/>
        </w:rPr>
        <w:t xml:space="preserve"> </w:t>
      </w:r>
      <w:r w:rsidR="00915E20">
        <w:rPr>
          <w:sz w:val="22"/>
        </w:rPr>
        <w:t xml:space="preserve">1/26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1CFB119A" w14:textId="33DE0CDC" w:rsidR="00B71E3F" w:rsidRDefault="00B71E3F" w:rsidP="00B71E3F">
      <w:pPr>
        <w:numPr>
          <w:ilvl w:val="1"/>
          <w:numId w:val="6"/>
        </w:numPr>
        <w:spacing w:after="100" w:afterAutospacing="1"/>
        <w:jc w:val="both"/>
        <w:rPr>
          <w:sz w:val="22"/>
        </w:rPr>
      </w:pPr>
      <w:r w:rsidRPr="004816DC">
        <w:rPr>
          <w:b/>
          <w:sz w:val="22"/>
        </w:rPr>
        <w:t>Listen</w:t>
      </w:r>
      <w:r>
        <w:rPr>
          <w:sz w:val="22"/>
        </w:rPr>
        <w:t xml:space="preserve"> to example sound narratives (see lesson plan</w:t>
      </w:r>
      <w:r w:rsidR="00915E20">
        <w:rPr>
          <w:sz w:val="22"/>
        </w:rPr>
        <w:t xml:space="preserve"> for links</w:t>
      </w:r>
      <w:r>
        <w:rPr>
          <w:sz w:val="22"/>
        </w:rPr>
        <w:t>)</w:t>
      </w:r>
    </w:p>
    <w:p w14:paraId="66DF0893" w14:textId="77777777" w:rsidR="00B71E3F" w:rsidRDefault="00B71E3F" w:rsidP="00B71E3F">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1558E21F" w14:textId="015ADAF6" w:rsidR="00B71E3F" w:rsidRDefault="00B71E3F" w:rsidP="00B71E3F">
      <w:pPr>
        <w:numPr>
          <w:ilvl w:val="1"/>
          <w:numId w:val="6"/>
        </w:numPr>
        <w:spacing w:after="100" w:afterAutospacing="1"/>
        <w:jc w:val="both"/>
        <w:rPr>
          <w:sz w:val="22"/>
        </w:rPr>
      </w:pPr>
      <w:r w:rsidRPr="00C9424A">
        <w:rPr>
          <w:b/>
          <w:sz w:val="22"/>
        </w:rPr>
        <w:t xml:space="preserve">Post </w:t>
      </w:r>
      <w:r w:rsidRPr="00C9424A">
        <w:rPr>
          <w:sz w:val="22"/>
        </w:rPr>
        <w:t xml:space="preserve">this to the Issues page: </w:t>
      </w:r>
      <w:hyperlink r:id="rId23" w:history="1">
        <w:r w:rsidR="00622ACA" w:rsidRPr="00915E20">
          <w:rPr>
            <w:rStyle w:val="Hyperlink"/>
            <w:color w:val="auto"/>
            <w:sz w:val="22"/>
            <w:u w:val="none"/>
          </w:rPr>
          <w:t>https://github.com/benmiller314/</w:t>
        </w:r>
        <w:r w:rsidR="00E42B24" w:rsidRPr="00915E20">
          <w:rPr>
            <w:rStyle w:val="Hyperlink"/>
            <w:color w:val="auto"/>
            <w:sz w:val="22"/>
            <w:u w:val="none"/>
          </w:rPr>
          <w:t>cdm2021spring</w:t>
        </w:r>
        <w:r w:rsidR="00622ACA" w:rsidRPr="00915E20">
          <w:rPr>
            <w:rStyle w:val="Hyperlink"/>
            <w:color w:val="auto"/>
            <w:sz w:val="22"/>
            <w:u w:val="none"/>
          </w:rPr>
          <w:t>/issues/</w:t>
        </w:r>
      </w:hyperlink>
    </w:p>
    <w:p w14:paraId="0DE77643" w14:textId="0436A658" w:rsidR="00B71E3F" w:rsidRDefault="00B71E3F" w:rsidP="00915E20">
      <w:pPr>
        <w:numPr>
          <w:ilvl w:val="1"/>
          <w:numId w:val="6"/>
        </w:numPr>
        <w:rPr>
          <w:sz w:val="22"/>
        </w:rPr>
      </w:pPr>
      <w:r w:rsidRPr="00B603BB">
        <w:rPr>
          <w:b/>
          <w:bCs/>
          <w:sz w:val="22"/>
        </w:rPr>
        <w:t>Download</w:t>
      </w:r>
      <w:r w:rsidRPr="00B603BB">
        <w:rPr>
          <w:sz w:val="22"/>
        </w:rPr>
        <w:t> the </w:t>
      </w:r>
      <w:hyperlink r:id="rId24" w:history="1">
        <w:r w:rsidRPr="00B603BB">
          <w:rPr>
            <w:sz w:val="22"/>
          </w:rPr>
          <w:t>Audacity</w:t>
        </w:r>
      </w:hyperlink>
      <w:r w:rsidRPr="00B603BB">
        <w:rPr>
          <w:sz w:val="22"/>
        </w:rPr>
        <w:t> audio editor (</w:t>
      </w:r>
      <w:hyperlink r:id="rId25" w:history="1">
        <w:r w:rsidRPr="00915E20">
          <w:rPr>
            <w:rStyle w:val="Hyperlink"/>
            <w:color w:val="auto"/>
            <w:sz w:val="22"/>
            <w:u w:val="none"/>
          </w:rPr>
          <w:t>https://www.audacityteam.org/download/</w:t>
        </w:r>
      </w:hyperlink>
      <w:r w:rsidRPr="00B603BB">
        <w:rPr>
          <w:sz w:val="22"/>
        </w:rPr>
        <w:t>)</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8" w:name="_Toc48120466"/>
      <w:r w:rsidRPr="00E563E0">
        <w:t xml:space="preserve">Unit II: </w:t>
      </w:r>
      <w:r>
        <w:t xml:space="preserve">Soundscapes and </w:t>
      </w:r>
      <w:proofErr w:type="spellStart"/>
      <w:r>
        <w:t>Soundwriting</w:t>
      </w:r>
      <w:bookmarkEnd w:id="18"/>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33861257" w:rsidR="00B71E3F" w:rsidRDefault="00B71E3F" w:rsidP="00B71E3F">
      <w:r>
        <w:t xml:space="preserve">Tu </w:t>
      </w:r>
      <w:r w:rsidR="00915E20">
        <w:t>2/2</w:t>
      </w:r>
      <w:r w:rsidR="00ED30F8">
        <w:tab/>
      </w:r>
      <w:r>
        <w:tab/>
        <w:t>Soundscape narrative proposal due</w:t>
      </w:r>
    </w:p>
    <w:p w14:paraId="3BCAF5EF" w14:textId="04057F0A" w:rsidR="00B71E3F" w:rsidRDefault="00B71E3F" w:rsidP="00B71E3F">
      <w:r>
        <w:t xml:space="preserve">Th </w:t>
      </w:r>
      <w:r w:rsidR="00915E20">
        <w:t>2/4</w:t>
      </w:r>
      <w:r w:rsidR="00915E20">
        <w:tab/>
      </w:r>
      <w:r>
        <w:tab/>
        <w:t xml:space="preserve">Soundscape narrative preview due </w:t>
      </w:r>
    </w:p>
    <w:p w14:paraId="74499FD2" w14:textId="40FF215B" w:rsidR="00B71E3F" w:rsidRPr="001837BB" w:rsidRDefault="00B71E3F" w:rsidP="00B71E3F">
      <w:r w:rsidRPr="001837BB">
        <w:t xml:space="preserve">Tu </w:t>
      </w:r>
      <w:r w:rsidR="00915E20">
        <w:t>2/9</w:t>
      </w:r>
      <w:r w:rsidR="00915E20">
        <w:tab/>
      </w:r>
      <w:r w:rsidRPr="001837BB">
        <w:tab/>
        <w:t xml:space="preserve">Soundscape </w:t>
      </w:r>
      <w:r>
        <w:t xml:space="preserve">narrative </w:t>
      </w:r>
      <w:r w:rsidRPr="001837BB">
        <w:t>full draft due</w:t>
      </w:r>
    </w:p>
    <w:p w14:paraId="47853EDD" w14:textId="5F1FBF81" w:rsidR="00B71E3F" w:rsidRDefault="00B71E3F" w:rsidP="00B71E3F">
      <w:r>
        <w:t xml:space="preserve">Sun </w:t>
      </w:r>
      <w:r w:rsidR="00915E20">
        <w:t>2/14</w:t>
      </w:r>
      <w:r>
        <w:tab/>
      </w:r>
      <w:r w:rsidR="00CC1E42">
        <w:t>Aim to complete s</w:t>
      </w:r>
      <w:r>
        <w:t>oundscape narrative</w:t>
      </w:r>
      <w:r w:rsidR="00CC1E42">
        <w:t>, so you have time to reflect</w:t>
      </w:r>
    </w:p>
    <w:p w14:paraId="610D5351" w14:textId="264355A9" w:rsidR="00CC1E42" w:rsidRDefault="00CC1E42" w:rsidP="00B71E3F">
      <w:r>
        <w:t xml:space="preserve">Tues </w:t>
      </w:r>
      <w:r w:rsidR="00915E20">
        <w:t>2/16</w:t>
      </w:r>
      <w:r>
        <w:tab/>
        <w:t>Soundscape narrative + reflection due</w:t>
      </w:r>
    </w:p>
    <w:p w14:paraId="5DC97CA0" w14:textId="77777777" w:rsidR="00B71E3F" w:rsidRDefault="00B71E3F" w:rsidP="00B71E3F"/>
    <w:p w14:paraId="15BEE5E3" w14:textId="77777777" w:rsidR="00B71E3F" w:rsidRDefault="00B71E3F" w:rsidP="00B71E3F">
      <w:pPr>
        <w:pStyle w:val="Heading2"/>
      </w:pPr>
      <w:bookmarkStart w:id="19" w:name="_Toc48120467"/>
      <w:r>
        <w:t xml:space="preserve">Unit III: Visual </w:t>
      </w:r>
      <w:proofErr w:type="spellStart"/>
      <w:r>
        <w:t>Rhetorics</w:t>
      </w:r>
      <w:proofErr w:type="spellEnd"/>
      <w:r>
        <w:t xml:space="preserve"> and Argument</w:t>
      </w:r>
      <w:bookmarkEnd w:id="19"/>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34EC0547" w:rsidR="00B71E3F" w:rsidRDefault="00915E20" w:rsidP="00B71E3F">
      <w:r>
        <w:t>Th 2/25</w:t>
      </w:r>
      <w:r w:rsidR="00B71E3F">
        <w:tab/>
        <w:t>Visual argument proposal due</w:t>
      </w:r>
    </w:p>
    <w:p w14:paraId="5B47FE80" w14:textId="10A14420" w:rsidR="00B71E3F" w:rsidRDefault="00B71E3F" w:rsidP="00B71E3F">
      <w:r>
        <w:t>T</w:t>
      </w:r>
      <w:r w:rsidR="00915E20">
        <w:t>u 3/2</w:t>
      </w:r>
      <w:r w:rsidR="00915E20">
        <w:tab/>
      </w:r>
      <w:r>
        <w:t xml:space="preserve"> </w:t>
      </w:r>
      <w:r>
        <w:tab/>
        <w:t>Visual argument preview due</w:t>
      </w:r>
    </w:p>
    <w:p w14:paraId="73FB5647" w14:textId="2F31D663" w:rsidR="00B71E3F" w:rsidRPr="00E03C14" w:rsidRDefault="00B71E3F" w:rsidP="00B71E3F">
      <w:r w:rsidRPr="00E03C14">
        <w:t>T</w:t>
      </w:r>
      <w:r w:rsidR="00915E20">
        <w:t>h</w:t>
      </w:r>
      <w:r w:rsidRPr="00E03C14">
        <w:t xml:space="preserve"> </w:t>
      </w:r>
      <w:r w:rsidR="00915E20">
        <w:t>3/4</w:t>
      </w:r>
      <w:r w:rsidR="00915E20">
        <w:tab/>
      </w:r>
      <w:r w:rsidRPr="00E03C14">
        <w:tab/>
      </w:r>
      <w:r>
        <w:t>Visual argument full draft due</w:t>
      </w:r>
    </w:p>
    <w:p w14:paraId="0C29E392" w14:textId="52A57FEB" w:rsidR="00B71E3F" w:rsidRDefault="00915E20" w:rsidP="00B71E3F">
      <w:r>
        <w:t>Th 3/11</w:t>
      </w:r>
      <w:r w:rsidR="00B71E3F">
        <w:tab/>
      </w:r>
      <w:r w:rsidR="00CC1E42">
        <w:t>Aim to complete v</w:t>
      </w:r>
      <w:r w:rsidR="00B71E3F">
        <w:t>isual argument</w:t>
      </w:r>
      <w:r w:rsidR="00CC1E42">
        <w:t>, so you have time to reflect</w:t>
      </w:r>
    </w:p>
    <w:p w14:paraId="5EF5F5A1" w14:textId="767177A1" w:rsidR="00CC1E42" w:rsidRDefault="00915E20" w:rsidP="00B71E3F">
      <w:r>
        <w:t>Sun 3/14</w:t>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20" w:name="_Toc48120468"/>
      <w:r>
        <w:t xml:space="preserve">Unit IV: </w:t>
      </w:r>
      <w:proofErr w:type="spellStart"/>
      <w:r>
        <w:t>Webslinging</w:t>
      </w:r>
      <w:proofErr w:type="spellEnd"/>
      <w:r>
        <w:t xml:space="preserve"> (</w:t>
      </w:r>
      <w:proofErr w:type="spellStart"/>
      <w:r>
        <w:t>html+css</w:t>
      </w:r>
      <w:proofErr w:type="spellEnd"/>
      <w:r>
        <w:t xml:space="preserve"> markup)</w:t>
      </w:r>
      <w:bookmarkEnd w:id="20"/>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06DCCE19" w:rsidR="00B71E3F" w:rsidRDefault="00B71E3F" w:rsidP="00B71E3F">
      <w:r>
        <w:t xml:space="preserve">Tu </w:t>
      </w:r>
      <w:r w:rsidR="00915E20">
        <w:t>3/23</w:t>
      </w:r>
      <w:r>
        <w:tab/>
        <w:t>Web portfolio proposal due</w:t>
      </w:r>
    </w:p>
    <w:p w14:paraId="2CD1CEFC" w14:textId="39F87081" w:rsidR="00B71E3F" w:rsidRDefault="00915E20" w:rsidP="00B71E3F">
      <w:r>
        <w:t>Tu 3/30</w:t>
      </w:r>
      <w:r w:rsidR="00B71E3F">
        <w:tab/>
        <w:t>Web portfolio preview due</w:t>
      </w:r>
    </w:p>
    <w:p w14:paraId="07FE7749" w14:textId="2C4A5F47" w:rsidR="00B71E3F" w:rsidRPr="00E03C14" w:rsidRDefault="00B71E3F" w:rsidP="00B71E3F">
      <w:r w:rsidRPr="00E03C14">
        <w:t xml:space="preserve">Tu </w:t>
      </w:r>
      <w:r w:rsidR="00915E20">
        <w:t>4/6</w:t>
      </w:r>
      <w:r w:rsidR="00915E20">
        <w:tab/>
      </w:r>
      <w:r w:rsidRPr="00E03C14">
        <w:tab/>
      </w:r>
      <w:r>
        <w:t>Web portfolio full draft due</w:t>
      </w:r>
    </w:p>
    <w:p w14:paraId="4832E7E9" w14:textId="38A87C52" w:rsidR="00B71E3F" w:rsidRDefault="00BA6AB7" w:rsidP="00B71E3F">
      <w:r>
        <w:t>Sun</w:t>
      </w:r>
      <w:r w:rsidR="00B71E3F">
        <w:t xml:space="preserve"> </w:t>
      </w:r>
      <w:r w:rsidR="00C40A43">
        <w:t>4/11</w:t>
      </w:r>
      <w:r w:rsidR="00B71E3F">
        <w:tab/>
      </w:r>
      <w:r w:rsidR="00CC1E42">
        <w:t>Aim to complete w</w:t>
      </w:r>
      <w:r w:rsidR="00B71E3F">
        <w:t>eb portfolio</w:t>
      </w:r>
      <w:r w:rsidR="00CC1E42">
        <w:t>, so you have time to reflect</w:t>
      </w:r>
    </w:p>
    <w:p w14:paraId="47B637A1" w14:textId="6ABF5CDA" w:rsidR="00CC1E42" w:rsidRDefault="00CC1E42" w:rsidP="00B71E3F">
      <w:r>
        <w:t xml:space="preserve">Tues </w:t>
      </w:r>
      <w:r w:rsidR="00C40A43">
        <w:t>4/13</w:t>
      </w:r>
      <w:r>
        <w:tab/>
        <w:t>Web portfolio + reflection due</w:t>
      </w:r>
    </w:p>
    <w:p w14:paraId="63F7BEEB" w14:textId="77777777" w:rsidR="00B71E3F" w:rsidRDefault="00B71E3F" w:rsidP="00B71E3F"/>
    <w:p w14:paraId="32641F14" w14:textId="06911CB5" w:rsidR="00B71E3F" w:rsidRDefault="00B71E3F" w:rsidP="00B71E3F">
      <w:pPr>
        <w:pStyle w:val="Heading2"/>
      </w:pPr>
      <w:bookmarkStart w:id="21" w:name="_Toc48120469"/>
      <w:r>
        <w:t xml:space="preserve">Unit V: </w:t>
      </w:r>
      <w:r w:rsidR="00622ACA">
        <w:t xml:space="preserve">Putting it Together </w:t>
      </w:r>
      <w:r>
        <w:t xml:space="preserve">(deadlines </w:t>
      </w:r>
      <w:proofErr w:type="spellStart"/>
      <w:r>
        <w:t>t.b.d.</w:t>
      </w:r>
      <w:proofErr w:type="spellEnd"/>
      <w:r>
        <w:t>)</w:t>
      </w:r>
      <w:bookmarkEnd w:id="21"/>
    </w:p>
    <w:p w14:paraId="460916B6" w14:textId="7E91F037" w:rsidR="00B71E3F" w:rsidRDefault="00B71E3F" w:rsidP="00B71E3F">
      <w:r>
        <w:t xml:space="preserve">Th </w:t>
      </w:r>
      <w:r w:rsidR="00C40A43">
        <w:t>4/22</w:t>
      </w:r>
      <w:r>
        <w:tab/>
        <w:t>Last day of class; final project presentations</w:t>
      </w:r>
    </w:p>
    <w:p w14:paraId="60C9AAB1" w14:textId="77777777" w:rsidR="00457C5C" w:rsidRDefault="00457C5C" w:rsidP="00B37374">
      <w:pPr>
        <w:pStyle w:val="Heading1"/>
        <w:sectPr w:rsidR="00457C5C" w:rsidSect="0087563E">
          <w:headerReference w:type="default" r:id="rId26"/>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3"/>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4"/>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22"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22"/>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w:lastRenderedPageBreak/>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 xml:space="preserve">by ⅓ of a </w:t>
      </w:r>
      <w:r>
        <w:rPr>
          <w:rFonts w:eastAsia="Batang"/>
          <w:szCs w:val="24"/>
          <w:lang w:eastAsia="zh-TW"/>
        </w:rPr>
        <w:lastRenderedPageBreak/>
        <w:t>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7"/>
      <w:headerReference w:type="first" r:id="rId28"/>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168E4" w14:textId="77777777" w:rsidR="00000268" w:rsidRDefault="00000268">
      <w:r>
        <w:separator/>
      </w:r>
    </w:p>
  </w:endnote>
  <w:endnote w:type="continuationSeparator" w:id="0">
    <w:p w14:paraId="46B3665D" w14:textId="77777777" w:rsidR="00000268" w:rsidRDefault="0000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59AE7" w14:textId="77777777" w:rsidR="00000268" w:rsidRDefault="00000268">
      <w:r>
        <w:separator/>
      </w:r>
    </w:p>
  </w:footnote>
  <w:footnote w:type="continuationSeparator" w:id="0">
    <w:p w14:paraId="268FC944" w14:textId="77777777" w:rsidR="00000268" w:rsidRDefault="00000268">
      <w:r>
        <w:continuationSeparator/>
      </w:r>
    </w:p>
  </w:footnote>
  <w:footnote w:id="1">
    <w:p w14:paraId="4202549C" w14:textId="77777777" w:rsidR="001756FC" w:rsidRDefault="001756FC"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1756FC" w:rsidRDefault="001756FC"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 w:id="3">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4">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97B5D" w14:textId="67581650" w:rsidR="001756FC" w:rsidRPr="00CC7754" w:rsidRDefault="004A6969" w:rsidP="00B603BB">
    <w:pPr>
      <w:pStyle w:val="Header"/>
      <w:rPr>
        <w:sz w:val="20"/>
        <w:szCs w:val="20"/>
      </w:rPr>
    </w:pPr>
    <w:r>
      <w:rPr>
        <w:sz w:val="20"/>
        <w:szCs w:val="20"/>
      </w:rPr>
      <w:t>Spring 2021</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D93E2" w14:textId="5ECDDE96"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Pr>
        <w:sz w:val="20"/>
        <w:szCs w:val="20"/>
      </w:rPr>
      <w:t>1</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2"/>
  </w:num>
  <w:num w:numId="4">
    <w:abstractNumId w:val="10"/>
  </w:num>
  <w:num w:numId="5">
    <w:abstractNumId w:val="26"/>
  </w:num>
  <w:num w:numId="6">
    <w:abstractNumId w:val="14"/>
  </w:num>
  <w:num w:numId="7">
    <w:abstractNumId w:val="23"/>
  </w:num>
  <w:num w:numId="8">
    <w:abstractNumId w:val="12"/>
  </w:num>
  <w:num w:numId="9">
    <w:abstractNumId w:val="15"/>
  </w:num>
  <w:num w:numId="10">
    <w:abstractNumId w:val="2"/>
  </w:num>
  <w:num w:numId="11">
    <w:abstractNumId w:val="32"/>
  </w:num>
  <w:num w:numId="12">
    <w:abstractNumId w:val="24"/>
  </w:num>
  <w:num w:numId="13">
    <w:abstractNumId w:val="4"/>
  </w:num>
  <w:num w:numId="14">
    <w:abstractNumId w:val="6"/>
  </w:num>
  <w:num w:numId="15">
    <w:abstractNumId w:val="8"/>
  </w:num>
  <w:num w:numId="16">
    <w:abstractNumId w:val="11"/>
  </w:num>
  <w:num w:numId="17">
    <w:abstractNumId w:val="5"/>
  </w:num>
  <w:num w:numId="18">
    <w:abstractNumId w:val="20"/>
  </w:num>
  <w:num w:numId="19">
    <w:abstractNumId w:val="7"/>
  </w:num>
  <w:num w:numId="20">
    <w:abstractNumId w:val="3"/>
  </w:num>
  <w:num w:numId="21">
    <w:abstractNumId w:val="21"/>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9"/>
  </w:num>
  <w:num w:numId="27">
    <w:abstractNumId w:val="25"/>
  </w:num>
  <w:num w:numId="28">
    <w:abstractNumId w:val="31"/>
  </w:num>
  <w:num w:numId="29">
    <w:abstractNumId w:val="17"/>
  </w:num>
  <w:num w:numId="30">
    <w:abstractNumId w:val="27"/>
  </w:num>
  <w:num w:numId="31">
    <w:abstractNumId w:val="34"/>
  </w:num>
  <w:num w:numId="32">
    <w:abstractNumId w:val="30"/>
  </w:num>
  <w:num w:numId="33">
    <w:abstractNumId w:val="18"/>
  </w:num>
  <w:num w:numId="34">
    <w:abstractNumId w:val="19"/>
  </w:num>
  <w:num w:numId="35">
    <w:abstractNumId w:val="13"/>
  </w:num>
  <w:num w:numId="36">
    <w:abstractNumId w:val="33"/>
  </w:num>
  <w:num w:numId="37">
    <w:abstractNumId w:val="19"/>
  </w:num>
  <w:num w:numId="38">
    <w:abstractNumId w:val="19"/>
  </w:num>
  <w:num w:numId="3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679"/>
    <w:rsid w:val="00000268"/>
    <w:rsid w:val="00020528"/>
    <w:rsid w:val="00026B84"/>
    <w:rsid w:val="000570B7"/>
    <w:rsid w:val="00060736"/>
    <w:rsid w:val="000D68FA"/>
    <w:rsid w:val="000D71B5"/>
    <w:rsid w:val="000E6873"/>
    <w:rsid w:val="00112A94"/>
    <w:rsid w:val="00134D12"/>
    <w:rsid w:val="00134E73"/>
    <w:rsid w:val="001418D8"/>
    <w:rsid w:val="001756FC"/>
    <w:rsid w:val="0017607D"/>
    <w:rsid w:val="001772A3"/>
    <w:rsid w:val="001837BB"/>
    <w:rsid w:val="001A60FE"/>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344609"/>
    <w:rsid w:val="0038012A"/>
    <w:rsid w:val="00393CD8"/>
    <w:rsid w:val="003A5FAD"/>
    <w:rsid w:val="003B1ACB"/>
    <w:rsid w:val="003D3427"/>
    <w:rsid w:val="003E0AEB"/>
    <w:rsid w:val="003F2E2E"/>
    <w:rsid w:val="003F56EE"/>
    <w:rsid w:val="00417809"/>
    <w:rsid w:val="004422E1"/>
    <w:rsid w:val="00457C5C"/>
    <w:rsid w:val="0046204F"/>
    <w:rsid w:val="0047088F"/>
    <w:rsid w:val="0047429F"/>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23A1"/>
    <w:rsid w:val="00605E52"/>
    <w:rsid w:val="00617B66"/>
    <w:rsid w:val="00622ACA"/>
    <w:rsid w:val="006437BC"/>
    <w:rsid w:val="00646EA2"/>
    <w:rsid w:val="006653C7"/>
    <w:rsid w:val="00692B2D"/>
    <w:rsid w:val="006A5371"/>
    <w:rsid w:val="006A53C8"/>
    <w:rsid w:val="006C18FD"/>
    <w:rsid w:val="006D1957"/>
    <w:rsid w:val="006D5269"/>
    <w:rsid w:val="006D7D23"/>
    <w:rsid w:val="006F0296"/>
    <w:rsid w:val="006F4A55"/>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F5305"/>
    <w:rsid w:val="00800D2C"/>
    <w:rsid w:val="00820E68"/>
    <w:rsid w:val="008358F5"/>
    <w:rsid w:val="008407BB"/>
    <w:rsid w:val="00842766"/>
    <w:rsid w:val="00853A98"/>
    <w:rsid w:val="00856FCC"/>
    <w:rsid w:val="00862EC6"/>
    <w:rsid w:val="00873556"/>
    <w:rsid w:val="0087563E"/>
    <w:rsid w:val="0087788F"/>
    <w:rsid w:val="00886FEC"/>
    <w:rsid w:val="008C6E2F"/>
    <w:rsid w:val="00915E20"/>
    <w:rsid w:val="00917C2B"/>
    <w:rsid w:val="00925F1F"/>
    <w:rsid w:val="0093423D"/>
    <w:rsid w:val="00936AE2"/>
    <w:rsid w:val="009542B2"/>
    <w:rsid w:val="00955986"/>
    <w:rsid w:val="00996BB9"/>
    <w:rsid w:val="009C04A9"/>
    <w:rsid w:val="009C3902"/>
    <w:rsid w:val="009F134F"/>
    <w:rsid w:val="00A64C53"/>
    <w:rsid w:val="00A7193D"/>
    <w:rsid w:val="00A75CF0"/>
    <w:rsid w:val="00A839C2"/>
    <w:rsid w:val="00AB1983"/>
    <w:rsid w:val="00AB74CF"/>
    <w:rsid w:val="00AD1B88"/>
    <w:rsid w:val="00AE00D4"/>
    <w:rsid w:val="00AE05DE"/>
    <w:rsid w:val="00B02EED"/>
    <w:rsid w:val="00B27B48"/>
    <w:rsid w:val="00B30F5D"/>
    <w:rsid w:val="00B37374"/>
    <w:rsid w:val="00B603BB"/>
    <w:rsid w:val="00B627D7"/>
    <w:rsid w:val="00B64E21"/>
    <w:rsid w:val="00B67E74"/>
    <w:rsid w:val="00B71E3F"/>
    <w:rsid w:val="00B84A26"/>
    <w:rsid w:val="00B84BC7"/>
    <w:rsid w:val="00BA6AB7"/>
    <w:rsid w:val="00BC6365"/>
    <w:rsid w:val="00BD3735"/>
    <w:rsid w:val="00C1008E"/>
    <w:rsid w:val="00C10B36"/>
    <w:rsid w:val="00C16471"/>
    <w:rsid w:val="00C36801"/>
    <w:rsid w:val="00C40A43"/>
    <w:rsid w:val="00C419EB"/>
    <w:rsid w:val="00C443A9"/>
    <w:rsid w:val="00C533D5"/>
    <w:rsid w:val="00C5458F"/>
    <w:rsid w:val="00C559C6"/>
    <w:rsid w:val="00C766E1"/>
    <w:rsid w:val="00CA1A70"/>
    <w:rsid w:val="00CC1E42"/>
    <w:rsid w:val="00CE7B2E"/>
    <w:rsid w:val="00CF6AD9"/>
    <w:rsid w:val="00D2220A"/>
    <w:rsid w:val="00D234BB"/>
    <w:rsid w:val="00D622EC"/>
    <w:rsid w:val="00D67100"/>
    <w:rsid w:val="00D91E01"/>
    <w:rsid w:val="00D93BDB"/>
    <w:rsid w:val="00DA038E"/>
    <w:rsid w:val="00DA6FE5"/>
    <w:rsid w:val="00DB0521"/>
    <w:rsid w:val="00DB1289"/>
    <w:rsid w:val="00DB1D70"/>
    <w:rsid w:val="00DC1B1D"/>
    <w:rsid w:val="00DC3577"/>
    <w:rsid w:val="00E0381D"/>
    <w:rsid w:val="00E03C14"/>
    <w:rsid w:val="00E317DA"/>
    <w:rsid w:val="00E42B24"/>
    <w:rsid w:val="00E4507E"/>
    <w:rsid w:val="00E563E0"/>
    <w:rsid w:val="00EA5CF7"/>
    <w:rsid w:val="00EB17E2"/>
    <w:rsid w:val="00ED30F8"/>
    <w:rsid w:val="00ED4417"/>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style="mso-fit-shape-to-text:t" inset="0,0,0,0"/>
    </o:shapedefaults>
    <o:shapelayout v:ext="edit">
      <o:idmap v:ext="edit" data="1"/>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839C2"/>
    <w:pPr>
      <w:keepNext/>
      <w:spacing w:before="100" w:beforeAutospacing="1" w:after="60"/>
      <w:outlineLvl w:val="2"/>
    </w:pPr>
    <w:rPr>
      <w:b/>
      <w:b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studentaffairs.pitt.edu/drsabout" TargetMode="External"/><Relationship Id="rId18" Type="http://schemas.openxmlformats.org/officeDocument/2006/relationships/hyperlink" Target="http://bit.ly/cdm2021survey"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atom.io/" TargetMode="External"/><Relationship Id="rId7" Type="http://schemas.openxmlformats.org/officeDocument/2006/relationships/endnotes" Target="endnotes.xml"/><Relationship Id="rId12" Type="http://schemas.openxmlformats.org/officeDocument/2006/relationships/hyperlink" Target="http://www.pitt.edu/~provost/ai1.html" TargetMode="External"/><Relationship Id="rId17" Type="http://schemas.openxmlformats.org/officeDocument/2006/relationships/header" Target="header2.xml"/><Relationship Id="rId25" Type="http://schemas.openxmlformats.org/officeDocument/2006/relationships/hyperlink" Target="https://www.audacityteam.org/download/"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tylersu.github.io/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lish.pitt.edu/%20undergraduate/understand-and-avoid-plagiarism" TargetMode="External"/><Relationship Id="rId24" Type="http://schemas.openxmlformats.org/officeDocument/2006/relationships/hyperlink" Target="https://www.audacityteam.org/download/" TargetMode="External"/><Relationship Id="rId5" Type="http://schemas.openxmlformats.org/officeDocument/2006/relationships/webSettings" Target="webSettings.xml"/><Relationship Id="rId15" Type="http://schemas.openxmlformats.org/officeDocument/2006/relationships/hyperlink" Target="http://www.writingcenter.pitt.edu/undergraduate-services/student-faqs" TargetMode="External"/><Relationship Id="rId23" Type="http://schemas.openxmlformats.org/officeDocument/2006/relationships/hyperlink" Target="https://github.com/benmiller314/cdm2020fall/issues/" TargetMode="External"/><Relationship Id="rId28" Type="http://schemas.openxmlformats.org/officeDocument/2006/relationships/header" Target="header5.xml"/><Relationship Id="rId10" Type="http://schemas.openxmlformats.org/officeDocument/2006/relationships/hyperlink" Target="https://www.policy.pitt.edu/sites/default/files/covid/Instruction%20SG%20FINAL.pdf"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coronavirus.pitt.edu/" TargetMode="External"/><Relationship Id="rId14" Type="http://schemas.openxmlformats.org/officeDocument/2006/relationships/hyperlink" Target="http://www.studentaffairs.pitt.edu/cchome" TargetMode="External"/><Relationship Id="rId22" Type="http://schemas.openxmlformats.org/officeDocument/2006/relationships/hyperlink" Target="https://youtu.be/BCQHnlnPusY"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6552</Words>
  <Characters>37348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43813</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3</cp:revision>
  <cp:lastPrinted>2019-01-08T11:43:00Z</cp:lastPrinted>
  <dcterms:created xsi:type="dcterms:W3CDTF">2021-01-18T04:51:00Z</dcterms:created>
  <dcterms:modified xsi:type="dcterms:W3CDTF">2021-01-18T05:40:00Z</dcterms:modified>
</cp:coreProperties>
</file>