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213F" w14:textId="4B1E7F4E" w:rsidR="00F4372E" w:rsidRDefault="00226135">
      <w:pPr>
        <w:rPr>
          <w:lang w:val="es-ES_tradnl"/>
        </w:rPr>
      </w:pPr>
      <w:r>
        <w:rPr>
          <w:lang w:val="es-ES_tradnl"/>
        </w:rPr>
        <w:t>Política de privacidad</w:t>
      </w:r>
    </w:p>
    <w:p w14:paraId="7C0BD0EF" w14:textId="77777777" w:rsidR="00226135" w:rsidRDefault="00226135">
      <w:pPr>
        <w:rPr>
          <w:lang w:val="es-ES_tradnl"/>
        </w:rPr>
      </w:pPr>
    </w:p>
    <w:p w14:paraId="51CB4AF9" w14:textId="527EFB90" w:rsidR="00226135" w:rsidRDefault="00226135" w:rsidP="00226135">
      <w:pPr>
        <w:rPr>
          <w:lang w:val="es-ES_tradnl"/>
        </w:rPr>
      </w:pPr>
      <w:r w:rsidRPr="00226135">
        <w:rPr>
          <w:lang w:val="es-ES_tradnl"/>
        </w:rPr>
        <w:t xml:space="preserve">Esta app </w:t>
      </w:r>
      <w:r w:rsidRPr="00226135">
        <w:rPr>
          <w:lang w:val="es-ES_tradnl"/>
        </w:rPr>
        <w:t>fue construida por Benjamín Molineaux para ser de uso gr</w:t>
      </w:r>
      <w:r>
        <w:rPr>
          <w:lang w:val="es-ES_tradnl"/>
        </w:rPr>
        <w:t>atuito.</w:t>
      </w:r>
    </w:p>
    <w:p w14:paraId="5E8E5FF5" w14:textId="71502BE9" w:rsidR="00226135" w:rsidRDefault="00226135" w:rsidP="00226135">
      <w:pPr>
        <w:rPr>
          <w:lang w:val="es-ES_tradnl"/>
        </w:rPr>
      </w:pPr>
      <w:r>
        <w:rPr>
          <w:lang w:val="es-ES_tradnl"/>
        </w:rPr>
        <w:t>Aquí se especifican las políticas sobre el uso de datos en esta aplicación.</w:t>
      </w:r>
    </w:p>
    <w:p w14:paraId="52673995" w14:textId="77777777" w:rsidR="00226135" w:rsidRDefault="00226135" w:rsidP="00226135">
      <w:pPr>
        <w:rPr>
          <w:lang w:val="es-ES_tradnl"/>
        </w:rPr>
      </w:pPr>
    </w:p>
    <w:p w14:paraId="666623F9" w14:textId="583776D7" w:rsidR="00226135" w:rsidRDefault="00226135" w:rsidP="00226135">
      <w:pPr>
        <w:rPr>
          <w:lang w:val="es-ES_tradnl"/>
        </w:rPr>
      </w:pPr>
      <w:r>
        <w:rPr>
          <w:lang w:val="es-ES_tradnl"/>
        </w:rPr>
        <w:t>Esta app no recolecta datos sobre sus usuarios, por lo cual su uso es completamente anónimo. Del mismo modo, no hay datos que pudiesen considerarse inapropiados para públicos específicos, entre ellos menores de edad.</w:t>
      </w:r>
    </w:p>
    <w:p w14:paraId="6B190493" w14:textId="77777777" w:rsidR="00226135" w:rsidRDefault="00226135" w:rsidP="00226135">
      <w:pPr>
        <w:rPr>
          <w:lang w:val="es-ES_tradnl"/>
        </w:rPr>
      </w:pPr>
    </w:p>
    <w:p w14:paraId="3288B19D" w14:textId="231A51E1" w:rsidR="00226135" w:rsidRDefault="00226135" w:rsidP="00226135">
      <w:pPr>
        <w:rPr>
          <w:lang w:val="es-ES_tradnl"/>
        </w:rPr>
      </w:pPr>
      <w:r>
        <w:rPr>
          <w:lang w:val="es-ES_tradnl"/>
        </w:rPr>
        <w:t>Dado que el diccionario se basa en documentos históricos, hay ciertas opiniones y actitudes que pueden ser inapropiadas para los lectores contemporáneos. Estas ideas no reflejan el pensamiento del compilador principal.</w:t>
      </w:r>
    </w:p>
    <w:p w14:paraId="0894DC12" w14:textId="77777777" w:rsidR="00226135" w:rsidRPr="00226135" w:rsidRDefault="00226135"/>
    <w:sectPr w:rsidR="00226135" w:rsidRPr="002261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F7447"/>
    <w:multiLevelType w:val="multilevel"/>
    <w:tmpl w:val="54C8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D4AFD"/>
    <w:multiLevelType w:val="multilevel"/>
    <w:tmpl w:val="355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143327">
    <w:abstractNumId w:val="1"/>
  </w:num>
  <w:num w:numId="2" w16cid:durableId="8672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35"/>
    <w:rsid w:val="00226135"/>
    <w:rsid w:val="004262A7"/>
    <w:rsid w:val="00705566"/>
    <w:rsid w:val="007B10A4"/>
    <w:rsid w:val="00A6773F"/>
    <w:rsid w:val="00B3265F"/>
    <w:rsid w:val="00C7100B"/>
    <w:rsid w:val="00F437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26E1C2C"/>
  <w15:chartTrackingRefBased/>
  <w15:docId w15:val="{D7D3C5BA-C845-5541-8714-CFAE4A48B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135"/>
    <w:rPr>
      <w:rFonts w:eastAsiaTheme="majorEastAsia" w:cstheme="majorBidi"/>
      <w:color w:val="272727" w:themeColor="text1" w:themeTint="D8"/>
    </w:rPr>
  </w:style>
  <w:style w:type="paragraph" w:styleId="Title">
    <w:name w:val="Title"/>
    <w:basedOn w:val="Normal"/>
    <w:next w:val="Normal"/>
    <w:link w:val="TitleChar"/>
    <w:uiPriority w:val="10"/>
    <w:qFormat/>
    <w:rsid w:val="002261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1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6135"/>
    <w:rPr>
      <w:i/>
      <w:iCs/>
      <w:color w:val="404040" w:themeColor="text1" w:themeTint="BF"/>
    </w:rPr>
  </w:style>
  <w:style w:type="paragraph" w:styleId="ListParagraph">
    <w:name w:val="List Paragraph"/>
    <w:basedOn w:val="Normal"/>
    <w:uiPriority w:val="34"/>
    <w:qFormat/>
    <w:rsid w:val="00226135"/>
    <w:pPr>
      <w:ind w:left="720"/>
      <w:contextualSpacing/>
    </w:pPr>
  </w:style>
  <w:style w:type="character" w:styleId="IntenseEmphasis">
    <w:name w:val="Intense Emphasis"/>
    <w:basedOn w:val="DefaultParagraphFont"/>
    <w:uiPriority w:val="21"/>
    <w:qFormat/>
    <w:rsid w:val="00226135"/>
    <w:rPr>
      <w:i/>
      <w:iCs/>
      <w:color w:val="0F4761" w:themeColor="accent1" w:themeShade="BF"/>
    </w:rPr>
  </w:style>
  <w:style w:type="paragraph" w:styleId="IntenseQuote">
    <w:name w:val="Intense Quote"/>
    <w:basedOn w:val="Normal"/>
    <w:next w:val="Normal"/>
    <w:link w:val="IntenseQuoteChar"/>
    <w:uiPriority w:val="30"/>
    <w:qFormat/>
    <w:rsid w:val="00226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135"/>
    <w:rPr>
      <w:i/>
      <w:iCs/>
      <w:color w:val="0F4761" w:themeColor="accent1" w:themeShade="BF"/>
    </w:rPr>
  </w:style>
  <w:style w:type="character" w:styleId="IntenseReference">
    <w:name w:val="Intense Reference"/>
    <w:basedOn w:val="DefaultParagraphFont"/>
    <w:uiPriority w:val="32"/>
    <w:qFormat/>
    <w:rsid w:val="00226135"/>
    <w:rPr>
      <w:b/>
      <w:bCs/>
      <w:smallCaps/>
      <w:color w:val="0F4761" w:themeColor="accent1" w:themeShade="BF"/>
      <w:spacing w:val="5"/>
    </w:rPr>
  </w:style>
  <w:style w:type="character" w:styleId="Hyperlink">
    <w:name w:val="Hyperlink"/>
    <w:basedOn w:val="DefaultParagraphFont"/>
    <w:uiPriority w:val="99"/>
    <w:unhideWhenUsed/>
    <w:rsid w:val="00226135"/>
    <w:rPr>
      <w:color w:val="467886" w:themeColor="hyperlink"/>
      <w:u w:val="single"/>
    </w:rPr>
  </w:style>
  <w:style w:type="character" w:styleId="UnresolvedMention">
    <w:name w:val="Unresolved Mention"/>
    <w:basedOn w:val="DefaultParagraphFont"/>
    <w:uiPriority w:val="99"/>
    <w:semiHidden/>
    <w:unhideWhenUsed/>
    <w:rsid w:val="00226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Molineaux Ress</dc:creator>
  <cp:keywords/>
  <dc:description/>
  <cp:lastModifiedBy>Ben Molineaux Ress</cp:lastModifiedBy>
  <cp:revision>1</cp:revision>
  <dcterms:created xsi:type="dcterms:W3CDTF">2025-05-31T00:16:00Z</dcterms:created>
  <dcterms:modified xsi:type="dcterms:W3CDTF">2025-05-31T00:21:00Z</dcterms:modified>
</cp:coreProperties>
</file>