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Personas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241"/>
        <w:gridCol w:w="8537"/>
      </w:tblGrid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</w:t>
            </w:r>
            <w:r>
              <w:rPr/>
              <w:t>avid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Role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Tourist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Motivation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Wants to experience a city but don't want to pay for a guided tour.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Usage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Uses the app when he travels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Wants to see points of interest in the city of which he is currently located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Does not know the city so would like to be guided by the app</w:t>
            </w:r>
          </w:p>
        </w:tc>
      </w:tr>
    </w:tbl>
    <w:p>
      <w:pPr>
        <w:pStyle w:val="style0"/>
      </w:pPr>
      <w:r>
        <w:rPr/>
        <w:b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241"/>
        <w:gridCol w:w="8537"/>
      </w:tblGrid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Jeff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Role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Romantic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Motivation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Wants to take a girl he recently met on a scenic and romantic tour at the location they arranged to meet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Usage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 xml:space="preserve">Uses the app for various purposes.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He most likely wants to get familiar with the route before actually going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Will need to drink a cup of coffee with his date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241"/>
        <w:gridCol w:w="8537"/>
      </w:tblGrid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Anne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Role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Guide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Motivation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 xml:space="preserve">Organize </w:t>
            </w:r>
            <w:r>
              <w:rPr>
                <w:lang w:val="en-US"/>
              </w:rPr>
              <w:t>guided tours for a tourist company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Usage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 xml:space="preserve">Will use the app to guide people through an historic tour were she wants to tell a lot of information about the POI on the way.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The app will influence the performance of her work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She will seek additional information from the tour on the app to extend her own knowledge of the POI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241"/>
        <w:gridCol w:w="8537"/>
      </w:tblGrid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Bob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Role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Tour creator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Motivation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Want to create an informative tour for other people to use who can gain from his expert knowledge</w:t>
            </w:r>
          </w:p>
        </w:tc>
      </w:tr>
      <w:tr>
        <w:trPr>
          <w:cantSplit w:val="false"/>
        </w:trPr>
        <w:tc>
          <w:tcPr>
            <w:tcW w:type="dxa" w:w="12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Usage</w:t>
            </w:r>
          </w:p>
        </w:tc>
        <w:tc>
          <w:tcPr>
            <w:tcW w:type="dxa" w:w="85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He may be an expert in a historical subject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 xml:space="preserve">Will create a tour mainly of historical interest.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>Descriptions will be thorough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lang w:val="en-US"/>
              </w:rPr>
              <w:t xml:space="preserve">Wants to see what other people think if his tour and will find joy in improving and correcting them 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da-DK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2013-03-13T13:57:44.34Z</dcterms:created>
  <cp:revision>0</cp:revision>
</cp:coreProperties>
</file>