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7021" w14:textId="77777777" w:rsidR="001A06A3" w:rsidRDefault="00000000">
      <w:pPr>
        <w:spacing w:before="1800" w:after="200"/>
      </w:pPr>
      <w:r>
        <w:rPr>
          <w:b/>
          <w:bCs/>
          <w:color w:val="1F3864"/>
          <w:sz w:val="48"/>
          <w:szCs w:val="48"/>
          <w:rtl/>
        </w:rPr>
        <w:t>وثيقة متطلبات العمل (BRD)</w:t>
      </w:r>
    </w:p>
    <w:p w14:paraId="7C4F5323" w14:textId="77777777" w:rsidR="001A06A3" w:rsidRDefault="00000000">
      <w:pPr>
        <w:spacing w:after="120"/>
      </w:pPr>
      <w:r>
        <w:rPr>
          <w:sz w:val="28"/>
          <w:szCs w:val="28"/>
          <w:rtl/>
        </w:rPr>
        <w:t>نظام تجهيز الموظفين الجدد وأصول تقنية المعلومات (Employee Onboarding &amp; IT Asset Provisioning)</w:t>
      </w:r>
    </w:p>
    <w:p w14:paraId="0A356BEB" w14:textId="77777777" w:rsidR="001A06A3" w:rsidRDefault="00000000">
      <w:pPr>
        <w:spacing w:after="600"/>
      </w:pPr>
      <w:r>
        <w:rPr>
          <w:sz w:val="24"/>
          <w:szCs w:val="24"/>
          <w:rtl/>
        </w:rPr>
        <w:t>شركة الوليد</w:t>
      </w:r>
    </w:p>
    <w:p w14:paraId="3E79BB50" w14:textId="77777777" w:rsidR="001A06A3" w:rsidRDefault="00000000">
      <w:pPr>
        <w:pBdr>
          <w:top w:val="single" w:sz="6" w:space="6" w:color="1F3864"/>
          <w:bottom w:val="single" w:sz="6" w:space="6" w:color="1F3864"/>
        </w:pBdr>
        <w:spacing w:after="400"/>
      </w:pPr>
      <w:r>
        <w:rPr>
          <w:i/>
          <w:iCs/>
          <w:sz w:val="18"/>
          <w:szCs w:val="18"/>
          <w:rtl/>
        </w:rPr>
        <w:t>تنبيه: تصف هذه الوثيقة شركة افتراضية أُنشئت لأغراض التدريب وملف الأعمال. جميع الأرقام افتراضية ما لم يُذكر خلاف ذلك.</w:t>
      </w:r>
    </w:p>
    <w:p w14:paraId="5F13B497" w14:textId="77777777" w:rsidR="001A06A3" w:rsidRDefault="00000000">
      <w:pPr>
        <w:pStyle w:val="2"/>
        <w:bidi/>
      </w:pPr>
      <w:r>
        <w:rPr>
          <w:rtl/>
        </w:rPr>
        <w:t>بيانات الوثيقة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A06A3" w14:paraId="1BB5324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8ECF4"/>
            <w:tcMar>
              <w:top w:w="60" w:type="dxa"/>
              <w:left w:w="100" w:type="dxa"/>
              <w:bottom w:w="60" w:type="dxa"/>
              <w:right w:w="100" w:type="dxa"/>
            </w:tcMar>
          </w:tcPr>
          <w:p w14:paraId="1203FE78" w14:textId="77777777" w:rsidR="001A06A3" w:rsidRDefault="00000000">
            <w:r>
              <w:rPr>
                <w:b/>
                <w:bCs/>
                <w:sz w:val="19"/>
                <w:szCs w:val="19"/>
                <w:rtl/>
              </w:rPr>
              <w:t>رقم الوثيقة</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5ED81" w14:textId="77777777" w:rsidR="001A06A3" w:rsidRDefault="00000000">
            <w:r>
              <w:rPr>
                <w:sz w:val="19"/>
                <w:szCs w:val="19"/>
                <w:rtl/>
              </w:rPr>
              <w:t>EOS-3-BRD</w:t>
            </w:r>
          </w:p>
        </w:tc>
      </w:tr>
      <w:tr w:rsidR="001A06A3" w14:paraId="5AD6A82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8ECF4"/>
            <w:tcMar>
              <w:top w:w="60" w:type="dxa"/>
              <w:left w:w="100" w:type="dxa"/>
              <w:bottom w:w="60" w:type="dxa"/>
              <w:right w:w="100" w:type="dxa"/>
            </w:tcMar>
          </w:tcPr>
          <w:p w14:paraId="11567B0E" w14:textId="77777777" w:rsidR="001A06A3" w:rsidRDefault="00000000">
            <w:r>
              <w:rPr>
                <w:b/>
                <w:bCs/>
                <w:sz w:val="19"/>
                <w:szCs w:val="19"/>
                <w:rtl/>
              </w:rPr>
              <w:t>الإصدار</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B7079" w14:textId="77777777" w:rsidR="001A06A3" w:rsidRDefault="00000000">
            <w:r>
              <w:rPr>
                <w:sz w:val="19"/>
                <w:szCs w:val="19"/>
                <w:rtl/>
              </w:rPr>
              <w:t>0.2 (مسودة)</w:t>
            </w:r>
          </w:p>
        </w:tc>
      </w:tr>
      <w:tr w:rsidR="001A06A3" w14:paraId="5A1E9CA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8ECF4"/>
            <w:tcMar>
              <w:top w:w="60" w:type="dxa"/>
              <w:left w:w="100" w:type="dxa"/>
              <w:bottom w:w="60" w:type="dxa"/>
              <w:right w:w="100" w:type="dxa"/>
            </w:tcMar>
          </w:tcPr>
          <w:p w14:paraId="77FCA91D" w14:textId="77777777" w:rsidR="001A06A3" w:rsidRDefault="00000000">
            <w:r>
              <w:rPr>
                <w:b/>
                <w:bCs/>
                <w:sz w:val="19"/>
                <w:szCs w:val="19"/>
                <w:rtl/>
              </w:rPr>
              <w:t>التاريخ</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0C768" w14:textId="77777777" w:rsidR="001A06A3" w:rsidRDefault="00000000">
            <w:r>
              <w:rPr>
                <w:i/>
                <w:iCs/>
                <w:color w:val="7F7F7F"/>
                <w:sz w:val="19"/>
                <w:szCs w:val="19"/>
                <w:rtl/>
              </w:rPr>
              <w:t>18/10/2026</w:t>
            </w:r>
          </w:p>
        </w:tc>
      </w:tr>
      <w:tr w:rsidR="001A06A3" w14:paraId="3862C79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8ECF4"/>
            <w:tcMar>
              <w:top w:w="60" w:type="dxa"/>
              <w:left w:w="100" w:type="dxa"/>
              <w:bottom w:w="60" w:type="dxa"/>
              <w:right w:w="100" w:type="dxa"/>
            </w:tcMar>
          </w:tcPr>
          <w:p w14:paraId="636C6B29" w14:textId="77777777" w:rsidR="001A06A3" w:rsidRDefault="00000000">
            <w:r>
              <w:rPr>
                <w:b/>
                <w:bCs/>
                <w:sz w:val="19"/>
                <w:szCs w:val="19"/>
                <w:rtl/>
              </w:rPr>
              <w:t>المُعِد</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80273" w14:textId="77777777" w:rsidR="001A06A3" w:rsidRDefault="00000000">
            <w:r>
              <w:rPr>
                <w:sz w:val="19"/>
                <w:szCs w:val="19"/>
                <w:rtl/>
              </w:rPr>
              <w:t>الوليد العتيبي، محلل أعمال</w:t>
            </w:r>
          </w:p>
        </w:tc>
      </w:tr>
      <w:tr w:rsidR="001A06A3" w14:paraId="48A333F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E8ECF4"/>
            <w:tcMar>
              <w:top w:w="60" w:type="dxa"/>
              <w:left w:w="100" w:type="dxa"/>
              <w:bottom w:w="60" w:type="dxa"/>
              <w:right w:w="100" w:type="dxa"/>
            </w:tcMar>
          </w:tcPr>
          <w:p w14:paraId="40901FE9" w14:textId="77777777" w:rsidR="001A06A3" w:rsidRDefault="00000000">
            <w:r>
              <w:rPr>
                <w:b/>
                <w:bCs/>
                <w:sz w:val="19"/>
                <w:szCs w:val="19"/>
                <w:rtl/>
              </w:rPr>
              <w:t>الحالة</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4F3A0" w14:textId="77777777" w:rsidR="001A06A3" w:rsidRDefault="00000000">
            <w:r>
              <w:rPr>
                <w:sz w:val="19"/>
                <w:szCs w:val="19"/>
                <w:rtl/>
              </w:rPr>
              <w:t>مسودة</w:t>
            </w:r>
          </w:p>
        </w:tc>
      </w:tr>
    </w:tbl>
    <w:p w14:paraId="380E5C49" w14:textId="77777777" w:rsidR="001A06A3" w:rsidRDefault="00000000">
      <w:r>
        <w:br w:type="page"/>
      </w:r>
    </w:p>
    <w:p w14:paraId="14CA3188" w14:textId="45BA64F9" w:rsidR="001A06A3" w:rsidRDefault="00000000">
      <w:pPr>
        <w:pStyle w:val="1"/>
        <w:bidi/>
      </w:pPr>
      <w:r>
        <w:rPr>
          <w:rtl/>
        </w:rPr>
        <w:lastRenderedPageBreak/>
        <w:t>1. المقدمة</w:t>
      </w:r>
    </w:p>
    <w:p w14:paraId="2BDAE9D3" w14:textId="77777777" w:rsidR="001A06A3" w:rsidRDefault="00000000">
      <w:pPr>
        <w:pStyle w:val="2"/>
        <w:bidi/>
      </w:pPr>
      <w:r>
        <w:rPr>
          <w:rtl/>
        </w:rPr>
        <w:t>1.1 الغرض</w:t>
      </w:r>
    </w:p>
    <w:p w14:paraId="54CB6A82" w14:textId="154CF989" w:rsidR="001A06A3" w:rsidRDefault="001C1301" w:rsidP="001C1301">
      <w:pPr>
        <w:spacing w:after="120"/>
      </w:pPr>
      <w:r w:rsidRPr="001C1301">
        <w:rPr>
          <w:rtl/>
        </w:rPr>
        <w:t>تحدد هذه الوثيقة متطلبات العمل لنظام تجهيز الموظفين الجدد وأصول تقنية المعلومات في شركة الوليد، وتشمل المتطلبات الوظيفية وغير الوظيفية وقواعد العمل. يستخدمها الموارد البشرية وتقنية المعلومات وأمن المعلومات والجهات المعنية بالاعتماد، وفريق التطوير عند تصميم النظام وبنائه واختباره.</w:t>
      </w:r>
    </w:p>
    <w:p w14:paraId="2BDAE9D3" w14:textId="77777777" w:rsidR="001A06A3" w:rsidRDefault="00000000">
      <w:pPr>
        <w:pStyle w:val="2"/>
        <w:bidi/>
      </w:pPr>
      <w:r>
        <w:rPr>
          <w:rtl/>
        </w:rPr>
        <w:t>1.2 الخلفية</w:t>
      </w:r>
    </w:p>
    <w:p w14:paraId="54CB6A82" w14:textId="154CF989" w:rsidR="001A06A3" w:rsidRDefault="001C1301" w:rsidP="001C1301">
      <w:pPr>
        <w:spacing w:after="120"/>
      </w:pPr>
      <w:r w:rsidRPr="001C1301">
        <w:rPr>
          <w:rtl/>
        </w:rPr>
        <w:t>يمر تجهيز الموظف الجديد في شركة الوليد على عدة جهات عبر رسائل بريد متفرقة دون جهة مسؤولة عن العملية كاملة، فيستغرق الموظف في المتوسط 7 أيام عمل حتى يصبح منتجاً، ويحتاج الطلب نحو 12 رسالة بريد، ويباشر 30٪ من الموظفين دون جهاز أو بصلاحيات ناقصة. وتتعرض الشركة أيضاً لخطر منح صلاحيات دون موافقة موثقة، وقد تبلغ نسبتها 15٪ من الطلبات. اعتمدت دراسة الجدوى (EOS-1-BC) الخيار ج، وهو مسار عمل آلي يوحّد الطلب في نموذج واحد، ويوزع المهام على الجهات المعنية، ويصعّد عند تجاوز الموعد، ويحفظ كل موافقة في سجل تدقيق. ويهدف إلى خفض زمن التجهيز من 7 أيام إلى 4، ورفع نسبة الجاهزية في اليوم الأول من 70٪ إلى 90٪.</w:t>
      </w:r>
    </w:p>
    <w:p w14:paraId="1AC1D379" w14:textId="77777777" w:rsidR="001A06A3" w:rsidRDefault="00000000">
      <w:pPr>
        <w:pStyle w:val="1"/>
        <w:bidi/>
      </w:pPr>
      <w:r>
        <w:rPr>
          <w:rtl/>
        </w:rPr>
        <w:t>2. النطاق</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06A3" w14:paraId="3CAFAD33"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DA7F0F" w14:textId="77777777" w:rsidR="001A06A3" w:rsidRDefault="00000000">
            <w:r>
              <w:rPr>
                <w:b/>
                <w:bCs/>
                <w:color w:val="FFFFFF"/>
                <w:sz w:val="19"/>
                <w:szCs w:val="19"/>
                <w:rtl/>
              </w:rPr>
              <w:t>داخل النطاق</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491B79" w14:textId="77777777" w:rsidR="001A06A3" w:rsidRDefault="00000000">
            <w:r>
              <w:rPr>
                <w:b/>
                <w:bCs/>
                <w:color w:val="FFFFFF"/>
                <w:sz w:val="19"/>
                <w:szCs w:val="19"/>
                <w:rtl/>
              </w:rPr>
              <w:t>خارج النطاق</w:t>
            </w:r>
          </w:p>
        </w:tc>
      </w:tr>
      <w:tr w:rsidR="001C1301" w14:paraId="7B6FD17D" w14:textId="77777777" w:rsidTr="00B60BD5">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458DE" w14:textId="59BDABF9" w:rsidR="001C1301" w:rsidRDefault="001C1301" w:rsidP="001C1301">
            <w:r>
              <w:rPr>
                <w:rtl/>
              </w:rPr>
              <w:t>نموذج طلب تجهيز موحد لمدير القسم</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2003B" w14:textId="015B92EA" w:rsidR="001C1301" w:rsidRDefault="001C1301" w:rsidP="001C1301">
            <w:r>
              <w:rPr>
                <w:rtl/>
              </w:rPr>
              <w:t>الاستقطاب والاختيار</w:t>
            </w:r>
          </w:p>
        </w:tc>
      </w:tr>
      <w:tr w:rsidR="001C1301" w14:paraId="70BB1927" w14:textId="77777777" w:rsidTr="00B60BD5">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4A47F" w14:textId="311FC951" w:rsidR="001C1301" w:rsidRDefault="001C1301" w:rsidP="001C1301">
            <w:r>
              <w:rPr>
                <w:rtl/>
              </w:rPr>
              <w:t>ربط الصلاحيات بالمسمى الوظيفي بقائمة جاهزة</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747D3" w14:textId="24C8B948" w:rsidR="001C1301" w:rsidRDefault="001C1301" w:rsidP="001C1301">
            <w:r>
              <w:rPr>
                <w:rtl/>
              </w:rPr>
              <w:t>إنهاء خدمة الموظف وسحب الصلاحيات (مرحلة لاحقة)</w:t>
            </w:r>
          </w:p>
        </w:tc>
      </w:tr>
      <w:tr w:rsidR="001C1301" w14:paraId="17FFDA5F" w14:textId="77777777" w:rsidTr="00B60BD5">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0F383" w14:textId="4378C22E" w:rsidR="001C1301" w:rsidRDefault="001C1301" w:rsidP="001C1301">
            <w:r>
              <w:rPr>
                <w:rtl/>
              </w:rPr>
              <w:t>توزيع المهام آلياً على الجهات المعنية (تقنية المعلومات، أمن المعلومات، المرافق، المالية)</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4ADCA8" w14:textId="0ABE37B1" w:rsidR="001C1301" w:rsidRDefault="001C1301" w:rsidP="001C1301">
            <w:r>
              <w:rPr>
                <w:rtl/>
              </w:rPr>
              <w:t>معالجة الرواتب نفسها (يشمل المشروع طلب فتح سجل الراتب فقط)</w:t>
            </w:r>
          </w:p>
        </w:tc>
      </w:tr>
      <w:tr w:rsidR="001C1301" w14:paraId="2F3DBFA7" w14:textId="77777777" w:rsidTr="00B60BD5">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930F9" w14:textId="3E6B3C58" w:rsidR="001C1301" w:rsidRDefault="001C1301" w:rsidP="001C1301">
            <w:r>
              <w:rPr>
                <w:rtl/>
              </w:rPr>
              <w:t>موافقة أمن المعلومات وحفظها في سجل تدقيق</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89EB7" w14:textId="32F6DAE7" w:rsidR="001C1301" w:rsidRDefault="001C1301" w:rsidP="001C1301">
            <w:r>
              <w:rPr>
                <w:rtl/>
              </w:rPr>
              <w:t>شراء الأجهزة وإدارة المخزون</w:t>
            </w:r>
          </w:p>
        </w:tc>
      </w:tr>
    </w:tbl>
    <w:p w14:paraId="6EEE3618" w14:textId="77777777" w:rsidR="001A06A3" w:rsidRDefault="00000000">
      <w:pPr>
        <w:pStyle w:val="1"/>
        <w:bidi/>
      </w:pPr>
      <w:r>
        <w:rPr>
          <w:rtl/>
        </w:rPr>
        <w:t>3. الأطراف المعنية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3800"/>
        <w:gridCol w:w="2851"/>
      </w:tblGrid>
      <w:tr w:rsidR="001A06A3" w14:paraId="51AB744E" w14:textId="77777777">
        <w:tblPrEx>
          <w:tblCellMar>
            <w:top w:w="0" w:type="dxa"/>
            <w:bottom w:w="0" w:type="dxa"/>
          </w:tblCellMar>
        </w:tblPrEx>
        <w:trPr>
          <w:tblHeader/>
        </w:trPr>
        <w:tc>
          <w:tcPr>
            <w:tcW w:w="23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807D98" w14:textId="77777777" w:rsidR="001A06A3" w:rsidRDefault="00000000">
            <w:r>
              <w:rPr>
                <w:b/>
                <w:bCs/>
                <w:color w:val="FFFFFF"/>
                <w:sz w:val="19"/>
                <w:szCs w:val="19"/>
                <w:rtl/>
              </w:rPr>
              <w:t>الطرف</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5EE8B8" w14:textId="77777777" w:rsidR="001A06A3" w:rsidRDefault="00000000">
            <w:r>
              <w:rPr>
                <w:b/>
                <w:bCs/>
                <w:color w:val="FFFFFF"/>
                <w:sz w:val="19"/>
                <w:szCs w:val="19"/>
                <w:rtl/>
              </w:rPr>
              <w:t>دوره في الإجراء</w:t>
            </w:r>
          </w:p>
        </w:tc>
        <w:tc>
          <w:tcPr>
            <w:tcW w:w="285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128CAC" w14:textId="77777777" w:rsidR="001A06A3" w:rsidRDefault="00000000">
            <w:r>
              <w:rPr>
                <w:b/>
                <w:bCs/>
                <w:color w:val="FFFFFF"/>
                <w:sz w:val="19"/>
                <w:szCs w:val="19"/>
                <w:rtl/>
              </w:rPr>
              <w:t>اهتمامه الرئيسي</w:t>
            </w:r>
          </w:p>
        </w:tc>
      </w:tr>
      <w:tr w:rsidR="001C1301" w14:paraId="03002EFB"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9BBAA" w14:textId="58B7BC2E" w:rsidR="001C1301" w:rsidRDefault="001C1301" w:rsidP="001C1301">
            <w:r>
              <w:rPr>
                <w:rtl/>
              </w:rPr>
              <w:t>الموارد البشرية</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12EBD" w14:textId="1BBB24ED" w:rsidR="001C1301" w:rsidRDefault="001C1301" w:rsidP="001C1301">
            <w:r>
              <w:rPr>
                <w:rtl/>
              </w:rPr>
              <w:t>تسجل الموظف الجديد وتبدأ الطلب، وتتحقق في النهاية من اكتمال التجهيز</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2AFB86" w14:textId="7584675E" w:rsidR="001C1301" w:rsidRDefault="001C1301" w:rsidP="001C1301">
            <w:r>
              <w:rPr>
                <w:rtl/>
              </w:rPr>
              <w:t>رؤية حالة الطلب في مكان واحد دون متابعة البريد</w:t>
            </w:r>
          </w:p>
        </w:tc>
      </w:tr>
      <w:tr w:rsidR="001C1301" w14:paraId="1643688E"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70ADB" w14:textId="5837DFCD" w:rsidR="001C1301" w:rsidRDefault="001C1301" w:rsidP="001C1301">
            <w:r>
              <w:rPr>
                <w:rtl/>
              </w:rPr>
              <w:t>مدير القسم (المدير المباشر)</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084BD4" w14:textId="7291A8A4" w:rsidR="001C1301" w:rsidRDefault="001C1301" w:rsidP="001C1301">
            <w:r>
              <w:rPr>
                <w:rtl/>
              </w:rPr>
              <w:t>يحدد الصلاحيات المطلوبة ويتحقق من جاهزية الموظف</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1CD73" w14:textId="58FF8E5E" w:rsidR="001C1301" w:rsidRDefault="001C1301" w:rsidP="001C1301">
            <w:r>
              <w:rPr>
                <w:rtl/>
              </w:rPr>
              <w:t>استلام موظف جاهز في يومه الأول، وطلب الصلاحيات بسهولة</w:t>
            </w:r>
          </w:p>
        </w:tc>
      </w:tr>
      <w:tr w:rsidR="001C1301" w14:paraId="4771F03D"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ED6C5" w14:textId="73847A79" w:rsidR="001C1301" w:rsidRDefault="001C1301" w:rsidP="001C1301">
            <w:r>
              <w:rPr>
                <w:rtl/>
              </w:rPr>
              <w:t>مكتب خدمة تقنية المعلومات</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20C78" w14:textId="3C5B7236" w:rsidR="001C1301" w:rsidRDefault="001C1301" w:rsidP="001C1301">
            <w:r>
              <w:rPr>
                <w:rtl/>
              </w:rPr>
              <w:t>يتحقق من الصلاحيات ويضيفها ويجهز الجهاز</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54DAE" w14:textId="1B395E02" w:rsidR="001C1301" w:rsidRDefault="001C1301" w:rsidP="001C1301">
            <w:r>
              <w:rPr>
                <w:rtl/>
              </w:rPr>
              <w:t>وضوح الطلب من أول مرة وتقليل الرجوع للتوضيح</w:t>
            </w:r>
          </w:p>
        </w:tc>
      </w:tr>
      <w:tr w:rsidR="001C1301" w14:paraId="50C4D483"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A40E1" w14:textId="3907CD05" w:rsidR="001C1301" w:rsidRDefault="001C1301" w:rsidP="001C1301">
            <w:r>
              <w:rPr>
                <w:rtl/>
              </w:rPr>
              <w:t>أمن المعلومات</w:t>
            </w:r>
            <w:r>
              <w:t xml:space="preserve"> / IAM</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37E714" w14:textId="7B5113C7" w:rsidR="001C1301" w:rsidRDefault="001C1301" w:rsidP="001C1301">
            <w:r>
              <w:rPr>
                <w:rtl/>
              </w:rPr>
              <w:t>يوافق على الصلاحيات المطلوبة</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A8E779" w14:textId="7070BDC3" w:rsidR="001C1301" w:rsidRDefault="001C1301" w:rsidP="001C1301">
            <w:r>
              <w:rPr>
                <w:rtl/>
              </w:rPr>
              <w:t>منح الصلاحيات اللازمة للمسمى الوظيفي فقط، مع موافقة موثقة</w:t>
            </w:r>
          </w:p>
        </w:tc>
      </w:tr>
      <w:tr w:rsidR="001C1301" w14:paraId="58238935"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199157" w14:textId="45B7886E" w:rsidR="001C1301" w:rsidRDefault="001C1301" w:rsidP="001C1301">
            <w:r>
              <w:rPr>
                <w:rtl/>
              </w:rPr>
              <w:t>المالية / الرواتب</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E971BA" w14:textId="2CF9CE83" w:rsidR="001C1301" w:rsidRDefault="001C1301" w:rsidP="001C1301">
            <w:r>
              <w:rPr>
                <w:rtl/>
              </w:rPr>
              <w:t>تفتح سجل الراتب للموظف الجديد</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CAC1C" w14:textId="0674364F" w:rsidR="001C1301" w:rsidRDefault="001C1301" w:rsidP="001C1301">
            <w:r>
              <w:rPr>
                <w:rtl/>
              </w:rPr>
              <w:t>استلام الطلب في وقته وببيانات كاملة</w:t>
            </w:r>
          </w:p>
        </w:tc>
      </w:tr>
      <w:tr w:rsidR="001C1301" w14:paraId="14FD040E"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3AAB1" w14:textId="3EC6F5D2" w:rsidR="001C1301" w:rsidRDefault="001C1301" w:rsidP="001C1301">
            <w:r>
              <w:rPr>
                <w:rtl/>
              </w:rPr>
              <w:t>المرافق</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82C7B" w14:textId="71D15958" w:rsidR="001C1301" w:rsidRDefault="001C1301" w:rsidP="001C1301">
            <w:r>
              <w:rPr>
                <w:rtl/>
              </w:rPr>
              <w:t>تصدر بطاقة الدخول</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F3EE7" w14:textId="075D7FEE" w:rsidR="001C1301" w:rsidRDefault="001C1301" w:rsidP="001C1301">
            <w:r>
              <w:rPr>
                <w:rtl/>
              </w:rPr>
              <w:t>استلام الطلب مبكراً لتجهيز البطاقة قبل المباشرة</w:t>
            </w:r>
          </w:p>
        </w:tc>
      </w:tr>
      <w:tr w:rsidR="001C1301" w14:paraId="14FD040E" w14:textId="77777777" w:rsidTr="003B0A12">
        <w:tblPrEx>
          <w:tblCellMar>
            <w:top w:w="0" w:type="dxa"/>
            <w:bottom w:w="0" w:type="dxa"/>
          </w:tblCellMar>
        </w:tblPrEx>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3AAB1" w14:textId="3EC6F5D2" w:rsidR="001C1301" w:rsidRDefault="001C1301" w:rsidP="001C1301">
            <w:r>
              <w:rPr>
                <w:rtl/>
              </w:rPr>
              <w:t>الالتزام والمراجعة الداخلية</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82C7B" w14:textId="71D15958" w:rsidR="001C1301" w:rsidRDefault="001C1301" w:rsidP="001C1301">
            <w:r>
              <w:rPr>
                <w:rtl/>
              </w:rPr>
              <w:t>تراجع سجلات الموافقات عند التدقيق</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F3EE7" w14:textId="075D7FEE" w:rsidR="001C1301" w:rsidRDefault="001C1301" w:rsidP="001C1301">
            <w:r>
              <w:rPr>
                <w:rtl/>
              </w:rPr>
              <w:t>سجل موافقات يمكن تدقيقه والاحتفاظ به</w:t>
            </w:r>
          </w:p>
        </w:tc>
      </w:tr>
    </w:tbl>
    <w:p w14:paraId="49914249" w14:textId="77777777" w:rsidR="001A06A3" w:rsidRDefault="00000000">
      <w:pPr>
        <w:pStyle w:val="1"/>
        <w:pageBreakBefore/>
        <w:bidi/>
      </w:pPr>
      <w:r>
        <w:rPr>
          <w:rtl/>
        </w:rPr>
        <w:t>4. الوضع الحالي والمستقبلي</w:t>
      </w:r>
    </w:p>
    <w:p w14:paraId="64A8C302" w14:textId="77777777" w:rsidR="001A06A3" w:rsidRDefault="00000000">
      <w:pPr>
        <w:pStyle w:val="2"/>
        <w:bidi/>
      </w:pPr>
      <w:r>
        <w:rPr>
          <w:rtl/>
        </w:rPr>
        <w:t>4.1 الإجراء الحالي (As-is)</w:t>
      </w:r>
    </w:p>
    <w:p w14:paraId="394E116C" w14:textId="1326719B" w:rsidR="00367120" w:rsidRPr="00367120" w:rsidRDefault="001C1301" w:rsidP="00367120">
      <w:pPr>
        <w:spacing w:after="120"/>
        <w:sectPr w:rsidR="00144FD9">
          <w:footerReference w:type="default" r:id="rId8"/>
          <w:pgSz w:w="11906" w:h="16838"/>
          <w:pgMar w:top="1440" w:right="1440" w:bottom="1440" w:left="1440" w:header="708" w:footer="708" w:gutter="0"/>
          <w:cols w:space="720"/>
          <w:docGrid w:linePitch="360"/>
        </w:sectPr>
      </w:pPr>
      <w:r w:rsidRPr="00367120">
        <w:rPr>
          <w:rFonts w:hint="cs"/>
          <w:rtl/>
        </w:rPr>
        <w:t>بعد</w:t>
      </w:r>
      <w:r w:rsidR="00367120" w:rsidRPr="00367120">
        <w:rPr>
          <w:rtl/>
        </w:rPr>
        <w:t xml:space="preserve"> اعتماد التوظيف، يسجل قسم الموارد البشرية الموظف الجديد، ثم يرسل بريداً إلكترونياً إلى مدير القسم ليحدد الصلاحيات المطلوبة. يُرسل الطلب إلى تقنية المعلومات للتحقق من الصلاحيات وتوثيقها، ثم تُحال إلى أمن المعلومات للتحقق من تناسبها مع المسمى الوظيفي والموافقة عليها. عند الموافقة يعود الطلب إلى تقنية المعلومات لإضافة الصلاحيات إلى حساب الموظف وتجهيز الجهاز، ثم يُرسل بريد إلى مدير القسم للتحقق. وبالتوازي يُرسل بريد إلى المالية لفتح سجل الراتب وبريد إلى المرافق لإصدار بطاقة الدخول، وأخيراً يتحقق قسم الموارد البشرية من اكتمال كل شيء.</w:t>
      </w:r>
    </w:p>
    <w:p w14:paraId="394E116C" w14:textId="1326719B" w:rsidR="00367120" w:rsidRPr="00367120" w:rsidRDefault="001C1301" w:rsidP="00367120">
      <w:pPr>
        <w:spacing w:after="120"/>
        <w:jc w:val="center"/>
      </w:pPr>
      <w:r>
        <w:drawing>
          <wp:inline xmlns:a="http://schemas.openxmlformats.org/drawingml/2006/main" xmlns:pic="http://schemas.openxmlformats.org/drawingml/2006/picture">
            <wp:extent cx="8784000" cy="3513600"/>
            <wp:docPr id="1" name="Picture 1"/>
            <wp:cNvGraphicFramePr>
              <a:graphicFrameLocks noChangeAspect="1"/>
            </wp:cNvGraphicFramePr>
            <a:graphic>
              <a:graphicData uri="http://schemas.openxmlformats.org/drawingml/2006/picture">
                <pic:pic>
                  <pic:nvPicPr>
                    <pic:cNvPr id="0" name="EOS-2-as-is.png"/>
                    <pic:cNvPicPr/>
                  </pic:nvPicPr>
                  <pic:blipFill>
                    <a:blip r:embed="rId11"/>
                    <a:stretch>
                      <a:fillRect/>
                    </a:stretch>
                  </pic:blipFill>
                  <pic:spPr>
                    <a:xfrm>
                      <a:off x="0" y="0"/>
                      <a:ext cx="8784000" cy="3513600"/>
                    </a:xfrm>
                    <a:prstGeom prst="rect"/>
                  </pic:spPr>
                </pic:pic>
              </a:graphicData>
            </a:graphic>
          </wp:inline>
        </w:drawing>
      </w:r>
    </w:p>
    <w:p w14:paraId="394E116C" w14:textId="1326719B" w:rsidR="00367120" w:rsidRPr="00367120" w:rsidRDefault="001C1301" w:rsidP="00367120">
      <w:pPr>
        <w:spacing w:after="120"/>
        <w:jc w:val="center"/>
        <w:sectPr w:rsidR="00144FD9">
          <w:footerReference w:type="default" r:id="rId8"/>
          <w:pgSz w:w="16838" w:h="11906" w:orient="landscape"/>
          <w:pgMar w:top="1440" w:right="1440" w:bottom="1440" w:left="1440" w:header="708" w:footer="708" w:gutter="0"/>
          <w:cols w:space="720"/>
          <w:docGrid w:linePitch="360"/>
        </w:sectPr>
      </w:pPr>
      <w:r>
        <w:rPr>
          <w:sz w:val="20"/>
        </w:rPr>
        <w:t>الشكل 1: الإجراء الحالي (As-is) لتجهيز الموظف الجديد</w:t>
      </w:r>
    </w:p>
    <w:p w14:paraId="02FF3315" w14:textId="77777777" w:rsidR="001A06A3" w:rsidRDefault="00000000">
      <w:pPr>
        <w:pStyle w:val="2"/>
        <w:bidi/>
      </w:pPr>
      <w:r>
        <w:rPr>
          <w:rtl/>
        </w:rPr>
        <w:t>4.2 نقاط الألم</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800"/>
        <w:gridCol w:w="1425"/>
        <w:gridCol w:w="2851"/>
      </w:tblGrid>
      <w:tr w:rsidR="001A06A3" w14:paraId="11B780C6" w14:textId="77777777">
        <w:tblPrEx>
          <w:tblCellMar>
            <w:top w:w="0" w:type="dxa"/>
            <w:bottom w:w="0" w:type="dxa"/>
          </w:tblCellMar>
        </w:tblPrEx>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574DC0" w14:textId="77777777" w:rsidR="001A06A3" w:rsidRDefault="00000000">
            <w:r>
              <w:rPr>
                <w:b/>
                <w:bCs/>
                <w:color w:val="FFFFFF"/>
                <w:sz w:val="19"/>
                <w:szCs w:val="19"/>
                <w:rtl/>
              </w:rPr>
              <w:t>الرقم</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4E7D2C" w14:textId="77777777" w:rsidR="001A06A3" w:rsidRDefault="00000000">
            <w:r>
              <w:rPr>
                <w:b/>
                <w:bCs/>
                <w:color w:val="FFFFFF"/>
                <w:sz w:val="19"/>
                <w:szCs w:val="19"/>
                <w:rtl/>
              </w:rPr>
              <w:t>نقطة الألم</w:t>
            </w:r>
          </w:p>
        </w:tc>
        <w:tc>
          <w:tcPr>
            <w:tcW w:w="14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24B0DD" w14:textId="77777777" w:rsidR="001A06A3" w:rsidRDefault="00000000">
            <w:r>
              <w:rPr>
                <w:b/>
                <w:bCs/>
                <w:color w:val="FFFFFF"/>
                <w:sz w:val="19"/>
                <w:szCs w:val="19"/>
                <w:rtl/>
              </w:rPr>
              <w:t>خطوة الإجراء</w:t>
            </w:r>
          </w:p>
        </w:tc>
        <w:tc>
          <w:tcPr>
            <w:tcW w:w="285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A1EABF" w14:textId="77777777" w:rsidR="001A06A3" w:rsidRDefault="00000000">
            <w:r>
              <w:rPr>
                <w:b/>
                <w:bCs/>
                <w:color w:val="FFFFFF"/>
                <w:sz w:val="19"/>
                <w:szCs w:val="19"/>
                <w:rtl/>
              </w:rPr>
              <w:t>الأثر</w:t>
            </w:r>
          </w:p>
        </w:tc>
      </w:tr>
      <w:tr w:rsidR="00367120" w14:paraId="6BB2F8C6" w14:textId="77777777" w:rsidTr="001C2418">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3E82C" w14:textId="2C37AEA7" w:rsidR="00367120" w:rsidRDefault="00367120" w:rsidP="00367120">
            <w:r>
              <w:t>PP-01</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7EBB53" w14:textId="373FE53A" w:rsidR="00367120" w:rsidRDefault="00367120" w:rsidP="00367120">
            <w:r>
              <w:rPr>
                <w:rtl/>
              </w:rPr>
              <w:t>تستلم تقنية المعلومات الطلب دون تفاصيل الصلاحيات المطلوبة</w:t>
            </w:r>
          </w:p>
        </w:tc>
        <w:tc>
          <w:tcPr>
            <w:tcW w:w="1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522BD" w14:textId="097ED091" w:rsidR="00367120" w:rsidRDefault="00367120" w:rsidP="00367120">
            <w:r>
              <w:rPr>
                <w:rtl/>
              </w:rPr>
              <w:t>الخطوة 4</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72805B" w14:textId="569CB4C1" w:rsidR="00367120" w:rsidRDefault="00367120" w:rsidP="00367120">
            <w:r>
              <w:rPr>
                <w:rtl/>
              </w:rPr>
              <w:t>رجوع للتوضيح وتأخير من يوم إلى يومين لكل موظف</w:t>
            </w:r>
          </w:p>
        </w:tc>
      </w:tr>
      <w:tr w:rsidR="00367120" w14:paraId="4370EE48" w14:textId="77777777" w:rsidTr="001C2418">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FEBC57" w14:textId="2AF0C2A9" w:rsidR="00367120" w:rsidRDefault="00367120" w:rsidP="00367120">
            <w:r>
              <w:t>PP-02</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C2B8D" w14:textId="71688583" w:rsidR="00367120" w:rsidRDefault="00367120" w:rsidP="00367120">
            <w:r>
              <w:rPr>
                <w:rtl/>
              </w:rPr>
              <w:t>لا توجد قائمة صلاحيات موحدة لكل مسمى وظيفي، فيحدد كل مدير الصلاحيات بطريقته</w:t>
            </w:r>
          </w:p>
        </w:tc>
        <w:tc>
          <w:tcPr>
            <w:tcW w:w="1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F80CF" w14:textId="51D6F4AA" w:rsidR="00367120" w:rsidRDefault="00367120" w:rsidP="00367120">
            <w:r>
              <w:rPr>
                <w:rtl/>
              </w:rPr>
              <w:t>الخطوة 3</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D7511" w14:textId="3E75042F" w:rsidR="00367120" w:rsidRDefault="00367120" w:rsidP="00367120">
            <w:r>
              <w:rPr>
                <w:rtl/>
              </w:rPr>
              <w:t>صلاحيات ناقصة أو زائدة، ورفض 20٪ من الطلبات من أمن المعلومات</w:t>
            </w:r>
          </w:p>
        </w:tc>
      </w:tr>
      <w:tr w:rsidR="00367120" w14:paraId="2E001DA2" w14:textId="77777777" w:rsidTr="001C2418">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722994" w14:textId="50D366A2" w:rsidR="00367120" w:rsidRDefault="00367120" w:rsidP="00367120">
            <w:r>
              <w:t>PP-03</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20268" w14:textId="59153BA7" w:rsidR="00367120" w:rsidRDefault="00367120" w:rsidP="00367120">
            <w:r>
              <w:rPr>
                <w:rtl/>
              </w:rPr>
              <w:t>يتفرق الطلب بين رسائل بريد ولا توجد جهة ترى حالته كاملة</w:t>
            </w:r>
          </w:p>
        </w:tc>
        <w:tc>
          <w:tcPr>
            <w:tcW w:w="1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34259" w14:textId="1E9E579A" w:rsidR="00367120" w:rsidRDefault="00367120" w:rsidP="00367120">
            <w:r>
              <w:rPr>
                <w:rtl/>
              </w:rPr>
              <w:t>الخطوات 2 إلى 9</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E51FC1" w14:textId="3B9371EF" w:rsidR="00367120" w:rsidRDefault="00367120" w:rsidP="00367120">
            <w:r>
              <w:rPr>
                <w:rtl/>
              </w:rPr>
              <w:t>ضياع جزء من الطلب (جهاز أو بطاقة أو سجل راتب)، وحوالي 12 رسالة لكل موظف</w:t>
            </w:r>
          </w:p>
        </w:tc>
      </w:tr>
      <w:tr w:rsidR="00367120" w14:paraId="08482A94" w14:textId="77777777" w:rsidTr="001C2418">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C6D94" w14:textId="2286A023" w:rsidR="00367120" w:rsidRDefault="00367120" w:rsidP="00367120">
            <w:pPr>
              <w:rPr>
                <w:sz w:val="19"/>
                <w:szCs w:val="19"/>
                <w:rtl/>
              </w:rPr>
            </w:pPr>
            <w:r>
              <w:t>PP-04</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E4BF9F" w14:textId="21BA2F0A" w:rsidR="00367120" w:rsidRDefault="00367120" w:rsidP="00367120">
            <w:r>
              <w:rPr>
                <w:rtl/>
              </w:rPr>
              <w:t>لا تُحفظ موافقة أمن المعلومات في سجل يمكن الرجوع إليه</w:t>
            </w:r>
          </w:p>
        </w:tc>
        <w:tc>
          <w:tcPr>
            <w:tcW w:w="1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983671" w14:textId="7EAB61AE" w:rsidR="00367120" w:rsidRDefault="00367120" w:rsidP="00367120">
            <w:r>
              <w:rPr>
                <w:rtl/>
              </w:rPr>
              <w:t>الخطوتان 5 و6</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6D5450" w14:textId="0FCF4241" w:rsidR="00367120" w:rsidRDefault="00367120" w:rsidP="00367120">
            <w:r>
              <w:rPr>
                <w:rtl/>
              </w:rPr>
              <w:t>منح صلاحيات دون موافقة موثقة في 15٪ من الطلبات، ومخاطر في التدقيق</w:t>
            </w:r>
          </w:p>
        </w:tc>
      </w:tr>
      <w:tr w:rsidR="00367120" w14:paraId="68133F70" w14:textId="77777777" w:rsidTr="001C2418">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752E5B" w14:textId="1D2D7CC6" w:rsidR="00367120" w:rsidRDefault="00367120" w:rsidP="00367120">
            <w:pPr>
              <w:rPr>
                <w:sz w:val="19"/>
                <w:szCs w:val="19"/>
                <w:rtl/>
              </w:rPr>
            </w:pPr>
            <w:r>
              <w:t>PP-05</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034EB" w14:textId="75188481" w:rsidR="00367120" w:rsidRDefault="00367120" w:rsidP="00367120">
            <w:r>
              <w:rPr>
                <w:rtl/>
              </w:rPr>
              <w:t>لا يُتحقق من اكتمال التجهيز إلا في نهاية الإجراء، وغالباً بعد المباشرة</w:t>
            </w:r>
          </w:p>
        </w:tc>
        <w:tc>
          <w:tcPr>
            <w:tcW w:w="14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7B0FBD" w14:textId="48A03B21" w:rsidR="00367120" w:rsidRDefault="00367120" w:rsidP="00367120">
            <w:r>
              <w:rPr>
                <w:rtl/>
              </w:rPr>
              <w:t>الخطوة 9</w:t>
            </w:r>
          </w:p>
        </w:tc>
        <w:tc>
          <w:tcPr>
            <w:tcW w:w="28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77C95" w14:textId="46093AFA" w:rsidR="00367120" w:rsidRDefault="00367120" w:rsidP="00367120">
            <w:r>
              <w:rPr>
                <w:rtl/>
              </w:rPr>
              <w:t>مباشرة 30٪ من الموظفين دون جهاز أو بصلاحيات ناقصة، و7 أيام حتى الإنتاجية</w:t>
            </w:r>
          </w:p>
        </w:tc>
      </w:tr>
    </w:tbl>
    <w:p w14:paraId="557DA69E" w14:textId="77777777" w:rsidR="001A06A3" w:rsidRDefault="00000000">
      <w:pPr>
        <w:pStyle w:val="2"/>
        <w:bidi/>
      </w:pPr>
      <w:r>
        <w:rPr>
          <w:rtl/>
        </w:rPr>
        <w:t>4.3 الإجراء المستقبلي (To-be)</w:t>
      </w:r>
    </w:p>
    <w:p w14:paraId="1027C650" w14:textId="727A2F09" w:rsidR="00434BDD" w:rsidRPr="006A6BC4" w:rsidRDefault="00434BDD" w:rsidP="00434BDD">
      <w:pPr>
        <w:spacing w:after="120"/>
        <w:rPr>
          <w:rtl/>
        </w:rPr>
        <w:sectPr w:rsidR="00144FD9">
          <w:footerReference w:type="default" r:id="rId8"/>
          <w:pgSz w:w="11906" w:h="16838"/>
          <w:pgMar w:top="1440" w:right="1440" w:bottom="1440" w:left="1440" w:header="708" w:footer="708" w:gutter="0"/>
          <w:cols w:space="720"/>
          <w:docGrid w:linePitch="360"/>
        </w:sectPr>
      </w:pPr>
      <w:r w:rsidRPr="006A6BC4">
        <w:rPr>
          <w:rtl/>
        </w:rPr>
        <w:t>بعد اعتماد التوظيف، يسجل قسم الموارد البشرية الموظف الجديد في النظام، فيُنشأ الطلب تلقائياً ويُرسل إلى مدير القسم، وبالتوازي إلى المالية والمرافق لفتح سجل الراتب وإصدار بطاقة الدخول. يختار مدير القسم المسمى الوظيفي في نموذج الطلب، فيعرض النظام قائمة الصلاحيات الجاهزة لهذا المسمى ويعبّئ الطلب منها. يحيل النظام الطلب إلى أمن المعلومات للموافقة، ويحفظ الموافقة في سجل تدقيق، ثم يوزع المهام على تقنية المعلومات لإضافة الصلاحيات وتجهيز الجهاز. يرسل النظام تذكيراً ويصعّد عند تجاوز الموعد، ويؤكد مدير القسم جاهزية الموظف قبل المباشرة، وترى الموارد البشرية حالة الطلب في مكان واحد حتى اكتمال الحساب والصلاحيات والجهاز وسجل الراتب وبطاقة الدخول قبل اليوم الأول.</w:t>
      </w:r>
    </w:p>
    <w:p w14:paraId="1027C650" w14:textId="727A2F09" w:rsidR="00434BDD" w:rsidRPr="006A6BC4" w:rsidRDefault="00434BDD" w:rsidP="00434BDD">
      <w:pPr>
        <w:spacing w:after="120"/>
        <w:jc w:val="center"/>
        <w:rPr>
          <w:rtl/>
        </w:rPr>
      </w:pPr>
      <w:r>
        <w:drawing>
          <wp:inline xmlns:a="http://schemas.openxmlformats.org/drawingml/2006/main" xmlns:pic="http://schemas.openxmlformats.org/drawingml/2006/picture">
            <wp:extent cx="8784000" cy="3769957"/>
            <wp:docPr id="2" name="Picture 2"/>
            <wp:cNvGraphicFramePr>
              <a:graphicFrameLocks noChangeAspect="1"/>
            </wp:cNvGraphicFramePr>
            <a:graphic>
              <a:graphicData uri="http://schemas.openxmlformats.org/drawingml/2006/picture">
                <pic:pic>
                  <pic:nvPicPr>
                    <pic:cNvPr id="0" name="EOS-2-to-be.png"/>
                    <pic:cNvPicPr/>
                  </pic:nvPicPr>
                  <pic:blipFill>
                    <a:blip r:embed="rId12"/>
                    <a:stretch>
                      <a:fillRect/>
                    </a:stretch>
                  </pic:blipFill>
                  <pic:spPr>
                    <a:xfrm>
                      <a:off x="0" y="0"/>
                      <a:ext cx="8784000" cy="3769957"/>
                    </a:xfrm>
                    <a:prstGeom prst="rect"/>
                  </pic:spPr>
                </pic:pic>
              </a:graphicData>
            </a:graphic>
          </wp:inline>
        </w:drawing>
      </w:r>
    </w:p>
    <w:p w14:paraId="1027C650" w14:textId="727A2F09" w:rsidR="00434BDD" w:rsidRPr="006A6BC4" w:rsidRDefault="00434BDD" w:rsidP="00434BDD">
      <w:pPr>
        <w:spacing w:after="120"/>
        <w:jc w:val="center"/>
        <w:rPr>
          <w:rtl/>
        </w:rPr>
        <w:sectPr w:rsidR="00144FD9">
          <w:footerReference w:type="default" r:id="rId8"/>
          <w:pgSz w:w="16838" w:h="11906" w:orient="landscape"/>
          <w:pgMar w:top="1440" w:right="1440" w:bottom="1440" w:left="1440" w:header="708" w:footer="708" w:gutter="0"/>
          <w:cols w:space="720"/>
          <w:docGrid w:linePitch="360"/>
        </w:sectPr>
      </w:pPr>
      <w:r>
        <w:rPr>
          <w:sz w:val="20"/>
        </w:rPr>
        <w:t>الشكل 2: الإجراء المستقبلي (To-be) لتجهيز الموظف الجديد</w:t>
      </w:r>
    </w:p>
    <w:p w14:paraId="68179849" w14:textId="77777777" w:rsidR="00434BDD" w:rsidRPr="00434BDD" w:rsidRDefault="00434BDD" w:rsidP="00434BDD">
      <w:pPr>
        <w:pStyle w:val="2"/>
        <w:bidi/>
        <w:rPr>
          <w:i/>
          <w:iCs/>
          <w:color w:val="7F7F7F"/>
        </w:rPr>
      </w:pPr>
      <w:r>
        <w:rPr>
          <w:rtl/>
        </w:rPr>
        <w:t>4.4 كيف تُعالج كل نقطة ألم</w:t>
      </w:r>
    </w:p>
    <w:tbl>
      <w:tblPr>
        <w:bidiVisual/>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8125"/>
      </w:tblGrid>
      <w:tr w:rsidR="00434BDD" w14:paraId="0D6060AA" w14:textId="77777777" w:rsidTr="00434BDD">
        <w:tblPrEx>
          <w:tblCellMar>
            <w:top w:w="0" w:type="dxa"/>
            <w:bottom w:w="0" w:type="dxa"/>
          </w:tblCellMar>
        </w:tblPrEx>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3A0461" w14:textId="0E215695" w:rsidR="00434BDD" w:rsidRDefault="00434BDD" w:rsidP="00434BDD">
            <w:r>
              <w:rPr>
                <w:b/>
                <w:bCs/>
                <w:rtl/>
              </w:rPr>
              <w:t>نقطة الألم</w:t>
            </w:r>
          </w:p>
        </w:tc>
        <w:tc>
          <w:tcPr>
            <w:tcW w:w="81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C6F19B" w14:textId="0AD3E2FD" w:rsidR="00434BDD" w:rsidRDefault="00434BDD" w:rsidP="00434BDD">
            <w:r>
              <w:rPr>
                <w:b/>
                <w:bCs/>
                <w:rtl/>
              </w:rPr>
              <w:t>كيف تُعالج</w:t>
            </w:r>
          </w:p>
        </w:tc>
      </w:tr>
      <w:tr w:rsidR="00434BDD" w14:paraId="660A595B" w14:textId="77777777" w:rsidTr="00434BDD">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912DA" w14:textId="0E4AA863" w:rsidR="00434BDD" w:rsidRDefault="00434BDD" w:rsidP="00434BDD">
            <w:r>
              <w:t>PP-01</w:t>
            </w:r>
          </w:p>
        </w:tc>
        <w:tc>
          <w:tcPr>
            <w:tcW w:w="81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51EC4" w14:textId="3A28A191" w:rsidR="00434BDD" w:rsidRDefault="00434BDD" w:rsidP="00434BDD">
            <w:r>
              <w:rPr>
                <w:rtl/>
              </w:rPr>
              <w:t>النموذج الموحد يعبّئ الصلاحيات كاملة من قائمة المسمى الوظيفي</w:t>
            </w:r>
          </w:p>
        </w:tc>
      </w:tr>
      <w:tr w:rsidR="00434BDD" w14:paraId="5B80015D" w14:textId="77777777" w:rsidTr="00434BDD">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2DFAF" w14:textId="5FCACDDE" w:rsidR="00434BDD" w:rsidRDefault="00434BDD" w:rsidP="00434BDD">
            <w:r>
              <w:t>PP-02</w:t>
            </w:r>
          </w:p>
        </w:tc>
        <w:tc>
          <w:tcPr>
            <w:tcW w:w="81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C1E6F" w14:textId="35EE27D3" w:rsidR="00434BDD" w:rsidRDefault="00434BDD" w:rsidP="00434BDD">
            <w:r>
              <w:rPr>
                <w:rtl/>
              </w:rPr>
              <w:t>قائمة صلاحيات جاهزة لكل مسمى وظيفي</w:t>
            </w:r>
          </w:p>
        </w:tc>
      </w:tr>
      <w:tr w:rsidR="00434BDD" w14:paraId="2F4C5975" w14:textId="77777777" w:rsidTr="00434BDD">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145B8" w14:textId="56919073" w:rsidR="00434BDD" w:rsidRDefault="00434BDD" w:rsidP="00434BDD">
            <w:r>
              <w:t>PP-03</w:t>
            </w:r>
          </w:p>
        </w:tc>
        <w:tc>
          <w:tcPr>
            <w:tcW w:w="81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C8421" w14:textId="4D0381F9" w:rsidR="00434BDD" w:rsidRDefault="00434BDD" w:rsidP="00434BDD">
            <w:r>
              <w:rPr>
                <w:rtl/>
              </w:rPr>
              <w:t>توزيع آلي للمهام وعرض الحالة في مكان واحد</w:t>
            </w:r>
          </w:p>
        </w:tc>
      </w:tr>
      <w:tr w:rsidR="00434BDD" w14:paraId="158DAA19" w14:textId="77777777" w:rsidTr="00434BDD">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0AD4E" w14:textId="3D25CDCA" w:rsidR="00434BDD" w:rsidRDefault="00434BDD" w:rsidP="00434BDD">
            <w:pPr>
              <w:rPr>
                <w:sz w:val="19"/>
                <w:szCs w:val="19"/>
                <w:rtl/>
              </w:rPr>
            </w:pPr>
            <w:r>
              <w:t>PP-04</w:t>
            </w:r>
          </w:p>
        </w:tc>
        <w:tc>
          <w:tcPr>
            <w:tcW w:w="81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D54DF8" w14:textId="3C3B8D15" w:rsidR="00434BDD" w:rsidRDefault="00434BDD" w:rsidP="00434BDD">
            <w:r>
              <w:rPr>
                <w:rtl/>
              </w:rPr>
              <w:t>سجل تدقيق يحفظ كل موافقة قبل التنفيذ</w:t>
            </w:r>
          </w:p>
        </w:tc>
      </w:tr>
      <w:tr w:rsidR="00434BDD" w14:paraId="6A257CD4" w14:textId="77777777" w:rsidTr="00434BDD">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34C02" w14:textId="41CEC5DB" w:rsidR="00434BDD" w:rsidRDefault="00434BDD" w:rsidP="00434BDD">
            <w:pPr>
              <w:rPr>
                <w:sz w:val="19"/>
                <w:szCs w:val="19"/>
                <w:rtl/>
              </w:rPr>
            </w:pPr>
            <w:r>
              <w:t>PP-05</w:t>
            </w:r>
          </w:p>
        </w:tc>
        <w:tc>
          <w:tcPr>
            <w:tcW w:w="81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47DB24" w14:textId="103522DA" w:rsidR="00434BDD" w:rsidRDefault="00434BDD" w:rsidP="00434BDD">
            <w:r>
              <w:rPr>
                <w:rtl/>
              </w:rPr>
              <w:t>تذكير وتصعيد وتأكيد المدير للجاهزية قبل المباشرة</w:t>
            </w:r>
          </w:p>
        </w:tc>
      </w:tr>
    </w:tbl>
    <w:p w14:paraId="68179849" w14:textId="77777777" w:rsidR="00434BDD" w:rsidRPr="00434BDD" w:rsidRDefault="00434BDD" w:rsidP="00434BDD">
      <w:pPr>
        <w:pStyle w:val="2"/>
        <w:bidi/>
        <w:rPr>
          <w:i/>
          <w:iCs/>
          <w:color w:val="7F7F7F"/>
        </w:rPr>
      </w:pPr>
      <w:r>
        <w:rPr>
          <w:rtl/>
        </w:rPr>
        <w:t>4.5 حالات الاستخدام</w:t>
      </w:r>
    </w:p>
    <w:p w14:paraId="54CB6A82" w14:textId="154CF989" w:rsidR="001A06A3" w:rsidRDefault="001C1301" w:rsidP="001C1301">
      <w:pPr>
        <w:spacing w:after="120"/>
      </w:pPr>
      <w:r w:rsidRPr="001C1301">
        <w:rPr>
          <w:rtl/>
        </w:rPr>
        <w:t>يوضح المخطط والجدول التاليان حالات الاستخدام الرئيسية للنظام والأطراف التي تتفاعل معه، وارتباط كل حالة بالمتطلبات الوظيفية الواردة في القسم 6.</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
        <w:gridCol w:w="5515"/>
        <w:gridCol w:w="1203"/>
        <w:gridCol w:w="1306"/>
      </w:tblGrid>
      <w:tr w:rsidR="006A6BC4" w14:paraId="3267C119" w14:textId="77777777" w:rsidTr="00957D80">
        <w:tblPrEx>
          <w:tblCellMar>
            <w:top w:w="0" w:type="dxa"/>
            <w:bottom w:w="0" w:type="dxa"/>
          </w:tblCellMar>
        </w:tblPrEx>
        <w:trPr>
          <w:tblHeader/>
        </w:trPr>
        <w:tc>
          <w:tcPr>
            <w:tcW w:w="10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2D3CFA" w14:textId="18CF7B48" w:rsidR="006A6BC4" w:rsidRDefault="006A6BC4" w:rsidP="006A6BC4">
            <w:r>
              <w:rPr>
                <w:b/>
                <w:bCs/>
                <w:rtl/>
              </w:rPr>
              <w:t>الرقم</w:t>
            </w:r>
          </w:p>
        </w:tc>
        <w:tc>
          <w:tcPr>
            <w:tcW w:w="55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8921E7" w14:textId="5F2E1AC9" w:rsidR="006A6BC4" w:rsidRDefault="006A6BC4" w:rsidP="006A6BC4">
            <w:r>
              <w:rPr>
                <w:b/>
                <w:bCs/>
                <w:rtl/>
              </w:rPr>
              <w:t>حالة الاستخدام</w:t>
            </w:r>
          </w:p>
        </w:tc>
        <w:tc>
          <w:tcPr>
            <w:tcW w:w="12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E68804" w14:textId="0882031E" w:rsidR="006A6BC4" w:rsidRDefault="006A6BC4" w:rsidP="006A6BC4">
            <w:r>
              <w:rPr>
                <w:b/>
                <w:bCs/>
                <w:rtl/>
              </w:rPr>
              <w:t>الأكتور</w:t>
            </w:r>
          </w:p>
        </w:tc>
        <w:tc>
          <w:tcPr>
            <w:tcW w:w="130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FCC6EA" w14:textId="672B415C" w:rsidR="006A6BC4" w:rsidRDefault="006A6BC4" w:rsidP="006A6BC4">
            <w:r>
              <w:rPr>
                <w:b/>
                <w:bCs/>
                <w:rtl/>
              </w:rPr>
              <w:t>المتطلبات المرتبطة</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UC-01</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تسجيل الموظف الجديد: تسجل الموارد البشرية الموظف بعد اعتماد التوظيف، وينشئ النظام الطلب تلقائياً.</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الموارد البشرية</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FR-01</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UC-02</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تعبئة نموذج الطلب: يختار مدير القسم المسمى الوظيفي، وتُعبَّأ الصلاحيات تلقائياً، ثم يرسل الطلب.</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مدير القسم</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FR-01، FR-02، FR-08</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UC-03</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مراجعة الصلاحيات والموافقة: يراجع الأمن الصلاحيات ويوافق أو يعيد الطلب للتعديل، وتُحفظ الموافقة في سجل التدقيق.</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أمن المعلومات</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FR-03، FR-04</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UC-04</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توزيع المهام تلقائياً: يوزع النظام المهام على المالية والمرافق فور إنشاء الطلب، وعلى تقنية المعلومات بعد موافقة الأمن.</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النظام</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FR-05</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UC-05</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إضافة الصلاحيات وتجهيز الجهاز: تنفذ تقنية المعلومات المهمة بعد موافقة الأمن، ويُنبَّه مديرها عند تجاوز يومي عمل.</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تقنية المعلومات</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FR-04، FR-07</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UC-06</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فتح سجل الراتب: تفتح المالية سجل الراتب للموظف الجديد.</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المالية</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FR-05</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UC-07</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إصدار بطاقة الدخول: تصدر المرافق بطاقة الدخول للموظف الجديد.</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المرافق</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FR-05</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UC-08</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تأكيد جاهزية الموظف: يؤكد المدير الجاهزية قبل تاريخ المباشرة.</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مدير القسم</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FR-09</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UC-09</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متابعة حالة الطلب: عرض حالة الطلب في لوحة واحدة.</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الموارد البشرية، مدير القسم</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FR-06</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UC-10</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استخراج تقرير الحالة والمدة: تقرير بحالة الطلبات ومددها.</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الموارد البشرية</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FR-10</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UC-11</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مراجعة سجل التدقيق: الاطلاع على من وافق ومتى.</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الالتزام والمراجعة الداخلية</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FR-03</w:t>
            </w:r>
          </w:p>
        </w:tc>
      </w:tr>
    </w:tbl>
    <w:p w14:paraId="5A0E531C" w14:textId="77777777" w:rsidR="006A6BC4" w:rsidRDefault="006A6BC4">
      <w:pPr>
        <w:bidi w:val="0"/>
        <w:rPr>
          <w:b/>
          <w:bCs/>
          <w:color w:val="1F3864"/>
          <w:sz w:val="30"/>
          <w:szCs w:val="30"/>
          <w:rtl/>
        </w:rPr>
        <w:sectPr w:rsidR="00144FD9">
          <w:footerReference w:type="default" r:id="rId8"/>
          <w:pgSz w:w="11906" w:h="16838"/>
          <w:pgMar w:top="1440" w:right="1440" w:bottom="1440" w:left="1440" w:header="708" w:footer="708" w:gutter="0"/>
          <w:cols w:space="720"/>
          <w:docGrid w:linePitch="360"/>
        </w:sectPr>
      </w:pPr>
      <w:r>
        <w:rPr>
          <w:rtl/>
        </w:rPr>
        <w:br w:type="page"/>
      </w:r>
    </w:p>
    <w:p w14:paraId="5A0E531C" w14:textId="77777777" w:rsidR="006A6BC4" w:rsidRDefault="006A6BC4">
      <w:pPr>
        <w:bidi w:val="0"/>
        <w:jc w:val="center"/>
        <w:rPr>
          <w:b/>
          <w:bCs/>
          <w:color w:val="1F3864"/>
          <w:sz w:val="30"/>
          <w:szCs w:val="30"/>
          <w:rtl/>
        </w:rPr>
      </w:pPr>
      <w:r>
        <w:drawing>
          <wp:inline xmlns:a="http://schemas.openxmlformats.org/drawingml/2006/main" xmlns:pic="http://schemas.openxmlformats.org/drawingml/2006/picture">
            <wp:extent cx="7200000" cy="4628571"/>
            <wp:docPr id="3" name="Picture 3"/>
            <wp:cNvGraphicFramePr>
              <a:graphicFrameLocks noChangeAspect="1"/>
            </wp:cNvGraphicFramePr>
            <a:graphic>
              <a:graphicData uri="http://schemas.openxmlformats.org/drawingml/2006/picture">
                <pic:pic>
                  <pic:nvPicPr>
                    <pic:cNvPr id="0" name="EOS-use-cases.png"/>
                    <pic:cNvPicPr/>
                  </pic:nvPicPr>
                  <pic:blipFill>
                    <a:blip r:embed="rId13"/>
                    <a:stretch>
                      <a:fillRect/>
                    </a:stretch>
                  </pic:blipFill>
                  <pic:spPr>
                    <a:xfrm>
                      <a:off x="0" y="0"/>
                      <a:ext cx="7200000" cy="4628571"/>
                    </a:xfrm>
                    <a:prstGeom prst="rect"/>
                  </pic:spPr>
                </pic:pic>
              </a:graphicData>
            </a:graphic>
          </wp:inline>
        </w:drawing>
      </w:r>
    </w:p>
    <w:p w14:paraId="5A0E531C" w14:textId="77777777" w:rsidR="006A6BC4" w:rsidRDefault="006A6BC4">
      <w:pPr>
        <w:bidi w:val="0"/>
        <w:jc w:val="center"/>
        <w:rPr>
          <w:b/>
          <w:bCs/>
          <w:color w:val="1F3864"/>
          <w:sz w:val="30"/>
          <w:szCs w:val="30"/>
          <w:rtl/>
        </w:rPr>
        <w:sectPr w:rsidR="00144FD9">
          <w:footerReference w:type="default" r:id="rId8"/>
          <w:pgSz w:w="16838" w:h="11906" w:orient="landscape"/>
          <w:pgMar w:top="1440" w:right="1440" w:bottom="1440" w:left="1440" w:header="708" w:footer="708" w:gutter="0"/>
          <w:cols w:space="720"/>
          <w:docGrid w:linePitch="360"/>
        </w:sectPr>
      </w:pPr>
      <w:r>
        <w:rPr>
          <w:sz w:val="20"/>
        </w:rPr>
        <w:t>الشكل 3: مخطط حالات الاستخدام (Use Case Diagram)</w:t>
      </w:r>
    </w:p>
    <w:p w14:paraId="228E8055" w14:textId="378DE81C" w:rsidR="001A06A3" w:rsidRDefault="00000000">
      <w:pPr>
        <w:pStyle w:val="1"/>
        <w:bidi/>
      </w:pPr>
      <w:r>
        <w:rPr>
          <w:rtl/>
        </w:rPr>
        <w:lastRenderedPageBreak/>
        <w:t>5. متطلبات العمل</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275"/>
        <w:gridCol w:w="2375"/>
        <w:gridCol w:w="1426"/>
      </w:tblGrid>
      <w:tr w:rsidR="001A06A3" w14:paraId="509A0614" w14:textId="77777777">
        <w:tblPrEx>
          <w:tblCellMar>
            <w:top w:w="0" w:type="dxa"/>
            <w:bottom w:w="0" w:type="dxa"/>
          </w:tblCellMar>
        </w:tblPrEx>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DDFBBE" w14:textId="77777777" w:rsidR="001A06A3" w:rsidRDefault="00000000">
            <w:r>
              <w:rPr>
                <w:b/>
                <w:bCs/>
                <w:color w:val="FFFFFF"/>
                <w:sz w:val="19"/>
                <w:szCs w:val="19"/>
                <w:rtl/>
              </w:rPr>
              <w:t>الرقم</w:t>
            </w:r>
          </w:p>
        </w:tc>
        <w:tc>
          <w:tcPr>
            <w:tcW w:w="42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0F9113" w14:textId="77777777" w:rsidR="001A06A3" w:rsidRDefault="00000000">
            <w:r>
              <w:rPr>
                <w:b/>
                <w:bCs/>
                <w:color w:val="FFFFFF"/>
                <w:sz w:val="19"/>
                <w:szCs w:val="19"/>
                <w:rtl/>
              </w:rPr>
              <w:t>متطلب العمل</w:t>
            </w:r>
          </w:p>
        </w:tc>
        <w:tc>
          <w:tcPr>
            <w:tcW w:w="23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3D52B3" w14:textId="77777777" w:rsidR="001A06A3" w:rsidRDefault="00000000">
            <w:r>
              <w:rPr>
                <w:b/>
                <w:bCs/>
                <w:color w:val="FFFFFF"/>
                <w:sz w:val="19"/>
                <w:szCs w:val="19"/>
                <w:rtl/>
              </w:rPr>
              <w:t>المبرر</w:t>
            </w:r>
          </w:p>
        </w:tc>
        <w:tc>
          <w:tcPr>
            <w:tcW w:w="1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9AA433" w14:textId="77777777" w:rsidR="001A06A3" w:rsidRDefault="00000000">
            <w:r>
              <w:rPr>
                <w:b/>
                <w:bCs/>
                <w:color w:val="FFFFFF"/>
                <w:sz w:val="19"/>
                <w:szCs w:val="19"/>
                <w:rtl/>
              </w:rPr>
              <w:t>يعالج</w:t>
            </w:r>
          </w:p>
        </w:tc>
      </w:tr>
      <w:tr w:rsidR="006A6BC4" w14:paraId="19DD2160" w14:textId="77777777" w:rsidTr="008C01CF">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E80708" w14:textId="36622959" w:rsidR="006A6BC4" w:rsidRDefault="006A6BC4" w:rsidP="006A6BC4">
            <w:r>
              <w:t>BR-01</w:t>
            </w:r>
          </w:p>
        </w:tc>
        <w:tc>
          <w:tcPr>
            <w:tcW w:w="4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2889C" w14:textId="16BDFC4E" w:rsidR="006A6BC4" w:rsidRDefault="006A6BC4" w:rsidP="006A6BC4">
            <w:r>
              <w:rPr>
                <w:rtl/>
              </w:rPr>
              <w:t>تحتاج الشركة إلى أن يمتلك كل موظف جديد جميع الصلاحيات والأجهزة المطلوبة قبل مباشرته العمل</w:t>
            </w:r>
          </w:p>
        </w:tc>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FA62F" w14:textId="334457FF" w:rsidR="006A6BC4" w:rsidRDefault="006A6BC4" w:rsidP="006A6BC4">
            <w:r>
              <w:rPr>
                <w:rtl/>
              </w:rPr>
              <w:t>تقليل أيام عدم الإنتاجية</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3726EC" w14:textId="2BAD9E80" w:rsidR="006A6BC4" w:rsidRDefault="006A6BC4" w:rsidP="006A6BC4">
            <w:r>
              <w:t>PP-05</w:t>
            </w:r>
          </w:p>
        </w:tc>
      </w:tr>
      <w:tr w:rsidR="006A6BC4" w14:paraId="3570B71F" w14:textId="77777777" w:rsidTr="002846A2">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61A3E" w14:textId="0CF30A2F" w:rsidR="006A6BC4" w:rsidRDefault="006A6BC4" w:rsidP="006A6BC4">
            <w:r>
              <w:t>BR-02</w:t>
            </w:r>
          </w:p>
        </w:tc>
        <w:tc>
          <w:tcPr>
            <w:tcW w:w="4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9A979" w14:textId="702C8214" w:rsidR="006A6BC4" w:rsidRDefault="006A6BC4" w:rsidP="006A6BC4">
            <w:r>
              <w:rPr>
                <w:rtl/>
              </w:rPr>
              <w:t>تحتاج الشركة إلى ربط الصلاحيات بالمسمى الوظيفي</w:t>
            </w:r>
          </w:p>
        </w:tc>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273E7B" w14:textId="3CD700CA" w:rsidR="006A6BC4" w:rsidRDefault="006A6BC4" w:rsidP="006A6BC4">
            <w:r>
              <w:rPr>
                <w:rtl/>
              </w:rPr>
              <w:t>دقة إضافة الصلاحيات للموظف</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4BF04" w14:textId="5F7C2723" w:rsidR="006A6BC4" w:rsidRDefault="006A6BC4" w:rsidP="006A6BC4">
            <w:r>
              <w:t>PP-02</w:t>
            </w:r>
          </w:p>
        </w:tc>
      </w:tr>
      <w:tr w:rsidR="006A6BC4" w14:paraId="3FFEB35C" w14:textId="77777777" w:rsidTr="002846A2">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2E02B8" w14:textId="5D08938C" w:rsidR="006A6BC4" w:rsidRDefault="006A6BC4" w:rsidP="006A6BC4">
            <w:r>
              <w:t>BR-03</w:t>
            </w:r>
          </w:p>
        </w:tc>
        <w:tc>
          <w:tcPr>
            <w:tcW w:w="4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2B1A3F" w14:textId="09FB0A64" w:rsidR="006A6BC4" w:rsidRDefault="006A6BC4" w:rsidP="006A6BC4">
            <w:r>
              <w:rPr>
                <w:rtl/>
              </w:rPr>
              <w:t>تحتاج الشركة إلى أن تنفذ الجهات المعنية إجراءات التجهيز بالتوازي وبتنسيق واحد</w:t>
            </w:r>
          </w:p>
        </w:tc>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AAEB7" w14:textId="3426CCB2" w:rsidR="006A6BC4" w:rsidRDefault="006A6BC4" w:rsidP="006A6BC4">
            <w:r>
              <w:rPr>
                <w:rtl/>
              </w:rPr>
              <w:t>تتم الإجراءات بشكل متزامن</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D756D" w14:textId="21947EFC" w:rsidR="006A6BC4" w:rsidRDefault="006A6BC4" w:rsidP="006A6BC4">
            <w:r>
              <w:t>PP-03</w:t>
            </w:r>
          </w:p>
        </w:tc>
      </w:tr>
      <w:tr w:rsidR="006A6BC4" w14:paraId="096BBE0C" w14:textId="77777777" w:rsidTr="002846A2">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3A551" w14:textId="7EAEF28D" w:rsidR="006A6BC4" w:rsidRDefault="006A6BC4" w:rsidP="006A6BC4">
            <w:r>
              <w:t>BR-04</w:t>
            </w:r>
          </w:p>
        </w:tc>
        <w:tc>
          <w:tcPr>
            <w:tcW w:w="4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59E68C" w14:textId="32BD4562" w:rsidR="006A6BC4" w:rsidRDefault="006A6BC4" w:rsidP="006A6BC4">
            <w:pPr>
              <w:rPr>
                <w:rFonts w:hint="cs"/>
                <w:rtl/>
              </w:rPr>
            </w:pPr>
            <w:r>
              <w:rPr>
                <w:rtl/>
              </w:rPr>
              <w:t>تحتاج الشركة إلى معرفة حالة كل طلب تجهيز في أي وقت</w:t>
            </w:r>
          </w:p>
        </w:tc>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EE65B2" w14:textId="17B8D5F5" w:rsidR="006A6BC4" w:rsidRDefault="006A6BC4" w:rsidP="006A6BC4">
            <w:r>
              <w:rPr>
                <w:rtl/>
              </w:rPr>
              <w:t>وضوح الإجراءات وحل المشاكل بشكل أسرع</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03987" w14:textId="560EB2BD" w:rsidR="006A6BC4" w:rsidRDefault="006A6BC4" w:rsidP="006A6BC4">
            <w:r>
              <w:t>PP-03</w:t>
            </w:r>
            <w:r>
              <w:rPr>
                <w:rtl/>
              </w:rPr>
              <w:t xml:space="preserve">، </w:t>
            </w:r>
            <w:r>
              <w:t>PP-05</w:t>
            </w:r>
          </w:p>
        </w:tc>
      </w:tr>
      <w:tr w:rsidR="006A6BC4" w14:paraId="184933C4" w14:textId="77777777" w:rsidTr="002846A2">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53588F" w14:textId="0CEBD3BB" w:rsidR="006A6BC4" w:rsidRDefault="006A6BC4" w:rsidP="006A6BC4">
            <w:pPr>
              <w:rPr>
                <w:sz w:val="19"/>
                <w:szCs w:val="19"/>
                <w:rtl/>
              </w:rPr>
            </w:pPr>
            <w:r>
              <w:t>BR-05</w:t>
            </w:r>
          </w:p>
        </w:tc>
        <w:tc>
          <w:tcPr>
            <w:tcW w:w="4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91FB8" w14:textId="4E2662F5" w:rsidR="006A6BC4" w:rsidRDefault="006A6BC4" w:rsidP="006A6BC4">
            <w:pPr>
              <w:rPr>
                <w:rFonts w:hint="cs"/>
                <w:rtl/>
              </w:rPr>
            </w:pPr>
            <w:r>
              <w:rPr>
                <w:rtl/>
              </w:rPr>
              <w:t>تحتاج الشركة إلى توثيق كل موافقة على الصلاحيات قبل تنفيذها</w:t>
            </w:r>
          </w:p>
        </w:tc>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C2B168" w14:textId="31AF296C" w:rsidR="006A6BC4" w:rsidRDefault="006A6BC4" w:rsidP="006A6BC4">
            <w:pPr>
              <w:rPr>
                <w:rFonts w:hint="cs"/>
                <w:rtl/>
              </w:rPr>
            </w:pPr>
            <w:r>
              <w:rPr>
                <w:rtl/>
              </w:rPr>
              <w:t>تلبية متطلبات التدقيق والامتثال</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1CBB45" w14:textId="27D4D499" w:rsidR="006A6BC4" w:rsidRDefault="006A6BC4" w:rsidP="006A6BC4">
            <w:r>
              <w:t>PP-04</w:t>
            </w:r>
          </w:p>
        </w:tc>
      </w:tr>
      <w:tr w:rsidR="006A6BC4" w14:paraId="0B8FA326" w14:textId="77777777" w:rsidTr="002846A2">
        <w:tblPrEx>
          <w:tblCellMar>
            <w:top w:w="0" w:type="dxa"/>
            <w:bottom w:w="0" w:type="dxa"/>
          </w:tblCellMar>
        </w:tblPrEx>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820FF" w14:textId="2AECCC8C" w:rsidR="006A6BC4" w:rsidRDefault="006A6BC4" w:rsidP="006A6BC4">
            <w:pPr>
              <w:rPr>
                <w:sz w:val="19"/>
                <w:szCs w:val="19"/>
                <w:rtl/>
              </w:rPr>
            </w:pPr>
            <w:r>
              <w:t>BR-06</w:t>
            </w:r>
          </w:p>
        </w:tc>
        <w:tc>
          <w:tcPr>
            <w:tcW w:w="42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68EE8" w14:textId="596FDDF7" w:rsidR="006A6BC4" w:rsidRDefault="006A6BC4" w:rsidP="006A6BC4">
            <w:pPr>
              <w:rPr>
                <w:rFonts w:hint="cs"/>
                <w:rtl/>
              </w:rPr>
            </w:pPr>
            <w:r>
              <w:rPr>
                <w:rtl/>
              </w:rPr>
              <w:t>تحتاج الشركة إلى أن يحدد مدير القسم الصلاحيات كاملة عند أول طلب</w:t>
            </w:r>
          </w:p>
        </w:tc>
        <w:tc>
          <w:tcPr>
            <w:tcW w:w="2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0543EE" w14:textId="33A33508" w:rsidR="006A6BC4" w:rsidRDefault="006A6BC4" w:rsidP="006A6BC4">
            <w:pPr>
              <w:rPr>
                <w:rFonts w:hint="cs"/>
                <w:rtl/>
              </w:rPr>
            </w:pPr>
            <w:r>
              <w:rPr>
                <w:rtl/>
              </w:rPr>
              <w:t>تقليل الرجوع للتوضيح</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BDFA5" w14:textId="173647C1" w:rsidR="006A6BC4" w:rsidRDefault="006A6BC4" w:rsidP="006A6BC4">
            <w:r>
              <w:t>PP-01</w:t>
            </w:r>
          </w:p>
        </w:tc>
      </w:tr>
    </w:tbl>
    <w:p w14:paraId="05668936" w14:textId="66587E3B" w:rsidR="001A06A3" w:rsidRDefault="00000000" w:rsidP="0047319E">
      <w:pPr>
        <w:pStyle w:val="1"/>
        <w:bidi/>
      </w:pPr>
      <w:r>
        <w:rPr>
          <w:rtl/>
        </w:rPr>
        <w:t>6. المتطلبات الوظيفية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
        <w:gridCol w:w="5515"/>
        <w:gridCol w:w="1203"/>
        <w:gridCol w:w="1306"/>
      </w:tblGrid>
      <w:tr w:rsidR="006A6BC4" w14:paraId="3267C119" w14:textId="77777777" w:rsidTr="00957D80">
        <w:tblPrEx>
          <w:tblCellMar>
            <w:top w:w="0" w:type="dxa"/>
            <w:bottom w:w="0" w:type="dxa"/>
          </w:tblCellMar>
        </w:tblPrEx>
        <w:trPr>
          <w:tblHeader/>
        </w:trPr>
        <w:tc>
          <w:tcPr>
            <w:tcW w:w="10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2D3CFA" w14:textId="18CF7B48" w:rsidR="006A6BC4" w:rsidRDefault="006A6BC4" w:rsidP="006A6BC4">
            <w:r>
              <w:rPr>
                <w:b/>
                <w:bCs/>
                <w:rtl/>
              </w:rPr>
              <w:t>الرقم</w:t>
            </w:r>
          </w:p>
        </w:tc>
        <w:tc>
          <w:tcPr>
            <w:tcW w:w="55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8921E7" w14:textId="5F2E1AC9" w:rsidR="006A6BC4" w:rsidRDefault="006A6BC4" w:rsidP="006A6BC4">
            <w:r>
              <w:rPr>
                <w:b/>
                <w:bCs/>
                <w:rtl/>
              </w:rPr>
              <w:t>المتطلب الوظيفي</w:t>
            </w:r>
          </w:p>
        </w:tc>
        <w:tc>
          <w:tcPr>
            <w:tcW w:w="12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E68804" w14:textId="0882031E" w:rsidR="006A6BC4" w:rsidRDefault="006A6BC4" w:rsidP="006A6BC4">
            <w:r>
              <w:rPr>
                <w:b/>
                <w:bCs/>
                <w:rtl/>
              </w:rPr>
              <w:t>الأولوية</w:t>
            </w:r>
          </w:p>
        </w:tc>
        <w:tc>
          <w:tcPr>
            <w:tcW w:w="130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FCC6EA" w14:textId="672B415C" w:rsidR="006A6BC4" w:rsidRDefault="006A6BC4" w:rsidP="006A6BC4">
            <w:r>
              <w:rPr>
                <w:b/>
                <w:bCs/>
                <w:rtl/>
              </w:rPr>
              <w:t>متطلب العمل المرتبط</w:t>
            </w:r>
          </w:p>
        </w:tc>
      </w:tr>
      <w:tr w:rsidR="006A6BC4" w14:paraId="209C388F"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79780" w14:textId="5C192043" w:rsidR="006A6BC4" w:rsidRDefault="006A6BC4" w:rsidP="006A6BC4">
            <w:r>
              <w:t>FR-01</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BE4EA" w14:textId="16A79E0E" w:rsidR="006A6BC4" w:rsidRPr="006A6BC4" w:rsidRDefault="006A6BC4" w:rsidP="006A6BC4">
            <w:r>
              <w:rPr>
                <w:rtl/>
              </w:rPr>
              <w:t>يجب أن يتيح النظام لمدير القسم تقديم طلب تجهيز واحد لكل موظف جديد</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9AF90" w14:textId="0D1FAF15" w:rsidR="006A6BC4" w:rsidRDefault="006A6BC4" w:rsidP="006A6BC4">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F6E3" w14:textId="0E77E9D6" w:rsidR="006A6BC4" w:rsidRDefault="006A6BC4" w:rsidP="006A6BC4">
            <w:r>
              <w:t>BR-06</w:t>
            </w:r>
          </w:p>
        </w:tc>
      </w:tr>
      <w:tr w:rsidR="006A6BC4" w14:paraId="7153FFE4" w14:textId="77777777" w:rsidTr="00957D80">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2947A" w14:textId="59B358A9" w:rsidR="006A6BC4" w:rsidRDefault="006A6BC4" w:rsidP="006A6BC4">
            <w:r>
              <w:t>FR-02</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6CD95" w14:textId="236F7DAF" w:rsidR="006A6BC4" w:rsidRPr="006A6BC4" w:rsidRDefault="006A6BC4" w:rsidP="006A6BC4">
            <w:r>
              <w:rPr>
                <w:rtl/>
              </w:rPr>
              <w:t>يجب أن يعبّئ النظام الصلاحيات المطلوبة تلقائياً حسب المسمى الوظيفي المختار</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9AEFC" w14:textId="24BA1C51" w:rsidR="006A6BC4" w:rsidRDefault="006A6BC4" w:rsidP="006A6BC4">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7ADBED" w14:textId="492BCB62" w:rsidR="006A6BC4" w:rsidRDefault="006A6BC4" w:rsidP="006A6BC4">
            <w:r>
              <w:t>BR-02</w:t>
            </w:r>
            <w:r>
              <w:rPr>
                <w:rtl/>
              </w:rPr>
              <w:t xml:space="preserve">، </w:t>
            </w:r>
            <w:r>
              <w:t>BR-06</w:t>
            </w:r>
          </w:p>
        </w:tc>
      </w:tr>
      <w:tr w:rsidR="006E03C8" w14:paraId="758AFEB9"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8CC424" w14:textId="4DACC9B7" w:rsidR="006E03C8" w:rsidRDefault="006E03C8" w:rsidP="006E03C8">
            <w:r>
              <w:t>FR-03</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D6BBA" w14:textId="76642383" w:rsidR="006E03C8" w:rsidRDefault="006E03C8" w:rsidP="006E03C8">
            <w:pPr>
              <w:rPr>
                <w:rFonts w:hint="cs"/>
                <w:rtl/>
              </w:rPr>
            </w:pPr>
            <w:r>
              <w:rPr>
                <w:rtl/>
              </w:rPr>
              <w:t>يجب أن يحفظ النظام كل موافقة على الصلاحيات في سجل تدقيق يتضمن من وافق ومتى</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2A7F75" w14:textId="4A8DD615" w:rsidR="006E03C8" w:rsidRDefault="006E03C8" w:rsidP="006E03C8">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6890E1" w14:textId="3B87E63B" w:rsidR="006E03C8" w:rsidRDefault="006E03C8" w:rsidP="006E03C8">
            <w:r>
              <w:t>BR-05</w:t>
            </w:r>
          </w:p>
        </w:tc>
      </w:tr>
      <w:tr w:rsidR="006E03C8" w14:paraId="0828BF99"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5AEA21" w14:textId="54D78816" w:rsidR="006E03C8" w:rsidRDefault="006E03C8" w:rsidP="006E03C8">
            <w:r>
              <w:t>FR-04</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D4D59E" w14:textId="6B8C976B" w:rsidR="006E03C8" w:rsidRDefault="006E03C8" w:rsidP="006E03C8">
            <w:pPr>
              <w:rPr>
                <w:rFonts w:hint="cs"/>
                <w:rtl/>
              </w:rPr>
            </w:pPr>
            <w:r>
              <w:rPr>
                <w:rtl/>
              </w:rPr>
              <w:t>يجب أن يمنع النظام إضافة الصلاحيات قبل موافقة أمن المعلومات، وأن يتيح لأمن المعلومات إعادة الطلب إلى مدير القسم للتعديل</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40251" w14:textId="2A061C45" w:rsidR="006E03C8" w:rsidRDefault="006E03C8" w:rsidP="006E03C8">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990E7" w14:textId="47774275" w:rsidR="006E03C8" w:rsidRDefault="006E03C8" w:rsidP="006E03C8">
            <w:pPr>
              <w:rPr>
                <w:rFonts w:hint="cs"/>
                <w:rtl/>
              </w:rPr>
            </w:pPr>
            <w:r>
              <w:t>BR-05</w:t>
            </w:r>
          </w:p>
        </w:tc>
      </w:tr>
      <w:tr w:rsidR="006E03C8" w14:paraId="0503252A"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4AF440" w14:textId="5C23C3A0" w:rsidR="006E03C8" w:rsidRDefault="006E03C8" w:rsidP="006E03C8">
            <w:r>
              <w:t>FR-05</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90069" w14:textId="6314B48E" w:rsidR="006E03C8" w:rsidRDefault="006E03C8" w:rsidP="006E03C8">
            <w:r>
              <w:rPr>
                <w:rtl/>
              </w:rPr>
              <w:t>يجب أن يوزع النظام مهام التجهيز تلقائياً على المالية والمرافق فور إنشاء الطلب، وعلى تقنية المعلومات بعد موافقة أمن المعلومات</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188B8" w14:textId="2C5F86DA" w:rsidR="006E03C8" w:rsidRDefault="006E03C8" w:rsidP="006E03C8">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46ED1C" w14:textId="67C515CF" w:rsidR="006E03C8" w:rsidRDefault="006E03C8" w:rsidP="006E03C8">
            <w:r>
              <w:t>BR-03</w:t>
            </w:r>
          </w:p>
        </w:tc>
      </w:tr>
      <w:tr w:rsidR="006E03C8" w14:paraId="4C49F298"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57580" w14:textId="27C8F295" w:rsidR="006E03C8" w:rsidRDefault="006E03C8" w:rsidP="006E03C8">
            <w:r>
              <w:t>FR-06</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69A703" w14:textId="630F13B2" w:rsidR="006E03C8" w:rsidRDefault="006E03C8" w:rsidP="006E03C8">
            <w:r>
              <w:rPr>
                <w:rtl/>
              </w:rPr>
              <w:t>يجب أن يعرض النظام حالة كل طلب (قيد التنفيذ، مكتمل، متعثر) للموارد البشرية ومدير القسم</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8ED11" w14:textId="54737E23" w:rsidR="006E03C8" w:rsidRDefault="006E03C8" w:rsidP="006E03C8">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EB69E2" w14:textId="6DBAE2D3" w:rsidR="006E03C8" w:rsidRDefault="006E03C8" w:rsidP="006E03C8">
            <w:r>
              <w:t>BR-04</w:t>
            </w:r>
          </w:p>
        </w:tc>
      </w:tr>
      <w:tr w:rsidR="006E03C8" w14:paraId="543E0414"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C95D9" w14:textId="537BB435" w:rsidR="006E03C8" w:rsidRDefault="006E03C8" w:rsidP="006E03C8">
            <w:r>
              <w:t>FR-07</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3D7D7F" w14:textId="3645808D" w:rsidR="006E03C8" w:rsidRDefault="006E03C8" w:rsidP="006E03C8">
            <w:r>
              <w:rPr>
                <w:rtl/>
              </w:rPr>
              <w:t>يجب أن يرسل النظام تنبيهاً لمدير تقنية المعلومات إذا لم تُغلق مهمة إنشاء الحساب خلال يومي عمل</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45EE9" w14:textId="6DEBC449" w:rsidR="006E03C8" w:rsidRDefault="006E03C8" w:rsidP="006E03C8">
            <w:r>
              <w:rPr>
                <w:rtl/>
              </w:rPr>
              <w:t>مهم</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B9C817" w14:textId="08D60495" w:rsidR="006E03C8" w:rsidRDefault="006E03C8" w:rsidP="006E03C8">
            <w:r>
              <w:t>BR-03</w:t>
            </w:r>
          </w:p>
        </w:tc>
      </w:tr>
      <w:tr w:rsidR="006E03C8" w14:paraId="7AB72775"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2F586B" w14:textId="162143C7" w:rsidR="006E03C8" w:rsidRDefault="006E03C8" w:rsidP="006E03C8">
            <w:r>
              <w:t>FR-08</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5FE2F4" w14:textId="1531E803" w:rsidR="006E03C8" w:rsidRDefault="006E03C8" w:rsidP="006E03C8">
            <w:r>
              <w:rPr>
                <w:rtl/>
              </w:rPr>
              <w:t>يجب أن يلزم النظام مدير القسم بتعبئة الحقول المطلوبة قبل إرسال الطلب</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27B90" w14:textId="369E6FD7" w:rsidR="006E03C8" w:rsidRDefault="006E03C8" w:rsidP="006E03C8">
            <w:r>
              <w:rPr>
                <w:rtl/>
              </w:rPr>
              <w:t>ضروري</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B23BF" w14:textId="77356025" w:rsidR="006E03C8" w:rsidRDefault="006E03C8" w:rsidP="006E03C8">
            <w:r>
              <w:t>BR-06</w:t>
            </w:r>
          </w:p>
        </w:tc>
      </w:tr>
      <w:tr w:rsidR="006E03C8" w14:paraId="6E59EED9"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1A1DF" w14:textId="533B0007" w:rsidR="006E03C8" w:rsidRDefault="006E03C8" w:rsidP="006E03C8">
            <w:r>
              <w:t>FR-09</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5BD748" w14:textId="197CF718" w:rsidR="006E03C8" w:rsidRDefault="006E03C8" w:rsidP="006E03C8">
            <w:r>
              <w:rPr>
                <w:rtl/>
              </w:rPr>
              <w:t>يجب أن يتيح النظام لمدير القسم تأكيد جاهزية الموظف قبل تاريخ المباشرة</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EB4E1" w14:textId="6A20126E" w:rsidR="006E03C8" w:rsidRDefault="006E03C8" w:rsidP="006E03C8">
            <w:r>
              <w:rPr>
                <w:rtl/>
              </w:rPr>
              <w:t>مهم</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DFFC4" w14:textId="6B70076F" w:rsidR="006E03C8" w:rsidRDefault="006E03C8" w:rsidP="006E03C8">
            <w:r>
              <w:t>BR-01</w:t>
            </w:r>
            <w:r>
              <w:rPr>
                <w:rtl/>
              </w:rPr>
              <w:t xml:space="preserve">، </w:t>
            </w:r>
            <w:r>
              <w:t>BR-04</w:t>
            </w:r>
          </w:p>
        </w:tc>
      </w:tr>
      <w:tr w:rsidR="006E03C8" w14:paraId="6B7057A5" w14:textId="77777777" w:rsidTr="0012652E">
        <w:tblPrEx>
          <w:tblCellMar>
            <w:top w:w="0" w:type="dxa"/>
            <w:bottom w:w="0" w:type="dxa"/>
          </w:tblCellMar>
        </w:tblPrEx>
        <w:tc>
          <w:tcPr>
            <w:tcW w:w="10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CE35C" w14:textId="23596E12" w:rsidR="006E03C8" w:rsidRDefault="006E03C8" w:rsidP="006E03C8">
            <w:r>
              <w:t>FR-10</w:t>
            </w:r>
          </w:p>
        </w:tc>
        <w:tc>
          <w:tcPr>
            <w:tcW w:w="55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1B02E2" w14:textId="38E05DBD" w:rsidR="006E03C8" w:rsidRDefault="006E03C8" w:rsidP="006E03C8">
            <w:r>
              <w:rPr>
                <w:rtl/>
              </w:rPr>
              <w:t>يجب أن يتيح النظام للموارد البشرية تصدير تقرير بالطلبات حسب الحالة ومدة التنفيذ</w:t>
            </w:r>
            <w:r>
              <w:t>.</w:t>
            </w:r>
          </w:p>
        </w:tc>
        <w:tc>
          <w:tcPr>
            <w:tcW w:w="1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4A765D" w14:textId="1278F427" w:rsidR="006E03C8" w:rsidRDefault="006E03C8" w:rsidP="006E03C8">
            <w:r>
              <w:rPr>
                <w:rtl/>
              </w:rPr>
              <w:t>ممكن</w:t>
            </w:r>
          </w:p>
        </w:tc>
        <w:tc>
          <w:tcPr>
            <w:tcW w:w="13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B9497" w14:textId="453B4380" w:rsidR="006E03C8" w:rsidRDefault="006E03C8" w:rsidP="006E03C8">
            <w:r>
              <w:t>BR-04</w:t>
            </w:r>
          </w:p>
        </w:tc>
      </w:tr>
    </w:tbl>
    <w:p w14:paraId="11708831" w14:textId="77777777" w:rsidR="006E03C8" w:rsidRDefault="006E03C8">
      <w:pPr>
        <w:bidi w:val="0"/>
        <w:rPr>
          <w:b/>
          <w:bCs/>
          <w:color w:val="1F3864"/>
          <w:sz w:val="30"/>
          <w:szCs w:val="30"/>
          <w:rtl/>
        </w:rPr>
      </w:pPr>
      <w:r>
        <w:rPr>
          <w:rtl/>
        </w:rPr>
        <w:br w:type="page"/>
      </w:r>
    </w:p>
    <w:p w14:paraId="4FDF3945" w14:textId="588C178E" w:rsidR="001A06A3" w:rsidRDefault="00000000">
      <w:pPr>
        <w:pStyle w:val="1"/>
        <w:bidi/>
      </w:pPr>
      <w:r>
        <w:rPr>
          <w:rtl/>
        </w:rPr>
        <w:lastRenderedPageBreak/>
        <w:t>7. المتطلبات غير الوظيفية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20"/>
        <w:gridCol w:w="4801"/>
        <w:gridCol w:w="1153"/>
      </w:tblGrid>
      <w:tr w:rsidR="001A06A3" w14:paraId="67D57260" w14:textId="77777777">
        <w:tblPrEx>
          <w:tblCellMar>
            <w:top w:w="0" w:type="dxa"/>
            <w:bottom w:w="0" w:type="dxa"/>
          </w:tblCellMar>
        </w:tblPrEx>
        <w:trPr>
          <w:tblHeader/>
        </w:trPr>
        <w:tc>
          <w:tcPr>
            <w:tcW w:w="11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A4EE4C" w14:textId="77777777" w:rsidR="001A06A3" w:rsidRDefault="00000000">
            <w:r>
              <w:rPr>
                <w:b/>
                <w:bCs/>
                <w:color w:val="FFFFFF"/>
                <w:sz w:val="19"/>
                <w:szCs w:val="19"/>
                <w:rtl/>
              </w:rPr>
              <w:t>الرقم</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56B877" w14:textId="77777777" w:rsidR="001A06A3" w:rsidRDefault="00000000">
            <w:r>
              <w:rPr>
                <w:b/>
                <w:bCs/>
                <w:color w:val="FFFFFF"/>
                <w:sz w:val="19"/>
                <w:szCs w:val="19"/>
                <w:rtl/>
              </w:rPr>
              <w:t>الفئة</w:t>
            </w:r>
          </w:p>
        </w:tc>
        <w:tc>
          <w:tcPr>
            <w:tcW w:w="48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EFABC8" w14:textId="77777777" w:rsidR="001A06A3" w:rsidRDefault="00000000">
            <w:r>
              <w:rPr>
                <w:b/>
                <w:bCs/>
                <w:color w:val="FFFFFF"/>
                <w:sz w:val="19"/>
                <w:szCs w:val="19"/>
                <w:rtl/>
              </w:rPr>
              <w:t>المتطلب</w:t>
            </w:r>
          </w:p>
        </w:tc>
        <w:tc>
          <w:tcPr>
            <w:tcW w:w="11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9E0FEB" w14:textId="77777777" w:rsidR="001A06A3" w:rsidRDefault="00000000">
            <w:r>
              <w:rPr>
                <w:b/>
                <w:bCs/>
                <w:color w:val="FFFFFF"/>
                <w:sz w:val="19"/>
                <w:szCs w:val="19"/>
                <w:rtl/>
              </w:rPr>
              <w:t>الأولوية</w:t>
            </w:r>
          </w:p>
        </w:tc>
      </w:tr>
      <w:tr w:rsidR="001A06A3" w14:paraId="12334790" w14:textId="77777777" w:rsidTr="006E03C8">
        <w:tblPrEx>
          <w:tblCellMar>
            <w:top w:w="0" w:type="dxa"/>
            <w:bottom w:w="0" w:type="dxa"/>
          </w:tblCellMar>
        </w:tblPrEx>
        <w:trPr>
          <w:trHeight w:val="344"/>
        </w:trPr>
        <w:tc>
          <w:tcPr>
            <w:tcW w:w="1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1BC13" w14:textId="77777777" w:rsidR="001A06A3" w:rsidRDefault="00000000">
            <w:r>
              <w:rPr>
                <w:sz w:val="19"/>
                <w:szCs w:val="19"/>
                <w:rtl/>
              </w:rPr>
              <w:t>NFR-01</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8C74C" w14:textId="77777777" w:rsidR="001A06A3" w:rsidRDefault="00000000">
            <w:r>
              <w:rPr>
                <w:sz w:val="19"/>
                <w:szCs w:val="19"/>
                <w:rtl/>
              </w:rPr>
              <w:t>الأمان</w:t>
            </w:r>
          </w:p>
        </w:tc>
        <w:tc>
          <w:tcPr>
            <w:tcW w:w="48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B1CC9" w14:textId="14C116A4" w:rsidR="001A06A3" w:rsidRPr="006E03C8" w:rsidRDefault="00000000">
            <w:r w:rsidRPr="006E03C8">
              <w:rPr>
                <w:sz w:val="19"/>
                <w:szCs w:val="19"/>
                <w:rtl/>
              </w:rPr>
              <w:t>يُقيَّد الوصول إلى شاشات الاعتماد حسب الدور.</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ED5F7" w14:textId="40E51EA1" w:rsidR="001A06A3" w:rsidRDefault="006E03C8">
            <w:r>
              <w:rPr>
                <w:rFonts w:hint="cs"/>
                <w:rtl/>
              </w:rPr>
              <w:t>ضروري</w:t>
            </w:r>
          </w:p>
        </w:tc>
      </w:tr>
      <w:tr w:rsidR="001A06A3" w14:paraId="61EB76F1" w14:textId="77777777">
        <w:tblPrEx>
          <w:tblCellMar>
            <w:top w:w="0" w:type="dxa"/>
            <w:bottom w:w="0" w:type="dxa"/>
          </w:tblCellMar>
        </w:tblPrEx>
        <w:tc>
          <w:tcPr>
            <w:tcW w:w="1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D2931" w14:textId="77777777" w:rsidR="001A06A3" w:rsidRDefault="00000000">
            <w:r>
              <w:rPr>
                <w:sz w:val="19"/>
                <w:szCs w:val="19"/>
                <w:rtl/>
              </w:rPr>
              <w:t>NFR-02</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21A63" w14:textId="77777777" w:rsidR="001A06A3" w:rsidRDefault="00000000">
            <w:r>
              <w:rPr>
                <w:sz w:val="19"/>
                <w:szCs w:val="19"/>
                <w:rtl/>
              </w:rPr>
              <w:t>التدقيق</w:t>
            </w:r>
          </w:p>
        </w:tc>
        <w:tc>
          <w:tcPr>
            <w:tcW w:w="48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B1CC9" w14:textId="14C116A4" w:rsidR="001A06A3" w:rsidRPr="006E03C8" w:rsidRDefault="00000000">
            <w:r w:rsidRPr="006E03C8">
              <w:rPr>
                <w:sz w:val="19"/>
                <w:szCs w:val="19"/>
                <w:rtl/>
              </w:rPr>
              <w:t>تُسجَّل كل موافقة مع المستخدم والإجراء والتاريخ والوقت.</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C162D" w14:textId="63E79C89" w:rsidR="001A06A3" w:rsidRDefault="006E03C8">
            <w:r>
              <w:rPr>
                <w:rFonts w:hint="cs"/>
                <w:rtl/>
              </w:rPr>
              <w:t>ضروري</w:t>
            </w:r>
          </w:p>
        </w:tc>
      </w:tr>
      <w:tr w:rsidR="001A06A3" w14:paraId="556A497B" w14:textId="77777777">
        <w:tblPrEx>
          <w:tblCellMar>
            <w:top w:w="0" w:type="dxa"/>
            <w:bottom w:w="0" w:type="dxa"/>
          </w:tblCellMar>
        </w:tblPrEx>
        <w:tc>
          <w:tcPr>
            <w:tcW w:w="1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ED70B" w14:textId="77777777" w:rsidR="001A06A3" w:rsidRDefault="00000000">
            <w:r>
              <w:rPr>
                <w:sz w:val="19"/>
                <w:szCs w:val="19"/>
                <w:rtl/>
              </w:rPr>
              <w:t>NFR-03</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C779F" w14:textId="77777777" w:rsidR="001A06A3" w:rsidRDefault="00000000">
            <w:r>
              <w:rPr>
                <w:sz w:val="19"/>
                <w:szCs w:val="19"/>
                <w:rtl/>
              </w:rPr>
              <w:t>الأداء</w:t>
            </w:r>
          </w:p>
        </w:tc>
        <w:tc>
          <w:tcPr>
            <w:tcW w:w="48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B1CC9" w14:textId="14C116A4" w:rsidR="001A06A3" w:rsidRPr="006E03C8" w:rsidRDefault="00000000">
            <w:r w:rsidRPr="006E03C8">
              <w:rPr>
                <w:sz w:val="19"/>
                <w:szCs w:val="19"/>
                <w:rtl/>
              </w:rPr>
              <w:t>تُفتح شاشات النظام خلال 3 ثوانٍ في 95٪ من الحالات.</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DB449" w14:textId="70F12348" w:rsidR="001A06A3" w:rsidRDefault="006E03C8">
            <w:r>
              <w:rPr>
                <w:rFonts w:hint="cs"/>
                <w:rtl/>
              </w:rPr>
              <w:t>مهم</w:t>
            </w:r>
          </w:p>
        </w:tc>
      </w:tr>
      <w:tr w:rsidR="001A06A3" w14:paraId="29D70C4F" w14:textId="77777777">
        <w:tblPrEx>
          <w:tblCellMar>
            <w:top w:w="0" w:type="dxa"/>
            <w:bottom w:w="0" w:type="dxa"/>
          </w:tblCellMar>
        </w:tblPrEx>
        <w:tc>
          <w:tcPr>
            <w:tcW w:w="1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1E247" w14:textId="77777777" w:rsidR="001A06A3" w:rsidRDefault="00000000">
            <w:r>
              <w:rPr>
                <w:sz w:val="19"/>
                <w:szCs w:val="19"/>
                <w:rtl/>
              </w:rPr>
              <w:t>NFR-04</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29B88" w14:textId="77777777" w:rsidR="001A06A3" w:rsidRDefault="00000000">
            <w:r>
              <w:rPr>
                <w:sz w:val="19"/>
                <w:szCs w:val="19"/>
                <w:rtl/>
              </w:rPr>
              <w:t>التوفر</w:t>
            </w:r>
          </w:p>
        </w:tc>
        <w:tc>
          <w:tcPr>
            <w:tcW w:w="48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B1CC9" w14:textId="14C116A4" w:rsidR="001A06A3" w:rsidRPr="006E03C8" w:rsidRDefault="00000000">
            <w:r w:rsidRPr="006E03C8">
              <w:rPr>
                <w:sz w:val="19"/>
                <w:szCs w:val="19"/>
                <w:rtl/>
              </w:rPr>
              <w:t>يُتاح النظام بنسبة 99٪ على الأقل خلال ساعات العمل الرسمية، وتُستعاد الخدمة خلال 4 ساعات عند التعطل.</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BB763" w14:textId="44037F79" w:rsidR="001A06A3" w:rsidRDefault="006E03C8">
            <w:r>
              <w:rPr>
                <w:rFonts w:hint="cs"/>
                <w:rtl/>
              </w:rPr>
              <w:t>ضروري</w:t>
            </w:r>
          </w:p>
        </w:tc>
      </w:tr>
      <w:tr w:rsidR="001A06A3" w14:paraId="686D7ECB" w14:textId="77777777">
        <w:tblPrEx>
          <w:tblCellMar>
            <w:top w:w="0" w:type="dxa"/>
            <w:bottom w:w="0" w:type="dxa"/>
          </w:tblCellMar>
        </w:tblPrEx>
        <w:tc>
          <w:tcPr>
            <w:tcW w:w="1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00725" w14:textId="77777777" w:rsidR="001A06A3" w:rsidRDefault="00000000">
            <w:r>
              <w:rPr>
                <w:sz w:val="19"/>
                <w:szCs w:val="19"/>
                <w:rtl/>
              </w:rPr>
              <w:t>NFR-05</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EE51E" w14:textId="77777777" w:rsidR="001A06A3" w:rsidRDefault="00000000">
            <w:r>
              <w:rPr>
                <w:sz w:val="19"/>
                <w:szCs w:val="19"/>
                <w:rtl/>
              </w:rPr>
              <w:t>سهولة الاستخدام واللغة</w:t>
            </w:r>
          </w:p>
        </w:tc>
        <w:tc>
          <w:tcPr>
            <w:tcW w:w="48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B1CC9" w14:textId="14C116A4" w:rsidR="001A06A3" w:rsidRPr="006E03C8" w:rsidRDefault="00000000">
            <w:r w:rsidRPr="006E03C8">
              <w:rPr>
                <w:sz w:val="19"/>
                <w:szCs w:val="19"/>
                <w:rtl/>
              </w:rPr>
              <w:t>تدعم واجهة النظام اللغتين العربية والإنجليزية.</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0BBB2" w14:textId="6B0502EE" w:rsidR="001A06A3" w:rsidRDefault="006E03C8">
            <w:r>
              <w:rPr>
                <w:rFonts w:hint="cs"/>
                <w:rtl/>
              </w:rPr>
              <w:t>مهم</w:t>
            </w:r>
          </w:p>
        </w:tc>
      </w:tr>
      <w:tr w:rsidR="001A06A3" w14:paraId="1D32E1D5" w14:textId="77777777">
        <w:tblPrEx>
          <w:tblCellMar>
            <w:top w:w="0" w:type="dxa"/>
            <w:bottom w:w="0" w:type="dxa"/>
          </w:tblCellMar>
        </w:tblPrEx>
        <w:tc>
          <w:tcPr>
            <w:tcW w:w="11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61780" w14:textId="77777777" w:rsidR="001A06A3" w:rsidRDefault="00000000">
            <w:r>
              <w:rPr>
                <w:sz w:val="19"/>
                <w:szCs w:val="19"/>
                <w:rtl/>
              </w:rPr>
              <w:t>NFR-06</w:t>
            </w:r>
          </w:p>
        </w:tc>
        <w:tc>
          <w:tcPr>
            <w:tcW w:w="19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0569A" w14:textId="77777777" w:rsidR="001A06A3" w:rsidRDefault="00000000">
            <w:r>
              <w:rPr>
                <w:sz w:val="19"/>
                <w:szCs w:val="19"/>
                <w:rtl/>
              </w:rPr>
              <w:t>خصوصية البيانات</w:t>
            </w:r>
          </w:p>
        </w:tc>
        <w:tc>
          <w:tcPr>
            <w:tcW w:w="48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B1CC9" w14:textId="14C116A4" w:rsidR="001A06A3" w:rsidRPr="006E03C8" w:rsidRDefault="00000000">
            <w:r w:rsidRPr="006E03C8">
              <w:rPr>
                <w:sz w:val="19"/>
                <w:szCs w:val="19"/>
                <w:rtl/>
              </w:rPr>
              <w:t>تُحمى البيانات الشخصية للموظف الجديد وفق نظام حماية البيانات الشخصية، ولا يصل إليها إلا المصرح لهم.</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075C5" w14:textId="0CE14DE9" w:rsidR="001A06A3" w:rsidRDefault="006E03C8">
            <w:r>
              <w:rPr>
                <w:rFonts w:hint="cs"/>
                <w:rtl/>
              </w:rPr>
              <w:t>ضروري</w:t>
            </w:r>
          </w:p>
        </w:tc>
      </w:tr>
    </w:tbl>
    <w:p w14:paraId="77DD9390" w14:textId="7FA4629A" w:rsidR="001A06A3" w:rsidRDefault="006E03C8">
      <w:pPr>
        <w:pStyle w:val="1"/>
        <w:bidi/>
      </w:pPr>
      <w:r>
        <w:rPr>
          <w:rFonts w:hint="cs"/>
          <w:rtl/>
        </w:rPr>
        <w:t>8. الافتراضات والقيود</w:t>
      </w:r>
    </w:p>
    <w:p w14:paraId="2BDAE9D3" w14:textId="77777777" w:rsidR="001A06A3" w:rsidRDefault="00000000">
      <w:pPr>
        <w:pStyle w:val="2"/>
        <w:bidi/>
      </w:pPr>
      <w:r>
        <w:rPr>
          <w:rtl/>
        </w:rPr>
        <w:t>8.1 الافتراضات</w:t>
      </w:r>
    </w:p>
    <w:p w14:paraId="54CB6A82" w14:textId="154CF989" w:rsidR="001A06A3" w:rsidRDefault="001C1301" w:rsidP="001C1301">
      <w:pPr>
        <w:spacing w:after="120"/>
      </w:pPr>
      <w:r w:rsidRPr="001C1301">
        <w:rPr>
          <w:rtl/>
        </w:rPr>
        <w:t>• تُحدَّد ملفات الصلاحيات القياسية لكل مسمى وظيفي وتُدار من إدارة أمن المعلومات.</w:t>
      </w:r>
    </w:p>
    <w:p w14:paraId="54CB6A82" w14:textId="154CF989" w:rsidR="001A06A3" w:rsidRDefault="001C1301" w:rsidP="001C1301">
      <w:pPr>
        <w:spacing w:after="120"/>
      </w:pPr>
      <w:r w:rsidRPr="001C1301">
        <w:rPr>
          <w:rtl/>
        </w:rPr>
        <w:t>• ترسل الموارد البشرية بيانات الموظف الجديد قبل تاريخ المباشرة بمدة كافية لإتمام التجهيز.</w:t>
      </w:r>
    </w:p>
    <w:p w14:paraId="54CB6A82" w14:textId="154CF989" w:rsidR="001A06A3" w:rsidRDefault="001C1301" w:rsidP="001C1301">
      <w:pPr>
        <w:spacing w:after="120"/>
      </w:pPr>
      <w:r w:rsidRPr="001C1301">
        <w:rPr>
          <w:rtl/>
        </w:rPr>
        <w:t>• جميع الأرقام الواردة في الوثيقة تقديرية، وتوضح دراسة الجدوى (EOS-1-BC) افتراضاتها.</w:t>
      </w:r>
    </w:p>
    <w:p w14:paraId="2BDAE9D3" w14:textId="77777777" w:rsidR="001A06A3" w:rsidRDefault="00000000">
      <w:pPr>
        <w:pStyle w:val="2"/>
        <w:bidi/>
      </w:pPr>
      <w:r>
        <w:rPr>
          <w:rtl/>
        </w:rPr>
        <w:t>8.2 القيود</w:t>
      </w:r>
    </w:p>
    <w:p w14:paraId="54CB6A82" w14:textId="154CF989" w:rsidR="001A06A3" w:rsidRDefault="001C1301" w:rsidP="001C1301">
      <w:pPr>
        <w:spacing w:after="120"/>
      </w:pPr>
      <w:r w:rsidRPr="001C1301">
        <w:rPr>
          <w:rtl/>
        </w:rPr>
        <w:t>• يجب أن يتكامل الحل مع نظام الموارد البشرية وActive Directory القائمين.</w:t>
      </w:r>
    </w:p>
    <w:p w14:paraId="54CB6A82" w14:textId="154CF989" w:rsidR="001A06A3" w:rsidRDefault="001C1301" w:rsidP="001C1301">
      <w:pPr>
        <w:spacing w:after="120"/>
      </w:pPr>
      <w:r w:rsidRPr="001C1301">
        <w:rPr>
          <w:rtl/>
        </w:rPr>
        <w:t>• يجب أن يلتزم الحل بإطار الأمن السيبراني الصادر عن ساما ونظام حماية البيانات الشخصية.</w:t>
      </w:r>
    </w:p>
    <w:p w14:paraId="54CB6A82" w14:textId="154CF989" w:rsidR="001A06A3" w:rsidRDefault="001C1301" w:rsidP="001C1301">
      <w:pPr>
        <w:spacing w:after="120"/>
      </w:pPr>
      <w:r w:rsidRPr="001C1301">
        <w:rPr>
          <w:rtl/>
        </w:rPr>
        <w:t>• يجب ألا تتجاوز تكلفة السنة الأولى 27,000 ريال.</w:t>
      </w:r>
    </w:p>
    <w:p w14:paraId="77DD9390" w14:textId="7FA4629A" w:rsidR="001A06A3" w:rsidRDefault="006E03C8">
      <w:pPr>
        <w:pStyle w:val="1"/>
        <w:bidi/>
      </w:pPr>
      <w:r>
        <w:rPr>
          <w:rFonts w:hint="cs"/>
          <w:rtl/>
        </w:rPr>
        <w:t>9. المصطلحات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9"/>
      </w:tblGrid>
      <w:tr w:rsidR="001A06A3" w14:paraId="0248A142" w14:textId="77777777">
        <w:tblPrEx>
          <w:tblCellMar>
            <w:top w:w="0" w:type="dxa"/>
            <w:bottom w:w="0" w:type="dxa"/>
          </w:tblCellMar>
        </w:tblPrEx>
        <w:trPr>
          <w:tblHeader/>
        </w:trPr>
        <w:tc>
          <w:tcPr>
            <w:tcW w:w="250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72EC88" w14:textId="77777777" w:rsidR="001A06A3" w:rsidRDefault="00000000">
            <w:r>
              <w:rPr>
                <w:b/>
                <w:bCs/>
                <w:color w:val="FFFFFF"/>
                <w:sz w:val="19"/>
                <w:szCs w:val="19"/>
                <w:rtl/>
              </w:rPr>
              <w:t>المصطلح</w:t>
            </w:r>
          </w:p>
        </w:tc>
        <w:tc>
          <w:tcPr>
            <w:tcW w:w="65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E8E290" w14:textId="77777777" w:rsidR="001A06A3" w:rsidRDefault="00000000">
            <w:r>
              <w:rPr>
                <w:b/>
                <w:bCs/>
                <w:color w:val="FFFFFF"/>
                <w:sz w:val="19"/>
                <w:szCs w:val="19"/>
                <w:rtl/>
              </w:rPr>
              <w:t>التعريف</w:t>
            </w:r>
          </w:p>
        </w:tc>
      </w:tr>
      <w:tr w:rsidR="001A06A3" w14:paraId="45853B13"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F06AB" w14:textId="77777777" w:rsidR="001A06A3" w:rsidRDefault="00000000">
            <w:r>
              <w:rPr>
                <w:sz w:val="19"/>
                <w:szCs w:val="19"/>
                <w:rtl/>
              </w:rPr>
              <w:t>التجهيز (Onboarding)</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F8F9C" w14:textId="77777777" w:rsidR="001A06A3" w:rsidRDefault="00000000">
            <w:r>
              <w:rPr>
                <w:sz w:val="19"/>
                <w:szCs w:val="19"/>
                <w:rtl/>
              </w:rPr>
              <w:t>إعداد الموظف الجديد لبدء العمل: العقد، والحسابات، والصلاحيات، والجهاز، وبطاقة الدخول.</w:t>
            </w:r>
          </w:p>
        </w:tc>
      </w:tr>
      <w:tr w:rsidR="001A06A3" w14:paraId="39432BDC"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814DB" w14:textId="77777777" w:rsidR="001A06A3" w:rsidRDefault="00000000">
            <w:r>
              <w:rPr>
                <w:sz w:val="19"/>
                <w:szCs w:val="19"/>
                <w:rtl/>
              </w:rPr>
              <w:t>IAM</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4DDF1" w14:textId="77777777" w:rsidR="001A06A3" w:rsidRDefault="00000000">
            <w:r>
              <w:rPr>
                <w:sz w:val="19"/>
                <w:szCs w:val="19"/>
                <w:rtl/>
              </w:rPr>
              <w:t>إدارة الهويات والصلاحيات: كيف تُنشأ هويات المستخدمين وصلاحياتهم وتُعتمد وتُراجَع.</w:t>
            </w:r>
          </w:p>
        </w:tc>
      </w:tr>
      <w:tr w:rsidR="001A06A3" w14:paraId="3989C5FF"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6716F" w14:textId="77777777" w:rsidR="001A06A3" w:rsidRDefault="00000000">
            <w:r>
              <w:rPr>
                <w:sz w:val="19"/>
                <w:szCs w:val="19"/>
                <w:rtl/>
              </w:rPr>
              <w:t>أقل صلاحية لازمة (Least privilege)</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A9958" w14:textId="77777777" w:rsidR="001A06A3" w:rsidRDefault="00000000">
            <w:r>
              <w:rPr>
                <w:sz w:val="19"/>
                <w:szCs w:val="19"/>
                <w:rtl/>
              </w:rPr>
              <w:t>منح المستخدم الصلاحيات التي يحتاجها لأداء عمله فقط.</w:t>
            </w:r>
          </w:p>
        </w:tc>
      </w:tr>
      <w:tr w:rsidR="001A06A3" w14:paraId="4F73E7B0"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D993B" w14:textId="77777777" w:rsidR="001A06A3" w:rsidRDefault="00000000">
            <w:r>
              <w:rPr>
                <w:sz w:val="19"/>
                <w:szCs w:val="19"/>
                <w:rtl/>
              </w:rPr>
              <w:t>SLA</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C6537" w14:textId="77777777" w:rsidR="001A06A3" w:rsidRDefault="00000000">
            <w:r>
              <w:rPr>
                <w:sz w:val="19"/>
                <w:szCs w:val="19"/>
                <w:rtl/>
              </w:rPr>
              <w:t>اتفاقية مستوى الخدمة: أقصى زمن مسموح لإنجاز المهمة.</w:t>
            </w:r>
          </w:p>
        </w:tc>
      </w:tr>
      <w:tr w:rsidR="001A06A3" w14:paraId="7281B521"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C3CC1" w14:textId="77777777" w:rsidR="001A06A3" w:rsidRDefault="00000000">
            <w:r>
              <w:rPr>
                <w:sz w:val="19"/>
                <w:szCs w:val="19"/>
                <w:rtl/>
              </w:rPr>
              <w:t>سجل التدقيق (Audit trail)</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38E95" w14:textId="77777777" w:rsidR="001A06A3" w:rsidRDefault="00000000">
            <w:r>
              <w:rPr>
                <w:sz w:val="19"/>
                <w:szCs w:val="19"/>
                <w:rtl/>
              </w:rPr>
              <w:t>سجل يوثق من فعل ماذا ومتى، ويُستخدم للمراجعة والالتزام.</w:t>
            </w:r>
          </w:p>
        </w:tc>
      </w:tr>
      <w:tr w:rsidR="001A06A3" w14:paraId="45853B13"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F06AB" w14:textId="77777777" w:rsidR="001A06A3" w:rsidRDefault="00000000">
            <w:r>
              <w:rPr>
                <w:sz w:val="19"/>
                <w:szCs w:val="19"/>
                <w:rtl/>
              </w:rPr>
              <w:t>الوضع الحالي والمستقبلي (As-is / To-be)</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F8F9C" w14:textId="77777777" w:rsidR="001A06A3" w:rsidRDefault="00000000">
            <w:r>
              <w:rPr>
                <w:sz w:val="19"/>
                <w:szCs w:val="19"/>
                <w:rtl/>
              </w:rPr>
              <w:t>وصف الإجراء كما يجري اليوم (As-is) وكما سيجري بعد تطبيق الحل (To-be).</w:t>
            </w:r>
          </w:p>
        </w:tc>
      </w:tr>
      <w:tr w:rsidR="001A06A3" w14:paraId="45853B13"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F06AB" w14:textId="77777777" w:rsidR="001A06A3" w:rsidRDefault="00000000">
            <w:r>
              <w:rPr>
                <w:sz w:val="19"/>
                <w:szCs w:val="19"/>
                <w:rtl/>
              </w:rPr>
              <w:t>MoSCoW</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F8F9C" w14:textId="77777777" w:rsidR="001A06A3" w:rsidRDefault="00000000">
            <w:r>
              <w:rPr>
                <w:sz w:val="19"/>
                <w:szCs w:val="19"/>
                <w:rtl/>
              </w:rPr>
              <w:t>طريقة لترتيب أولوية المتطلبات: ضروري (Must)، مهم (Should)، ممكن (Could)، مؤجل (Won't).</w:t>
            </w:r>
          </w:p>
        </w:tc>
      </w:tr>
      <w:tr w:rsidR="001A06A3" w14:paraId="45853B13"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F06AB" w14:textId="77777777" w:rsidR="001A06A3" w:rsidRDefault="00000000">
            <w:r>
              <w:rPr>
                <w:sz w:val="19"/>
                <w:szCs w:val="19"/>
                <w:rtl/>
              </w:rPr>
              <w:t>PDPL</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F8F9C" w14:textId="77777777" w:rsidR="001A06A3" w:rsidRDefault="00000000">
            <w:r>
              <w:rPr>
                <w:sz w:val="19"/>
                <w:szCs w:val="19"/>
                <w:rtl/>
              </w:rPr>
              <w:t>نظام حماية البيانات الشخصية في المملكة العربية السعودية.</w:t>
            </w:r>
          </w:p>
        </w:tc>
      </w:tr>
      <w:tr w:rsidR="001A06A3" w14:paraId="45853B13" w14:textId="77777777">
        <w:tblPrEx>
          <w:tblCellMar>
            <w:top w:w="0" w:type="dxa"/>
            <w:bottom w:w="0" w:type="dxa"/>
          </w:tblCellMar>
        </w:tblPrEx>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F06AB" w14:textId="77777777" w:rsidR="001A06A3" w:rsidRDefault="00000000">
            <w:r>
              <w:rPr>
                <w:sz w:val="19"/>
                <w:szCs w:val="19"/>
                <w:rtl/>
              </w:rPr>
              <w:t>نقطة الألم (Pain point)</w:t>
            </w:r>
          </w:p>
        </w:tc>
        <w:tc>
          <w:tcPr>
            <w:tcW w:w="65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F8F9C" w14:textId="77777777" w:rsidR="001A06A3" w:rsidRDefault="00000000">
            <w:r>
              <w:rPr>
                <w:sz w:val="19"/>
                <w:szCs w:val="19"/>
                <w:rtl/>
              </w:rPr>
              <w:t>مشكلة في الإجراء الحالي تسبب تأخيراً أو خطأً أو مخاطرة.</w:t>
            </w:r>
          </w:p>
        </w:tc>
      </w:tr>
    </w:tbl>
    <w:p w14:paraId="7BA4B48B" w14:textId="1B35A1DD" w:rsidR="00144FD9" w:rsidRDefault="00144FD9" w:rsidP="006E03C8">
      <w:pPr>
        <w:bidi/>
      </w:pPr>
    </w:p>
    <w:sectPr w:rsidR="00144FD9">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27C36" w14:textId="77777777" w:rsidR="00144FD9" w:rsidRDefault="00144FD9">
      <w:r>
        <w:separator/>
      </w:r>
    </w:p>
  </w:endnote>
  <w:endnote w:type="continuationSeparator" w:id="0">
    <w:p w14:paraId="7D5A252B" w14:textId="77777777" w:rsidR="00144FD9" w:rsidRDefault="00144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812C" w14:textId="77777777" w:rsidR="001A06A3" w:rsidRDefault="00000000">
    <w:pPr>
      <w:jc w:val="center"/>
    </w:pPr>
    <w:r>
      <w:rPr>
        <w:color w:val="7F7F7F"/>
        <w:sz w:val="16"/>
        <w:szCs w:val="16"/>
        <w:rtl/>
      </w:rPr>
      <w:t xml:space="preserve">مشروع EOS لتحليل الأعمال  |  شركة افتراضية لأغراض التدريب  |  صفحة </w:t>
    </w:r>
    <w:r>
      <w:rPr>
        <w:color w:val="7F7F7F"/>
        <w:sz w:val="16"/>
        <w:szCs w:val="16"/>
      </w:rPr>
      <w:fldChar w:fldCharType="begin"/>
    </w:r>
    <w:r>
      <w:rPr>
        <w:color w:val="7F7F7F"/>
        <w:sz w:val="16"/>
        <w:szCs w:val="16"/>
      </w:rPr>
      <w:instrText>PAGE</w:instrText>
    </w:r>
    <w:r>
      <w:rPr>
        <w:color w:val="7F7F7F"/>
        <w:sz w:val="16"/>
        <w:szCs w:val="16"/>
      </w:rPr>
      <w:fldChar w:fldCharType="separate"/>
    </w:r>
    <w:r w:rsidR="001C1301">
      <w:rPr>
        <w:noProof/>
        <w:color w:val="7F7F7F"/>
        <w:sz w:val="16"/>
        <w:szCs w:val="16"/>
        <w:rtl/>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13E77" w14:textId="77777777" w:rsidR="00144FD9" w:rsidRDefault="00144FD9">
      <w:r>
        <w:separator/>
      </w:r>
    </w:p>
  </w:footnote>
  <w:footnote w:type="continuationSeparator" w:id="0">
    <w:p w14:paraId="448D2677" w14:textId="77777777" w:rsidR="00144FD9" w:rsidRDefault="00144F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23983"/>
    <w:multiLevelType w:val="hybridMultilevel"/>
    <w:tmpl w:val="DD385AEC"/>
    <w:lvl w:ilvl="0" w:tplc="6EB0EF96">
      <w:start w:val="1"/>
      <w:numFmt w:val="bullet"/>
      <w:lvlText w:val="●"/>
      <w:lvlJc w:val="left"/>
      <w:pPr>
        <w:ind w:left="720" w:hanging="360"/>
      </w:pPr>
    </w:lvl>
    <w:lvl w:ilvl="1" w:tplc="14E4AB9A">
      <w:start w:val="1"/>
      <w:numFmt w:val="bullet"/>
      <w:lvlText w:val="○"/>
      <w:lvlJc w:val="left"/>
      <w:pPr>
        <w:ind w:left="1440" w:hanging="360"/>
      </w:pPr>
    </w:lvl>
    <w:lvl w:ilvl="2" w:tplc="AE40545E">
      <w:start w:val="1"/>
      <w:numFmt w:val="bullet"/>
      <w:lvlText w:val="■"/>
      <w:lvlJc w:val="left"/>
      <w:pPr>
        <w:ind w:left="2160" w:hanging="360"/>
      </w:pPr>
    </w:lvl>
    <w:lvl w:ilvl="3" w:tplc="FA58C590">
      <w:start w:val="1"/>
      <w:numFmt w:val="bullet"/>
      <w:lvlText w:val="●"/>
      <w:lvlJc w:val="left"/>
      <w:pPr>
        <w:ind w:left="2880" w:hanging="360"/>
      </w:pPr>
    </w:lvl>
    <w:lvl w:ilvl="4" w:tplc="B306A12C">
      <w:start w:val="1"/>
      <w:numFmt w:val="bullet"/>
      <w:lvlText w:val="○"/>
      <w:lvlJc w:val="left"/>
      <w:pPr>
        <w:ind w:left="3600" w:hanging="360"/>
      </w:pPr>
    </w:lvl>
    <w:lvl w:ilvl="5" w:tplc="BBCE51B2">
      <w:start w:val="1"/>
      <w:numFmt w:val="bullet"/>
      <w:lvlText w:val="■"/>
      <w:lvlJc w:val="left"/>
      <w:pPr>
        <w:ind w:left="4320" w:hanging="360"/>
      </w:pPr>
    </w:lvl>
    <w:lvl w:ilvl="6" w:tplc="98E2C02A">
      <w:start w:val="1"/>
      <w:numFmt w:val="bullet"/>
      <w:lvlText w:val="●"/>
      <w:lvlJc w:val="left"/>
      <w:pPr>
        <w:ind w:left="5040" w:hanging="360"/>
      </w:pPr>
    </w:lvl>
    <w:lvl w:ilvl="7" w:tplc="877AE666">
      <w:start w:val="1"/>
      <w:numFmt w:val="bullet"/>
      <w:lvlText w:val="●"/>
      <w:lvlJc w:val="left"/>
      <w:pPr>
        <w:ind w:left="5760" w:hanging="360"/>
      </w:pPr>
    </w:lvl>
    <w:lvl w:ilvl="8" w:tplc="570E241E">
      <w:start w:val="1"/>
      <w:numFmt w:val="bullet"/>
      <w:lvlText w:val="●"/>
      <w:lvlJc w:val="left"/>
      <w:pPr>
        <w:ind w:left="6480" w:hanging="360"/>
      </w:pPr>
    </w:lvl>
  </w:abstractNum>
  <w:abstractNum w:abstractNumId="1" w15:restartNumberingAfterBreak="0">
    <w:nsid w:val="60F0323D"/>
    <w:multiLevelType w:val="hybridMultilevel"/>
    <w:tmpl w:val="FF7865DA"/>
    <w:lvl w:ilvl="0" w:tplc="D612E780">
      <w:start w:val="1"/>
      <w:numFmt w:val="bullet"/>
      <w:lvlText w:val="•"/>
      <w:lvlJc w:val="left"/>
      <w:pPr>
        <w:ind w:left="720" w:hanging="360"/>
      </w:pPr>
    </w:lvl>
    <w:lvl w:ilvl="1" w:tplc="BA92EBC0">
      <w:numFmt w:val="decimal"/>
      <w:lvlText w:val=""/>
      <w:lvlJc w:val="left"/>
    </w:lvl>
    <w:lvl w:ilvl="2" w:tplc="E3EC6660">
      <w:numFmt w:val="decimal"/>
      <w:lvlText w:val=""/>
      <w:lvlJc w:val="left"/>
    </w:lvl>
    <w:lvl w:ilvl="3" w:tplc="FAB2141A">
      <w:numFmt w:val="decimal"/>
      <w:lvlText w:val=""/>
      <w:lvlJc w:val="left"/>
    </w:lvl>
    <w:lvl w:ilvl="4" w:tplc="6F128D98">
      <w:numFmt w:val="decimal"/>
      <w:lvlText w:val=""/>
      <w:lvlJc w:val="left"/>
    </w:lvl>
    <w:lvl w:ilvl="5" w:tplc="93A49FBC">
      <w:numFmt w:val="decimal"/>
      <w:lvlText w:val=""/>
      <w:lvlJc w:val="left"/>
    </w:lvl>
    <w:lvl w:ilvl="6" w:tplc="66A64A80">
      <w:numFmt w:val="decimal"/>
      <w:lvlText w:val=""/>
      <w:lvlJc w:val="left"/>
    </w:lvl>
    <w:lvl w:ilvl="7" w:tplc="7F9A9396">
      <w:numFmt w:val="decimal"/>
      <w:lvlText w:val=""/>
      <w:lvlJc w:val="left"/>
    </w:lvl>
    <w:lvl w:ilvl="8" w:tplc="6E960258">
      <w:numFmt w:val="decimal"/>
      <w:lvlText w:val=""/>
      <w:lvlJc w:val="left"/>
    </w:lvl>
  </w:abstractNum>
  <w:num w:numId="1" w16cid:durableId="87627598">
    <w:abstractNumId w:val="0"/>
    <w:lvlOverride w:ilvl="0">
      <w:startOverride w:val="1"/>
    </w:lvlOverride>
  </w:num>
  <w:num w:numId="2" w16cid:durableId="936207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6A3"/>
    <w:rsid w:val="00144FD9"/>
    <w:rsid w:val="001A06A3"/>
    <w:rsid w:val="001C1301"/>
    <w:rsid w:val="00367120"/>
    <w:rsid w:val="003857C7"/>
    <w:rsid w:val="00434BDD"/>
    <w:rsid w:val="0047319E"/>
    <w:rsid w:val="006A6BC4"/>
    <w:rsid w:val="006E03C8"/>
    <w:rsid w:val="00F80F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33A1"/>
  <w15:docId w15:val="{27C34917-0B7E-4198-B604-6985F6CC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20" w:after="160"/>
      <w:outlineLvl w:val="0"/>
    </w:pPr>
    <w:rPr>
      <w:b/>
      <w:bCs/>
      <w:color w:val="1F3864"/>
      <w:sz w:val="30"/>
      <w:szCs w:val="30"/>
    </w:rPr>
  </w:style>
  <w:style w:type="paragraph" w:styleId="2">
    <w:name w:val="heading 2"/>
    <w:link w:val="2Char"/>
    <w:uiPriority w:val="9"/>
    <w:unhideWhenUsed/>
    <w:qFormat/>
    <w:pPr>
      <w:spacing w:before="220" w:after="120"/>
      <w:outlineLvl w:val="1"/>
    </w:pPr>
    <w:rPr>
      <w:b/>
      <w:bCs/>
      <w:color w:val="1F3864"/>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Normal (Web)"/>
    <w:basedOn w:val="a"/>
    <w:uiPriority w:val="99"/>
    <w:semiHidden/>
    <w:unhideWhenUsed/>
    <w:rsid w:val="001C1301"/>
    <w:rPr>
      <w:rFonts w:ascii="Times New Roman" w:hAnsi="Times New Roman" w:cs="Times New Roman"/>
      <w:sz w:val="24"/>
      <w:szCs w:val="24"/>
    </w:rPr>
  </w:style>
  <w:style w:type="character" w:customStyle="1" w:styleId="2Char">
    <w:name w:val="عنوان 2 Char"/>
    <w:basedOn w:val="a0"/>
    <w:link w:val="2"/>
    <w:uiPriority w:val="9"/>
    <w:rsid w:val="00434BDD"/>
    <w:rPr>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640A4-EA13-4CEB-A408-C50A8EE7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1073</Words>
  <Characters>6120</Characters>
  <Application>Microsoft Office Word</Application>
  <DocSecurity>0</DocSecurity>
  <Lines>51</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al-waleed alotaibi</cp:lastModifiedBy>
  <cp:revision>2</cp:revision>
  <dcterms:created xsi:type="dcterms:W3CDTF">2026-10-11T20:41:00Z</dcterms:created>
  <dcterms:modified xsi:type="dcterms:W3CDTF">2026-10-14T00:28:00Z</dcterms:modified>
</cp:coreProperties>
</file>