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BC61"/>
          <w:w w:val="85"/>
        </w:rPr>
        <w:t>Bennet</w:t>
      </w:r>
      <w:r>
        <w:rPr>
          <w:color w:val="FFBC61"/>
          <w:spacing w:val="-20"/>
          <w:w w:val="85"/>
        </w:rPr>
        <w:t> </w:t>
      </w:r>
      <w:r>
        <w:rPr>
          <w:color w:val="FFBC61"/>
          <w:w w:val="85"/>
        </w:rPr>
        <w:t>Allryn</w:t>
      </w:r>
      <w:r>
        <w:rPr>
          <w:color w:val="FFBC61"/>
          <w:spacing w:val="-18"/>
          <w:w w:val="85"/>
        </w:rPr>
        <w:t> </w:t>
      </w:r>
      <w:r>
        <w:rPr>
          <w:color w:val="FFBC61"/>
          <w:w w:val="85"/>
        </w:rPr>
        <w:t>B,</w:t>
      </w:r>
      <w:r>
        <w:rPr>
          <w:color w:val="FFBC61"/>
          <w:spacing w:val="-17"/>
          <w:w w:val="85"/>
        </w:rPr>
        <w:t> </w:t>
      </w:r>
      <w:r>
        <w:rPr>
          <w:color w:val="FFBC61"/>
          <w:w w:val="85"/>
        </w:rPr>
        <w:t>MCA.,</w:t>
      </w:r>
      <w:r>
        <w:rPr>
          <w:color w:val="FFBC61"/>
          <w:spacing w:val="-18"/>
          <w:w w:val="85"/>
        </w:rPr>
        <w:t> </w:t>
      </w:r>
      <w:r>
        <w:rPr>
          <w:color w:val="FFBC61"/>
          <w:w w:val="85"/>
        </w:rPr>
        <w:t>MBA.,</w:t>
      </w:r>
      <w:r>
        <w:rPr>
          <w:color w:val="FFBC61"/>
          <w:spacing w:val="-18"/>
          <w:w w:val="85"/>
        </w:rPr>
        <w:t> </w:t>
      </w:r>
      <w:r>
        <w:rPr>
          <w:color w:val="FFBC61"/>
          <w:w w:val="70"/>
        </w:rPr>
        <w:t>|</w:t>
      </w:r>
      <w:r>
        <w:rPr>
          <w:color w:val="FFBC61"/>
          <w:spacing w:val="-17"/>
          <w:w w:val="85"/>
        </w:rPr>
        <w:t> </w:t>
      </w:r>
      <w:r>
        <w:rPr>
          <w:color w:val="FFBC61"/>
          <w:spacing w:val="-2"/>
          <w:w w:val="85"/>
        </w:rPr>
        <w:t>M.Sc.</w:t>
      </w:r>
    </w:p>
    <w:p>
      <w:pPr>
        <w:spacing w:line="232" w:lineRule="auto" w:before="100"/>
        <w:ind w:left="425" w:right="2294" w:firstLine="0"/>
        <w:jc w:val="left"/>
        <w:rPr>
          <w:rFonts w:ascii="Trebuchet MS"/>
          <w:i/>
          <w:sz w:val="36"/>
        </w:rPr>
      </w:pPr>
      <w:r>
        <w:rPr>
          <w:rFonts w:ascii="Trebuchet MS"/>
          <w:i/>
          <w:color w:val="FFBC61"/>
          <w:spacing w:val="-4"/>
          <w:w w:val="95"/>
          <w:sz w:val="36"/>
        </w:rPr>
        <w:t>Network</w:t>
      </w:r>
      <w:r>
        <w:rPr>
          <w:rFonts w:ascii="Trebuchet MS"/>
          <w:i/>
          <w:color w:val="FFBC61"/>
          <w:spacing w:val="-27"/>
          <w:w w:val="95"/>
          <w:sz w:val="36"/>
        </w:rPr>
        <w:t> </w:t>
      </w:r>
      <w:r>
        <w:rPr>
          <w:rFonts w:ascii="Trebuchet MS"/>
          <w:i/>
          <w:color w:val="FFBC61"/>
          <w:spacing w:val="-4"/>
          <w:w w:val="95"/>
          <w:sz w:val="36"/>
        </w:rPr>
        <w:t>Engineer</w:t>
      </w:r>
      <w:r>
        <w:rPr>
          <w:rFonts w:ascii="Trebuchet MS"/>
          <w:i/>
          <w:color w:val="FFBC61"/>
          <w:spacing w:val="-27"/>
          <w:w w:val="95"/>
          <w:sz w:val="36"/>
        </w:rPr>
        <w:t> </w:t>
      </w:r>
      <w:r>
        <w:rPr>
          <w:rFonts w:ascii="Trebuchet MS"/>
          <w:i/>
          <w:color w:val="FFBC61"/>
          <w:spacing w:val="-4"/>
          <w:w w:val="95"/>
          <w:sz w:val="36"/>
        </w:rPr>
        <w:t>&amp;</w:t>
      </w:r>
      <w:r>
        <w:rPr>
          <w:rFonts w:ascii="Trebuchet MS"/>
          <w:i/>
          <w:color w:val="FFBC61"/>
          <w:spacing w:val="-27"/>
          <w:w w:val="95"/>
          <w:sz w:val="36"/>
        </w:rPr>
        <w:t> </w:t>
      </w:r>
      <w:r>
        <w:rPr>
          <w:rFonts w:ascii="Trebuchet MS"/>
          <w:i/>
          <w:color w:val="FFBC61"/>
          <w:spacing w:val="-4"/>
          <w:w w:val="95"/>
          <w:sz w:val="36"/>
        </w:rPr>
        <w:t>Technical</w:t>
      </w:r>
      <w:r>
        <w:rPr>
          <w:rFonts w:ascii="Trebuchet MS"/>
          <w:i/>
          <w:color w:val="FFBC61"/>
          <w:spacing w:val="-27"/>
          <w:w w:val="95"/>
          <w:sz w:val="36"/>
        </w:rPr>
        <w:t> </w:t>
      </w:r>
      <w:r>
        <w:rPr>
          <w:rFonts w:ascii="Trebuchet MS"/>
          <w:i/>
          <w:color w:val="FFBC61"/>
          <w:spacing w:val="-4"/>
          <w:w w:val="95"/>
          <w:sz w:val="36"/>
        </w:rPr>
        <w:t>Operations</w:t>
      </w:r>
      <w:r>
        <w:rPr>
          <w:rFonts w:ascii="Trebuchet MS"/>
          <w:i/>
          <w:color w:val="FFBC61"/>
          <w:spacing w:val="-27"/>
          <w:w w:val="95"/>
          <w:sz w:val="36"/>
        </w:rPr>
        <w:t> </w:t>
      </w:r>
      <w:r>
        <w:rPr>
          <w:rFonts w:ascii="Trebuchet MS"/>
          <w:i/>
          <w:color w:val="FFBC61"/>
          <w:spacing w:val="-4"/>
          <w:w w:val="70"/>
          <w:sz w:val="36"/>
        </w:rPr>
        <w:t>| </w:t>
      </w:r>
      <w:r>
        <w:rPr>
          <w:rFonts w:ascii="Trebuchet MS"/>
          <w:i/>
          <w:color w:val="FFBC61"/>
          <w:sz w:val="36"/>
        </w:rPr>
        <w:t>Cybersecurity</w:t>
      </w:r>
      <w:r>
        <w:rPr>
          <w:rFonts w:ascii="Trebuchet MS"/>
          <w:i/>
          <w:color w:val="FFBC61"/>
          <w:spacing w:val="-39"/>
          <w:sz w:val="36"/>
        </w:rPr>
        <w:t> </w:t>
      </w:r>
      <w:r>
        <w:rPr>
          <w:rFonts w:ascii="Trebuchet MS"/>
          <w:i/>
          <w:color w:val="FFBC61"/>
          <w:sz w:val="36"/>
        </w:rPr>
        <w:t>Specialist</w:t>
      </w:r>
    </w:p>
    <w:p>
      <w:pPr>
        <w:pStyle w:val="BodyText"/>
        <w:spacing w:before="9"/>
        <w:rPr>
          <w:rFonts w:ascii="Trebuchet MS"/>
          <w:i/>
          <w:sz w:val="11"/>
        </w:rPr>
      </w:pPr>
    </w:p>
    <w:p>
      <w:pPr>
        <w:pStyle w:val="BodyText"/>
        <w:spacing w:after="0"/>
        <w:rPr>
          <w:rFonts w:ascii="Trebuchet MS"/>
          <w:i/>
          <w:sz w:val="11"/>
        </w:rPr>
        <w:sectPr>
          <w:type w:val="continuous"/>
          <w:pgSz w:w="11900" w:h="16840"/>
          <w:pgMar w:top="400" w:bottom="280" w:left="141" w:right="425"/>
        </w:sectPr>
      </w:pPr>
    </w:p>
    <w:p>
      <w:pPr>
        <w:pStyle w:val="BodyText"/>
        <w:spacing w:before="100"/>
        <w:ind w:left="941"/>
      </w:pPr>
      <w:hyperlink r:id="rId5">
        <w:r>
          <w:rPr>
            <w:color w:val="FFFFFF"/>
            <w:spacing w:val="-2"/>
          </w:rPr>
          <w:t>bennetallryn287@gmail.com</w:t>
        </w:r>
      </w:hyperlink>
    </w:p>
    <w:p>
      <w:pPr>
        <w:pStyle w:val="BodyText"/>
        <w:spacing w:line="249" w:lineRule="auto" w:before="206"/>
        <w:ind w:left="941"/>
      </w:pPr>
      <w:r>
        <w:rPr>
          <w:color w:val="FFFFFF"/>
        </w:rPr>
        <w:t>9020 Klagenfurt am </w:t>
      </w:r>
      <w:r>
        <w:rPr>
          <w:color w:val="FFFFFF"/>
          <w:spacing w:val="-2"/>
        </w:rPr>
        <w:t>Wörthersee,</w:t>
      </w:r>
      <w:r>
        <w:rPr>
          <w:color w:val="FFFFFF"/>
          <w:spacing w:val="-27"/>
        </w:rPr>
        <w:t> </w:t>
      </w:r>
      <w:r>
        <w:rPr>
          <w:color w:val="FFFFFF"/>
          <w:spacing w:val="-2"/>
        </w:rPr>
        <w:t>Austria.</w:t>
      </w:r>
    </w:p>
    <w:p>
      <w:pPr>
        <w:pStyle w:val="BodyText"/>
        <w:spacing w:before="192"/>
        <w:ind w:left="941"/>
      </w:pPr>
      <w:hyperlink r:id="rId6">
        <w:r>
          <w:rPr>
            <w:color w:val="FFFFFF"/>
            <w:spacing w:val="-2"/>
          </w:rPr>
          <w:t>linkedin.com/in/bennetallrynb</w:t>
        </w:r>
      </w:hyperlink>
    </w:p>
    <w:p>
      <w:pPr>
        <w:pStyle w:val="BodyText"/>
        <w:spacing w:before="100"/>
        <w:ind w:left="941"/>
      </w:pPr>
      <w:r>
        <w:rPr/>
        <w:br w:type="column"/>
      </w:r>
      <w:r>
        <w:rPr>
          <w:color w:val="FFFFFF"/>
          <w:spacing w:val="-2"/>
        </w:rPr>
        <w:t>+4366499459995</w:t>
      </w:r>
    </w:p>
    <w:p>
      <w:pPr>
        <w:pStyle w:val="BodyText"/>
        <w:spacing w:line="422" w:lineRule="auto" w:before="221"/>
        <w:ind w:left="941" w:right="3085"/>
      </w:pPr>
      <w:r>
        <w:rPr>
          <w:color w:val="FFFFFF"/>
          <w:spacing w:val="-2"/>
        </w:rPr>
        <w:t>Indian </w:t>
      </w:r>
      <w:hyperlink r:id="rId7">
        <w:r>
          <w:rPr>
            <w:color w:val="FFFFFF"/>
            <w:spacing w:val="-4"/>
          </w:rPr>
          <w:t>github.com/bennet287</w:t>
        </w:r>
      </w:hyperlink>
    </w:p>
    <w:p>
      <w:pPr>
        <w:pStyle w:val="BodyText"/>
        <w:spacing w:after="0" w:line="422" w:lineRule="auto"/>
        <w:sectPr>
          <w:type w:val="continuous"/>
          <w:pgSz w:w="11900" w:h="16840"/>
          <w:pgMar w:top="400" w:bottom="280" w:left="141" w:right="425"/>
          <w:cols w:num="2" w:equalWidth="0">
            <w:col w:w="4110" w:space="237"/>
            <w:col w:w="6987"/>
          </w:cols>
        </w:sectPr>
      </w:pPr>
    </w:p>
    <w:p>
      <w:pPr>
        <w:pStyle w:val="BodyText"/>
      </w:pPr>
    </w:p>
    <w:p>
      <w:pPr>
        <w:pStyle w:val="BodyText"/>
        <w:spacing w:before="286"/>
      </w:pPr>
    </w:p>
    <w:p>
      <w:pPr>
        <w:pStyle w:val="BodyText"/>
        <w:spacing w:line="249" w:lineRule="auto"/>
        <w:ind w:left="425"/>
      </w:pPr>
      <w:r>
        <w:rPr>
          <w:color w:val="2F3658"/>
        </w:rPr>
        <w:t>Technology</w:t>
      </w:r>
      <w:r>
        <w:rPr>
          <w:color w:val="2F3658"/>
          <w:spacing w:val="-19"/>
        </w:rPr>
        <w:t> </w:t>
      </w:r>
      <w:r>
        <w:rPr>
          <w:color w:val="2F3658"/>
        </w:rPr>
        <w:t>professional</w:t>
      </w:r>
      <w:r>
        <w:rPr>
          <w:color w:val="2F3658"/>
          <w:spacing w:val="-19"/>
        </w:rPr>
        <w:t> </w:t>
      </w:r>
      <w:r>
        <w:rPr>
          <w:color w:val="2F3658"/>
        </w:rPr>
        <w:t>with</w:t>
      </w:r>
      <w:r>
        <w:rPr>
          <w:color w:val="2F3658"/>
          <w:spacing w:val="-19"/>
        </w:rPr>
        <w:t> </w:t>
      </w:r>
      <w:r>
        <w:rPr>
          <w:color w:val="2F3658"/>
        </w:rPr>
        <w:t>over</w:t>
      </w:r>
      <w:r>
        <w:rPr>
          <w:color w:val="2F3658"/>
          <w:spacing w:val="-19"/>
        </w:rPr>
        <w:t> </w:t>
      </w:r>
      <w:r>
        <w:rPr>
          <w:color w:val="2F3658"/>
        </w:rPr>
        <w:t>3+</w:t>
      </w:r>
      <w:r>
        <w:rPr>
          <w:color w:val="2F3658"/>
          <w:spacing w:val="-19"/>
        </w:rPr>
        <w:t> </w:t>
      </w:r>
      <w:r>
        <w:rPr>
          <w:color w:val="2F3658"/>
        </w:rPr>
        <w:t>years</w:t>
      </w:r>
      <w:r>
        <w:rPr>
          <w:color w:val="2F3658"/>
          <w:spacing w:val="-19"/>
        </w:rPr>
        <w:t> </w:t>
      </w:r>
      <w:r>
        <w:rPr>
          <w:color w:val="2F3658"/>
        </w:rPr>
        <w:t>of</w:t>
      </w:r>
      <w:r>
        <w:rPr>
          <w:color w:val="2F3658"/>
          <w:spacing w:val="-19"/>
        </w:rPr>
        <w:t> </w:t>
      </w:r>
      <w:r>
        <w:rPr>
          <w:color w:val="2F3658"/>
        </w:rPr>
        <w:t>enterprise</w:t>
      </w:r>
      <w:r>
        <w:rPr>
          <w:color w:val="2F3658"/>
          <w:spacing w:val="-19"/>
        </w:rPr>
        <w:t> </w:t>
      </w:r>
      <w:r>
        <w:rPr>
          <w:color w:val="2F3658"/>
        </w:rPr>
        <w:t>experience</w:t>
      </w:r>
      <w:r>
        <w:rPr>
          <w:color w:val="2F3658"/>
          <w:spacing w:val="-19"/>
        </w:rPr>
        <w:t> </w:t>
      </w:r>
      <w:r>
        <w:rPr>
          <w:color w:val="2F3658"/>
        </w:rPr>
        <w:t>in</w:t>
      </w:r>
      <w:r>
        <w:rPr>
          <w:color w:val="2F3658"/>
          <w:spacing w:val="-19"/>
        </w:rPr>
        <w:t> </w:t>
      </w:r>
      <w:r>
        <w:rPr>
          <w:color w:val="2F3658"/>
        </w:rPr>
        <w:t>infrastructure,</w:t>
      </w:r>
      <w:r>
        <w:rPr>
          <w:color w:val="2F3658"/>
          <w:spacing w:val="-19"/>
        </w:rPr>
        <w:t> </w:t>
      </w:r>
      <w:r>
        <w:rPr>
          <w:color w:val="2F3658"/>
        </w:rPr>
        <w:t>security,</w:t>
      </w:r>
      <w:r>
        <w:rPr>
          <w:color w:val="2F3658"/>
          <w:spacing w:val="-19"/>
        </w:rPr>
        <w:t> </w:t>
      </w:r>
      <w:r>
        <w:rPr>
          <w:color w:val="2F3658"/>
        </w:rPr>
        <w:t>and operations.</w:t>
      </w:r>
      <w:r>
        <w:rPr>
          <w:color w:val="2F3658"/>
          <w:spacing w:val="-18"/>
        </w:rPr>
        <w:t> </w:t>
      </w:r>
      <w:r>
        <w:rPr>
          <w:color w:val="2F3658"/>
        </w:rPr>
        <w:t>Near</w:t>
      </w:r>
      <w:r>
        <w:rPr>
          <w:color w:val="2F3658"/>
          <w:spacing w:val="-18"/>
        </w:rPr>
        <w:t> </w:t>
      </w:r>
      <w:r>
        <w:rPr>
          <w:color w:val="2F3658"/>
        </w:rPr>
        <w:t>completion</w:t>
      </w:r>
      <w:r>
        <w:rPr>
          <w:color w:val="2F3658"/>
          <w:spacing w:val="-18"/>
        </w:rPr>
        <w:t> </w:t>
      </w:r>
      <w:r>
        <w:rPr>
          <w:color w:val="2F3658"/>
        </w:rPr>
        <w:t>of</w:t>
      </w:r>
      <w:r>
        <w:rPr>
          <w:color w:val="2F3658"/>
          <w:spacing w:val="-18"/>
        </w:rPr>
        <w:t> </w:t>
      </w:r>
      <w:r>
        <w:rPr>
          <w:color w:val="2F3658"/>
        </w:rPr>
        <w:t>an</w:t>
      </w:r>
      <w:r>
        <w:rPr>
          <w:color w:val="2F3658"/>
          <w:spacing w:val="-18"/>
        </w:rPr>
        <w:t> </w:t>
      </w:r>
      <w:r>
        <w:rPr>
          <w:color w:val="2F3658"/>
        </w:rPr>
        <w:t>MSc</w:t>
      </w:r>
      <w:r>
        <w:rPr>
          <w:color w:val="2F3658"/>
          <w:spacing w:val="-18"/>
        </w:rPr>
        <w:t> </w:t>
      </w:r>
      <w:r>
        <w:rPr>
          <w:color w:val="2F3658"/>
        </w:rPr>
        <w:t>in</w:t>
      </w:r>
      <w:r>
        <w:rPr>
          <w:color w:val="2F3658"/>
          <w:spacing w:val="-18"/>
        </w:rPr>
        <w:t> </w:t>
      </w:r>
      <w:r>
        <w:rPr>
          <w:color w:val="2F3658"/>
        </w:rPr>
        <w:t>AI</w:t>
      </w:r>
      <w:r>
        <w:rPr>
          <w:color w:val="2F3658"/>
          <w:spacing w:val="-18"/>
        </w:rPr>
        <w:t> </w:t>
      </w:r>
      <w:r>
        <w:rPr>
          <w:color w:val="2F3658"/>
        </w:rPr>
        <w:t>&amp;</w:t>
      </w:r>
      <w:r>
        <w:rPr>
          <w:color w:val="2F3658"/>
          <w:spacing w:val="-18"/>
        </w:rPr>
        <w:t> </w:t>
      </w:r>
      <w:r>
        <w:rPr>
          <w:color w:val="2F3658"/>
        </w:rPr>
        <w:t>Cybersecurity</w:t>
      </w:r>
      <w:r>
        <w:rPr>
          <w:color w:val="2F3658"/>
          <w:spacing w:val="-18"/>
        </w:rPr>
        <w:t> </w:t>
      </w:r>
      <w:r>
        <w:rPr>
          <w:color w:val="2F3658"/>
        </w:rPr>
        <w:t>(University</w:t>
      </w:r>
      <w:r>
        <w:rPr>
          <w:color w:val="2F3658"/>
          <w:spacing w:val="-18"/>
        </w:rPr>
        <w:t> </w:t>
      </w:r>
      <w:r>
        <w:rPr>
          <w:color w:val="2F3658"/>
        </w:rPr>
        <w:t>of</w:t>
      </w:r>
      <w:r>
        <w:rPr>
          <w:color w:val="2F3658"/>
          <w:spacing w:val="-18"/>
        </w:rPr>
        <w:t> </w:t>
      </w:r>
      <w:r>
        <w:rPr>
          <w:color w:val="2F3658"/>
        </w:rPr>
        <w:t>Klagenfurt,</w:t>
      </w:r>
      <w:r>
        <w:rPr>
          <w:color w:val="2F3658"/>
          <w:spacing w:val="-18"/>
        </w:rPr>
        <w:t> </w:t>
      </w:r>
      <w:r>
        <w:rPr>
          <w:color w:val="2F3658"/>
        </w:rPr>
        <w:t>Austria)</w:t>
      </w:r>
      <w:r>
        <w:rPr>
          <w:color w:val="2F3658"/>
          <w:spacing w:val="-18"/>
        </w:rPr>
        <w:t> </w:t>
      </w:r>
      <w:r>
        <w:rPr>
          <w:color w:val="2F3658"/>
        </w:rPr>
        <w:t>and </w:t>
      </w:r>
      <w:r>
        <w:rPr>
          <w:color w:val="2F3658"/>
          <w:spacing w:val="-2"/>
        </w:rPr>
        <w:t>concurrently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pursuing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an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MBA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in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Project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Management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(DY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Patil,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Pune,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India).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Skilled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in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system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design, </w:t>
      </w:r>
      <w:r>
        <w:rPr>
          <w:color w:val="2F3658"/>
          <w:spacing w:val="-4"/>
        </w:rPr>
        <w:t>automation,</w:t>
      </w:r>
      <w:r>
        <w:rPr>
          <w:color w:val="2F3658"/>
          <w:spacing w:val="-12"/>
        </w:rPr>
        <w:t> </w:t>
      </w:r>
      <w:r>
        <w:rPr>
          <w:color w:val="2F3658"/>
          <w:spacing w:val="-4"/>
        </w:rPr>
        <w:t>risk</w:t>
      </w:r>
      <w:r>
        <w:rPr>
          <w:color w:val="2F3658"/>
          <w:spacing w:val="-12"/>
        </w:rPr>
        <w:t> </w:t>
      </w:r>
      <w:r>
        <w:rPr>
          <w:color w:val="2F3658"/>
          <w:spacing w:val="-4"/>
        </w:rPr>
        <w:t>management,</w:t>
      </w:r>
      <w:r>
        <w:rPr>
          <w:color w:val="2F3658"/>
          <w:spacing w:val="-12"/>
        </w:rPr>
        <w:t> </w:t>
      </w:r>
      <w:r>
        <w:rPr>
          <w:color w:val="2F3658"/>
          <w:spacing w:val="-4"/>
        </w:rPr>
        <w:t>and</w:t>
      </w:r>
      <w:r>
        <w:rPr>
          <w:color w:val="2F3658"/>
          <w:spacing w:val="-12"/>
        </w:rPr>
        <w:t> </w:t>
      </w:r>
      <w:r>
        <w:rPr>
          <w:color w:val="2F3658"/>
          <w:spacing w:val="-4"/>
        </w:rPr>
        <w:t>ISO</w:t>
      </w:r>
      <w:r>
        <w:rPr>
          <w:color w:val="2F3658"/>
          <w:spacing w:val="-12"/>
        </w:rPr>
        <w:t> </w:t>
      </w:r>
      <w:r>
        <w:rPr>
          <w:color w:val="2F3658"/>
          <w:spacing w:val="-4"/>
        </w:rPr>
        <w:t>27001–aligned</w:t>
      </w:r>
      <w:r>
        <w:rPr>
          <w:color w:val="2F3658"/>
          <w:spacing w:val="-12"/>
        </w:rPr>
        <w:t> </w:t>
      </w:r>
      <w:r>
        <w:rPr>
          <w:color w:val="2F3658"/>
          <w:spacing w:val="-4"/>
        </w:rPr>
        <w:t>compliance,</w:t>
      </w:r>
      <w:r>
        <w:rPr>
          <w:color w:val="2F3658"/>
          <w:spacing w:val="-12"/>
        </w:rPr>
        <w:t> </w:t>
      </w:r>
      <w:r>
        <w:rPr>
          <w:color w:val="2F3658"/>
          <w:spacing w:val="-4"/>
        </w:rPr>
        <w:t>delivering</w:t>
      </w:r>
      <w:r>
        <w:rPr>
          <w:color w:val="2F3658"/>
          <w:spacing w:val="-12"/>
        </w:rPr>
        <w:t> </w:t>
      </w:r>
      <w:r>
        <w:rPr>
          <w:color w:val="2F3658"/>
          <w:spacing w:val="-4"/>
        </w:rPr>
        <w:t>measurable</w:t>
      </w:r>
      <w:r>
        <w:rPr>
          <w:color w:val="2F3658"/>
          <w:spacing w:val="-12"/>
        </w:rPr>
        <w:t> </w:t>
      </w:r>
      <w:r>
        <w:rPr>
          <w:color w:val="2F3658"/>
          <w:spacing w:val="-4"/>
        </w:rPr>
        <w:t>operational </w:t>
      </w:r>
      <w:r>
        <w:rPr>
          <w:color w:val="2F3658"/>
          <w:spacing w:val="-2"/>
        </w:rPr>
        <w:t>improvements.</w:t>
      </w:r>
    </w:p>
    <w:p>
      <w:pPr>
        <w:pStyle w:val="BodyText"/>
        <w:spacing w:before="1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400" w:bottom="280" w:left="141" w:right="425"/>
        </w:sectPr>
      </w:pPr>
    </w:p>
    <w:p>
      <w:pPr>
        <w:pStyle w:val="Heading1"/>
      </w:pPr>
      <w:r>
        <w:rPr>
          <w:color w:val="2F3658"/>
          <w:spacing w:val="-2"/>
        </w:rPr>
        <w:t>Education</w:t>
      </w:r>
    </w:p>
    <w:p>
      <w:pPr>
        <w:spacing w:line="249" w:lineRule="auto" w:before="279"/>
        <w:ind w:left="425" w:right="0" w:firstLine="0"/>
        <w:jc w:val="left"/>
        <w:rPr>
          <w:rFonts w:ascii="Trebuchet MS" w:hAnsi="Trebuchet MS"/>
          <w:i/>
          <w:sz w:val="24"/>
        </w:rPr>
      </w:pPr>
      <w:hyperlink r:id="rId8">
        <w:r>
          <w:rPr>
            <w:b/>
            <w:color w:val="2F3658"/>
            <w:spacing w:val="-2"/>
            <w:w w:val="90"/>
            <w:sz w:val="24"/>
          </w:rPr>
          <w:t>Master</w:t>
        </w:r>
        <w:r>
          <w:rPr>
            <w:b/>
            <w:color w:val="2F3658"/>
            <w:spacing w:val="-8"/>
            <w:w w:val="90"/>
            <w:sz w:val="24"/>
          </w:rPr>
          <w:t> </w:t>
        </w:r>
        <w:r>
          <w:rPr>
            <w:b/>
            <w:color w:val="2F3658"/>
            <w:spacing w:val="-2"/>
            <w:w w:val="90"/>
            <w:sz w:val="24"/>
          </w:rPr>
          <w:t>of</w:t>
        </w:r>
        <w:r>
          <w:rPr>
            <w:b/>
            <w:color w:val="2F3658"/>
            <w:spacing w:val="-8"/>
            <w:w w:val="90"/>
            <w:sz w:val="24"/>
          </w:rPr>
          <w:t> </w:t>
        </w:r>
        <w:r>
          <w:rPr>
            <w:b/>
            <w:color w:val="2F3658"/>
            <w:spacing w:val="-2"/>
            <w:w w:val="90"/>
            <w:sz w:val="24"/>
          </w:rPr>
          <w:t>Science</w:t>
        </w:r>
        <w:r>
          <w:rPr>
            <w:b/>
            <w:color w:val="2F3658"/>
            <w:spacing w:val="-8"/>
            <w:w w:val="90"/>
            <w:sz w:val="24"/>
          </w:rPr>
          <w:t> </w:t>
        </w:r>
        <w:r>
          <w:rPr>
            <w:b/>
            <w:color w:val="2F3658"/>
            <w:spacing w:val="-2"/>
            <w:w w:val="90"/>
            <w:sz w:val="24"/>
          </w:rPr>
          <w:t>in</w:t>
        </w:r>
        <w:r>
          <w:rPr>
            <w:b/>
            <w:color w:val="2F3658"/>
            <w:spacing w:val="-8"/>
            <w:w w:val="90"/>
            <w:sz w:val="24"/>
          </w:rPr>
          <w:t> </w:t>
        </w:r>
        <w:r>
          <w:rPr>
            <w:b/>
            <w:color w:val="2F3658"/>
            <w:spacing w:val="-2"/>
            <w:w w:val="90"/>
            <w:sz w:val="24"/>
          </w:rPr>
          <w:t>Artificial</w:t>
        </w:r>
        <w:r>
          <w:rPr>
            <w:b/>
            <w:color w:val="2F3658"/>
            <w:spacing w:val="-8"/>
            <w:w w:val="90"/>
            <w:sz w:val="24"/>
          </w:rPr>
          <w:t> </w:t>
        </w:r>
        <w:r>
          <w:rPr>
            <w:b/>
            <w:color w:val="2F3658"/>
            <w:spacing w:val="-2"/>
            <w:w w:val="90"/>
            <w:sz w:val="24"/>
          </w:rPr>
          <w:t>Intelligence</w:t>
        </w:r>
        <w:r>
          <w:rPr>
            <w:b/>
            <w:color w:val="2F3658"/>
            <w:spacing w:val="-8"/>
            <w:w w:val="90"/>
            <w:sz w:val="24"/>
          </w:rPr>
          <w:t> </w:t>
        </w:r>
        <w:r>
          <w:rPr>
            <w:b/>
            <w:color w:val="2F3658"/>
            <w:spacing w:val="-2"/>
            <w:w w:val="90"/>
            <w:sz w:val="24"/>
          </w:rPr>
          <w:t>&amp;</w:t>
        </w:r>
        <w:r>
          <w:rPr>
            <w:b/>
            <w:color w:val="2F3658"/>
            <w:spacing w:val="-8"/>
            <w:w w:val="90"/>
            <w:sz w:val="24"/>
          </w:rPr>
          <w:t> </w:t>
        </w:r>
        <w:r>
          <w:rPr>
            <w:b/>
            <w:color w:val="2F3658"/>
            <w:spacing w:val="-2"/>
            <w:w w:val="90"/>
            <w:sz w:val="24"/>
          </w:rPr>
          <w:t>Cybersecurity </w:t>
        </w:r>
        <w:r>
          <w:rPr>
            <w:b/>
            <w:color w:val="2F3658"/>
            <w:spacing w:val="-6"/>
            <w:sz w:val="24"/>
          </w:rPr>
          <w:t>(M.Sc),</w:t>
        </w:r>
        <w:r>
          <w:rPr>
            <w:b/>
            <w:color w:val="2F3658"/>
            <w:spacing w:val="-15"/>
            <w:sz w:val="24"/>
          </w:rPr>
          <w:t> </w:t>
        </w:r>
        <w:r>
          <w:rPr>
            <w:rFonts w:ascii="Trebuchet MS" w:hAnsi="Trebuchet MS"/>
            <w:i/>
            <w:color w:val="2F3658"/>
            <w:spacing w:val="-6"/>
            <w:sz w:val="24"/>
          </w:rPr>
          <w:t>Universität</w:t>
        </w:r>
        <w:r>
          <w:rPr>
            <w:rFonts w:ascii="Trebuchet MS" w:hAnsi="Trebuchet MS"/>
            <w:i/>
            <w:color w:val="2F3658"/>
            <w:spacing w:val="-18"/>
            <w:sz w:val="24"/>
          </w:rPr>
          <w:t> </w:t>
        </w:r>
        <w:r>
          <w:rPr>
            <w:rFonts w:ascii="Trebuchet MS" w:hAnsi="Trebuchet MS"/>
            <w:i/>
            <w:color w:val="2F3658"/>
            <w:spacing w:val="-6"/>
            <w:sz w:val="24"/>
          </w:rPr>
          <w:t>Klagenfurt.</w:t>
        </w:r>
      </w:hyperlink>
    </w:p>
    <w:p>
      <w:pPr>
        <w:pStyle w:val="BodyText"/>
        <w:spacing w:line="249" w:lineRule="auto"/>
        <w:ind w:left="425"/>
      </w:pPr>
      <w:r>
        <w:rPr>
          <w:color w:val="2F3658"/>
        </w:rPr>
        <w:t>Department</w:t>
      </w:r>
      <w:r>
        <w:rPr>
          <w:color w:val="2F3658"/>
          <w:spacing w:val="-24"/>
        </w:rPr>
        <w:t> </w:t>
      </w:r>
      <w:r>
        <w:rPr>
          <w:color w:val="2F3658"/>
        </w:rPr>
        <w:t>of</w:t>
      </w:r>
      <w:r>
        <w:rPr>
          <w:color w:val="2F3658"/>
          <w:spacing w:val="-24"/>
        </w:rPr>
        <w:t> </w:t>
      </w:r>
      <w:r>
        <w:rPr>
          <w:color w:val="2F3658"/>
        </w:rPr>
        <w:t>Artificial</w:t>
      </w:r>
      <w:r>
        <w:rPr>
          <w:color w:val="2F3658"/>
          <w:spacing w:val="-24"/>
        </w:rPr>
        <w:t> </w:t>
      </w:r>
      <w:r>
        <w:rPr>
          <w:color w:val="2F3658"/>
        </w:rPr>
        <w:t>Intelligence</w:t>
      </w:r>
      <w:r>
        <w:rPr>
          <w:color w:val="2F3658"/>
          <w:spacing w:val="-24"/>
        </w:rPr>
        <w:t> </w:t>
      </w:r>
      <w:r>
        <w:rPr>
          <w:color w:val="2F3658"/>
        </w:rPr>
        <w:t>&amp;</w:t>
      </w:r>
      <w:r>
        <w:rPr>
          <w:color w:val="2F3658"/>
          <w:spacing w:val="-24"/>
        </w:rPr>
        <w:t> </w:t>
      </w:r>
      <w:r>
        <w:rPr>
          <w:color w:val="2F3658"/>
        </w:rPr>
        <w:t>Cybersecurity Sommer 2024, Klagenfurt, Carinthia, AUT</w:t>
      </w:r>
    </w:p>
    <w:p>
      <w:pPr>
        <w:pStyle w:val="Heading2"/>
        <w:spacing w:before="276"/>
      </w:pPr>
      <w:hyperlink r:id="rId9">
        <w:r>
          <w:rPr>
            <w:color w:val="2F3658"/>
            <w:w w:val="85"/>
          </w:rPr>
          <w:t>Master</w:t>
        </w:r>
        <w:r>
          <w:rPr>
            <w:color w:val="2F3658"/>
            <w:spacing w:val="15"/>
          </w:rPr>
          <w:t> </w:t>
        </w:r>
        <w:r>
          <w:rPr>
            <w:color w:val="2F3658"/>
            <w:w w:val="85"/>
          </w:rPr>
          <w:t>of</w:t>
        </w:r>
        <w:r>
          <w:rPr>
            <w:color w:val="2F3658"/>
            <w:spacing w:val="16"/>
          </w:rPr>
          <w:t> </w:t>
        </w:r>
        <w:r>
          <w:rPr>
            <w:color w:val="2F3658"/>
            <w:w w:val="85"/>
          </w:rPr>
          <w:t>Business</w:t>
        </w:r>
        <w:r>
          <w:rPr>
            <w:color w:val="2F3658"/>
            <w:spacing w:val="16"/>
          </w:rPr>
          <w:t> </w:t>
        </w:r>
        <w:r>
          <w:rPr>
            <w:color w:val="2F3658"/>
            <w:w w:val="85"/>
          </w:rPr>
          <w:t>Administration</w:t>
        </w:r>
        <w:r>
          <w:rPr>
            <w:color w:val="2F3658"/>
            <w:spacing w:val="16"/>
          </w:rPr>
          <w:t> </w:t>
        </w:r>
        <w:r>
          <w:rPr>
            <w:color w:val="2F3658"/>
            <w:spacing w:val="-2"/>
            <w:w w:val="85"/>
          </w:rPr>
          <w:t>(MBA),</w:t>
        </w:r>
      </w:hyperlink>
    </w:p>
    <w:p>
      <w:pPr>
        <w:spacing w:before="25"/>
        <w:ind w:left="425" w:right="0" w:firstLine="0"/>
        <w:jc w:val="left"/>
        <w:rPr>
          <w:rFonts w:ascii="Trebuchet MS"/>
          <w:i/>
          <w:sz w:val="24"/>
        </w:rPr>
      </w:pPr>
      <w:hyperlink r:id="rId9">
        <w:r>
          <w:rPr>
            <w:rFonts w:ascii="Trebuchet MS"/>
            <w:i/>
            <w:color w:val="2F3658"/>
            <w:w w:val="85"/>
            <w:sz w:val="24"/>
          </w:rPr>
          <w:t>Dr.</w:t>
        </w:r>
        <w:r>
          <w:rPr>
            <w:rFonts w:ascii="Trebuchet MS"/>
            <w:i/>
            <w:color w:val="2F3658"/>
            <w:spacing w:val="-13"/>
            <w:w w:val="85"/>
            <w:sz w:val="24"/>
          </w:rPr>
          <w:t> </w:t>
        </w:r>
        <w:r>
          <w:rPr>
            <w:rFonts w:ascii="Trebuchet MS"/>
            <w:i/>
            <w:color w:val="2F3658"/>
            <w:w w:val="85"/>
            <w:sz w:val="24"/>
          </w:rPr>
          <w:t>D.</w:t>
        </w:r>
        <w:r>
          <w:rPr>
            <w:rFonts w:ascii="Trebuchet MS"/>
            <w:i/>
            <w:color w:val="2F3658"/>
            <w:spacing w:val="-13"/>
            <w:w w:val="85"/>
            <w:sz w:val="24"/>
          </w:rPr>
          <w:t> </w:t>
        </w:r>
        <w:r>
          <w:rPr>
            <w:rFonts w:ascii="Trebuchet MS"/>
            <w:i/>
            <w:color w:val="2F3658"/>
            <w:w w:val="85"/>
            <w:sz w:val="24"/>
          </w:rPr>
          <w:t>Y.</w:t>
        </w:r>
        <w:r>
          <w:rPr>
            <w:rFonts w:ascii="Trebuchet MS"/>
            <w:i/>
            <w:color w:val="2F3658"/>
            <w:spacing w:val="-13"/>
            <w:w w:val="85"/>
            <w:sz w:val="24"/>
          </w:rPr>
          <w:t> </w:t>
        </w:r>
        <w:r>
          <w:rPr>
            <w:rFonts w:ascii="Trebuchet MS"/>
            <w:i/>
            <w:color w:val="2F3658"/>
            <w:w w:val="85"/>
            <w:sz w:val="24"/>
          </w:rPr>
          <w:t>Patil</w:t>
        </w:r>
        <w:r>
          <w:rPr>
            <w:rFonts w:ascii="Trebuchet MS"/>
            <w:i/>
            <w:color w:val="2F3658"/>
            <w:spacing w:val="-13"/>
            <w:w w:val="85"/>
            <w:sz w:val="24"/>
          </w:rPr>
          <w:t> </w:t>
        </w:r>
        <w:r>
          <w:rPr>
            <w:rFonts w:ascii="Trebuchet MS"/>
            <w:i/>
            <w:color w:val="2F3658"/>
            <w:spacing w:val="-2"/>
            <w:w w:val="85"/>
            <w:sz w:val="24"/>
          </w:rPr>
          <w:t>Vidyapeeth</w:t>
        </w:r>
      </w:hyperlink>
    </w:p>
    <w:p>
      <w:pPr>
        <w:pStyle w:val="Heading2"/>
        <w:spacing w:before="7"/>
      </w:pPr>
      <w:r>
        <w:rPr>
          <w:color w:val="2F3658"/>
          <w:w w:val="85"/>
        </w:rPr>
        <w:t>MBA</w:t>
      </w:r>
      <w:r>
        <w:rPr>
          <w:color w:val="2F3658"/>
          <w:spacing w:val="-9"/>
        </w:rPr>
        <w:t> </w:t>
      </w:r>
      <w:r>
        <w:rPr>
          <w:color w:val="2F3658"/>
          <w:w w:val="85"/>
        </w:rPr>
        <w:t>in</w:t>
      </w:r>
      <w:r>
        <w:rPr>
          <w:color w:val="2F3658"/>
          <w:spacing w:val="-8"/>
        </w:rPr>
        <w:t> </w:t>
      </w:r>
      <w:r>
        <w:rPr>
          <w:color w:val="2F3658"/>
          <w:w w:val="85"/>
        </w:rPr>
        <w:t>Project</w:t>
      </w:r>
      <w:r>
        <w:rPr>
          <w:color w:val="2F3658"/>
          <w:spacing w:val="-8"/>
        </w:rPr>
        <w:t> </w:t>
      </w:r>
      <w:r>
        <w:rPr>
          <w:color w:val="2F3658"/>
          <w:spacing w:val="-2"/>
          <w:w w:val="85"/>
        </w:rPr>
        <w:t>Management</w:t>
      </w:r>
    </w:p>
    <w:p>
      <w:pPr>
        <w:pStyle w:val="BodyText"/>
        <w:spacing w:before="10"/>
        <w:ind w:left="425"/>
      </w:pPr>
      <w:r>
        <w:rPr>
          <w:color w:val="2F3658"/>
        </w:rPr>
        <w:t>Department</w:t>
      </w:r>
      <w:r>
        <w:rPr>
          <w:color w:val="2F3658"/>
          <w:spacing w:val="-22"/>
        </w:rPr>
        <w:t> </w:t>
      </w:r>
      <w:r>
        <w:rPr>
          <w:color w:val="2F3658"/>
        </w:rPr>
        <w:t>of</w:t>
      </w:r>
      <w:r>
        <w:rPr>
          <w:color w:val="2F3658"/>
          <w:spacing w:val="-21"/>
        </w:rPr>
        <w:t> </w:t>
      </w:r>
      <w:r>
        <w:rPr>
          <w:color w:val="2F3658"/>
        </w:rPr>
        <w:t>Business</w:t>
      </w:r>
      <w:r>
        <w:rPr>
          <w:color w:val="2F3658"/>
          <w:spacing w:val="-21"/>
        </w:rPr>
        <w:t> </w:t>
      </w:r>
      <w:r>
        <w:rPr>
          <w:color w:val="2F3658"/>
        </w:rPr>
        <w:t>Adminstration</w:t>
      </w:r>
      <w:r>
        <w:rPr>
          <w:color w:val="2F3658"/>
          <w:spacing w:val="-22"/>
        </w:rPr>
        <w:t> </w:t>
      </w:r>
      <w:r>
        <w:rPr>
          <w:color w:val="2F3658"/>
        </w:rPr>
        <w:t>:</w:t>
      </w:r>
      <w:r>
        <w:rPr>
          <w:color w:val="2F3658"/>
          <w:spacing w:val="-21"/>
        </w:rPr>
        <w:t> </w:t>
      </w:r>
      <w:r>
        <w:rPr>
          <w:color w:val="2F3658"/>
        </w:rPr>
        <w:t>July</w:t>
      </w:r>
      <w:r>
        <w:rPr>
          <w:color w:val="2F3658"/>
          <w:spacing w:val="-21"/>
        </w:rPr>
        <w:t> </w:t>
      </w:r>
      <w:r>
        <w:rPr>
          <w:color w:val="2F3658"/>
          <w:spacing w:val="-4"/>
        </w:rPr>
        <w:t>2025</w:t>
      </w:r>
    </w:p>
    <w:p>
      <w:pPr>
        <w:pStyle w:val="BodyText"/>
        <w:spacing w:before="5"/>
      </w:pPr>
    </w:p>
    <w:p>
      <w:pPr>
        <w:pStyle w:val="Heading2"/>
        <w:spacing w:before="1"/>
      </w:pPr>
      <w:hyperlink r:id="rId10">
        <w:r>
          <w:rPr>
            <w:color w:val="2F3658"/>
            <w:w w:val="85"/>
          </w:rPr>
          <w:t>Master</w:t>
        </w:r>
        <w:r>
          <w:rPr>
            <w:color w:val="2F3658"/>
            <w:spacing w:val="18"/>
          </w:rPr>
          <w:t> </w:t>
        </w:r>
        <w:r>
          <w:rPr>
            <w:color w:val="2F3658"/>
            <w:w w:val="85"/>
          </w:rPr>
          <w:t>of</w:t>
        </w:r>
        <w:r>
          <w:rPr>
            <w:color w:val="2F3658"/>
            <w:spacing w:val="19"/>
          </w:rPr>
          <w:t> </w:t>
        </w:r>
        <w:r>
          <w:rPr>
            <w:color w:val="2F3658"/>
            <w:w w:val="85"/>
          </w:rPr>
          <w:t>Computer</w:t>
        </w:r>
        <w:r>
          <w:rPr>
            <w:color w:val="2F3658"/>
            <w:spacing w:val="18"/>
          </w:rPr>
          <w:t> </w:t>
        </w:r>
        <w:r>
          <w:rPr>
            <w:color w:val="2F3658"/>
            <w:w w:val="85"/>
          </w:rPr>
          <w:t>Applications</w:t>
        </w:r>
        <w:r>
          <w:rPr>
            <w:color w:val="2F3658"/>
            <w:spacing w:val="19"/>
          </w:rPr>
          <w:t> </w:t>
        </w:r>
        <w:r>
          <w:rPr>
            <w:color w:val="2F3658"/>
            <w:spacing w:val="-2"/>
            <w:w w:val="85"/>
          </w:rPr>
          <w:t>(MCA),</w:t>
        </w:r>
      </w:hyperlink>
    </w:p>
    <w:p>
      <w:pPr>
        <w:spacing w:before="25"/>
        <w:ind w:left="425" w:right="0" w:firstLine="0"/>
        <w:jc w:val="left"/>
        <w:rPr>
          <w:rFonts w:ascii="Trebuchet MS"/>
          <w:i/>
          <w:sz w:val="24"/>
        </w:rPr>
      </w:pPr>
      <w:hyperlink r:id="rId10">
        <w:r>
          <w:rPr>
            <w:rFonts w:ascii="Trebuchet MS"/>
            <w:i/>
            <w:color w:val="2F3658"/>
            <w:spacing w:val="2"/>
            <w:w w:val="90"/>
            <w:sz w:val="24"/>
          </w:rPr>
          <w:t>Chandigarh</w:t>
        </w:r>
        <w:r>
          <w:rPr>
            <w:rFonts w:ascii="Trebuchet MS"/>
            <w:i/>
            <w:color w:val="2F3658"/>
            <w:spacing w:val="10"/>
            <w:sz w:val="24"/>
          </w:rPr>
          <w:t> </w:t>
        </w:r>
        <w:r>
          <w:rPr>
            <w:rFonts w:ascii="Trebuchet MS"/>
            <w:i/>
            <w:color w:val="2F3658"/>
            <w:spacing w:val="-2"/>
            <w:sz w:val="24"/>
          </w:rPr>
          <w:t>University.</w:t>
        </w:r>
      </w:hyperlink>
    </w:p>
    <w:p>
      <w:pPr>
        <w:spacing w:line="249" w:lineRule="auto" w:before="6"/>
        <w:ind w:left="425" w:right="0" w:firstLine="0"/>
        <w:jc w:val="left"/>
        <w:rPr>
          <w:sz w:val="24"/>
        </w:rPr>
      </w:pPr>
      <w:r>
        <w:rPr>
          <w:b/>
          <w:color w:val="2F3658"/>
          <w:w w:val="90"/>
          <w:sz w:val="24"/>
        </w:rPr>
        <w:t>Masterstudium</w:t>
      </w:r>
      <w:r>
        <w:rPr>
          <w:b/>
          <w:color w:val="2F3658"/>
          <w:spacing w:val="-13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aus</w:t>
      </w:r>
      <w:r>
        <w:rPr>
          <w:b/>
          <w:color w:val="2F3658"/>
          <w:spacing w:val="-13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Informatik</w:t>
      </w:r>
      <w:r>
        <w:rPr>
          <w:b/>
          <w:color w:val="2F3658"/>
          <w:spacing w:val="-13"/>
          <w:w w:val="90"/>
          <w:sz w:val="24"/>
        </w:rPr>
        <w:t> </w:t>
      </w:r>
      <w:r>
        <w:rPr>
          <w:color w:val="2F3658"/>
          <w:w w:val="90"/>
          <w:sz w:val="24"/>
        </w:rPr>
        <w:t>(aka):</w:t>
      </w:r>
      <w:r>
        <w:rPr>
          <w:color w:val="2F3658"/>
          <w:spacing w:val="-16"/>
          <w:w w:val="90"/>
          <w:sz w:val="24"/>
        </w:rPr>
        <w:t> </w:t>
      </w:r>
      <w:r>
        <w:rPr>
          <w:color w:val="2F3658"/>
          <w:w w:val="90"/>
          <w:sz w:val="24"/>
        </w:rPr>
        <w:t>MCA,</w:t>
      </w:r>
      <w:r>
        <w:rPr>
          <w:color w:val="2F3658"/>
          <w:spacing w:val="-16"/>
          <w:w w:val="90"/>
          <w:sz w:val="24"/>
        </w:rPr>
        <w:t> </w:t>
      </w:r>
      <w:r>
        <w:rPr>
          <w:color w:val="2F3658"/>
          <w:w w:val="90"/>
          <w:sz w:val="24"/>
        </w:rPr>
        <w:t>Jan</w:t>
      </w:r>
      <w:r>
        <w:rPr>
          <w:color w:val="2F3658"/>
          <w:spacing w:val="-16"/>
          <w:w w:val="90"/>
          <w:sz w:val="24"/>
        </w:rPr>
        <w:t> </w:t>
      </w:r>
      <w:r>
        <w:rPr>
          <w:color w:val="2F3658"/>
          <w:w w:val="90"/>
          <w:sz w:val="24"/>
        </w:rPr>
        <w:t>2024 </w:t>
      </w:r>
      <w:r>
        <w:rPr>
          <w:color w:val="2F3658"/>
          <w:sz w:val="24"/>
        </w:rPr>
        <w:t>Cumulative CGPA: 8.55/10.00</w:t>
      </w:r>
    </w:p>
    <w:p>
      <w:pPr>
        <w:spacing w:line="252" w:lineRule="auto" w:before="283"/>
        <w:ind w:left="425" w:right="646" w:firstLine="0"/>
        <w:jc w:val="left"/>
        <w:rPr>
          <w:sz w:val="24"/>
        </w:rPr>
      </w:pPr>
      <w:hyperlink r:id="rId11">
        <w:r>
          <w:rPr>
            <w:b/>
            <w:color w:val="2F3658"/>
            <w:w w:val="90"/>
            <w:sz w:val="24"/>
          </w:rPr>
          <w:t>Bachelor</w:t>
        </w:r>
        <w:r>
          <w:rPr>
            <w:b/>
            <w:color w:val="2F3658"/>
            <w:spacing w:val="-16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of</w:t>
        </w:r>
        <w:r>
          <w:rPr>
            <w:b/>
            <w:color w:val="2F3658"/>
            <w:spacing w:val="-16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Science</w:t>
        </w:r>
        <w:r>
          <w:rPr>
            <w:b/>
            <w:color w:val="2F3658"/>
            <w:spacing w:val="-16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in</w:t>
        </w:r>
        <w:r>
          <w:rPr>
            <w:b/>
            <w:color w:val="2F3658"/>
            <w:spacing w:val="-16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Computer</w:t>
        </w:r>
        <w:r>
          <w:rPr>
            <w:b/>
            <w:color w:val="2F3658"/>
            <w:spacing w:val="-16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Science</w:t>
        </w:r>
        <w:r>
          <w:rPr>
            <w:b/>
            <w:color w:val="2F3658"/>
            <w:spacing w:val="-16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(B.Sc), </w:t>
        </w:r>
        <w:r>
          <w:rPr>
            <w:rFonts w:ascii="Trebuchet MS" w:hAnsi="Trebuchet MS"/>
            <w:i/>
            <w:color w:val="2F3658"/>
            <w:spacing w:val="-6"/>
            <w:sz w:val="24"/>
          </w:rPr>
          <w:t>Vel’s</w:t>
        </w:r>
        <w:r>
          <w:rPr>
            <w:rFonts w:ascii="Trebuchet MS" w:hAnsi="Trebuchet MS"/>
            <w:i/>
            <w:color w:val="2F3658"/>
            <w:spacing w:val="-23"/>
            <w:sz w:val="24"/>
          </w:rPr>
          <w:t> </w:t>
        </w:r>
        <w:r>
          <w:rPr>
            <w:rFonts w:ascii="Trebuchet MS" w:hAnsi="Trebuchet MS"/>
            <w:i/>
            <w:color w:val="2F3658"/>
            <w:spacing w:val="-6"/>
            <w:sz w:val="24"/>
          </w:rPr>
          <w:t>University,</w:t>
        </w:r>
        <w:r>
          <w:rPr>
            <w:rFonts w:ascii="Trebuchet MS" w:hAnsi="Trebuchet MS"/>
            <w:i/>
            <w:color w:val="2F3658"/>
            <w:spacing w:val="-23"/>
            <w:sz w:val="24"/>
          </w:rPr>
          <w:t> </w:t>
        </w:r>
        <w:r>
          <w:rPr>
            <w:rFonts w:ascii="Trebuchet MS" w:hAnsi="Trebuchet MS"/>
            <w:i/>
            <w:color w:val="2F3658"/>
            <w:spacing w:val="-6"/>
            <w:sz w:val="24"/>
          </w:rPr>
          <w:t>Department</w:t>
        </w:r>
        <w:r>
          <w:rPr>
            <w:rFonts w:ascii="Trebuchet MS" w:hAnsi="Trebuchet MS"/>
            <w:i/>
            <w:color w:val="2F3658"/>
            <w:spacing w:val="-23"/>
            <w:sz w:val="24"/>
          </w:rPr>
          <w:t> </w:t>
        </w:r>
        <w:r>
          <w:rPr>
            <w:rFonts w:ascii="Trebuchet MS" w:hAnsi="Trebuchet MS"/>
            <w:i/>
            <w:color w:val="2F3658"/>
            <w:spacing w:val="-6"/>
            <w:sz w:val="24"/>
          </w:rPr>
          <w:t>of</w:t>
        </w:r>
        <w:r>
          <w:rPr>
            <w:rFonts w:ascii="Trebuchet MS" w:hAnsi="Trebuchet MS"/>
            <w:i/>
            <w:color w:val="2F3658"/>
            <w:spacing w:val="-23"/>
            <w:sz w:val="24"/>
          </w:rPr>
          <w:t> </w:t>
        </w:r>
        <w:r>
          <w:rPr>
            <w:rFonts w:ascii="Trebuchet MS" w:hAnsi="Trebuchet MS"/>
            <w:i/>
            <w:color w:val="2F3658"/>
            <w:spacing w:val="-6"/>
            <w:sz w:val="24"/>
          </w:rPr>
          <w:t>Computer</w:t>
        </w:r>
        <w:r>
          <w:rPr>
            <w:rFonts w:ascii="Trebuchet MS" w:hAnsi="Trebuchet MS"/>
            <w:i/>
            <w:color w:val="2F3658"/>
            <w:spacing w:val="-23"/>
            <w:sz w:val="24"/>
          </w:rPr>
          <w:t> </w:t>
        </w:r>
        <w:r>
          <w:rPr>
            <w:rFonts w:ascii="Trebuchet MS" w:hAnsi="Trebuchet MS"/>
            <w:i/>
            <w:color w:val="2F3658"/>
            <w:spacing w:val="-6"/>
            <w:sz w:val="24"/>
          </w:rPr>
          <w:t>Science</w:t>
        </w:r>
      </w:hyperlink>
      <w:r>
        <w:rPr>
          <w:rFonts w:ascii="Trebuchet MS" w:hAnsi="Trebuchet MS"/>
          <w:i/>
          <w:color w:val="2F3658"/>
          <w:spacing w:val="-6"/>
          <w:sz w:val="24"/>
        </w:rPr>
        <w:t> </w:t>
      </w:r>
      <w:r>
        <w:rPr>
          <w:color w:val="2F3658"/>
          <w:sz w:val="24"/>
        </w:rPr>
        <w:t>Magna</w:t>
      </w:r>
      <w:r>
        <w:rPr>
          <w:color w:val="2F3658"/>
          <w:spacing w:val="-16"/>
          <w:sz w:val="24"/>
        </w:rPr>
        <w:t> </w:t>
      </w:r>
      <w:r>
        <w:rPr>
          <w:color w:val="2F3658"/>
          <w:sz w:val="24"/>
        </w:rPr>
        <w:t>cum</w:t>
      </w:r>
      <w:r>
        <w:rPr>
          <w:color w:val="2F3658"/>
          <w:spacing w:val="-16"/>
          <w:sz w:val="24"/>
        </w:rPr>
        <w:t> </w:t>
      </w:r>
      <w:r>
        <w:rPr>
          <w:color w:val="2F3658"/>
          <w:sz w:val="24"/>
        </w:rPr>
        <w:t>laude:</w:t>
      </w:r>
      <w:r>
        <w:rPr>
          <w:color w:val="2F3658"/>
          <w:spacing w:val="-16"/>
          <w:sz w:val="24"/>
        </w:rPr>
        <w:t> </w:t>
      </w:r>
      <w:r>
        <w:rPr>
          <w:color w:val="2F3658"/>
          <w:sz w:val="24"/>
        </w:rPr>
        <w:t>Computer</w:t>
      </w:r>
      <w:r>
        <w:rPr>
          <w:color w:val="2F3658"/>
          <w:spacing w:val="-16"/>
          <w:sz w:val="24"/>
        </w:rPr>
        <w:t> </w:t>
      </w:r>
      <w:r>
        <w:rPr>
          <w:color w:val="2F3658"/>
          <w:sz w:val="24"/>
        </w:rPr>
        <w:t>Science,</w:t>
      </w:r>
      <w:r>
        <w:rPr>
          <w:color w:val="2F3658"/>
          <w:spacing w:val="-16"/>
          <w:sz w:val="24"/>
        </w:rPr>
        <w:t> </w:t>
      </w:r>
      <w:r>
        <w:rPr>
          <w:color w:val="2F3658"/>
          <w:sz w:val="24"/>
        </w:rPr>
        <w:t>May</w:t>
      </w:r>
      <w:r>
        <w:rPr>
          <w:color w:val="2F3658"/>
          <w:spacing w:val="-16"/>
          <w:sz w:val="24"/>
        </w:rPr>
        <w:t> </w:t>
      </w:r>
      <w:r>
        <w:rPr>
          <w:color w:val="2F3658"/>
          <w:sz w:val="24"/>
        </w:rPr>
        <w:t>2021 Cumulative CGPA: 9/10.00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86"/>
      </w:pPr>
    </w:p>
    <w:p>
      <w:pPr>
        <w:pStyle w:val="BodyText"/>
        <w:spacing w:line="249" w:lineRule="auto"/>
        <w:ind w:left="2406" w:firstLine="73"/>
      </w:pPr>
      <w:r>
        <w:rPr>
          <w:color w:val="2F3658"/>
          <w:spacing w:val="-2"/>
        </w:rPr>
        <w:t>03/2024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–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present Klagenfurt,</w:t>
      </w:r>
      <w:r>
        <w:rPr>
          <w:color w:val="2F3658"/>
          <w:spacing w:val="-11"/>
        </w:rPr>
        <w:t> </w:t>
      </w:r>
      <w:r>
        <w:rPr>
          <w:color w:val="2F3658"/>
          <w:spacing w:val="-2"/>
        </w:rPr>
        <w:t>Austria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right="133"/>
        <w:jc w:val="right"/>
      </w:pPr>
      <w:r>
        <w:rPr>
          <w:color w:val="2F3658"/>
          <w:spacing w:val="-2"/>
        </w:rPr>
        <w:t>07/2025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–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Present</w:t>
      </w:r>
      <w:r>
        <w:rPr>
          <w:color w:val="2F3658"/>
          <w:spacing w:val="-14"/>
        </w:rPr>
        <w:t> </w:t>
      </w:r>
      <w:r>
        <w:rPr>
          <w:color w:val="2F3658"/>
          <w:spacing w:val="-2"/>
          <w:w w:val="80"/>
        </w:rPr>
        <w:t>|</w:t>
      </w:r>
      <w:r>
        <w:rPr>
          <w:color w:val="2F3658"/>
          <w:spacing w:val="3"/>
        </w:rPr>
        <w:t> </w:t>
      </w:r>
      <w:r>
        <w:rPr>
          <w:color w:val="2F3658"/>
          <w:spacing w:val="-2"/>
        </w:rPr>
        <w:t>Pune,</w:t>
      </w:r>
      <w:r>
        <w:rPr>
          <w:color w:val="2F3658"/>
          <w:spacing w:val="-27"/>
        </w:rPr>
        <w:t> </w:t>
      </w:r>
      <w:r>
        <w:rPr>
          <w:color w:val="2F3658"/>
          <w:spacing w:val="-4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right="133"/>
        <w:jc w:val="right"/>
      </w:pPr>
      <w:r>
        <w:rPr>
          <w:color w:val="2F3658"/>
          <w:w w:val="95"/>
        </w:rPr>
        <w:t>01/2022</w:t>
      </w:r>
      <w:r>
        <w:rPr>
          <w:color w:val="2F3658"/>
          <w:spacing w:val="-23"/>
          <w:w w:val="95"/>
        </w:rPr>
        <w:t> </w:t>
      </w:r>
      <w:r>
        <w:rPr>
          <w:color w:val="2F3658"/>
          <w:w w:val="95"/>
        </w:rPr>
        <w:t>–</w:t>
      </w:r>
      <w:r>
        <w:rPr>
          <w:color w:val="2F3658"/>
          <w:spacing w:val="-23"/>
          <w:w w:val="95"/>
        </w:rPr>
        <w:t> </w:t>
      </w:r>
      <w:r>
        <w:rPr>
          <w:color w:val="2F3658"/>
          <w:w w:val="95"/>
        </w:rPr>
        <w:t>03/2024</w:t>
      </w:r>
      <w:r>
        <w:rPr>
          <w:color w:val="2F3658"/>
          <w:spacing w:val="21"/>
        </w:rPr>
        <w:t> </w:t>
      </w:r>
      <w:r>
        <w:rPr>
          <w:color w:val="2F3658"/>
          <w:w w:val="85"/>
        </w:rPr>
        <w:t>|</w:t>
      </w:r>
      <w:r>
        <w:rPr>
          <w:color w:val="2F3658"/>
          <w:spacing w:val="21"/>
        </w:rPr>
        <w:t> </w:t>
      </w:r>
      <w:r>
        <w:rPr>
          <w:color w:val="2F3658"/>
          <w:w w:val="95"/>
        </w:rPr>
        <w:t>Chandigarh,</w:t>
      </w:r>
      <w:r>
        <w:rPr>
          <w:color w:val="2F3658"/>
          <w:spacing w:val="-23"/>
          <w:w w:val="95"/>
        </w:rPr>
        <w:t> </w:t>
      </w:r>
      <w:r>
        <w:rPr>
          <w:color w:val="2F3658"/>
          <w:spacing w:val="-4"/>
          <w:w w:val="95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right="133"/>
        <w:jc w:val="right"/>
      </w:pPr>
      <w:r>
        <w:rPr>
          <w:color w:val="2F3658"/>
          <w:w w:val="95"/>
        </w:rPr>
        <w:t>06/2018</w:t>
      </w:r>
      <w:r>
        <w:rPr>
          <w:color w:val="2F3658"/>
          <w:spacing w:val="-24"/>
          <w:w w:val="95"/>
        </w:rPr>
        <w:t> </w:t>
      </w:r>
      <w:r>
        <w:rPr>
          <w:color w:val="2F3658"/>
          <w:w w:val="95"/>
        </w:rPr>
        <w:t>–</w:t>
      </w:r>
      <w:r>
        <w:rPr>
          <w:color w:val="2F3658"/>
          <w:spacing w:val="-23"/>
          <w:w w:val="95"/>
        </w:rPr>
        <w:t> </w:t>
      </w:r>
      <w:r>
        <w:rPr>
          <w:color w:val="2F3658"/>
          <w:w w:val="95"/>
        </w:rPr>
        <w:t>05/2021</w:t>
      </w:r>
      <w:r>
        <w:rPr>
          <w:color w:val="2F3658"/>
          <w:spacing w:val="-9"/>
          <w:w w:val="95"/>
        </w:rPr>
        <w:t> </w:t>
      </w:r>
      <w:r>
        <w:rPr>
          <w:color w:val="2F3658"/>
          <w:w w:val="80"/>
        </w:rPr>
        <w:t>|</w:t>
      </w:r>
      <w:r>
        <w:rPr>
          <w:color w:val="2F3658"/>
          <w:spacing w:val="1"/>
        </w:rPr>
        <w:t> </w:t>
      </w:r>
      <w:r>
        <w:rPr>
          <w:color w:val="2F3658"/>
          <w:w w:val="95"/>
        </w:rPr>
        <w:t>Chennai,</w:t>
      </w:r>
      <w:r>
        <w:rPr>
          <w:color w:val="2F3658"/>
          <w:spacing w:val="-23"/>
          <w:w w:val="95"/>
        </w:rPr>
        <w:t> </w:t>
      </w:r>
      <w:r>
        <w:rPr>
          <w:color w:val="2F3658"/>
          <w:spacing w:val="-4"/>
          <w:w w:val="95"/>
        </w:rPr>
        <w:t>India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400" w:bottom="280" w:left="141" w:right="425"/>
          <w:cols w:num="2" w:equalWidth="0">
            <w:col w:w="6655" w:space="174"/>
            <w:col w:w="4505"/>
          </w:cols>
        </w:sect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400" w:bottom="280" w:left="141" w:right="425"/>
        </w:sectPr>
      </w:pPr>
    </w:p>
    <w:p>
      <w:pPr>
        <w:pStyle w:val="Heading1"/>
      </w:pPr>
      <w:r>
        <w:rPr>
          <w:color w:val="2F3658"/>
          <w:w w:val="90"/>
        </w:rPr>
        <w:t>Professional</w:t>
      </w:r>
      <w:r>
        <w:rPr>
          <w:color w:val="2F3658"/>
          <w:spacing w:val="46"/>
        </w:rPr>
        <w:t> </w:t>
      </w:r>
      <w:r>
        <w:rPr>
          <w:color w:val="2F3658"/>
          <w:spacing w:val="-2"/>
        </w:rPr>
        <w:t>Experience</w:t>
      </w:r>
    </w:p>
    <w:p>
      <w:pPr>
        <w:pStyle w:val="Heading2"/>
        <w:spacing w:before="279"/>
      </w:pPr>
      <w:hyperlink r:id="rId12">
        <w:r>
          <w:rPr>
            <w:color w:val="2F3658"/>
            <w:w w:val="85"/>
          </w:rPr>
          <w:t>Part</w:t>
        </w:r>
        <w:r>
          <w:rPr>
            <w:color w:val="2F3658"/>
            <w:spacing w:val="-2"/>
          </w:rPr>
          <w:t> </w:t>
        </w:r>
        <w:r>
          <w:rPr>
            <w:color w:val="2F3658"/>
            <w:w w:val="85"/>
          </w:rPr>
          <w:t>Time</w:t>
        </w:r>
        <w:r>
          <w:rPr>
            <w:color w:val="2F3658"/>
            <w:spacing w:val="-1"/>
          </w:rPr>
          <w:t> </w:t>
        </w:r>
        <w:r>
          <w:rPr>
            <w:color w:val="2F3658"/>
            <w:w w:val="85"/>
          </w:rPr>
          <w:t>Guest</w:t>
        </w:r>
        <w:r>
          <w:rPr>
            <w:color w:val="2F3658"/>
            <w:spacing w:val="-1"/>
          </w:rPr>
          <w:t> </w:t>
        </w:r>
        <w:r>
          <w:rPr>
            <w:color w:val="2F3658"/>
            <w:spacing w:val="-2"/>
            <w:w w:val="85"/>
          </w:rPr>
          <w:t>Lecturer,</w:t>
        </w:r>
      </w:hyperlink>
    </w:p>
    <w:p>
      <w:pPr>
        <w:spacing w:before="25"/>
        <w:ind w:left="425" w:right="0" w:firstLine="0"/>
        <w:jc w:val="left"/>
        <w:rPr>
          <w:rFonts w:ascii="Trebuchet MS"/>
          <w:i/>
          <w:sz w:val="24"/>
        </w:rPr>
      </w:pPr>
      <w:hyperlink r:id="rId12">
        <w:r>
          <w:rPr>
            <w:rFonts w:ascii="Trebuchet MS"/>
            <w:i/>
            <w:color w:val="2F3658"/>
            <w:w w:val="90"/>
            <w:sz w:val="24"/>
          </w:rPr>
          <w:t>Saveetha</w:t>
        </w:r>
        <w:r>
          <w:rPr>
            <w:rFonts w:ascii="Trebuchet MS"/>
            <w:i/>
            <w:color w:val="2F3658"/>
            <w:spacing w:val="2"/>
            <w:sz w:val="24"/>
          </w:rPr>
          <w:t> </w:t>
        </w:r>
        <w:r>
          <w:rPr>
            <w:rFonts w:ascii="Trebuchet MS"/>
            <w:i/>
            <w:color w:val="2F3658"/>
            <w:w w:val="90"/>
            <w:sz w:val="24"/>
          </w:rPr>
          <w:t>Institute</w:t>
        </w:r>
        <w:r>
          <w:rPr>
            <w:rFonts w:ascii="Trebuchet MS"/>
            <w:i/>
            <w:color w:val="2F3658"/>
            <w:spacing w:val="2"/>
            <w:sz w:val="24"/>
          </w:rPr>
          <w:t> </w:t>
        </w:r>
        <w:r>
          <w:rPr>
            <w:rFonts w:ascii="Trebuchet MS"/>
            <w:i/>
            <w:color w:val="2F3658"/>
            <w:w w:val="90"/>
            <w:sz w:val="24"/>
          </w:rPr>
          <w:t>of</w:t>
        </w:r>
        <w:r>
          <w:rPr>
            <w:rFonts w:ascii="Trebuchet MS"/>
            <w:i/>
            <w:color w:val="2F3658"/>
            <w:spacing w:val="3"/>
            <w:sz w:val="24"/>
          </w:rPr>
          <w:t> </w:t>
        </w:r>
        <w:r>
          <w:rPr>
            <w:rFonts w:ascii="Trebuchet MS"/>
            <w:i/>
            <w:color w:val="2F3658"/>
            <w:w w:val="90"/>
            <w:sz w:val="24"/>
          </w:rPr>
          <w:t>Medical</w:t>
        </w:r>
        <w:r>
          <w:rPr>
            <w:rFonts w:ascii="Trebuchet MS"/>
            <w:i/>
            <w:color w:val="2F3658"/>
            <w:spacing w:val="2"/>
            <w:sz w:val="24"/>
          </w:rPr>
          <w:t> </w:t>
        </w:r>
        <w:r>
          <w:rPr>
            <w:rFonts w:ascii="Trebuchet MS"/>
            <w:i/>
            <w:color w:val="2F3658"/>
            <w:w w:val="90"/>
            <w:sz w:val="24"/>
          </w:rPr>
          <w:t>and</w:t>
        </w:r>
        <w:r>
          <w:rPr>
            <w:rFonts w:ascii="Trebuchet MS"/>
            <w:i/>
            <w:color w:val="2F3658"/>
            <w:spacing w:val="3"/>
            <w:sz w:val="24"/>
          </w:rPr>
          <w:t> </w:t>
        </w:r>
        <w:r>
          <w:rPr>
            <w:rFonts w:ascii="Trebuchet MS"/>
            <w:i/>
            <w:color w:val="2F3658"/>
            <w:w w:val="90"/>
            <w:sz w:val="24"/>
          </w:rPr>
          <w:t>Technical</w:t>
        </w:r>
        <w:r>
          <w:rPr>
            <w:rFonts w:ascii="Trebuchet MS"/>
            <w:i/>
            <w:color w:val="2F3658"/>
            <w:spacing w:val="2"/>
            <w:sz w:val="24"/>
          </w:rPr>
          <w:t> </w:t>
        </w:r>
        <w:r>
          <w:rPr>
            <w:rFonts w:ascii="Trebuchet MS"/>
            <w:i/>
            <w:color w:val="2F3658"/>
            <w:spacing w:val="-2"/>
            <w:w w:val="90"/>
            <w:sz w:val="24"/>
          </w:rPr>
          <w:t>Sciences</w:t>
        </w:r>
      </w:hyperlink>
    </w:p>
    <w:p>
      <w:pPr>
        <w:spacing w:line="240" w:lineRule="auto" w:before="0"/>
        <w:rPr>
          <w:rFonts w:ascii="Trebuchet MS"/>
          <w:i/>
          <w:sz w:val="24"/>
        </w:rPr>
      </w:pPr>
      <w:r>
        <w:rPr/>
        <w:br w:type="column"/>
      </w:r>
      <w:r>
        <w:rPr>
          <w:rFonts w:ascii="Trebuchet MS"/>
          <w:i/>
          <w:sz w:val="24"/>
        </w:rPr>
      </w:r>
    </w:p>
    <w:p>
      <w:pPr>
        <w:pStyle w:val="BodyText"/>
        <w:spacing w:before="208"/>
        <w:rPr>
          <w:rFonts w:ascii="Trebuchet MS"/>
          <w:i/>
        </w:rPr>
      </w:pPr>
    </w:p>
    <w:p>
      <w:pPr>
        <w:pStyle w:val="BodyText"/>
        <w:ind w:left="425"/>
      </w:pPr>
      <w:r>
        <w:rPr>
          <w:color w:val="2F3658"/>
          <w:spacing w:val="-4"/>
        </w:rPr>
        <w:t>Chennai,</w:t>
      </w:r>
      <w:r>
        <w:rPr>
          <w:color w:val="2F3658"/>
          <w:spacing w:val="-18"/>
        </w:rPr>
        <w:t> </w:t>
      </w:r>
      <w:r>
        <w:rPr>
          <w:color w:val="2F3658"/>
          <w:spacing w:val="-2"/>
        </w:rPr>
        <w:t>India</w:t>
      </w:r>
    </w:p>
    <w:p>
      <w:pPr>
        <w:pStyle w:val="BodyText"/>
        <w:spacing w:after="0"/>
        <w:sectPr>
          <w:type w:val="continuous"/>
          <w:pgSz w:w="11900" w:h="16840"/>
          <w:pgMar w:top="400" w:bottom="280" w:left="141" w:right="425"/>
          <w:cols w:num="2" w:equalWidth="0">
            <w:col w:w="5812" w:space="3499"/>
            <w:col w:w="2023"/>
          </w:cols>
        </w:sectPr>
      </w:pPr>
    </w:p>
    <w:p>
      <w:pPr>
        <w:spacing w:line="249" w:lineRule="auto" w:before="7"/>
        <w:ind w:left="425" w:right="133" w:firstLine="0"/>
        <w:jc w:val="left"/>
        <w:rPr>
          <w:sz w:val="24"/>
        </w:rPr>
      </w:pPr>
      <w:r>
        <w:rPr>
          <w:b/>
          <w:color w:val="2F3658"/>
          <w:spacing w:val="-6"/>
          <w:sz w:val="24"/>
        </w:rPr>
        <w:t>Student</w:t>
      </w:r>
      <w:r>
        <w:rPr>
          <w:b/>
          <w:color w:val="2F3658"/>
          <w:spacing w:val="-12"/>
          <w:sz w:val="24"/>
        </w:rPr>
        <w:t> </w:t>
      </w:r>
      <w:r>
        <w:rPr>
          <w:b/>
          <w:color w:val="2F3658"/>
          <w:spacing w:val="-6"/>
          <w:sz w:val="24"/>
        </w:rPr>
        <w:t>Placement</w:t>
      </w:r>
      <w:r>
        <w:rPr>
          <w:b/>
          <w:color w:val="2F3658"/>
          <w:spacing w:val="-12"/>
          <w:sz w:val="24"/>
        </w:rPr>
        <w:t> </w:t>
      </w:r>
      <w:r>
        <w:rPr>
          <w:b/>
          <w:color w:val="2F3658"/>
          <w:spacing w:val="-6"/>
          <w:sz w:val="24"/>
        </w:rPr>
        <w:t>Cell</w:t>
      </w:r>
      <w:r>
        <w:rPr>
          <w:b/>
          <w:color w:val="2F3658"/>
          <w:spacing w:val="-12"/>
          <w:sz w:val="24"/>
        </w:rPr>
        <w:t> </w:t>
      </w:r>
      <w:r>
        <w:rPr>
          <w:color w:val="2F3658"/>
          <w:spacing w:val="-6"/>
          <w:sz w:val="24"/>
        </w:rPr>
        <w:t>-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6"/>
          <w:sz w:val="24"/>
        </w:rPr>
        <w:t>Technical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6"/>
          <w:sz w:val="24"/>
        </w:rPr>
        <w:t>Development,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6"/>
          <w:sz w:val="24"/>
        </w:rPr>
        <w:t>Analysis,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6"/>
          <w:sz w:val="24"/>
        </w:rPr>
        <w:t>Corporate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6"/>
          <w:sz w:val="24"/>
        </w:rPr>
        <w:t>experience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6"/>
          <w:sz w:val="24"/>
        </w:rPr>
        <w:t>&amp;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6"/>
          <w:sz w:val="24"/>
        </w:rPr>
        <w:t>Interview </w:t>
      </w:r>
      <w:r>
        <w:rPr>
          <w:color w:val="2F3658"/>
          <w:spacing w:val="-2"/>
          <w:sz w:val="24"/>
        </w:rPr>
        <w:t>preparation.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00" w:h="16840"/>
          <w:pgMar w:top="400" w:bottom="280" w:left="141" w:right="425"/>
        </w:sectPr>
      </w:pPr>
    </w:p>
    <w:p>
      <w:pPr>
        <w:pStyle w:val="Heading2"/>
        <w:spacing w:before="1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2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7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0692765"/>
                          <a:chExt cx="755650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762249"/>
                            <a:ext cx="7556500" cy="793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7930515">
                                <a:moveTo>
                                  <a:pt x="0" y="7930133"/>
                                </a:moveTo>
                                <a:lnTo>
                                  <a:pt x="7555991" y="7930133"/>
                                </a:lnTo>
                                <a:lnTo>
                                  <a:pt x="7555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30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6500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762250">
                                <a:moveTo>
                                  <a:pt x="7555991" y="2762249"/>
                                </a:moveTo>
                                <a:lnTo>
                                  <a:pt x="0" y="2762249"/>
                                </a:lnTo>
                                <a:lnTo>
                                  <a:pt x="0" y="0"/>
                                </a:lnTo>
                                <a:lnTo>
                                  <a:pt x="7555991" y="0"/>
                                </a:lnTo>
                                <a:lnTo>
                                  <a:pt x="7555991" y="2762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5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>
                            <a:hlinkClick r:id="rId5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49" y="1409699"/>
                            <a:ext cx="209549" cy="219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49" y="1819275"/>
                            <a:ext cx="209549" cy="219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>
                            <a:hlinkClick r:id="rId6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49" y="2228850"/>
                            <a:ext cx="209549" cy="209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199" y="1409699"/>
                            <a:ext cx="209549" cy="219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199" y="1733549"/>
                            <a:ext cx="209549" cy="209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>
                            <a:hlinkClick r:id="rId7"/>
                          </pic:cNvPr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199" y="2057399"/>
                            <a:ext cx="209549" cy="209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 descr="resume profile picture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9775" y="380999"/>
                            <a:ext cx="1381124" cy="1838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61949" y="4486274"/>
                            <a:ext cx="6838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9050">
                                <a:moveTo>
                                  <a:pt x="68389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00" y="4261604"/>
                            <a:ext cx="219424" cy="156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>
                            <a:hlinkClick r:id="rId8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139" y="4891752"/>
                            <a:ext cx="96459" cy="958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>
                            <a:hlinkClick r:id="rId9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089" y="5834727"/>
                            <a:ext cx="96459" cy="958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>
                            <a:hlinkClick r:id="rId10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314" y="6777701"/>
                            <a:ext cx="96459" cy="958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>
                            <a:hlinkClick r:id="rId11"/>
                          </pic:cNvPr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289" y="7720676"/>
                            <a:ext cx="96459" cy="95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61949" y="8810624"/>
                            <a:ext cx="6838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9050">
                                <a:moveTo>
                                  <a:pt x="68389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801" y="8562776"/>
                            <a:ext cx="200421" cy="190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>
                            <a:hlinkClick r:id="rId12"/>
                          </pic:cNvPr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7414" y="9216101"/>
                            <a:ext cx="96459" cy="958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9pt;width:595pt;height:841.95pt;mso-position-horizontal-relative:page;mso-position-vertical-relative:page;z-index:-15874048" id="docshapegroup1" coordorigin="0,0" coordsize="11900,16839">
                <v:rect style="position:absolute;left:0;top:4350;width:11900;height:12489" id="docshape2" filled="true" fillcolor="#fff5eb" stroked="false">
                  <v:fill type="solid"/>
                </v:rect>
                <v:rect style="position:absolute;left:0;top:0;width:11900;height:4350" id="docshape3" filled="true" fillcolor="#6a59cc" stroked="false">
                  <v:fill type="solid"/>
                </v:rect>
                <v:shape style="position:absolute;left:570;top:2220;width:330;height:345" type="#_x0000_t75" id="docshape4" href="mailto:bennetallryn287@gmail.com" stroked="false">
                  <v:imagedata r:id="rId13" o:title=""/>
                </v:shape>
                <v:shape style="position:absolute;left:570;top:2865;width:330;height:345" type="#_x0000_t75" id="docshape5" stroked="false">
                  <v:imagedata r:id="rId14" o:title=""/>
                </v:shape>
                <v:shape style="position:absolute;left:570;top:3510;width:330;height:330" type="#_x0000_t75" id="docshape6" href="https://linkedin.com/in/bennet-allryn-b-sc-mca-7a5390187" stroked="false">
                  <v:imagedata r:id="rId15" o:title=""/>
                </v:shape>
                <v:shape style="position:absolute;left:4920;top:2220;width:330;height:345" type="#_x0000_t75" id="docshape7" stroked="false">
                  <v:imagedata r:id="rId16" o:title=""/>
                </v:shape>
                <v:shape style="position:absolute;left:4920;top:2730;width:330;height:330" type="#_x0000_t75" id="docshape8" stroked="false">
                  <v:imagedata r:id="rId17" o:title=""/>
                </v:shape>
                <v:shape style="position:absolute;left:4920;top:3240;width:330;height:330" type="#_x0000_t75" id="docshape9" href="https://github.com/bennet287" stroked="false">
                  <v:imagedata r:id="rId18" o:title=""/>
                </v:shape>
                <v:shape style="position:absolute;left:9165;top:600;width:2175;height:2895" type="#_x0000_t75" id="docshape10" alt="resume profile picture" stroked="false">
                  <v:imagedata r:id="rId19" o:title=""/>
                </v:shape>
                <v:rect style="position:absolute;left:570;top:7065;width:10770;height:30" id="docshape11" filled="true" fillcolor="#2f3658" stroked="false">
                  <v:fill type="solid"/>
                </v:rect>
                <v:shape style="position:absolute;left:584;top:6711;width:346;height:248" type="#_x0000_t75" id="docshape12" stroked="false">
                  <v:imagedata r:id="rId20" o:title=""/>
                </v:shape>
                <v:shape style="position:absolute;left:3778;top:7703;width:152;height:151" type="#_x0000_t75" id="docshape13" href="https://www.aau.at/" stroked="false">
                  <v:imagedata r:id="rId21" o:title=""/>
                </v:shape>
                <v:shape style="position:absolute;left:3148;top:9188;width:152;height:151" type="#_x0000_t75" id="docshape14" href="https://dpu.edu.in/" stroked="false">
                  <v:imagedata r:id="rId22" o:title=""/>
                </v:shape>
                <v:shape style="position:absolute;left:2983;top:10673;width:152;height:151" type="#_x0000_t75" id="docshape15" href="https://www.cuchd.in/" stroked="false">
                  <v:imagedata r:id="rId22" o:title=""/>
                </v:shape>
                <v:shape style="position:absolute;left:5668;top:12158;width:152;height:151" type="#_x0000_t75" id="docshape16" href="https://vistas.ac.in/" stroked="false">
                  <v:imagedata r:id="rId23" o:title=""/>
                </v:shape>
                <v:rect style="position:absolute;left:570;top:13875;width:10770;height:30" id="docshape17" filled="true" fillcolor="#2f3658" stroked="false">
                  <v:fill type="solid"/>
                </v:rect>
                <v:shape style="position:absolute;left:599;top:13484;width:316;height:301" type="#_x0000_t75" id="docshape18" stroked="false">
                  <v:imagedata r:id="rId24" o:title=""/>
                </v:shape>
                <v:shape style="position:absolute;left:6043;top:14513;width:152;height:151" type="#_x0000_t75" id="docshape19" href="https://www.saveetha.com/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color w:val="2F3658"/>
          <w:w w:val="85"/>
        </w:rPr>
        <w:t>Engineer</w:t>
      </w:r>
      <w:r>
        <w:rPr>
          <w:color w:val="2F3658"/>
          <w:spacing w:val="-5"/>
        </w:rPr>
        <w:t> </w:t>
      </w:r>
      <w:r>
        <w:rPr>
          <w:color w:val="2F3658"/>
          <w:w w:val="85"/>
        </w:rPr>
        <w:t>(SME)</w:t>
      </w:r>
      <w:r>
        <w:rPr>
          <w:color w:val="2F3658"/>
          <w:spacing w:val="-4"/>
        </w:rPr>
        <w:t> </w:t>
      </w:r>
      <w:r>
        <w:rPr>
          <w:color w:val="2F3658"/>
          <w:w w:val="85"/>
        </w:rPr>
        <w:t>-</w:t>
      </w:r>
      <w:r>
        <w:rPr>
          <w:color w:val="2F3658"/>
          <w:spacing w:val="-5"/>
        </w:rPr>
        <w:t> </w:t>
      </w:r>
      <w:r>
        <w:rPr>
          <w:color w:val="2F3658"/>
          <w:w w:val="85"/>
        </w:rPr>
        <w:t>Subject</w:t>
      </w:r>
      <w:r>
        <w:rPr>
          <w:color w:val="2F3658"/>
          <w:spacing w:val="-4"/>
        </w:rPr>
        <w:t> </w:t>
      </w:r>
      <w:r>
        <w:rPr>
          <w:color w:val="2F3658"/>
          <w:w w:val="85"/>
        </w:rPr>
        <w:t>Matter</w:t>
      </w:r>
      <w:r>
        <w:rPr>
          <w:color w:val="2F3658"/>
          <w:spacing w:val="-5"/>
        </w:rPr>
        <w:t> </w:t>
      </w:r>
      <w:r>
        <w:rPr>
          <w:color w:val="2F3658"/>
          <w:spacing w:val="-2"/>
          <w:w w:val="85"/>
        </w:rPr>
        <w:t>Expert,</w:t>
      </w:r>
    </w:p>
    <w:p>
      <w:pPr>
        <w:spacing w:before="25"/>
        <w:ind w:left="425" w:right="0" w:firstLine="0"/>
        <w:jc w:val="left"/>
        <w:rPr>
          <w:rFonts w:ascii="Trebuchet MS"/>
          <w:i/>
          <w:sz w:val="24"/>
        </w:rPr>
      </w:pPr>
      <w:r>
        <w:rPr>
          <w:rFonts w:ascii="Trebuchet MS"/>
          <w:i/>
          <w:color w:val="2F3658"/>
          <w:spacing w:val="-8"/>
          <w:sz w:val="24"/>
        </w:rPr>
        <w:t>Movate</w:t>
      </w:r>
      <w:r>
        <w:rPr>
          <w:rFonts w:ascii="Trebuchet MS"/>
          <w:i/>
          <w:color w:val="2F3658"/>
          <w:spacing w:val="-20"/>
          <w:sz w:val="24"/>
        </w:rPr>
        <w:t> </w:t>
      </w:r>
      <w:r>
        <w:rPr>
          <w:rFonts w:ascii="Trebuchet MS"/>
          <w:i/>
          <w:color w:val="2F3658"/>
          <w:spacing w:val="-8"/>
          <w:sz w:val="24"/>
        </w:rPr>
        <w:t>Technologies,</w:t>
      </w:r>
      <w:r>
        <w:rPr>
          <w:rFonts w:ascii="Trebuchet MS"/>
          <w:i/>
          <w:color w:val="2F3658"/>
          <w:spacing w:val="-19"/>
          <w:sz w:val="24"/>
        </w:rPr>
        <w:t> </w:t>
      </w:r>
      <w:r>
        <w:rPr>
          <w:rFonts w:ascii="Trebuchet MS"/>
          <w:i/>
          <w:color w:val="2F3658"/>
          <w:spacing w:val="-8"/>
          <w:sz w:val="24"/>
        </w:rPr>
        <w:t>Netgear</w:t>
      </w:r>
      <w:r>
        <w:rPr>
          <w:rFonts w:ascii="Trebuchet MS"/>
          <w:i/>
          <w:color w:val="2F3658"/>
          <w:spacing w:val="-20"/>
          <w:sz w:val="24"/>
        </w:rPr>
        <w:t> </w:t>
      </w:r>
      <w:r>
        <w:rPr>
          <w:rFonts w:ascii="Trebuchet MS"/>
          <w:i/>
          <w:color w:val="2F3658"/>
          <w:spacing w:val="-8"/>
          <w:sz w:val="24"/>
        </w:rPr>
        <w:t>LLC,</w:t>
      </w:r>
      <w:r>
        <w:rPr>
          <w:rFonts w:ascii="Trebuchet MS"/>
          <w:i/>
          <w:color w:val="2F3658"/>
          <w:spacing w:val="-19"/>
          <w:sz w:val="24"/>
        </w:rPr>
        <w:t> </w:t>
      </w:r>
      <w:r>
        <w:rPr>
          <w:rFonts w:ascii="Trebuchet MS"/>
          <w:i/>
          <w:color w:val="2F3658"/>
          <w:spacing w:val="-8"/>
          <w:sz w:val="24"/>
        </w:rPr>
        <w:t>USA.</w:t>
      </w:r>
    </w:p>
    <w:p>
      <w:pPr>
        <w:pStyle w:val="BodyText"/>
        <w:spacing w:before="100"/>
        <w:ind w:left="425"/>
      </w:pPr>
      <w:r>
        <w:rPr/>
        <w:br w:type="column"/>
      </w:r>
      <w:r>
        <w:rPr>
          <w:color w:val="2F3658"/>
          <w:w w:val="95"/>
        </w:rPr>
        <w:t>02/2023</w:t>
      </w:r>
      <w:r>
        <w:rPr>
          <w:color w:val="2F3658"/>
          <w:spacing w:val="-16"/>
          <w:w w:val="95"/>
        </w:rPr>
        <w:t> </w:t>
      </w:r>
      <w:r>
        <w:rPr>
          <w:color w:val="2F3658"/>
          <w:w w:val="95"/>
        </w:rPr>
        <w:t>–</w:t>
      </w:r>
      <w:r>
        <w:rPr>
          <w:color w:val="2F3658"/>
          <w:spacing w:val="-16"/>
          <w:w w:val="95"/>
        </w:rPr>
        <w:t> </w:t>
      </w:r>
      <w:r>
        <w:rPr>
          <w:color w:val="2F3658"/>
          <w:w w:val="95"/>
        </w:rPr>
        <w:t>03/2024</w:t>
      </w:r>
      <w:r>
        <w:rPr>
          <w:color w:val="2F3658"/>
          <w:spacing w:val="35"/>
        </w:rPr>
        <w:t> </w:t>
      </w:r>
      <w:r>
        <w:rPr>
          <w:color w:val="2F3658"/>
          <w:w w:val="80"/>
        </w:rPr>
        <w:t>|</w:t>
      </w:r>
      <w:r>
        <w:rPr>
          <w:color w:val="2F3658"/>
          <w:spacing w:val="35"/>
        </w:rPr>
        <w:t> </w:t>
      </w:r>
      <w:r>
        <w:rPr>
          <w:color w:val="2F3658"/>
          <w:w w:val="95"/>
        </w:rPr>
        <w:t>Chennai,</w:t>
      </w:r>
      <w:r>
        <w:rPr>
          <w:color w:val="2F3658"/>
          <w:spacing w:val="-15"/>
          <w:w w:val="95"/>
        </w:rPr>
        <w:t> </w:t>
      </w:r>
      <w:r>
        <w:rPr>
          <w:color w:val="2F3658"/>
          <w:spacing w:val="-4"/>
          <w:w w:val="95"/>
        </w:rPr>
        <w:t>India</w:t>
      </w:r>
    </w:p>
    <w:p>
      <w:pPr>
        <w:pStyle w:val="BodyText"/>
        <w:spacing w:after="0"/>
        <w:sectPr>
          <w:type w:val="continuous"/>
          <w:pgSz w:w="11900" w:h="16840"/>
          <w:pgMar w:top="400" w:bottom="280" w:left="141" w:right="425"/>
          <w:cols w:num="2" w:equalWidth="0">
            <w:col w:w="4681" w:space="2439"/>
            <w:col w:w="4214"/>
          </w:cols>
        </w:sectPr>
      </w:pPr>
    </w:p>
    <w:p>
      <w:pPr>
        <w:pStyle w:val="Heading2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2944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276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55650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765">
                              <a:moveTo>
                                <a:pt x="7555991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99pt;width:594.959931pt;height:841.919941pt;mso-position-horizontal-relative:page;mso-position-vertical-relative:page;z-index:-15873536" id="docshape20" filled="true" fillcolor="#fff5eb" stroked="false">
                <v:fill type="solid"/>
                <w10:wrap type="none"/>
              </v:rect>
            </w:pict>
          </mc:Fallback>
        </mc:AlternateContent>
      </w:r>
      <w:r>
        <w:rPr>
          <w:color w:val="2F3658"/>
          <w:w w:val="85"/>
        </w:rPr>
        <w:t>Solution</w:t>
      </w:r>
      <w:r>
        <w:rPr>
          <w:color w:val="2F3658"/>
          <w:spacing w:val="-5"/>
        </w:rPr>
        <w:t> </w:t>
      </w:r>
      <w:r>
        <w:rPr>
          <w:color w:val="2F3658"/>
          <w:w w:val="85"/>
        </w:rPr>
        <w:t>Design</w:t>
      </w:r>
      <w:r>
        <w:rPr>
          <w:color w:val="2F3658"/>
          <w:spacing w:val="-4"/>
        </w:rPr>
        <w:t> </w:t>
      </w:r>
      <w:r>
        <w:rPr>
          <w:color w:val="2F3658"/>
          <w:w w:val="85"/>
        </w:rPr>
        <w:t>&amp;</w:t>
      </w:r>
      <w:r>
        <w:rPr>
          <w:color w:val="2F3658"/>
          <w:spacing w:val="-5"/>
        </w:rPr>
        <w:t> </w:t>
      </w:r>
      <w:r>
        <w:rPr>
          <w:color w:val="2F3658"/>
          <w:spacing w:val="-2"/>
          <w:w w:val="85"/>
        </w:rPr>
        <w:t>Implementation: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0" w:after="0"/>
        <w:ind w:left="633" w:right="529" w:hanging="208"/>
        <w:jc w:val="left"/>
        <w:rPr>
          <w:sz w:val="24"/>
        </w:rPr>
      </w:pPr>
      <w:r>
        <w:rPr>
          <w:color w:val="2F3658"/>
          <w:spacing w:val="-2"/>
          <w:sz w:val="24"/>
        </w:rPr>
        <w:t>Diagnosed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and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resolved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150+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complex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network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issues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through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root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cause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analysis,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improving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client </w:t>
      </w:r>
      <w:r>
        <w:rPr>
          <w:color w:val="2F3658"/>
          <w:sz w:val="24"/>
        </w:rPr>
        <w:t>uptime by 25%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87" w:lineRule="exact" w:before="0" w:after="0"/>
        <w:ind w:left="632" w:right="0" w:hanging="207"/>
        <w:jc w:val="left"/>
        <w:rPr>
          <w:sz w:val="24"/>
        </w:rPr>
      </w:pPr>
      <w:r>
        <w:rPr>
          <w:color w:val="2F3658"/>
          <w:spacing w:val="-4"/>
          <w:sz w:val="24"/>
        </w:rPr>
        <w:t>Designed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4"/>
          <w:sz w:val="24"/>
        </w:rPr>
        <w:t>and</w:t>
      </w:r>
      <w:r>
        <w:rPr>
          <w:color w:val="2F3658"/>
          <w:spacing w:val="-14"/>
          <w:sz w:val="24"/>
        </w:rPr>
        <w:t> </w:t>
      </w:r>
      <w:r>
        <w:rPr>
          <w:color w:val="2F3658"/>
          <w:spacing w:val="-4"/>
          <w:sz w:val="24"/>
        </w:rPr>
        <w:t>documented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4"/>
          <w:sz w:val="24"/>
        </w:rPr>
        <w:t>tailored</w:t>
      </w:r>
      <w:r>
        <w:rPr>
          <w:color w:val="2F3658"/>
          <w:spacing w:val="-14"/>
          <w:sz w:val="24"/>
        </w:rPr>
        <w:t> </w:t>
      </w:r>
      <w:r>
        <w:rPr>
          <w:color w:val="2F3658"/>
          <w:spacing w:val="-4"/>
          <w:sz w:val="24"/>
        </w:rPr>
        <w:t>network</w:t>
      </w:r>
      <w:r>
        <w:rPr>
          <w:color w:val="2F3658"/>
          <w:spacing w:val="-14"/>
          <w:sz w:val="24"/>
        </w:rPr>
        <w:t> </w:t>
      </w:r>
      <w:r>
        <w:rPr>
          <w:color w:val="2F3658"/>
          <w:spacing w:val="-4"/>
          <w:sz w:val="24"/>
        </w:rPr>
        <w:t>configurations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4"/>
          <w:sz w:val="24"/>
        </w:rPr>
        <w:t>(ACLs,</w:t>
      </w:r>
      <w:r>
        <w:rPr>
          <w:color w:val="2F3658"/>
          <w:spacing w:val="-14"/>
          <w:sz w:val="24"/>
        </w:rPr>
        <w:t> </w:t>
      </w:r>
      <w:r>
        <w:rPr>
          <w:color w:val="2F3658"/>
          <w:spacing w:val="-4"/>
          <w:sz w:val="24"/>
        </w:rPr>
        <w:t>NAT,</w:t>
      </w:r>
      <w:r>
        <w:rPr>
          <w:color w:val="2F3658"/>
          <w:spacing w:val="-14"/>
          <w:sz w:val="24"/>
        </w:rPr>
        <w:t> </w:t>
      </w:r>
      <w:r>
        <w:rPr>
          <w:color w:val="2F3658"/>
          <w:spacing w:val="-4"/>
          <w:sz w:val="24"/>
        </w:rPr>
        <w:t>QoS)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4"/>
          <w:sz w:val="24"/>
        </w:rPr>
        <w:t>for</w:t>
      </w:r>
      <w:r>
        <w:rPr>
          <w:color w:val="2F3658"/>
          <w:spacing w:val="-14"/>
          <w:sz w:val="24"/>
        </w:rPr>
        <w:t> </w:t>
      </w:r>
      <w:r>
        <w:rPr>
          <w:color w:val="2F3658"/>
          <w:spacing w:val="-4"/>
          <w:sz w:val="24"/>
        </w:rPr>
        <w:t>20+</w:t>
      </w:r>
      <w:r>
        <w:rPr>
          <w:color w:val="2F3658"/>
          <w:spacing w:val="-14"/>
          <w:sz w:val="24"/>
        </w:rPr>
        <w:t> </w:t>
      </w:r>
      <w:r>
        <w:rPr>
          <w:color w:val="2F3658"/>
          <w:spacing w:val="-4"/>
          <w:sz w:val="24"/>
        </w:rPr>
        <w:t>enterprise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4"/>
          <w:sz w:val="24"/>
        </w:rPr>
        <w:t>clients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1" w:after="0"/>
        <w:ind w:left="632" w:right="0" w:hanging="207"/>
        <w:jc w:val="left"/>
        <w:rPr>
          <w:sz w:val="24"/>
        </w:rPr>
      </w:pPr>
      <w:r>
        <w:rPr>
          <w:color w:val="2F3658"/>
          <w:sz w:val="24"/>
        </w:rPr>
        <w:t>Led</w:t>
      </w:r>
      <w:r>
        <w:rPr>
          <w:color w:val="2F3658"/>
          <w:spacing w:val="-13"/>
          <w:sz w:val="24"/>
        </w:rPr>
        <w:t> </w:t>
      </w:r>
      <w:r>
        <w:rPr>
          <w:color w:val="2F3658"/>
          <w:sz w:val="24"/>
        </w:rPr>
        <w:t>cross-functional</w:t>
      </w:r>
      <w:r>
        <w:rPr>
          <w:color w:val="2F3658"/>
          <w:spacing w:val="-13"/>
          <w:sz w:val="24"/>
        </w:rPr>
        <w:t> </w:t>
      </w:r>
      <w:r>
        <w:rPr>
          <w:color w:val="2F3658"/>
          <w:sz w:val="24"/>
        </w:rPr>
        <w:t>troubleshooting</w:t>
      </w:r>
      <w:r>
        <w:rPr>
          <w:color w:val="2F3658"/>
          <w:spacing w:val="-13"/>
          <w:sz w:val="24"/>
        </w:rPr>
        <w:t> </w:t>
      </w:r>
      <w:r>
        <w:rPr>
          <w:color w:val="2F3658"/>
          <w:sz w:val="24"/>
        </w:rPr>
        <w:t>sessions</w:t>
      </w:r>
      <w:r>
        <w:rPr>
          <w:color w:val="2F3658"/>
          <w:spacing w:val="-12"/>
          <w:sz w:val="24"/>
        </w:rPr>
        <w:t> </w:t>
      </w:r>
      <w:r>
        <w:rPr>
          <w:color w:val="2F3658"/>
          <w:sz w:val="24"/>
        </w:rPr>
        <w:t>with</w:t>
      </w:r>
      <w:r>
        <w:rPr>
          <w:color w:val="2F3658"/>
          <w:spacing w:val="-13"/>
          <w:sz w:val="24"/>
        </w:rPr>
        <w:t> </w:t>
      </w:r>
      <w:r>
        <w:rPr>
          <w:color w:val="2F3658"/>
          <w:sz w:val="24"/>
        </w:rPr>
        <w:t>L2/L3</w:t>
      </w:r>
      <w:r>
        <w:rPr>
          <w:color w:val="2F3658"/>
          <w:spacing w:val="-13"/>
          <w:sz w:val="24"/>
        </w:rPr>
        <w:t> </w:t>
      </w:r>
      <w:r>
        <w:rPr>
          <w:color w:val="2F3658"/>
          <w:sz w:val="24"/>
        </w:rPr>
        <w:t>engineers</w:t>
      </w:r>
      <w:r>
        <w:rPr>
          <w:color w:val="2F3658"/>
          <w:spacing w:val="-12"/>
          <w:sz w:val="24"/>
        </w:rPr>
        <w:t> </w:t>
      </w:r>
      <w:r>
        <w:rPr>
          <w:color w:val="2F3658"/>
          <w:sz w:val="24"/>
        </w:rPr>
        <w:t>to</w:t>
      </w:r>
      <w:r>
        <w:rPr>
          <w:color w:val="2F3658"/>
          <w:spacing w:val="-13"/>
          <w:sz w:val="24"/>
        </w:rPr>
        <w:t> </w:t>
      </w:r>
      <w:r>
        <w:rPr>
          <w:color w:val="2F3658"/>
          <w:sz w:val="24"/>
        </w:rPr>
        <w:t>resolve</w:t>
      </w:r>
      <w:r>
        <w:rPr>
          <w:color w:val="2F3658"/>
          <w:spacing w:val="-13"/>
          <w:sz w:val="24"/>
        </w:rPr>
        <w:t> </w:t>
      </w:r>
      <w:r>
        <w:rPr>
          <w:color w:val="2F3658"/>
          <w:sz w:val="24"/>
        </w:rPr>
        <w:t>critical</w:t>
      </w:r>
      <w:r>
        <w:rPr>
          <w:color w:val="2F3658"/>
          <w:spacing w:val="-12"/>
          <w:sz w:val="24"/>
        </w:rPr>
        <w:t> </w:t>
      </w:r>
      <w:r>
        <w:rPr>
          <w:color w:val="2F3658"/>
          <w:spacing w:val="-2"/>
          <w:sz w:val="24"/>
        </w:rPr>
        <w:t>escalations</w:t>
      </w:r>
    </w:p>
    <w:p>
      <w:pPr>
        <w:pStyle w:val="Heading2"/>
        <w:spacing w:before="145"/>
      </w:pPr>
      <w:r>
        <w:rPr>
          <w:color w:val="2F3658"/>
          <w:w w:val="85"/>
        </w:rPr>
        <w:t>Client</w:t>
      </w:r>
      <w:r>
        <w:rPr>
          <w:color w:val="2F3658"/>
          <w:spacing w:val="5"/>
        </w:rPr>
        <w:t> </w:t>
      </w:r>
      <w:r>
        <w:rPr>
          <w:color w:val="2F3658"/>
          <w:w w:val="85"/>
        </w:rPr>
        <w:t>Relationship</w:t>
      </w:r>
      <w:r>
        <w:rPr>
          <w:color w:val="2F3658"/>
          <w:spacing w:val="5"/>
        </w:rPr>
        <w:t> </w:t>
      </w:r>
      <w:r>
        <w:rPr>
          <w:color w:val="2F3658"/>
          <w:spacing w:val="-2"/>
          <w:w w:val="85"/>
        </w:rPr>
        <w:t>Management: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0" w:after="0"/>
        <w:ind w:left="633" w:right="759" w:hanging="208"/>
        <w:jc w:val="left"/>
        <w:rPr>
          <w:sz w:val="24"/>
        </w:rPr>
      </w:pPr>
      <w:r>
        <w:rPr>
          <w:color w:val="2F3658"/>
          <w:sz w:val="24"/>
        </w:rPr>
        <w:t>Maintained</w:t>
      </w:r>
      <w:r>
        <w:rPr>
          <w:color w:val="2F3658"/>
          <w:spacing w:val="-24"/>
          <w:sz w:val="24"/>
        </w:rPr>
        <w:t> </w:t>
      </w:r>
      <w:r>
        <w:rPr>
          <w:color w:val="2F3658"/>
          <w:sz w:val="24"/>
        </w:rPr>
        <w:t>98%</w:t>
      </w:r>
      <w:r>
        <w:rPr>
          <w:color w:val="2F3658"/>
          <w:spacing w:val="-24"/>
          <w:sz w:val="24"/>
        </w:rPr>
        <w:t> </w:t>
      </w:r>
      <w:r>
        <w:rPr>
          <w:color w:val="2F3658"/>
          <w:sz w:val="24"/>
        </w:rPr>
        <w:t>customer</w:t>
      </w:r>
      <w:r>
        <w:rPr>
          <w:color w:val="2F3658"/>
          <w:spacing w:val="-24"/>
          <w:sz w:val="24"/>
        </w:rPr>
        <w:t> </w:t>
      </w:r>
      <w:r>
        <w:rPr>
          <w:color w:val="2F3658"/>
          <w:sz w:val="24"/>
        </w:rPr>
        <w:t>satisfaction</w:t>
      </w:r>
      <w:r>
        <w:rPr>
          <w:color w:val="2F3658"/>
          <w:spacing w:val="-24"/>
          <w:sz w:val="24"/>
        </w:rPr>
        <w:t> </w:t>
      </w:r>
      <w:r>
        <w:rPr>
          <w:color w:val="2F3658"/>
          <w:sz w:val="24"/>
        </w:rPr>
        <w:t>rating</w:t>
      </w:r>
      <w:r>
        <w:rPr>
          <w:color w:val="2F3658"/>
          <w:spacing w:val="-24"/>
          <w:sz w:val="24"/>
        </w:rPr>
        <w:t> </w:t>
      </w:r>
      <w:r>
        <w:rPr>
          <w:color w:val="2F3658"/>
          <w:sz w:val="24"/>
        </w:rPr>
        <w:t>through</w:t>
      </w:r>
      <w:r>
        <w:rPr>
          <w:color w:val="2F3658"/>
          <w:spacing w:val="-24"/>
          <w:sz w:val="24"/>
        </w:rPr>
        <w:t> </w:t>
      </w:r>
      <w:r>
        <w:rPr>
          <w:color w:val="2F3658"/>
          <w:sz w:val="24"/>
        </w:rPr>
        <w:t>technical</w:t>
      </w:r>
      <w:r>
        <w:rPr>
          <w:color w:val="2F3658"/>
          <w:spacing w:val="-24"/>
          <w:sz w:val="24"/>
        </w:rPr>
        <w:t> </w:t>
      </w:r>
      <w:r>
        <w:rPr>
          <w:color w:val="2F3658"/>
          <w:sz w:val="24"/>
        </w:rPr>
        <w:t>consulting</w:t>
      </w:r>
      <w:r>
        <w:rPr>
          <w:color w:val="2F3658"/>
          <w:spacing w:val="-24"/>
          <w:sz w:val="24"/>
        </w:rPr>
        <w:t> </w:t>
      </w:r>
      <w:r>
        <w:rPr>
          <w:color w:val="2F3658"/>
          <w:sz w:val="24"/>
        </w:rPr>
        <w:t>and</w:t>
      </w:r>
      <w:r>
        <w:rPr>
          <w:color w:val="2F3658"/>
          <w:spacing w:val="-24"/>
          <w:sz w:val="24"/>
        </w:rPr>
        <w:t> </w:t>
      </w:r>
      <w:r>
        <w:rPr>
          <w:color w:val="2F3658"/>
          <w:sz w:val="24"/>
        </w:rPr>
        <w:t>solution-oriented </w:t>
      </w:r>
      <w:r>
        <w:rPr>
          <w:color w:val="2F3658"/>
          <w:spacing w:val="-2"/>
          <w:sz w:val="24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87" w:lineRule="exact" w:before="0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Conducted</w:t>
      </w:r>
      <w:r>
        <w:rPr>
          <w:color w:val="2F3658"/>
          <w:spacing w:val="-13"/>
          <w:sz w:val="24"/>
        </w:rPr>
        <w:t> </w:t>
      </w:r>
      <w:r>
        <w:rPr>
          <w:color w:val="2F3658"/>
          <w:spacing w:val="-2"/>
          <w:sz w:val="24"/>
        </w:rPr>
        <w:t>quarterly</w:t>
      </w:r>
      <w:r>
        <w:rPr>
          <w:color w:val="2F3658"/>
          <w:spacing w:val="-12"/>
          <w:sz w:val="24"/>
        </w:rPr>
        <w:t> </w:t>
      </w:r>
      <w:r>
        <w:rPr>
          <w:color w:val="2F3658"/>
          <w:spacing w:val="-2"/>
          <w:sz w:val="24"/>
        </w:rPr>
        <w:t>infrastructure</w:t>
      </w:r>
      <w:r>
        <w:rPr>
          <w:color w:val="2F3658"/>
          <w:spacing w:val="-12"/>
          <w:sz w:val="24"/>
        </w:rPr>
        <w:t> </w:t>
      </w:r>
      <w:r>
        <w:rPr>
          <w:color w:val="2F3658"/>
          <w:spacing w:val="-2"/>
          <w:sz w:val="24"/>
        </w:rPr>
        <w:t>audits</w:t>
      </w:r>
      <w:r>
        <w:rPr>
          <w:color w:val="2F3658"/>
          <w:spacing w:val="-12"/>
          <w:sz w:val="24"/>
        </w:rPr>
        <w:t> </w:t>
      </w:r>
      <w:r>
        <w:rPr>
          <w:color w:val="2F3658"/>
          <w:spacing w:val="-2"/>
          <w:sz w:val="24"/>
        </w:rPr>
        <w:t>with</w:t>
      </w:r>
      <w:r>
        <w:rPr>
          <w:color w:val="2F3658"/>
          <w:spacing w:val="-12"/>
          <w:sz w:val="24"/>
        </w:rPr>
        <w:t> </w:t>
      </w:r>
      <w:r>
        <w:rPr>
          <w:color w:val="2F3658"/>
          <w:spacing w:val="-2"/>
          <w:sz w:val="24"/>
        </w:rPr>
        <w:t>security</w:t>
      </w:r>
      <w:r>
        <w:rPr>
          <w:color w:val="2F3658"/>
          <w:spacing w:val="-12"/>
          <w:sz w:val="24"/>
        </w:rPr>
        <w:t> </w:t>
      </w:r>
      <w:r>
        <w:rPr>
          <w:color w:val="2F3658"/>
          <w:spacing w:val="-2"/>
          <w:sz w:val="24"/>
        </w:rPr>
        <w:t>recommendations</w:t>
      </w:r>
      <w:r>
        <w:rPr>
          <w:color w:val="2F3658"/>
          <w:spacing w:val="-12"/>
          <w:sz w:val="24"/>
        </w:rPr>
        <w:t> </w:t>
      </w:r>
      <w:r>
        <w:rPr>
          <w:color w:val="2F3658"/>
          <w:spacing w:val="-2"/>
          <w:sz w:val="24"/>
        </w:rPr>
        <w:t>aligned</w:t>
      </w:r>
      <w:r>
        <w:rPr>
          <w:color w:val="2F3658"/>
          <w:spacing w:val="-12"/>
          <w:sz w:val="24"/>
        </w:rPr>
        <w:t> </w:t>
      </w:r>
      <w:r>
        <w:rPr>
          <w:color w:val="2F3658"/>
          <w:spacing w:val="-2"/>
          <w:sz w:val="24"/>
        </w:rPr>
        <w:t>to</w:t>
      </w:r>
      <w:r>
        <w:rPr>
          <w:color w:val="2F3658"/>
          <w:spacing w:val="-12"/>
          <w:sz w:val="24"/>
        </w:rPr>
        <w:t> </w:t>
      </w:r>
      <w:r>
        <w:rPr>
          <w:color w:val="2F3658"/>
          <w:spacing w:val="-2"/>
          <w:sz w:val="24"/>
        </w:rPr>
        <w:t>ISO</w:t>
      </w:r>
      <w:r>
        <w:rPr>
          <w:color w:val="2F3658"/>
          <w:spacing w:val="-12"/>
          <w:sz w:val="24"/>
        </w:rPr>
        <w:t> </w:t>
      </w:r>
      <w:r>
        <w:rPr>
          <w:color w:val="2F3658"/>
          <w:spacing w:val="-2"/>
          <w:sz w:val="24"/>
        </w:rPr>
        <w:t>27001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1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Translated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technical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concepts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for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non-technical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stakeholders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across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15+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multinational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clients</w:t>
      </w:r>
    </w:p>
    <w:p>
      <w:pPr>
        <w:spacing w:before="160"/>
        <w:ind w:left="425" w:right="0" w:firstLine="0"/>
        <w:jc w:val="left"/>
        <w:rPr>
          <w:rFonts w:ascii="Trebuchet MS"/>
          <w:i/>
          <w:sz w:val="24"/>
        </w:rPr>
      </w:pPr>
      <w:r>
        <w:rPr>
          <w:b/>
          <w:color w:val="2F3658"/>
          <w:w w:val="90"/>
          <w:sz w:val="24"/>
        </w:rPr>
        <w:t>Key</w:t>
      </w:r>
      <w:r>
        <w:rPr>
          <w:b/>
          <w:color w:val="2F3658"/>
          <w:spacing w:val="-1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Project:</w:t>
      </w:r>
      <w:r>
        <w:rPr>
          <w:b/>
          <w:color w:val="2F3658"/>
          <w:spacing w:val="-1"/>
          <w:w w:val="90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Network</w:t>
      </w:r>
      <w:r>
        <w:rPr>
          <w:rFonts w:ascii="Trebuchet MS"/>
          <w:i/>
          <w:color w:val="2F3658"/>
          <w:spacing w:val="-4"/>
          <w:w w:val="90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Optimization</w:t>
      </w:r>
      <w:r>
        <w:rPr>
          <w:rFonts w:ascii="Trebuchet MS"/>
          <w:i/>
          <w:color w:val="2F3658"/>
          <w:spacing w:val="-4"/>
          <w:w w:val="90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Consulting</w:t>
      </w:r>
      <w:r>
        <w:rPr>
          <w:rFonts w:ascii="Trebuchet MS"/>
          <w:i/>
          <w:color w:val="2F3658"/>
          <w:spacing w:val="-4"/>
          <w:w w:val="90"/>
          <w:sz w:val="24"/>
        </w:rPr>
        <w:t> </w:t>
      </w:r>
      <w:r>
        <w:rPr>
          <w:rFonts w:ascii="Trebuchet MS"/>
          <w:i/>
          <w:color w:val="2F3658"/>
          <w:spacing w:val="-2"/>
          <w:w w:val="90"/>
          <w:sz w:val="24"/>
        </w:rPr>
        <w:t>Engagement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7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Analyzed</w:t>
      </w:r>
      <w:r>
        <w:rPr>
          <w:color w:val="2F3658"/>
          <w:spacing w:val="-17"/>
          <w:sz w:val="24"/>
        </w:rPr>
        <w:t> </w:t>
      </w:r>
      <w:r>
        <w:rPr>
          <w:color w:val="2F3658"/>
          <w:spacing w:val="-2"/>
          <w:sz w:val="24"/>
        </w:rPr>
        <w:t>client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pain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points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through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requirement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gathering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sessions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Recommended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2"/>
          <w:sz w:val="24"/>
        </w:rPr>
        <w:t>and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2"/>
          <w:sz w:val="24"/>
        </w:rPr>
        <w:t>implemented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2"/>
          <w:sz w:val="24"/>
        </w:rPr>
        <w:t>route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2"/>
          <w:sz w:val="24"/>
        </w:rPr>
        <w:t>filtering/QoS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2"/>
          <w:sz w:val="24"/>
        </w:rPr>
        <w:t>improvements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reducing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2"/>
          <w:sz w:val="24"/>
        </w:rPr>
        <w:t>latency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2"/>
          <w:sz w:val="24"/>
        </w:rPr>
        <w:t>by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5"/>
          <w:sz w:val="24"/>
        </w:rPr>
        <w:t>35%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Delivered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comprehensive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solution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documentation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including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topology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diagrams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and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change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records</w:t>
      </w:r>
    </w:p>
    <w:p>
      <w:pPr>
        <w:pStyle w:val="BodyText"/>
        <w:spacing w:before="6"/>
      </w:pPr>
    </w:p>
    <w:p>
      <w:pPr>
        <w:tabs>
          <w:tab w:pos="7596" w:val="left" w:leader="none"/>
        </w:tabs>
        <w:spacing w:line="247" w:lineRule="auto" w:before="0"/>
        <w:ind w:left="425" w:right="133" w:firstLine="0"/>
        <w:jc w:val="left"/>
        <w:rPr>
          <w:b/>
          <w:sz w:val="24"/>
        </w:rPr>
      </w:pPr>
      <w:hyperlink r:id="rId25">
        <w:r>
          <w:rPr>
            <w:b/>
            <w:color w:val="2F3658"/>
            <w:sz w:val="24"/>
          </w:rPr>
          <w:t>System Associate, </w:t>
        </w:r>
        <w:r>
          <w:rPr>
            <w:rFonts w:ascii="Trebuchet MS" w:hAnsi="Trebuchet MS"/>
            <w:i/>
            <w:color w:val="2F3658"/>
            <w:sz w:val="24"/>
          </w:rPr>
          <w:t>Infosys Ltd.</w:t>
        </w:r>
        <w:r>
          <w:rPr>
            <w:rFonts w:ascii="Trebuchet MS" w:hAnsi="Trebuchet MS"/>
            <w:i/>
            <w:color w:val="2F3658"/>
            <w:spacing w:val="40"/>
            <w:sz w:val="24"/>
          </w:rPr>
          <w:t> </w:t>
        </w:r>
        <w:r>
          <w:rPr>
            <w:rFonts w:ascii="Trebuchet MS" w:hAnsi="Trebuchet MS"/>
            <w:i/>
            <w:color w:val="2F3658"/>
            <w:spacing w:val="-13"/>
            <w:position w:val="1"/>
            <w:sz w:val="24"/>
          </w:rPr>
          <w:drawing>
            <wp:inline distT="0" distB="0" distL="0" distR="0">
              <wp:extent cx="96459" cy="95854"/>
              <wp:effectExtent l="0" t="0" r="0" b="0"/>
              <wp:docPr id="21" name="Image 21">
                <a:hlinkClick r:id="rId25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1" name="Image 21">
                        <a:hlinkClick r:id="rId25"/>
                      </pic:cNvPr>
                      <pic:cNvPicPr/>
                    </pic:nvPicPr>
                    <pic:blipFill>
                      <a:blip r:embed="rId2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459" cy="958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rebuchet MS" w:hAnsi="Trebuchet MS"/>
            <w:i/>
            <w:color w:val="2F3658"/>
            <w:spacing w:val="-13"/>
            <w:position w:val="1"/>
            <w:sz w:val="24"/>
          </w:rPr>
        </w:r>
        <w:r>
          <w:rPr>
            <w:rFonts w:ascii="Times New Roman" w:hAnsi="Times New Roman"/>
            <w:color w:val="2F3658"/>
            <w:sz w:val="24"/>
          </w:rPr>
          <w:tab/>
        </w:r>
        <w:r>
          <w:rPr>
            <w:color w:val="2F3658"/>
            <w:w w:val="95"/>
            <w:sz w:val="24"/>
          </w:rPr>
          <w:t>08/2021</w:t>
        </w:r>
        <w:r>
          <w:rPr>
            <w:color w:val="2F3658"/>
            <w:spacing w:val="-24"/>
            <w:w w:val="95"/>
            <w:sz w:val="24"/>
          </w:rPr>
          <w:t> </w:t>
        </w:r>
        <w:r>
          <w:rPr>
            <w:color w:val="2F3658"/>
            <w:w w:val="95"/>
            <w:sz w:val="24"/>
          </w:rPr>
          <w:t>–</w:t>
        </w:r>
        <w:r>
          <w:rPr>
            <w:color w:val="2F3658"/>
            <w:spacing w:val="-23"/>
            <w:w w:val="95"/>
            <w:sz w:val="24"/>
          </w:rPr>
          <w:t> </w:t>
        </w:r>
        <w:r>
          <w:rPr>
            <w:color w:val="2F3658"/>
            <w:w w:val="95"/>
            <w:sz w:val="24"/>
          </w:rPr>
          <w:t>02/2023</w:t>
        </w:r>
        <w:r>
          <w:rPr>
            <w:color w:val="2F3658"/>
            <w:spacing w:val="-1"/>
            <w:sz w:val="24"/>
          </w:rPr>
          <w:t> </w:t>
        </w:r>
        <w:r>
          <w:rPr>
            <w:color w:val="2F3658"/>
            <w:w w:val="85"/>
            <w:sz w:val="24"/>
          </w:rPr>
          <w:t>|</w:t>
        </w:r>
        <w:r>
          <w:rPr>
            <w:color w:val="2F3658"/>
            <w:spacing w:val="12"/>
            <w:sz w:val="24"/>
          </w:rPr>
          <w:t> </w:t>
        </w:r>
        <w:r>
          <w:rPr>
            <w:color w:val="2F3658"/>
            <w:w w:val="95"/>
            <w:sz w:val="24"/>
          </w:rPr>
          <w:t>Chennai,</w:t>
        </w:r>
        <w:r>
          <w:rPr>
            <w:color w:val="2F3658"/>
            <w:spacing w:val="-24"/>
            <w:w w:val="95"/>
            <w:sz w:val="24"/>
          </w:rPr>
          <w:t> </w:t>
        </w:r>
        <w:r>
          <w:rPr>
            <w:color w:val="2F3658"/>
            <w:w w:val="95"/>
            <w:sz w:val="24"/>
          </w:rPr>
          <w:t>India </w:t>
        </w:r>
        <w:r>
          <w:rPr>
            <w:b/>
            <w:color w:val="2F3658"/>
            <w:w w:val="90"/>
            <w:sz w:val="24"/>
          </w:rPr>
          <w:t>Project</w:t>
        </w:r>
        <w:r>
          <w:rPr>
            <w:b/>
            <w:color w:val="2F3658"/>
            <w:spacing w:val="-4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Details:</w:t>
        </w:r>
        <w:r>
          <w:rPr>
            <w:b/>
            <w:color w:val="2F3658"/>
            <w:spacing w:val="-4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Enterprise</w:t>
        </w:r>
        <w:r>
          <w:rPr>
            <w:b/>
            <w:color w:val="2F3658"/>
            <w:spacing w:val="-4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Application</w:t>
        </w:r>
        <w:r>
          <w:rPr>
            <w:b/>
            <w:color w:val="2F3658"/>
            <w:spacing w:val="-4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Integration</w:t>
        </w:r>
        <w:r>
          <w:rPr>
            <w:b/>
            <w:color w:val="2F3658"/>
            <w:spacing w:val="-4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Services</w:t>
        </w:r>
        <w:r>
          <w:rPr>
            <w:b/>
            <w:color w:val="2F3658"/>
            <w:spacing w:val="-4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Business</w:t>
        </w:r>
        <w:r>
          <w:rPr>
            <w:b/>
            <w:color w:val="2F3658"/>
            <w:spacing w:val="-4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Process</w:t>
        </w:r>
        <w:r>
          <w:rPr>
            <w:b/>
            <w:color w:val="2F3658"/>
            <w:spacing w:val="-4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Management</w:t>
        </w:r>
        <w:r>
          <w:rPr>
            <w:b/>
            <w:color w:val="2F3658"/>
            <w:spacing w:val="-4"/>
            <w:w w:val="90"/>
            <w:sz w:val="24"/>
          </w:rPr>
          <w:t> </w:t>
        </w:r>
        <w:r>
          <w:rPr>
            <w:b/>
            <w:color w:val="2F3658"/>
            <w:w w:val="90"/>
            <w:sz w:val="24"/>
          </w:rPr>
          <w:t>- </w:t>
        </w:r>
        <w:r>
          <w:rPr>
            <w:b/>
            <w:color w:val="2F3658"/>
            <w:spacing w:val="-2"/>
            <w:sz w:val="24"/>
          </w:rPr>
          <w:t>(EAISBPM)</w:t>
        </w:r>
      </w:hyperlink>
    </w:p>
    <w:p>
      <w:pPr>
        <w:pStyle w:val="Heading2"/>
        <w:spacing w:before="151"/>
      </w:pPr>
      <w:r>
        <w:rPr>
          <w:color w:val="2F3658"/>
          <w:w w:val="85"/>
        </w:rPr>
        <w:t>Network</w:t>
      </w:r>
      <w:r>
        <w:rPr>
          <w:color w:val="2F3658"/>
          <w:spacing w:val="-5"/>
        </w:rPr>
        <w:t> </w:t>
      </w:r>
      <w:r>
        <w:rPr>
          <w:color w:val="2F3658"/>
          <w:w w:val="85"/>
        </w:rPr>
        <w:t>Engineer</w:t>
      </w:r>
      <w:r>
        <w:rPr>
          <w:color w:val="2F3658"/>
          <w:spacing w:val="-4"/>
        </w:rPr>
        <w:t> </w:t>
      </w:r>
      <w:r>
        <w:rPr>
          <w:color w:val="2F3658"/>
          <w:w w:val="70"/>
        </w:rPr>
        <w:t>|</w:t>
      </w:r>
      <w:r>
        <w:rPr>
          <w:color w:val="2F3658"/>
          <w:spacing w:val="-4"/>
        </w:rPr>
        <w:t> </w:t>
      </w:r>
      <w:r>
        <w:rPr>
          <w:color w:val="2F3658"/>
          <w:w w:val="85"/>
        </w:rPr>
        <w:t>Verizon</w:t>
      </w:r>
      <w:r>
        <w:rPr>
          <w:color w:val="2F3658"/>
          <w:spacing w:val="-5"/>
        </w:rPr>
        <w:t> </w:t>
      </w:r>
      <w:r>
        <w:rPr>
          <w:color w:val="2F3658"/>
          <w:w w:val="85"/>
        </w:rPr>
        <w:t>Communications,</w:t>
      </w:r>
      <w:r>
        <w:rPr>
          <w:color w:val="2F3658"/>
          <w:spacing w:val="-4"/>
        </w:rPr>
        <w:t> </w:t>
      </w:r>
      <w:r>
        <w:rPr>
          <w:color w:val="2F3658"/>
          <w:spacing w:val="-4"/>
          <w:w w:val="85"/>
        </w:rPr>
        <w:t>USA.</w:t>
      </w:r>
    </w:p>
    <w:p>
      <w:pPr>
        <w:spacing w:before="25"/>
        <w:ind w:left="425" w:right="0" w:firstLine="0"/>
        <w:jc w:val="left"/>
        <w:rPr>
          <w:rFonts w:ascii="Trebuchet MS"/>
          <w:i/>
          <w:sz w:val="24"/>
        </w:rPr>
      </w:pPr>
      <w:r>
        <w:rPr>
          <w:rFonts w:ascii="Trebuchet MS"/>
          <w:i/>
          <w:color w:val="2F3658"/>
          <w:w w:val="90"/>
          <w:sz w:val="24"/>
        </w:rPr>
        <w:t>Enterprise</w:t>
      </w:r>
      <w:r>
        <w:rPr>
          <w:rFonts w:ascii="Trebuchet MS"/>
          <w:i/>
          <w:color w:val="2F3658"/>
          <w:spacing w:val="3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Network</w:t>
      </w:r>
      <w:r>
        <w:rPr>
          <w:rFonts w:ascii="Trebuchet MS"/>
          <w:i/>
          <w:color w:val="2F3658"/>
          <w:spacing w:val="4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Infrastructure</w:t>
      </w:r>
      <w:r>
        <w:rPr>
          <w:rFonts w:ascii="Trebuchet MS"/>
          <w:i/>
          <w:color w:val="2F3658"/>
          <w:spacing w:val="4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&amp;</w:t>
      </w:r>
      <w:r>
        <w:rPr>
          <w:rFonts w:ascii="Trebuchet MS"/>
          <w:i/>
          <w:color w:val="2F3658"/>
          <w:spacing w:val="4"/>
          <w:sz w:val="24"/>
        </w:rPr>
        <w:t> </w:t>
      </w:r>
      <w:r>
        <w:rPr>
          <w:rFonts w:ascii="Trebuchet MS"/>
          <w:i/>
          <w:color w:val="2F3658"/>
          <w:spacing w:val="-2"/>
          <w:w w:val="90"/>
          <w:sz w:val="24"/>
        </w:rPr>
        <w:t>Operations</w:t>
      </w:r>
    </w:p>
    <w:p>
      <w:pPr>
        <w:pStyle w:val="Heading2"/>
        <w:spacing w:before="142"/>
      </w:pPr>
      <w:r>
        <w:rPr>
          <w:color w:val="2F3658"/>
          <w:w w:val="85"/>
        </w:rPr>
        <w:t>Core</w:t>
      </w:r>
      <w:r>
        <w:rPr>
          <w:color w:val="2F3658"/>
          <w:spacing w:val="2"/>
        </w:rPr>
        <w:t> </w:t>
      </w:r>
      <w:r>
        <w:rPr>
          <w:color w:val="2F3658"/>
          <w:w w:val="85"/>
        </w:rPr>
        <w:t>Network</w:t>
      </w:r>
      <w:r>
        <w:rPr>
          <w:color w:val="2F3658"/>
          <w:spacing w:val="2"/>
        </w:rPr>
        <w:t> </w:t>
      </w:r>
      <w:r>
        <w:rPr>
          <w:color w:val="2F3658"/>
          <w:spacing w:val="-2"/>
          <w:w w:val="85"/>
        </w:rPr>
        <w:t>Operations: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0" w:after="0"/>
        <w:ind w:left="633" w:right="388" w:hanging="208"/>
        <w:jc w:val="left"/>
        <w:rPr>
          <w:sz w:val="24"/>
        </w:rPr>
      </w:pPr>
      <w:r>
        <w:rPr>
          <w:color w:val="2F3658"/>
          <w:spacing w:val="-2"/>
          <w:sz w:val="24"/>
        </w:rPr>
        <w:t>Solved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150+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major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network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problems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for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large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corporate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customers,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improving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service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availability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by </w:t>
      </w:r>
      <w:r>
        <w:rPr>
          <w:color w:val="2F3658"/>
          <w:spacing w:val="-4"/>
          <w:sz w:val="24"/>
        </w:rPr>
        <w:t>25%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87" w:lineRule="exact" w:before="0" w:after="0"/>
        <w:ind w:left="632" w:right="0" w:hanging="207"/>
        <w:jc w:val="left"/>
        <w:rPr>
          <w:sz w:val="24"/>
        </w:rPr>
      </w:pPr>
      <w:r>
        <w:rPr>
          <w:color w:val="2F3658"/>
          <w:sz w:val="24"/>
        </w:rPr>
        <w:t>Supported</w:t>
      </w:r>
      <w:r>
        <w:rPr>
          <w:color w:val="2F3658"/>
          <w:spacing w:val="-26"/>
          <w:sz w:val="24"/>
        </w:rPr>
        <w:t> </w:t>
      </w:r>
      <w:r>
        <w:rPr>
          <w:color w:val="2F3658"/>
          <w:sz w:val="24"/>
        </w:rPr>
        <w:t>and</w:t>
      </w:r>
      <w:r>
        <w:rPr>
          <w:color w:val="2F3658"/>
          <w:spacing w:val="-25"/>
          <w:sz w:val="24"/>
        </w:rPr>
        <w:t> </w:t>
      </w:r>
      <w:r>
        <w:rPr>
          <w:color w:val="2F3658"/>
          <w:sz w:val="24"/>
        </w:rPr>
        <w:t>maintained</w:t>
      </w:r>
      <w:r>
        <w:rPr>
          <w:color w:val="2F3658"/>
          <w:spacing w:val="-26"/>
          <w:sz w:val="24"/>
        </w:rPr>
        <w:t> </w:t>
      </w:r>
      <w:r>
        <w:rPr>
          <w:color w:val="2F3658"/>
          <w:sz w:val="24"/>
        </w:rPr>
        <w:t>business-critical</w:t>
      </w:r>
      <w:r>
        <w:rPr>
          <w:color w:val="2F3658"/>
          <w:spacing w:val="-25"/>
          <w:sz w:val="24"/>
        </w:rPr>
        <w:t> </w:t>
      </w:r>
      <w:r>
        <w:rPr>
          <w:color w:val="2F3658"/>
          <w:sz w:val="24"/>
        </w:rPr>
        <w:t>IT</w:t>
      </w:r>
      <w:r>
        <w:rPr>
          <w:color w:val="2F3658"/>
          <w:spacing w:val="-25"/>
          <w:sz w:val="24"/>
        </w:rPr>
        <w:t> </w:t>
      </w:r>
      <w:r>
        <w:rPr>
          <w:color w:val="2F3658"/>
          <w:sz w:val="24"/>
        </w:rPr>
        <w:t>infrastructure</w:t>
      </w:r>
      <w:r>
        <w:rPr>
          <w:color w:val="2F3658"/>
          <w:spacing w:val="-26"/>
          <w:sz w:val="24"/>
        </w:rPr>
        <w:t> </w:t>
      </w:r>
      <w:r>
        <w:rPr>
          <w:color w:val="2F3658"/>
          <w:sz w:val="24"/>
        </w:rPr>
        <w:t>used</w:t>
      </w:r>
      <w:r>
        <w:rPr>
          <w:color w:val="2F3658"/>
          <w:spacing w:val="-25"/>
          <w:sz w:val="24"/>
        </w:rPr>
        <w:t> </w:t>
      </w:r>
      <w:r>
        <w:rPr>
          <w:color w:val="2F3658"/>
          <w:sz w:val="24"/>
        </w:rPr>
        <w:t>by</w:t>
      </w:r>
      <w:r>
        <w:rPr>
          <w:color w:val="2F3658"/>
          <w:spacing w:val="-25"/>
          <w:sz w:val="24"/>
        </w:rPr>
        <w:t> </w:t>
      </w:r>
      <w:r>
        <w:rPr>
          <w:color w:val="2F3658"/>
          <w:sz w:val="24"/>
        </w:rPr>
        <w:t>Fortune</w:t>
      </w:r>
      <w:r>
        <w:rPr>
          <w:color w:val="2F3658"/>
          <w:spacing w:val="-26"/>
          <w:sz w:val="24"/>
        </w:rPr>
        <w:t> </w:t>
      </w:r>
      <w:r>
        <w:rPr>
          <w:color w:val="2F3658"/>
          <w:sz w:val="24"/>
        </w:rPr>
        <w:t>500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companies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Planned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and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executed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system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updates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with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zero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unplanned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outages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1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Worked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2"/>
          <w:sz w:val="24"/>
        </w:rPr>
        <w:t>closely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with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internal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teams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2"/>
          <w:sz w:val="24"/>
        </w:rPr>
        <w:t>and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internet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providers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to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improve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2"/>
          <w:sz w:val="24"/>
        </w:rPr>
        <w:t>performance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and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reliability</w:t>
      </w:r>
    </w:p>
    <w:p>
      <w:pPr>
        <w:pStyle w:val="Heading2"/>
        <w:spacing w:before="160"/>
      </w:pPr>
      <w:r>
        <w:rPr>
          <w:color w:val="2F3658"/>
          <w:w w:val="85"/>
        </w:rPr>
        <w:t>Leadership</w:t>
      </w:r>
      <w:r>
        <w:rPr>
          <w:color w:val="2F3658"/>
          <w:spacing w:val="12"/>
        </w:rPr>
        <w:t> </w:t>
      </w:r>
      <w:r>
        <w:rPr>
          <w:color w:val="2F3658"/>
          <w:w w:val="85"/>
        </w:rPr>
        <w:t>&amp;</w:t>
      </w:r>
      <w:r>
        <w:rPr>
          <w:color w:val="2F3658"/>
          <w:spacing w:val="13"/>
        </w:rPr>
        <w:t> </w:t>
      </w:r>
      <w:r>
        <w:rPr>
          <w:color w:val="2F3658"/>
          <w:w w:val="85"/>
        </w:rPr>
        <w:t>Problem</w:t>
      </w:r>
      <w:r>
        <w:rPr>
          <w:color w:val="2F3658"/>
          <w:spacing w:val="12"/>
        </w:rPr>
        <w:t> </w:t>
      </w:r>
      <w:r>
        <w:rPr>
          <w:color w:val="2F3658"/>
          <w:spacing w:val="-2"/>
          <w:w w:val="85"/>
        </w:rPr>
        <w:t>Solving: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z w:val="24"/>
        </w:rPr>
        <w:t>Led</w:t>
      </w:r>
      <w:r>
        <w:rPr>
          <w:color w:val="2F3658"/>
          <w:spacing w:val="-17"/>
          <w:sz w:val="24"/>
        </w:rPr>
        <w:t> </w:t>
      </w:r>
      <w:r>
        <w:rPr>
          <w:color w:val="2F3658"/>
          <w:sz w:val="24"/>
        </w:rPr>
        <w:t>joint</w:t>
      </w:r>
      <w:r>
        <w:rPr>
          <w:color w:val="2F3658"/>
          <w:spacing w:val="-17"/>
          <w:sz w:val="24"/>
        </w:rPr>
        <w:t> </w:t>
      </w:r>
      <w:r>
        <w:rPr>
          <w:color w:val="2F3658"/>
          <w:sz w:val="24"/>
        </w:rPr>
        <w:t>troubleshooting</w:t>
      </w:r>
      <w:r>
        <w:rPr>
          <w:color w:val="2F3658"/>
          <w:spacing w:val="-17"/>
          <w:sz w:val="24"/>
        </w:rPr>
        <w:t> </w:t>
      </w:r>
      <w:r>
        <w:rPr>
          <w:color w:val="2F3658"/>
          <w:sz w:val="24"/>
        </w:rPr>
        <w:t>sessions</w:t>
      </w:r>
      <w:r>
        <w:rPr>
          <w:color w:val="2F3658"/>
          <w:spacing w:val="-17"/>
          <w:sz w:val="24"/>
        </w:rPr>
        <w:t> </w:t>
      </w:r>
      <w:r>
        <w:rPr>
          <w:color w:val="2F3658"/>
          <w:sz w:val="24"/>
        </w:rPr>
        <w:t>during</w:t>
      </w:r>
      <w:r>
        <w:rPr>
          <w:color w:val="2F3658"/>
          <w:spacing w:val="-17"/>
          <w:sz w:val="24"/>
        </w:rPr>
        <w:t> </w:t>
      </w:r>
      <w:r>
        <w:rPr>
          <w:color w:val="2F3658"/>
          <w:sz w:val="24"/>
        </w:rPr>
        <w:t>high-impact</w:t>
      </w:r>
      <w:r>
        <w:rPr>
          <w:color w:val="2F3658"/>
          <w:spacing w:val="-17"/>
          <w:sz w:val="24"/>
        </w:rPr>
        <w:t> </w:t>
      </w:r>
      <w:r>
        <w:rPr>
          <w:color w:val="2F3658"/>
          <w:sz w:val="24"/>
        </w:rPr>
        <w:t>incidents</w:t>
      </w:r>
      <w:r>
        <w:rPr>
          <w:color w:val="2F3658"/>
          <w:spacing w:val="-17"/>
          <w:sz w:val="24"/>
        </w:rPr>
        <w:t> </w:t>
      </w:r>
      <w:r>
        <w:rPr>
          <w:color w:val="2F3658"/>
          <w:sz w:val="24"/>
        </w:rPr>
        <w:t>to</w:t>
      </w:r>
      <w:r>
        <w:rPr>
          <w:color w:val="2F3658"/>
          <w:spacing w:val="-17"/>
          <w:sz w:val="24"/>
        </w:rPr>
        <w:t> </w:t>
      </w:r>
      <w:r>
        <w:rPr>
          <w:color w:val="2F3658"/>
          <w:sz w:val="24"/>
        </w:rPr>
        <w:t>restore</w:t>
      </w:r>
      <w:r>
        <w:rPr>
          <w:color w:val="2F3658"/>
          <w:spacing w:val="-17"/>
          <w:sz w:val="24"/>
        </w:rPr>
        <w:t> </w:t>
      </w:r>
      <w:r>
        <w:rPr>
          <w:color w:val="2F3658"/>
          <w:sz w:val="24"/>
        </w:rPr>
        <w:t>services</w:t>
      </w:r>
      <w:r>
        <w:rPr>
          <w:color w:val="2F3658"/>
          <w:spacing w:val="-17"/>
          <w:sz w:val="24"/>
        </w:rPr>
        <w:t> </w:t>
      </w:r>
      <w:r>
        <w:rPr>
          <w:color w:val="2F3658"/>
          <w:spacing w:val="-2"/>
          <w:sz w:val="24"/>
        </w:rPr>
        <w:t>quickly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1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Handled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complex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escalations</w:t>
      </w:r>
      <w:r>
        <w:rPr>
          <w:color w:val="2F3658"/>
          <w:spacing w:val="-18"/>
          <w:sz w:val="24"/>
        </w:rPr>
        <w:t> </w:t>
      </w:r>
      <w:r>
        <w:rPr>
          <w:color w:val="2F3658"/>
          <w:spacing w:val="-2"/>
          <w:sz w:val="24"/>
        </w:rPr>
        <w:t>involving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external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vendors</w:t>
      </w:r>
      <w:r>
        <w:rPr>
          <w:color w:val="2F3658"/>
          <w:spacing w:val="-18"/>
          <w:sz w:val="24"/>
        </w:rPr>
        <w:t> </w:t>
      </w:r>
      <w:r>
        <w:rPr>
          <w:color w:val="2F3658"/>
          <w:spacing w:val="-2"/>
          <w:sz w:val="24"/>
        </w:rPr>
        <w:t>and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2"/>
          <w:sz w:val="24"/>
        </w:rPr>
        <w:t>senior</w:t>
      </w:r>
      <w:r>
        <w:rPr>
          <w:color w:val="2F3658"/>
          <w:spacing w:val="-18"/>
          <w:sz w:val="24"/>
        </w:rPr>
        <w:t> </w:t>
      </w:r>
      <w:r>
        <w:rPr>
          <w:color w:val="2F3658"/>
          <w:spacing w:val="-2"/>
          <w:sz w:val="24"/>
        </w:rPr>
        <w:t>engineers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Automated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15+</w:t>
      </w:r>
      <w:r>
        <w:rPr>
          <w:color w:val="2F3658"/>
          <w:spacing w:val="-23"/>
          <w:sz w:val="24"/>
        </w:rPr>
        <w:t> </w:t>
      </w:r>
      <w:r>
        <w:rPr>
          <w:color w:val="2F3658"/>
          <w:spacing w:val="-2"/>
          <w:sz w:val="24"/>
        </w:rPr>
        <w:t>network</w:t>
      </w:r>
      <w:r>
        <w:rPr>
          <w:color w:val="2F3658"/>
          <w:spacing w:val="-23"/>
          <w:sz w:val="24"/>
        </w:rPr>
        <w:t> </w:t>
      </w:r>
      <w:r>
        <w:rPr>
          <w:color w:val="2F3658"/>
          <w:spacing w:val="-2"/>
          <w:sz w:val="24"/>
        </w:rPr>
        <w:t>monitoring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tasks</w:t>
      </w:r>
      <w:r>
        <w:rPr>
          <w:color w:val="2F3658"/>
          <w:spacing w:val="-23"/>
          <w:sz w:val="24"/>
        </w:rPr>
        <w:t> </w:t>
      </w:r>
      <w:r>
        <w:rPr>
          <w:color w:val="2F3658"/>
          <w:spacing w:val="-2"/>
          <w:sz w:val="24"/>
        </w:rPr>
        <w:t>using</w:t>
      </w:r>
      <w:r>
        <w:rPr>
          <w:color w:val="2F3658"/>
          <w:spacing w:val="-23"/>
          <w:sz w:val="24"/>
        </w:rPr>
        <w:t> </w:t>
      </w:r>
      <w:r>
        <w:rPr>
          <w:color w:val="2F3658"/>
          <w:spacing w:val="-2"/>
          <w:sz w:val="24"/>
        </w:rPr>
        <w:t>Python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scripts</w:t>
      </w:r>
      <w:r>
        <w:rPr>
          <w:color w:val="2F3658"/>
          <w:spacing w:val="-23"/>
          <w:sz w:val="24"/>
        </w:rPr>
        <w:t> </w:t>
      </w:r>
      <w:r>
        <w:rPr>
          <w:color w:val="2F3658"/>
          <w:spacing w:val="-2"/>
          <w:sz w:val="24"/>
        </w:rPr>
        <w:t>(reduced</w:t>
      </w:r>
      <w:r>
        <w:rPr>
          <w:color w:val="2F3658"/>
          <w:spacing w:val="-23"/>
          <w:sz w:val="24"/>
        </w:rPr>
        <w:t> </w:t>
      </w:r>
      <w:r>
        <w:rPr>
          <w:color w:val="2F3658"/>
          <w:spacing w:val="-2"/>
          <w:sz w:val="24"/>
        </w:rPr>
        <w:t>alert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response</w:t>
      </w:r>
      <w:r>
        <w:rPr>
          <w:color w:val="2F3658"/>
          <w:spacing w:val="-23"/>
          <w:sz w:val="24"/>
        </w:rPr>
        <w:t> </w:t>
      </w:r>
      <w:r>
        <w:rPr>
          <w:color w:val="2F3658"/>
          <w:spacing w:val="-2"/>
          <w:sz w:val="24"/>
        </w:rPr>
        <w:t>time</w:t>
      </w:r>
      <w:r>
        <w:rPr>
          <w:color w:val="2F3658"/>
          <w:spacing w:val="-23"/>
          <w:sz w:val="24"/>
        </w:rPr>
        <w:t> </w:t>
      </w:r>
      <w:r>
        <w:rPr>
          <w:color w:val="2F3658"/>
          <w:spacing w:val="-2"/>
          <w:sz w:val="24"/>
        </w:rPr>
        <w:t>by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4"/>
          <w:sz w:val="24"/>
        </w:rPr>
        <w:t>35%)</w:t>
      </w:r>
    </w:p>
    <w:p>
      <w:pPr>
        <w:pStyle w:val="Heading2"/>
        <w:spacing w:before="145"/>
      </w:pPr>
      <w:r>
        <w:rPr>
          <w:color w:val="2F3658"/>
          <w:w w:val="85"/>
        </w:rPr>
        <w:t>Key</w:t>
      </w:r>
      <w:r>
        <w:rPr>
          <w:color w:val="2F3658"/>
          <w:spacing w:val="-11"/>
          <w:w w:val="85"/>
        </w:rPr>
        <w:t> </w:t>
      </w:r>
      <w:r>
        <w:rPr>
          <w:color w:val="2F3658"/>
          <w:spacing w:val="-2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Reduced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network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downtime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by</w:t>
      </w:r>
      <w:r>
        <w:rPr>
          <w:color w:val="2F3658"/>
          <w:spacing w:val="-26"/>
          <w:sz w:val="24"/>
        </w:rPr>
        <w:t> </w:t>
      </w:r>
      <w:r>
        <w:rPr>
          <w:color w:val="2F3658"/>
          <w:spacing w:val="-2"/>
          <w:sz w:val="24"/>
        </w:rPr>
        <w:t>40%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through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proactive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maintenance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1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Eliminated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60%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of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packet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drops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via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QoS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z w:val="24"/>
        </w:rPr>
        <w:t>Maintained</w:t>
      </w:r>
      <w:r>
        <w:rPr>
          <w:color w:val="2F3658"/>
          <w:spacing w:val="-26"/>
          <w:sz w:val="24"/>
        </w:rPr>
        <w:t> </w:t>
      </w:r>
      <w:r>
        <w:rPr>
          <w:color w:val="2F3658"/>
          <w:sz w:val="24"/>
        </w:rPr>
        <w:t>98%</w:t>
      </w:r>
      <w:r>
        <w:rPr>
          <w:color w:val="2F3658"/>
          <w:spacing w:val="-25"/>
          <w:sz w:val="24"/>
        </w:rPr>
        <w:t> </w:t>
      </w:r>
      <w:r>
        <w:rPr>
          <w:color w:val="2F3658"/>
          <w:sz w:val="24"/>
        </w:rPr>
        <w:t>SLA</w:t>
      </w:r>
      <w:r>
        <w:rPr>
          <w:color w:val="2F3658"/>
          <w:spacing w:val="-25"/>
          <w:sz w:val="24"/>
        </w:rPr>
        <w:t> </w:t>
      </w:r>
      <w:r>
        <w:rPr>
          <w:color w:val="2F3658"/>
          <w:sz w:val="24"/>
        </w:rPr>
        <w:t>compliance</w:t>
      </w:r>
      <w:r>
        <w:rPr>
          <w:color w:val="2F3658"/>
          <w:spacing w:val="-25"/>
          <w:sz w:val="24"/>
        </w:rPr>
        <w:t> </w:t>
      </w:r>
      <w:r>
        <w:rPr>
          <w:color w:val="2F3658"/>
          <w:sz w:val="24"/>
        </w:rPr>
        <w:t>for</w:t>
      </w:r>
      <w:r>
        <w:rPr>
          <w:color w:val="2F3658"/>
          <w:spacing w:val="-25"/>
          <w:sz w:val="24"/>
        </w:rPr>
        <w:t> </w:t>
      </w:r>
      <w:r>
        <w:rPr>
          <w:color w:val="2F3658"/>
          <w:sz w:val="24"/>
        </w:rPr>
        <w:t>critical</w:t>
      </w:r>
      <w:r>
        <w:rPr>
          <w:color w:val="2F3658"/>
          <w:spacing w:val="-25"/>
          <w:sz w:val="24"/>
        </w:rPr>
        <w:t> </w:t>
      </w:r>
      <w:r>
        <w:rPr>
          <w:color w:val="2F3658"/>
          <w:sz w:val="24"/>
        </w:rPr>
        <w:t>network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issues</w:t>
      </w:r>
    </w:p>
    <w:p>
      <w:pPr>
        <w:spacing w:before="160"/>
        <w:ind w:left="425" w:right="0" w:firstLine="0"/>
        <w:jc w:val="left"/>
        <w:rPr>
          <w:rFonts w:ascii="Trebuchet MS"/>
          <w:i/>
          <w:sz w:val="24"/>
        </w:rPr>
      </w:pPr>
      <w:r>
        <w:rPr>
          <w:b/>
          <w:color w:val="2F3658"/>
          <w:w w:val="90"/>
          <w:sz w:val="24"/>
        </w:rPr>
        <w:t>Operations</w:t>
      </w:r>
      <w:r>
        <w:rPr>
          <w:b/>
          <w:color w:val="2F3658"/>
          <w:spacing w:val="-8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Associate,</w:t>
      </w:r>
      <w:r>
        <w:rPr>
          <w:b/>
          <w:color w:val="2F3658"/>
          <w:spacing w:val="-7"/>
          <w:w w:val="90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Infosys</w:t>
      </w:r>
      <w:r>
        <w:rPr>
          <w:rFonts w:ascii="Trebuchet MS"/>
          <w:i/>
          <w:color w:val="2F3658"/>
          <w:spacing w:val="-10"/>
          <w:w w:val="90"/>
          <w:sz w:val="24"/>
        </w:rPr>
        <w:t> </w:t>
      </w:r>
      <w:r>
        <w:rPr>
          <w:rFonts w:ascii="Trebuchet MS"/>
          <w:i/>
          <w:color w:val="2F3658"/>
          <w:spacing w:val="-4"/>
          <w:w w:val="90"/>
          <w:sz w:val="24"/>
        </w:rPr>
        <w:t>Ltd.</w:t>
      </w:r>
    </w:p>
    <w:p>
      <w:pPr>
        <w:pStyle w:val="Heading2"/>
        <w:spacing w:line="249" w:lineRule="auto" w:before="7"/>
      </w:pPr>
      <w:r>
        <w:rPr>
          <w:color w:val="2F3658"/>
          <w:w w:val="85"/>
        </w:rPr>
        <w:t>Project:</w:t>
      </w:r>
      <w:r>
        <w:rPr>
          <w:color w:val="2F3658"/>
        </w:rPr>
        <w:t> </w:t>
      </w:r>
      <w:r>
        <w:rPr>
          <w:color w:val="2F3658"/>
          <w:w w:val="85"/>
        </w:rPr>
        <w:t>Retail,</w:t>
      </w:r>
      <w:r>
        <w:rPr>
          <w:color w:val="2F3658"/>
        </w:rPr>
        <w:t> </w:t>
      </w:r>
      <w:r>
        <w:rPr>
          <w:color w:val="2F3658"/>
          <w:w w:val="85"/>
        </w:rPr>
        <w:t>Consumer</w:t>
      </w:r>
      <w:r>
        <w:rPr>
          <w:color w:val="2F3658"/>
        </w:rPr>
        <w:t> </w:t>
      </w:r>
      <w:r>
        <w:rPr>
          <w:color w:val="2F3658"/>
          <w:w w:val="85"/>
        </w:rPr>
        <w:t>Packed</w:t>
      </w:r>
      <w:r>
        <w:rPr>
          <w:color w:val="2F3658"/>
        </w:rPr>
        <w:t> </w:t>
      </w:r>
      <w:r>
        <w:rPr>
          <w:color w:val="2F3658"/>
          <w:w w:val="85"/>
        </w:rPr>
        <w:t>Goods,</w:t>
      </w:r>
      <w:r>
        <w:rPr>
          <w:color w:val="2F3658"/>
        </w:rPr>
        <w:t> </w:t>
      </w:r>
      <w:r>
        <w:rPr>
          <w:color w:val="2F3658"/>
          <w:w w:val="85"/>
        </w:rPr>
        <w:t>Logistics</w:t>
      </w:r>
      <w:r>
        <w:rPr>
          <w:color w:val="2F3658"/>
        </w:rPr>
        <w:t> </w:t>
      </w:r>
      <w:r>
        <w:rPr>
          <w:color w:val="2F3658"/>
          <w:w w:val="85"/>
        </w:rPr>
        <w:t>Application</w:t>
      </w:r>
      <w:r>
        <w:rPr>
          <w:color w:val="2F3658"/>
        </w:rPr>
        <w:t> </w:t>
      </w:r>
      <w:r>
        <w:rPr>
          <w:color w:val="2F3658"/>
          <w:w w:val="85"/>
        </w:rPr>
        <w:t>Development</w:t>
      </w:r>
      <w:r>
        <w:rPr>
          <w:color w:val="2F3658"/>
        </w:rPr>
        <w:t> </w:t>
      </w:r>
      <w:r>
        <w:rPr>
          <w:color w:val="2F3658"/>
          <w:w w:val="85"/>
        </w:rPr>
        <w:t>and</w:t>
      </w:r>
      <w:r>
        <w:rPr>
          <w:color w:val="2F3658"/>
        </w:rPr>
        <w:t> </w:t>
      </w:r>
      <w:r>
        <w:rPr>
          <w:color w:val="2F3658"/>
          <w:w w:val="85"/>
        </w:rPr>
        <w:t>Maintenance</w:t>
      </w:r>
      <w:r>
        <w:rPr>
          <w:color w:val="2F3658"/>
        </w:rPr>
        <w:t> </w:t>
      </w:r>
      <w:r>
        <w:rPr>
          <w:color w:val="2F3658"/>
          <w:w w:val="85"/>
        </w:rPr>
        <w:t>-</w:t>
      </w:r>
      <w:r>
        <w:rPr>
          <w:color w:val="2F3658"/>
        </w:rPr>
        <w:t> </w:t>
      </w:r>
      <w:r>
        <w:rPr>
          <w:color w:val="2F3658"/>
          <w:spacing w:val="-2"/>
        </w:rPr>
        <w:t>(RCLADM)</w:t>
      </w:r>
    </w:p>
    <w:p>
      <w:pPr>
        <w:spacing w:before="147"/>
        <w:ind w:left="425" w:right="0" w:firstLine="0"/>
        <w:jc w:val="left"/>
        <w:rPr>
          <w:b/>
          <w:sz w:val="24"/>
        </w:rPr>
      </w:pPr>
      <w:r>
        <w:rPr>
          <w:b/>
          <w:color w:val="2F3658"/>
          <w:w w:val="85"/>
          <w:sz w:val="24"/>
        </w:rPr>
        <w:t>Offshore</w:t>
      </w:r>
      <w:r>
        <w:rPr>
          <w:b/>
          <w:color w:val="2F3658"/>
          <w:spacing w:val="-7"/>
          <w:sz w:val="24"/>
        </w:rPr>
        <w:t> </w:t>
      </w:r>
      <w:r>
        <w:rPr>
          <w:b/>
          <w:color w:val="2F3658"/>
          <w:w w:val="85"/>
          <w:sz w:val="24"/>
        </w:rPr>
        <w:t>Java</w:t>
      </w:r>
      <w:r>
        <w:rPr>
          <w:b/>
          <w:color w:val="2F3658"/>
          <w:spacing w:val="-6"/>
          <w:sz w:val="24"/>
        </w:rPr>
        <w:t> </w:t>
      </w:r>
      <w:r>
        <w:rPr>
          <w:b/>
          <w:color w:val="2F3658"/>
          <w:w w:val="85"/>
          <w:sz w:val="24"/>
        </w:rPr>
        <w:t>Spring</w:t>
      </w:r>
      <w:r>
        <w:rPr>
          <w:b/>
          <w:color w:val="2F3658"/>
          <w:spacing w:val="-6"/>
          <w:sz w:val="24"/>
        </w:rPr>
        <w:t> </w:t>
      </w:r>
      <w:r>
        <w:rPr>
          <w:b/>
          <w:color w:val="2F3658"/>
          <w:w w:val="85"/>
          <w:sz w:val="24"/>
        </w:rPr>
        <w:t>Developer</w:t>
      </w:r>
      <w:r>
        <w:rPr>
          <w:b/>
          <w:color w:val="2F3658"/>
          <w:spacing w:val="-6"/>
          <w:sz w:val="24"/>
        </w:rPr>
        <w:t> </w:t>
      </w:r>
      <w:r>
        <w:rPr>
          <w:b/>
          <w:color w:val="2F3658"/>
          <w:w w:val="70"/>
          <w:sz w:val="24"/>
        </w:rPr>
        <w:t>|</w:t>
      </w:r>
      <w:r>
        <w:rPr>
          <w:b/>
          <w:color w:val="2F3658"/>
          <w:spacing w:val="-6"/>
          <w:sz w:val="24"/>
        </w:rPr>
        <w:t> </w:t>
      </w:r>
      <w:r>
        <w:rPr>
          <w:b/>
          <w:color w:val="2F3658"/>
          <w:w w:val="85"/>
          <w:sz w:val="24"/>
        </w:rPr>
        <w:t>BNSF</w:t>
      </w:r>
      <w:r>
        <w:rPr>
          <w:b/>
          <w:color w:val="2F3658"/>
          <w:spacing w:val="-6"/>
          <w:sz w:val="24"/>
        </w:rPr>
        <w:t> </w:t>
      </w:r>
      <w:r>
        <w:rPr>
          <w:b/>
          <w:color w:val="2F3658"/>
          <w:w w:val="85"/>
          <w:sz w:val="24"/>
        </w:rPr>
        <w:t>Railways,</w:t>
      </w:r>
      <w:r>
        <w:rPr>
          <w:b/>
          <w:color w:val="2F3658"/>
          <w:spacing w:val="-6"/>
          <w:sz w:val="24"/>
        </w:rPr>
        <w:t> </w:t>
      </w:r>
      <w:r>
        <w:rPr>
          <w:b/>
          <w:color w:val="2F3658"/>
          <w:spacing w:val="-4"/>
          <w:w w:val="85"/>
          <w:sz w:val="24"/>
        </w:rPr>
        <w:t>USA.</w:t>
      </w:r>
    </w:p>
    <w:p>
      <w:pPr>
        <w:spacing w:before="25"/>
        <w:ind w:left="425" w:right="0" w:firstLine="0"/>
        <w:jc w:val="left"/>
        <w:rPr>
          <w:rFonts w:ascii="Trebuchet MS"/>
          <w:i/>
          <w:sz w:val="24"/>
        </w:rPr>
      </w:pPr>
      <w:r>
        <w:rPr>
          <w:rFonts w:ascii="Trebuchet MS"/>
          <w:i/>
          <w:color w:val="2F3658"/>
          <w:w w:val="90"/>
          <w:sz w:val="24"/>
        </w:rPr>
        <w:t>Enterprise</w:t>
      </w:r>
      <w:r>
        <w:rPr>
          <w:rFonts w:ascii="Trebuchet MS"/>
          <w:i/>
          <w:color w:val="2F3658"/>
          <w:spacing w:val="-1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Application</w:t>
      </w:r>
      <w:r>
        <w:rPr>
          <w:rFonts w:ascii="Trebuchet MS"/>
          <w:i/>
          <w:color w:val="2F3658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Development</w:t>
      </w:r>
      <w:r>
        <w:rPr>
          <w:rFonts w:ascii="Trebuchet MS"/>
          <w:i/>
          <w:color w:val="2F3658"/>
          <w:spacing w:val="-1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&amp;</w:t>
      </w:r>
      <w:r>
        <w:rPr>
          <w:rFonts w:ascii="Trebuchet MS"/>
          <w:i/>
          <w:color w:val="2F3658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CI/CD</w:t>
      </w:r>
      <w:r>
        <w:rPr>
          <w:rFonts w:ascii="Trebuchet MS"/>
          <w:i/>
          <w:color w:val="2F3658"/>
          <w:spacing w:val="-1"/>
          <w:sz w:val="24"/>
        </w:rPr>
        <w:t> </w:t>
      </w:r>
      <w:r>
        <w:rPr>
          <w:rFonts w:ascii="Trebuchet MS"/>
          <w:i/>
          <w:color w:val="2F3658"/>
          <w:w w:val="90"/>
          <w:sz w:val="24"/>
        </w:rPr>
        <w:t>Pipeline</w:t>
      </w:r>
      <w:r>
        <w:rPr>
          <w:rFonts w:ascii="Trebuchet MS"/>
          <w:i/>
          <w:color w:val="2F3658"/>
          <w:sz w:val="24"/>
        </w:rPr>
        <w:t> </w:t>
      </w:r>
      <w:r>
        <w:rPr>
          <w:rFonts w:ascii="Trebuchet MS"/>
          <w:i/>
          <w:color w:val="2F3658"/>
          <w:spacing w:val="-2"/>
          <w:w w:val="90"/>
          <w:sz w:val="24"/>
        </w:rPr>
        <w:t>Management</w:t>
      </w:r>
    </w:p>
    <w:p>
      <w:pPr>
        <w:pStyle w:val="Heading2"/>
        <w:spacing w:before="142"/>
      </w:pPr>
      <w:r>
        <w:rPr>
          <w:color w:val="2F3658"/>
          <w:w w:val="85"/>
        </w:rPr>
        <w:t>Core</w:t>
      </w:r>
      <w:r>
        <w:rPr>
          <w:color w:val="2F3658"/>
          <w:spacing w:val="3"/>
        </w:rPr>
        <w:t> </w:t>
      </w:r>
      <w:r>
        <w:rPr>
          <w:color w:val="2F3658"/>
          <w:w w:val="85"/>
        </w:rPr>
        <w:t>Development</w:t>
      </w:r>
      <w:r>
        <w:rPr>
          <w:color w:val="2F3658"/>
          <w:spacing w:val="4"/>
        </w:rPr>
        <w:t> </w:t>
      </w:r>
      <w:r>
        <w:rPr>
          <w:color w:val="2F3658"/>
          <w:spacing w:val="-2"/>
          <w:w w:val="85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Developed</w:t>
      </w:r>
      <w:r>
        <w:rPr>
          <w:color w:val="2F3658"/>
          <w:spacing w:val="-26"/>
          <w:sz w:val="24"/>
        </w:rPr>
        <w:t> </w:t>
      </w:r>
      <w:r>
        <w:rPr>
          <w:color w:val="2F3658"/>
          <w:spacing w:val="-2"/>
          <w:sz w:val="24"/>
        </w:rPr>
        <w:t>15+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backend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services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that</w:t>
      </w:r>
      <w:r>
        <w:rPr>
          <w:color w:val="2F3658"/>
          <w:spacing w:val="-26"/>
          <w:sz w:val="24"/>
        </w:rPr>
        <w:t> </w:t>
      </w:r>
      <w:r>
        <w:rPr>
          <w:color w:val="2F3658"/>
          <w:spacing w:val="-2"/>
          <w:sz w:val="24"/>
        </w:rPr>
        <w:t>improved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freight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tracking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2"/>
          <w:sz w:val="24"/>
        </w:rPr>
        <w:t>accuracy</w:t>
      </w:r>
      <w:r>
        <w:rPr>
          <w:color w:val="2F3658"/>
          <w:spacing w:val="-26"/>
          <w:sz w:val="24"/>
        </w:rPr>
        <w:t> </w:t>
      </w:r>
      <w:r>
        <w:rPr>
          <w:color w:val="2F3658"/>
          <w:spacing w:val="-2"/>
          <w:sz w:val="24"/>
        </w:rPr>
        <w:t>by</w:t>
      </w:r>
      <w:r>
        <w:rPr>
          <w:color w:val="2F3658"/>
          <w:spacing w:val="-25"/>
          <w:sz w:val="24"/>
        </w:rPr>
        <w:t> </w:t>
      </w:r>
      <w:r>
        <w:rPr>
          <w:color w:val="2F3658"/>
          <w:spacing w:val="-5"/>
          <w:sz w:val="24"/>
        </w:rPr>
        <w:t>25%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1" w:after="0"/>
        <w:ind w:left="632" w:right="0" w:hanging="207"/>
        <w:jc w:val="left"/>
        <w:rPr>
          <w:sz w:val="24"/>
        </w:rPr>
      </w:pPr>
      <w:r>
        <w:rPr>
          <w:color w:val="2F3658"/>
          <w:sz w:val="24"/>
        </w:rPr>
        <w:t>Built</w:t>
      </w:r>
      <w:r>
        <w:rPr>
          <w:color w:val="2F3658"/>
          <w:spacing w:val="-22"/>
          <w:sz w:val="24"/>
        </w:rPr>
        <w:t> </w:t>
      </w:r>
      <w:r>
        <w:rPr>
          <w:color w:val="2F3658"/>
          <w:sz w:val="24"/>
        </w:rPr>
        <w:t>testing</w:t>
      </w:r>
      <w:r>
        <w:rPr>
          <w:color w:val="2F3658"/>
          <w:spacing w:val="-22"/>
          <w:sz w:val="24"/>
        </w:rPr>
        <w:t> </w:t>
      </w:r>
      <w:r>
        <w:rPr>
          <w:color w:val="2F3658"/>
          <w:sz w:val="24"/>
        </w:rPr>
        <w:t>tools</w:t>
      </w:r>
      <w:r>
        <w:rPr>
          <w:color w:val="2F3658"/>
          <w:spacing w:val="-22"/>
          <w:sz w:val="24"/>
        </w:rPr>
        <w:t> </w:t>
      </w:r>
      <w:r>
        <w:rPr>
          <w:color w:val="2F3658"/>
          <w:sz w:val="24"/>
        </w:rPr>
        <w:t>that</w:t>
      </w:r>
      <w:r>
        <w:rPr>
          <w:color w:val="2F3658"/>
          <w:spacing w:val="-22"/>
          <w:sz w:val="24"/>
        </w:rPr>
        <w:t> </w:t>
      </w:r>
      <w:r>
        <w:rPr>
          <w:color w:val="2F3658"/>
          <w:sz w:val="24"/>
        </w:rPr>
        <w:t>cut</w:t>
      </w:r>
      <w:r>
        <w:rPr>
          <w:color w:val="2F3658"/>
          <w:spacing w:val="-22"/>
          <w:sz w:val="24"/>
        </w:rPr>
        <w:t> </w:t>
      </w:r>
      <w:r>
        <w:rPr>
          <w:color w:val="2F3658"/>
          <w:sz w:val="24"/>
        </w:rPr>
        <w:t>quality-testing</w:t>
      </w:r>
      <w:r>
        <w:rPr>
          <w:color w:val="2F3658"/>
          <w:spacing w:val="-21"/>
          <w:sz w:val="24"/>
        </w:rPr>
        <w:t> </w:t>
      </w:r>
      <w:r>
        <w:rPr>
          <w:color w:val="2F3658"/>
          <w:sz w:val="24"/>
        </w:rPr>
        <w:t>time</w:t>
      </w:r>
      <w:r>
        <w:rPr>
          <w:color w:val="2F3658"/>
          <w:spacing w:val="-22"/>
          <w:sz w:val="24"/>
        </w:rPr>
        <w:t> </w:t>
      </w:r>
      <w:r>
        <w:rPr>
          <w:color w:val="2F3658"/>
          <w:sz w:val="24"/>
        </w:rPr>
        <w:t>by</w:t>
      </w:r>
      <w:r>
        <w:rPr>
          <w:color w:val="2F3658"/>
          <w:spacing w:val="-22"/>
          <w:sz w:val="24"/>
        </w:rPr>
        <w:t> </w:t>
      </w:r>
      <w:r>
        <w:rPr>
          <w:color w:val="2F3658"/>
          <w:spacing w:val="-5"/>
          <w:sz w:val="24"/>
        </w:rPr>
        <w:t>50%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Ensured</w:t>
      </w:r>
      <w:r>
        <w:rPr>
          <w:color w:val="2F3658"/>
          <w:spacing w:val="-16"/>
          <w:sz w:val="24"/>
        </w:rPr>
        <w:t> </w:t>
      </w:r>
      <w:r>
        <w:rPr>
          <w:color w:val="2F3658"/>
          <w:spacing w:val="-2"/>
          <w:sz w:val="24"/>
        </w:rPr>
        <w:t>stable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software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delivery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with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99%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build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2"/>
          <w:sz w:val="24"/>
        </w:rPr>
        <w:t>success</w:t>
      </w:r>
      <w:r>
        <w:rPr>
          <w:color w:val="2F3658"/>
          <w:spacing w:val="-15"/>
          <w:sz w:val="24"/>
        </w:rPr>
        <w:t> </w:t>
      </w:r>
      <w:r>
        <w:rPr>
          <w:color w:val="2F3658"/>
          <w:spacing w:val="-4"/>
          <w:sz w:val="24"/>
        </w:rPr>
        <w:t>rate</w:t>
      </w:r>
    </w:p>
    <w:p>
      <w:pPr>
        <w:pStyle w:val="Heading2"/>
        <w:spacing w:before="160"/>
        <w:ind w:left="473"/>
      </w:pPr>
      <w:r>
        <w:rPr>
          <w:color w:val="2F3658"/>
          <w:w w:val="85"/>
        </w:rPr>
        <w:t>Team</w:t>
      </w:r>
      <w:r>
        <w:rPr>
          <w:color w:val="2F3658"/>
          <w:spacing w:val="-4"/>
          <w:w w:val="85"/>
        </w:rPr>
        <w:t> </w:t>
      </w:r>
      <w:r>
        <w:rPr>
          <w:color w:val="2F3658"/>
          <w:w w:val="85"/>
        </w:rPr>
        <w:t>&amp;</w:t>
      </w:r>
      <w:r>
        <w:rPr>
          <w:color w:val="2F3658"/>
          <w:spacing w:val="-3"/>
          <w:w w:val="85"/>
        </w:rPr>
        <w:t> </w:t>
      </w:r>
      <w:r>
        <w:rPr>
          <w:color w:val="2F3658"/>
          <w:spacing w:val="-2"/>
          <w:w w:val="85"/>
        </w:rPr>
        <w:t>Quality: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1" w:after="0"/>
        <w:ind w:left="632" w:right="0" w:hanging="207"/>
        <w:jc w:val="left"/>
        <w:rPr>
          <w:sz w:val="24"/>
        </w:rPr>
      </w:pPr>
      <w:r>
        <w:rPr>
          <w:color w:val="2F3658"/>
          <w:spacing w:val="-4"/>
          <w:sz w:val="24"/>
        </w:rPr>
        <w:t>Improved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4"/>
          <w:sz w:val="24"/>
        </w:rPr>
        <w:t>software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4"/>
          <w:sz w:val="24"/>
        </w:rPr>
        <w:t>quality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4"/>
          <w:sz w:val="24"/>
        </w:rPr>
        <w:t>to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4"/>
          <w:sz w:val="24"/>
        </w:rPr>
        <w:t>95%</w:t>
      </w:r>
      <w:r>
        <w:rPr>
          <w:color w:val="2F3658"/>
          <w:spacing w:val="-19"/>
          <w:sz w:val="24"/>
        </w:rPr>
        <w:t> </w:t>
      </w:r>
      <w:r>
        <w:rPr>
          <w:color w:val="2F3658"/>
          <w:spacing w:val="-4"/>
          <w:sz w:val="24"/>
        </w:rPr>
        <w:t>test</w:t>
      </w:r>
      <w:r>
        <w:rPr>
          <w:color w:val="2F3658"/>
          <w:spacing w:val="-20"/>
          <w:sz w:val="24"/>
        </w:rPr>
        <w:t> </w:t>
      </w:r>
      <w:r>
        <w:rPr>
          <w:color w:val="2F3658"/>
          <w:spacing w:val="-4"/>
          <w:sz w:val="24"/>
        </w:rPr>
        <w:t>coverage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Streamlined</w:t>
      </w:r>
      <w:r>
        <w:rPr>
          <w:color w:val="2F3658"/>
          <w:spacing w:val="-18"/>
          <w:sz w:val="24"/>
        </w:rPr>
        <w:t> </w:t>
      </w:r>
      <w:r>
        <w:rPr>
          <w:color w:val="2F3658"/>
          <w:spacing w:val="-2"/>
          <w:sz w:val="24"/>
        </w:rPr>
        <w:t>sprint</w:t>
      </w:r>
      <w:r>
        <w:rPr>
          <w:color w:val="2F3658"/>
          <w:spacing w:val="-18"/>
          <w:sz w:val="24"/>
        </w:rPr>
        <w:t> </w:t>
      </w:r>
      <w:r>
        <w:rPr>
          <w:color w:val="2F3658"/>
          <w:spacing w:val="-2"/>
          <w:sz w:val="24"/>
        </w:rPr>
        <w:t>planning</w:t>
      </w:r>
      <w:r>
        <w:rPr>
          <w:color w:val="2F3658"/>
          <w:spacing w:val="-17"/>
          <w:sz w:val="24"/>
        </w:rPr>
        <w:t> </w:t>
      </w:r>
      <w:r>
        <w:rPr>
          <w:color w:val="2F3658"/>
          <w:spacing w:val="-2"/>
          <w:sz w:val="24"/>
        </w:rPr>
        <w:t>to</w:t>
      </w:r>
      <w:r>
        <w:rPr>
          <w:color w:val="2F3658"/>
          <w:spacing w:val="-18"/>
          <w:sz w:val="24"/>
        </w:rPr>
        <w:t> </w:t>
      </w:r>
      <w:r>
        <w:rPr>
          <w:color w:val="2F3658"/>
          <w:spacing w:val="-2"/>
          <w:sz w:val="24"/>
        </w:rPr>
        <w:t>improve</w:t>
      </w:r>
      <w:r>
        <w:rPr>
          <w:color w:val="2F3658"/>
          <w:spacing w:val="-17"/>
          <w:sz w:val="24"/>
        </w:rPr>
        <w:t> </w:t>
      </w:r>
      <w:r>
        <w:rPr>
          <w:color w:val="2F3658"/>
          <w:spacing w:val="-2"/>
          <w:sz w:val="24"/>
        </w:rPr>
        <w:t>delivery</w:t>
      </w:r>
      <w:r>
        <w:rPr>
          <w:color w:val="2F3658"/>
          <w:spacing w:val="-18"/>
          <w:sz w:val="24"/>
        </w:rPr>
        <w:t> </w:t>
      </w:r>
      <w:r>
        <w:rPr>
          <w:color w:val="2F3658"/>
          <w:spacing w:val="-2"/>
          <w:sz w:val="24"/>
        </w:rPr>
        <w:t>predictability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0" w:after="0"/>
        <w:ind w:left="632" w:right="0" w:hanging="207"/>
        <w:jc w:val="left"/>
        <w:rPr>
          <w:sz w:val="24"/>
        </w:rPr>
      </w:pPr>
      <w:r>
        <w:rPr>
          <w:color w:val="2F3658"/>
          <w:spacing w:val="-2"/>
          <w:sz w:val="24"/>
        </w:rPr>
        <w:t>Mentored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junior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developers</w:t>
      </w:r>
      <w:r>
        <w:rPr>
          <w:color w:val="2F3658"/>
          <w:spacing w:val="-23"/>
          <w:sz w:val="24"/>
        </w:rPr>
        <w:t> </w:t>
      </w:r>
      <w:r>
        <w:rPr>
          <w:color w:val="2F3658"/>
          <w:spacing w:val="-2"/>
          <w:sz w:val="24"/>
        </w:rPr>
        <w:t>and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supported</w:t>
      </w:r>
      <w:r>
        <w:rPr>
          <w:color w:val="2F3658"/>
          <w:spacing w:val="-23"/>
          <w:sz w:val="24"/>
        </w:rPr>
        <w:t> </w:t>
      </w:r>
      <w:r>
        <w:rPr>
          <w:color w:val="2F3658"/>
          <w:spacing w:val="-2"/>
          <w:sz w:val="24"/>
        </w:rPr>
        <w:t>team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2"/>
          <w:sz w:val="24"/>
        </w:rPr>
        <w:t>growth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420" w:bottom="280" w:left="141" w:right="425"/>
        </w:sectPr>
      </w:pPr>
    </w:p>
    <w:p>
      <w:pPr>
        <w:pStyle w:val="BodyText"/>
        <w:ind w:left="3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89140" cy="279400"/>
                <wp:effectExtent l="0" t="0" r="0" b="635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089140" cy="279400"/>
                          <a:chExt cx="7089140" cy="2794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50172" y="22205"/>
                            <a:ext cx="68389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257175">
                                <a:moveTo>
                                  <a:pt x="94157" y="71094"/>
                                </a:moveTo>
                                <a:lnTo>
                                  <a:pt x="90754" y="67310"/>
                                </a:lnTo>
                                <a:lnTo>
                                  <a:pt x="87871" y="64770"/>
                                </a:lnTo>
                                <a:lnTo>
                                  <a:pt x="86575" y="63500"/>
                                </a:lnTo>
                                <a:lnTo>
                                  <a:pt x="80518" y="62230"/>
                                </a:lnTo>
                                <a:lnTo>
                                  <a:pt x="69862" y="64770"/>
                                </a:lnTo>
                                <a:lnTo>
                                  <a:pt x="59207" y="62230"/>
                                </a:lnTo>
                                <a:lnTo>
                                  <a:pt x="53124" y="63500"/>
                                </a:lnTo>
                                <a:lnTo>
                                  <a:pt x="48945" y="67310"/>
                                </a:lnTo>
                                <a:lnTo>
                                  <a:pt x="45415" y="71094"/>
                                </a:lnTo>
                                <a:lnTo>
                                  <a:pt x="45758" y="71094"/>
                                </a:lnTo>
                                <a:lnTo>
                                  <a:pt x="93916" y="71094"/>
                                </a:lnTo>
                                <a:lnTo>
                                  <a:pt x="94157" y="71094"/>
                                </a:lnTo>
                                <a:close/>
                              </a:path>
                              <a:path w="6838950" h="257175">
                                <a:moveTo>
                                  <a:pt x="312775" y="136982"/>
                                </a:moveTo>
                                <a:lnTo>
                                  <a:pt x="219075" y="136982"/>
                                </a:lnTo>
                                <a:lnTo>
                                  <a:pt x="219075" y="62230"/>
                                </a:lnTo>
                                <a:lnTo>
                                  <a:pt x="219075" y="53340"/>
                                </a:lnTo>
                                <a:lnTo>
                                  <a:pt x="208673" y="42900"/>
                                </a:lnTo>
                                <a:lnTo>
                                  <a:pt x="208673" y="62230"/>
                                </a:lnTo>
                                <a:lnTo>
                                  <a:pt x="161582" y="62230"/>
                                </a:lnTo>
                                <a:lnTo>
                                  <a:pt x="158724" y="59690"/>
                                </a:lnTo>
                                <a:lnTo>
                                  <a:pt x="158724" y="12700"/>
                                </a:lnTo>
                                <a:lnTo>
                                  <a:pt x="160502" y="13970"/>
                                </a:lnTo>
                                <a:lnTo>
                                  <a:pt x="162166" y="13970"/>
                                </a:lnTo>
                                <a:lnTo>
                                  <a:pt x="205790" y="58420"/>
                                </a:lnTo>
                                <a:lnTo>
                                  <a:pt x="207175" y="59690"/>
                                </a:lnTo>
                                <a:lnTo>
                                  <a:pt x="208076" y="60960"/>
                                </a:lnTo>
                                <a:lnTo>
                                  <a:pt x="208673" y="62230"/>
                                </a:lnTo>
                                <a:lnTo>
                                  <a:pt x="208673" y="42900"/>
                                </a:lnTo>
                                <a:lnTo>
                                  <a:pt x="178587" y="12700"/>
                                </a:lnTo>
                                <a:lnTo>
                                  <a:pt x="177761" y="11430"/>
                                </a:lnTo>
                                <a:lnTo>
                                  <a:pt x="167728" y="2540"/>
                                </a:lnTo>
                                <a:lnTo>
                                  <a:pt x="161302" y="0"/>
                                </a:lnTo>
                                <a:lnTo>
                                  <a:pt x="94881" y="0"/>
                                </a:lnTo>
                                <a:lnTo>
                                  <a:pt x="85001" y="1270"/>
                                </a:lnTo>
                                <a:lnTo>
                                  <a:pt x="76923" y="6350"/>
                                </a:lnTo>
                                <a:lnTo>
                                  <a:pt x="71488" y="15240"/>
                                </a:lnTo>
                                <a:lnTo>
                                  <a:pt x="69481" y="24130"/>
                                </a:lnTo>
                                <a:lnTo>
                                  <a:pt x="69850" y="43180"/>
                                </a:lnTo>
                                <a:lnTo>
                                  <a:pt x="69850" y="46990"/>
                                </a:lnTo>
                                <a:lnTo>
                                  <a:pt x="72694" y="49530"/>
                                </a:lnTo>
                                <a:lnTo>
                                  <a:pt x="79679" y="49530"/>
                                </a:lnTo>
                                <a:lnTo>
                                  <a:pt x="82537" y="46990"/>
                                </a:lnTo>
                                <a:lnTo>
                                  <a:pt x="82537" y="17780"/>
                                </a:lnTo>
                                <a:lnTo>
                                  <a:pt x="88226" y="11430"/>
                                </a:lnTo>
                                <a:lnTo>
                                  <a:pt x="146024" y="11430"/>
                                </a:lnTo>
                                <a:lnTo>
                                  <a:pt x="146024" y="55880"/>
                                </a:lnTo>
                                <a:lnTo>
                                  <a:pt x="147523" y="63500"/>
                                </a:lnTo>
                                <a:lnTo>
                                  <a:pt x="151599" y="69850"/>
                                </a:lnTo>
                                <a:lnTo>
                                  <a:pt x="157657" y="73660"/>
                                </a:lnTo>
                                <a:lnTo>
                                  <a:pt x="165074" y="74930"/>
                                </a:lnTo>
                                <a:lnTo>
                                  <a:pt x="209511" y="74930"/>
                                </a:lnTo>
                                <a:lnTo>
                                  <a:pt x="209511" y="136982"/>
                                </a:lnTo>
                                <a:lnTo>
                                  <a:pt x="112687" y="136982"/>
                                </a:lnTo>
                                <a:lnTo>
                                  <a:pt x="115519" y="133350"/>
                                </a:lnTo>
                                <a:lnTo>
                                  <a:pt x="119621" y="129540"/>
                                </a:lnTo>
                                <a:lnTo>
                                  <a:pt x="121234" y="123190"/>
                                </a:lnTo>
                                <a:lnTo>
                                  <a:pt x="119722" y="118110"/>
                                </a:lnTo>
                                <a:lnTo>
                                  <a:pt x="119087" y="114300"/>
                                </a:lnTo>
                                <a:lnTo>
                                  <a:pt x="118795" y="113030"/>
                                </a:lnTo>
                                <a:lnTo>
                                  <a:pt x="119037" y="113030"/>
                                </a:lnTo>
                                <a:lnTo>
                                  <a:pt x="120078" y="109220"/>
                                </a:lnTo>
                                <a:lnTo>
                                  <a:pt x="121602" y="104140"/>
                                </a:lnTo>
                                <a:lnTo>
                                  <a:pt x="119964" y="97790"/>
                                </a:lnTo>
                                <a:lnTo>
                                  <a:pt x="112496" y="90119"/>
                                </a:lnTo>
                                <a:lnTo>
                                  <a:pt x="111899" y="88900"/>
                                </a:lnTo>
                                <a:lnTo>
                                  <a:pt x="111937" y="90119"/>
                                </a:lnTo>
                                <a:lnTo>
                                  <a:pt x="110871" y="85090"/>
                                </a:lnTo>
                                <a:lnTo>
                                  <a:pt x="109397" y="78740"/>
                                </a:lnTo>
                                <a:lnTo>
                                  <a:pt x="108508" y="77749"/>
                                </a:lnTo>
                                <a:lnTo>
                                  <a:pt x="108508" y="104140"/>
                                </a:lnTo>
                                <a:lnTo>
                                  <a:pt x="108165" y="104140"/>
                                </a:lnTo>
                                <a:lnTo>
                                  <a:pt x="105905" y="113030"/>
                                </a:lnTo>
                                <a:lnTo>
                                  <a:pt x="105905" y="114300"/>
                                </a:lnTo>
                                <a:lnTo>
                                  <a:pt x="107302" y="119380"/>
                                </a:lnTo>
                                <a:lnTo>
                                  <a:pt x="108229" y="123190"/>
                                </a:lnTo>
                                <a:lnTo>
                                  <a:pt x="108508" y="123190"/>
                                </a:lnTo>
                                <a:lnTo>
                                  <a:pt x="101168" y="130810"/>
                                </a:lnTo>
                                <a:lnTo>
                                  <a:pt x="100596" y="132080"/>
                                </a:lnTo>
                                <a:lnTo>
                                  <a:pt x="99352" y="136982"/>
                                </a:lnTo>
                                <a:lnTo>
                                  <a:pt x="99314" y="137121"/>
                                </a:lnTo>
                                <a:lnTo>
                                  <a:pt x="98031" y="142240"/>
                                </a:lnTo>
                                <a:lnTo>
                                  <a:pt x="96177" y="142240"/>
                                </a:lnTo>
                                <a:lnTo>
                                  <a:pt x="88277" y="144780"/>
                                </a:lnTo>
                                <a:lnTo>
                                  <a:pt x="87274" y="144780"/>
                                </a:lnTo>
                                <a:lnTo>
                                  <a:pt x="82537" y="150101"/>
                                </a:lnTo>
                                <a:lnTo>
                                  <a:pt x="82537" y="163830"/>
                                </a:lnTo>
                                <a:lnTo>
                                  <a:pt x="82537" y="185420"/>
                                </a:lnTo>
                                <a:lnTo>
                                  <a:pt x="70891" y="180340"/>
                                </a:lnTo>
                                <a:lnTo>
                                  <a:pt x="68783" y="180340"/>
                                </a:lnTo>
                                <a:lnTo>
                                  <a:pt x="57137" y="185420"/>
                                </a:lnTo>
                                <a:lnTo>
                                  <a:pt x="57137" y="163830"/>
                                </a:lnTo>
                                <a:lnTo>
                                  <a:pt x="59677" y="165100"/>
                                </a:lnTo>
                                <a:lnTo>
                                  <a:pt x="62369" y="165100"/>
                                </a:lnTo>
                                <a:lnTo>
                                  <a:pt x="64617" y="163830"/>
                                </a:lnTo>
                                <a:lnTo>
                                  <a:pt x="69837" y="162560"/>
                                </a:lnTo>
                                <a:lnTo>
                                  <a:pt x="77317" y="165100"/>
                                </a:lnTo>
                                <a:lnTo>
                                  <a:pt x="79997" y="165100"/>
                                </a:lnTo>
                                <a:lnTo>
                                  <a:pt x="82537" y="163830"/>
                                </a:lnTo>
                                <a:lnTo>
                                  <a:pt x="82537" y="150101"/>
                                </a:lnTo>
                                <a:lnTo>
                                  <a:pt x="80479" y="152400"/>
                                </a:lnTo>
                                <a:lnTo>
                                  <a:pt x="79959" y="152400"/>
                                </a:lnTo>
                                <a:lnTo>
                                  <a:pt x="70497" y="149860"/>
                                </a:lnTo>
                                <a:lnTo>
                                  <a:pt x="69265" y="149860"/>
                                </a:lnTo>
                                <a:lnTo>
                                  <a:pt x="59766" y="152400"/>
                                </a:lnTo>
                                <a:lnTo>
                                  <a:pt x="59232" y="152400"/>
                                </a:lnTo>
                                <a:lnTo>
                                  <a:pt x="52451" y="144780"/>
                                </a:lnTo>
                                <a:lnTo>
                                  <a:pt x="51447" y="144780"/>
                                </a:lnTo>
                                <a:lnTo>
                                  <a:pt x="43535" y="142240"/>
                                </a:lnTo>
                                <a:lnTo>
                                  <a:pt x="41694" y="142240"/>
                                </a:lnTo>
                                <a:lnTo>
                                  <a:pt x="40703" y="138430"/>
                                </a:lnTo>
                                <a:lnTo>
                                  <a:pt x="40538" y="137337"/>
                                </a:lnTo>
                                <a:lnTo>
                                  <a:pt x="40487" y="137160"/>
                                </a:lnTo>
                                <a:lnTo>
                                  <a:pt x="99314" y="137121"/>
                                </a:lnTo>
                                <a:lnTo>
                                  <a:pt x="99314" y="136982"/>
                                </a:lnTo>
                                <a:lnTo>
                                  <a:pt x="40462" y="136982"/>
                                </a:lnTo>
                                <a:lnTo>
                                  <a:pt x="39116" y="132080"/>
                                </a:lnTo>
                                <a:lnTo>
                                  <a:pt x="38544" y="130810"/>
                                </a:lnTo>
                                <a:lnTo>
                                  <a:pt x="33985" y="125730"/>
                                </a:lnTo>
                                <a:lnTo>
                                  <a:pt x="31191" y="123190"/>
                                </a:lnTo>
                                <a:lnTo>
                                  <a:pt x="31483" y="123190"/>
                                </a:lnTo>
                                <a:lnTo>
                                  <a:pt x="33604" y="114300"/>
                                </a:lnTo>
                                <a:lnTo>
                                  <a:pt x="33769" y="114300"/>
                                </a:lnTo>
                                <a:lnTo>
                                  <a:pt x="33769" y="113030"/>
                                </a:lnTo>
                                <a:lnTo>
                                  <a:pt x="33642" y="113030"/>
                                </a:lnTo>
                                <a:lnTo>
                                  <a:pt x="31508" y="104140"/>
                                </a:lnTo>
                                <a:lnTo>
                                  <a:pt x="31165" y="104140"/>
                                </a:lnTo>
                                <a:lnTo>
                                  <a:pt x="38468" y="96520"/>
                                </a:lnTo>
                                <a:lnTo>
                                  <a:pt x="39052" y="95250"/>
                                </a:lnTo>
                                <a:lnTo>
                                  <a:pt x="40525" y="90119"/>
                                </a:lnTo>
                                <a:lnTo>
                                  <a:pt x="40690" y="88900"/>
                                </a:lnTo>
                                <a:lnTo>
                                  <a:pt x="41567" y="86360"/>
                                </a:lnTo>
                                <a:lnTo>
                                  <a:pt x="41795" y="85090"/>
                                </a:lnTo>
                                <a:lnTo>
                                  <a:pt x="51447" y="82550"/>
                                </a:lnTo>
                                <a:lnTo>
                                  <a:pt x="52451" y="82550"/>
                                </a:lnTo>
                                <a:lnTo>
                                  <a:pt x="59207" y="74930"/>
                                </a:lnTo>
                                <a:lnTo>
                                  <a:pt x="59753" y="74930"/>
                                </a:lnTo>
                                <a:lnTo>
                                  <a:pt x="69303" y="77470"/>
                                </a:lnTo>
                                <a:lnTo>
                                  <a:pt x="70383" y="77470"/>
                                </a:lnTo>
                                <a:lnTo>
                                  <a:pt x="79933" y="74930"/>
                                </a:lnTo>
                                <a:lnTo>
                                  <a:pt x="80479" y="74930"/>
                                </a:lnTo>
                                <a:lnTo>
                                  <a:pt x="87223" y="82550"/>
                                </a:lnTo>
                                <a:lnTo>
                                  <a:pt x="88226" y="82550"/>
                                </a:lnTo>
                                <a:lnTo>
                                  <a:pt x="97891" y="85090"/>
                                </a:lnTo>
                                <a:lnTo>
                                  <a:pt x="98132" y="86360"/>
                                </a:lnTo>
                                <a:lnTo>
                                  <a:pt x="100634" y="95250"/>
                                </a:lnTo>
                                <a:lnTo>
                                  <a:pt x="101231" y="96520"/>
                                </a:lnTo>
                                <a:lnTo>
                                  <a:pt x="108508" y="104140"/>
                                </a:lnTo>
                                <a:lnTo>
                                  <a:pt x="108508" y="77749"/>
                                </a:lnTo>
                                <a:lnTo>
                                  <a:pt x="105994" y="74930"/>
                                </a:lnTo>
                                <a:lnTo>
                                  <a:pt x="104952" y="73660"/>
                                </a:lnTo>
                                <a:lnTo>
                                  <a:pt x="99250" y="72390"/>
                                </a:lnTo>
                                <a:lnTo>
                                  <a:pt x="95656" y="72390"/>
                                </a:lnTo>
                                <a:lnTo>
                                  <a:pt x="94208" y="71094"/>
                                </a:lnTo>
                                <a:lnTo>
                                  <a:pt x="94640" y="72390"/>
                                </a:lnTo>
                                <a:lnTo>
                                  <a:pt x="45034" y="72390"/>
                                </a:lnTo>
                                <a:lnTo>
                                  <a:pt x="45466" y="71094"/>
                                </a:lnTo>
                                <a:lnTo>
                                  <a:pt x="34734" y="74930"/>
                                </a:lnTo>
                                <a:lnTo>
                                  <a:pt x="30264" y="78740"/>
                                </a:lnTo>
                                <a:lnTo>
                                  <a:pt x="28803" y="85090"/>
                                </a:lnTo>
                                <a:lnTo>
                                  <a:pt x="27813" y="88900"/>
                                </a:lnTo>
                                <a:lnTo>
                                  <a:pt x="27432" y="90119"/>
                                </a:lnTo>
                                <a:lnTo>
                                  <a:pt x="27343" y="90309"/>
                                </a:lnTo>
                                <a:lnTo>
                                  <a:pt x="19723" y="97790"/>
                                </a:lnTo>
                                <a:lnTo>
                                  <a:pt x="19062" y="100330"/>
                                </a:lnTo>
                                <a:lnTo>
                                  <a:pt x="19062" y="106680"/>
                                </a:lnTo>
                                <a:lnTo>
                                  <a:pt x="20751" y="113030"/>
                                </a:lnTo>
                                <a:lnTo>
                                  <a:pt x="19062" y="120650"/>
                                </a:lnTo>
                                <a:lnTo>
                                  <a:pt x="19062" y="127000"/>
                                </a:lnTo>
                                <a:lnTo>
                                  <a:pt x="19735" y="129540"/>
                                </a:lnTo>
                                <a:lnTo>
                                  <a:pt x="23837" y="133350"/>
                                </a:lnTo>
                                <a:lnTo>
                                  <a:pt x="27305" y="136982"/>
                                </a:lnTo>
                                <a:lnTo>
                                  <a:pt x="27406" y="137172"/>
                                </a:lnTo>
                                <a:lnTo>
                                  <a:pt x="27520" y="137337"/>
                                </a:lnTo>
                                <a:lnTo>
                                  <a:pt x="27813" y="138430"/>
                                </a:lnTo>
                                <a:lnTo>
                                  <a:pt x="28778" y="142240"/>
                                </a:lnTo>
                                <a:lnTo>
                                  <a:pt x="30327" y="148590"/>
                                </a:lnTo>
                                <a:lnTo>
                                  <a:pt x="34798" y="152400"/>
                                </a:lnTo>
                                <a:lnTo>
                                  <a:pt x="43573" y="154940"/>
                                </a:lnTo>
                                <a:lnTo>
                                  <a:pt x="44450" y="156210"/>
                                </a:lnTo>
                                <a:lnTo>
                                  <a:pt x="44450" y="198120"/>
                                </a:lnTo>
                                <a:lnTo>
                                  <a:pt x="45021" y="199390"/>
                                </a:lnTo>
                                <a:lnTo>
                                  <a:pt x="58534" y="199390"/>
                                </a:lnTo>
                                <a:lnTo>
                                  <a:pt x="69850" y="194310"/>
                                </a:lnTo>
                                <a:lnTo>
                                  <a:pt x="81127" y="199390"/>
                                </a:lnTo>
                                <a:lnTo>
                                  <a:pt x="94653" y="199390"/>
                                </a:lnTo>
                                <a:lnTo>
                                  <a:pt x="95237" y="198120"/>
                                </a:lnTo>
                                <a:lnTo>
                                  <a:pt x="95237" y="194310"/>
                                </a:lnTo>
                                <a:lnTo>
                                  <a:pt x="95237" y="185420"/>
                                </a:lnTo>
                                <a:lnTo>
                                  <a:pt x="95237" y="163830"/>
                                </a:lnTo>
                                <a:lnTo>
                                  <a:pt x="95237" y="162560"/>
                                </a:lnTo>
                                <a:lnTo>
                                  <a:pt x="95237" y="156210"/>
                                </a:lnTo>
                                <a:lnTo>
                                  <a:pt x="96113" y="156210"/>
                                </a:lnTo>
                                <a:lnTo>
                                  <a:pt x="112268" y="137337"/>
                                </a:lnTo>
                                <a:lnTo>
                                  <a:pt x="111861" y="138430"/>
                                </a:lnTo>
                                <a:lnTo>
                                  <a:pt x="112242" y="137337"/>
                                </a:lnTo>
                                <a:lnTo>
                                  <a:pt x="112255" y="137109"/>
                                </a:lnTo>
                                <a:lnTo>
                                  <a:pt x="209511" y="137058"/>
                                </a:lnTo>
                                <a:lnTo>
                                  <a:pt x="209511" y="184150"/>
                                </a:lnTo>
                                <a:lnTo>
                                  <a:pt x="203822" y="189230"/>
                                </a:lnTo>
                                <a:lnTo>
                                  <a:pt x="110794" y="189230"/>
                                </a:lnTo>
                                <a:lnTo>
                                  <a:pt x="107937" y="193040"/>
                                </a:lnTo>
                                <a:lnTo>
                                  <a:pt x="107937" y="199390"/>
                                </a:lnTo>
                                <a:lnTo>
                                  <a:pt x="208013" y="199390"/>
                                </a:lnTo>
                                <a:lnTo>
                                  <a:pt x="214414" y="195580"/>
                                </a:lnTo>
                                <a:lnTo>
                                  <a:pt x="219075" y="187960"/>
                                </a:lnTo>
                                <a:lnTo>
                                  <a:pt x="219075" y="137045"/>
                                </a:lnTo>
                                <a:lnTo>
                                  <a:pt x="312775" y="136982"/>
                                </a:lnTo>
                                <a:close/>
                              </a:path>
                              <a:path w="6838950" h="257175">
                                <a:moveTo>
                                  <a:pt x="6838950" y="238112"/>
                                </a:moveTo>
                                <a:lnTo>
                                  <a:pt x="0" y="238112"/>
                                </a:lnTo>
                                <a:lnTo>
                                  <a:pt x="0" y="257162"/>
                                </a:lnTo>
                                <a:lnTo>
                                  <a:pt x="6838950" y="257162"/>
                                </a:lnTo>
                                <a:lnTo>
                                  <a:pt x="6838950" y="23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" y="21995"/>
                            <a:ext cx="200421" cy="200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08914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0"/>
                                <w:ind w:left="934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2F3658"/>
                                  <w:spacing w:val="-2"/>
                                  <w:sz w:val="32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8.2pt;height:22pt;mso-position-horizontal-relative:char;mso-position-vertical-relative:line" id="docshapegroup21" coordorigin="0,0" coordsize="11164,440">
                <v:shape style="position:absolute;left:393;top:34;width:10770;height:405" id="docshape22" coordorigin="394,35" coordsize="10770,405" path="m542,147l537,141,532,137,530,135,521,133,504,137,487,133,478,135,471,141,465,147,466,147,466,147,542,147,542,147xm887,251l739,251,739,133,739,119,723,103,723,133,648,133,644,129,644,55,647,57,649,57,718,127,720,129,722,131,723,133,723,103,675,55,674,53,658,39,648,35,543,35,528,37,515,45,507,59,503,73,504,103,504,109,508,113,519,113,524,109,524,63,533,53,624,53,624,123,626,135,633,145,642,151,654,153,724,153,724,251,571,251,576,245,582,239,585,229,583,221,582,215,581,213,581,213,583,207,585,199,583,189,571,177,570,175,570,177,569,169,566,159,565,157,565,199,564,199,561,213,561,215,563,223,564,229,565,229,553,241,552,243,550,251,550,251,550,251,548,259,545,259,533,263,531,263,524,271,524,293,524,327,506,319,502,319,484,327,484,293,488,295,492,295,496,293,504,291,516,295,520,295,524,293,524,271,521,275,520,275,505,271,503,271,488,275,487,275,477,263,475,263,463,259,460,259,458,253,458,251,458,251,550,251,550,251,458,251,456,243,455,241,447,233,443,229,444,229,447,215,447,215,447,213,447,213,444,199,443,199,455,187,455,185,458,177,458,175,459,171,460,169,475,165,477,165,487,153,488,153,503,157,505,157,520,153,521,153,531,165,533,165,548,169,549,171,552,185,553,187,565,199,565,157,561,153,559,151,550,149,545,149,542,147,543,149,465,149,466,147,449,153,442,159,439,169,438,175,437,177,437,177,425,189,424,193,424,203,427,213,424,225,424,235,425,239,432,245,437,251,437,251,437,251,438,253,439,259,442,269,449,275,463,279,464,281,464,347,465,349,486,349,504,341,522,349,543,349,544,347,544,341,544,327,544,293,544,291,544,281,545,281,559,277,561,275,566,269,569,261,571,253,571,251,570,253,571,251,571,251,724,251,724,325,715,333,568,333,564,339,564,349,722,349,732,343,739,331,739,251,887,251xm11164,410l394,410,394,440,11164,440,11164,410xe" filled="true" fillcolor="#2f3658" stroked="false">
                  <v:path arrowok="t"/>
                  <v:fill type="solid"/>
                </v:shape>
                <v:shape style="position:absolute;left:423;top:34;width:316;height:316" type="#_x0000_t75" id="docshape23" stroked="false">
                  <v:imagedata r:id="rId2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164;height:440" type="#_x0000_t202" id="docshape24" filled="false" stroked="false">
                  <v:textbox inset="0,0,0,0">
                    <w:txbxContent>
                      <w:p>
                        <w:pPr>
                          <w:spacing w:line="386" w:lineRule="exact" w:before="0"/>
                          <w:ind w:left="934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2F3658"/>
                            <w:spacing w:val="-2"/>
                            <w:sz w:val="32"/>
                          </w:rPr>
                          <w:t>Certificates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top="1860" w:bottom="280" w:left="141" w:right="425"/>
        </w:sectPr>
      </w:pPr>
    </w:p>
    <w:p>
      <w:pPr>
        <w:pStyle w:val="Heading2"/>
        <w:spacing w:before="100"/>
        <w:rPr>
          <w:position w:val="1"/>
        </w:rPr>
      </w:pPr>
      <w:hyperlink r:id="rId27">
        <w:r>
          <w:rPr>
            <w:color w:val="2F3658"/>
            <w:spacing w:val="-2"/>
            <w:w w:val="85"/>
          </w:rPr>
          <w:t>Infosys </w:t>
        </w:r>
        <w:r>
          <w:rPr>
            <w:color w:val="2F3658"/>
          </w:rPr>
          <w:t>Ltd</w:t>
        </w:r>
        <w:r>
          <w:rPr>
            <w:color w:val="2F3658"/>
            <w:spacing w:val="40"/>
          </w:rPr>
          <w:t> </w:t>
        </w:r>
        <w:r>
          <w:rPr>
            <w:color w:val="2F3658"/>
            <w:spacing w:val="-29"/>
            <w:position w:val="1"/>
          </w:rPr>
          <w:drawing>
            <wp:inline distT="0" distB="0" distL="0" distR="0">
              <wp:extent cx="96459" cy="95854"/>
              <wp:effectExtent l="0" t="0" r="0" b="0"/>
              <wp:docPr id="26" name="Image 26">
                <a:hlinkClick r:id="rId2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6" name="Image 26">
                        <a:hlinkClick r:id="rId27"/>
                      </pic:cNvPr>
                      <pic:cNvPicPr/>
                    </pic:nvPicPr>
                    <pic:blipFill>
                      <a:blip r:embed="rId2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459" cy="958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F3658"/>
            <w:spacing w:val="-29"/>
            <w:position w:val="1"/>
          </w:rPr>
        </w:r>
      </w:hyperlink>
    </w:p>
    <w:p>
      <w:pPr>
        <w:pStyle w:val="BodyText"/>
        <w:spacing w:before="10"/>
        <w:ind w:left="425"/>
      </w:pPr>
      <w:r>
        <w:rPr>
          <w:color w:val="2F3658"/>
          <w:spacing w:val="-4"/>
        </w:rPr>
        <w:t>Infosys</w:t>
      </w:r>
      <w:r>
        <w:rPr>
          <w:color w:val="2F3658"/>
          <w:spacing w:val="-25"/>
        </w:rPr>
        <w:t> </w:t>
      </w:r>
      <w:r>
        <w:rPr>
          <w:color w:val="2F3658"/>
          <w:spacing w:val="-4"/>
        </w:rPr>
        <w:t>Global</w:t>
      </w:r>
      <w:r>
        <w:rPr>
          <w:color w:val="2F3658"/>
          <w:spacing w:val="-25"/>
        </w:rPr>
        <w:t> </w:t>
      </w:r>
      <w:r>
        <w:rPr>
          <w:color w:val="2F3658"/>
          <w:spacing w:val="-4"/>
        </w:rPr>
        <w:t>Agile</w:t>
      </w:r>
      <w:r>
        <w:rPr>
          <w:color w:val="2F3658"/>
          <w:spacing w:val="-25"/>
        </w:rPr>
        <w:t> </w:t>
      </w:r>
      <w:r>
        <w:rPr>
          <w:color w:val="2F3658"/>
          <w:spacing w:val="-4"/>
        </w:rPr>
        <w:t>Developer</w:t>
      </w:r>
      <w:r>
        <w:rPr>
          <w:color w:val="2F3658"/>
          <w:spacing w:val="-24"/>
        </w:rPr>
        <w:t> </w:t>
      </w:r>
      <w:r>
        <w:rPr>
          <w:color w:val="2F3658"/>
          <w:spacing w:val="-4"/>
        </w:rPr>
        <w:t>Certification</w:t>
      </w:r>
    </w:p>
    <w:p>
      <w:pPr>
        <w:pStyle w:val="BodyText"/>
        <w:spacing w:before="36"/>
      </w:pPr>
    </w:p>
    <w:p>
      <w:pPr>
        <w:pStyle w:val="Heading2"/>
      </w:pPr>
      <w:r>
        <w:rPr>
          <w:color w:val="2F3658"/>
          <w:spacing w:val="-2"/>
        </w:rPr>
        <w:t>Cisco</w:t>
      </w:r>
    </w:p>
    <w:p>
      <w:pPr>
        <w:pStyle w:val="BodyText"/>
        <w:spacing w:before="10"/>
        <w:ind w:left="425"/>
      </w:pPr>
      <w:r>
        <w:rPr>
          <w:color w:val="2F3658"/>
        </w:rPr>
        <w:t>LPI</w:t>
      </w:r>
      <w:r>
        <w:rPr>
          <w:color w:val="2F3658"/>
          <w:spacing w:val="-25"/>
        </w:rPr>
        <w:t> </w:t>
      </w:r>
      <w:r>
        <w:rPr>
          <w:color w:val="2F3658"/>
        </w:rPr>
        <w:t>Linux</w:t>
      </w:r>
      <w:r>
        <w:rPr>
          <w:color w:val="2F3658"/>
          <w:spacing w:val="-24"/>
        </w:rPr>
        <w:t> </w:t>
      </w:r>
      <w:r>
        <w:rPr>
          <w:color w:val="2F3658"/>
          <w:spacing w:val="-2"/>
        </w:rPr>
        <w:t>Essentials</w:t>
      </w:r>
    </w:p>
    <w:p>
      <w:pPr>
        <w:pStyle w:val="BodyText"/>
        <w:spacing w:before="20"/>
      </w:pPr>
    </w:p>
    <w:p>
      <w:pPr>
        <w:pStyle w:val="Heading2"/>
      </w:pPr>
      <w:hyperlink r:id="rId28">
        <w:r>
          <w:rPr>
            <w:color w:val="2F3658"/>
            <w:position w:val="1"/>
          </w:rPr>
          <w:t>Cisco </w:t>
        </w:r>
        <w:r>
          <w:rPr>
            <w:color w:val="2F3658"/>
            <w:spacing w:val="32"/>
          </w:rPr>
          <w:drawing>
            <wp:inline distT="0" distB="0" distL="0" distR="0">
              <wp:extent cx="96459" cy="95854"/>
              <wp:effectExtent l="0" t="0" r="0" b="0"/>
              <wp:docPr id="27" name="Image 27">
                <a:hlinkClick r:id="rId2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7" name="Image 27">
                        <a:hlinkClick r:id="rId28"/>
                      </pic:cNvPr>
                      <pic:cNvPicPr/>
                    </pic:nvPicPr>
                    <pic:blipFill>
                      <a:blip r:embed="rId2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459" cy="958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F3658"/>
            <w:spacing w:val="32"/>
          </w:rPr>
        </w:r>
      </w:hyperlink>
    </w:p>
    <w:p>
      <w:pPr>
        <w:pStyle w:val="BodyText"/>
        <w:spacing w:before="11"/>
        <w:ind w:left="425"/>
      </w:pPr>
      <w:r>
        <w:rPr>
          <w:color w:val="2F3658"/>
        </w:rPr>
        <w:t>Cisco</w:t>
      </w:r>
      <w:r>
        <w:rPr>
          <w:color w:val="2F3658"/>
          <w:spacing w:val="1"/>
        </w:rPr>
        <w:t> </w:t>
      </w:r>
      <w:r>
        <w:rPr>
          <w:color w:val="2F3658"/>
        </w:rPr>
        <w:t>Certified</w:t>
      </w:r>
      <w:r>
        <w:rPr>
          <w:color w:val="2F3658"/>
          <w:spacing w:val="1"/>
        </w:rPr>
        <w:t> </w:t>
      </w:r>
      <w:r>
        <w:rPr>
          <w:color w:val="2F3658"/>
        </w:rPr>
        <w:t>Ethical</w:t>
      </w:r>
      <w:r>
        <w:rPr>
          <w:color w:val="2F3658"/>
          <w:spacing w:val="1"/>
        </w:rPr>
        <w:t> </w:t>
      </w:r>
      <w:r>
        <w:rPr>
          <w:color w:val="2F3658"/>
          <w:spacing w:val="-2"/>
        </w:rPr>
        <w:t>Hacker</w:t>
      </w:r>
    </w:p>
    <w:p>
      <w:pPr>
        <w:pStyle w:val="Heading2"/>
        <w:spacing w:before="100"/>
      </w:pPr>
      <w:r>
        <w:rPr>
          <w:b w:val="0"/>
        </w:rPr>
        <w:br w:type="column"/>
      </w:r>
      <w:r>
        <w:rPr>
          <w:color w:val="2F3658"/>
          <w:w w:val="85"/>
        </w:rPr>
        <w:t>Infosys</w:t>
      </w:r>
      <w:r>
        <w:rPr>
          <w:color w:val="2F3658"/>
        </w:rPr>
        <w:t> </w:t>
      </w:r>
      <w:r>
        <w:rPr>
          <w:color w:val="2F3658"/>
          <w:w w:val="85"/>
        </w:rPr>
        <w:t>Certified</w:t>
      </w:r>
      <w:r>
        <w:rPr>
          <w:color w:val="2F3658"/>
        </w:rPr>
        <w:t> </w:t>
      </w:r>
      <w:r>
        <w:rPr>
          <w:color w:val="2F3658"/>
          <w:w w:val="85"/>
        </w:rPr>
        <w:t>AWS</w:t>
      </w:r>
      <w:r>
        <w:rPr>
          <w:color w:val="2F3658"/>
          <w:spacing w:val="1"/>
        </w:rPr>
        <w:t> </w:t>
      </w:r>
      <w:r>
        <w:rPr>
          <w:color w:val="2F3658"/>
          <w:spacing w:val="-2"/>
          <w:w w:val="85"/>
        </w:rPr>
        <w:t>Associate</w:t>
      </w:r>
    </w:p>
    <w:p>
      <w:pPr>
        <w:pStyle w:val="BodyText"/>
        <w:spacing w:before="10"/>
        <w:ind w:left="425"/>
      </w:pPr>
      <w:r>
        <w:rPr>
          <w:color w:val="2F3658"/>
          <w:spacing w:val="-8"/>
        </w:rPr>
        <w:t>Infosys</w:t>
      </w:r>
      <w:r>
        <w:rPr>
          <w:color w:val="2F3658"/>
          <w:spacing w:val="-19"/>
        </w:rPr>
        <w:t> </w:t>
      </w:r>
      <w:r>
        <w:rPr>
          <w:color w:val="2F3658"/>
          <w:spacing w:val="-5"/>
        </w:rPr>
        <w:t>Ltd</w:t>
      </w:r>
    </w:p>
    <w:p>
      <w:pPr>
        <w:pStyle w:val="BodyText"/>
        <w:spacing w:before="36"/>
      </w:pPr>
    </w:p>
    <w:p>
      <w:pPr>
        <w:pStyle w:val="Heading2"/>
        <w:rPr>
          <w:position w:val="1"/>
        </w:rPr>
      </w:pPr>
      <w:hyperlink r:id="rId29">
        <w:r>
          <w:rPr>
            <w:color w:val="2F3658"/>
            <w:w w:val="85"/>
          </w:rPr>
          <w:t>Certified in Cybersecurity</w:t>
        </w:r>
        <w:r>
          <w:rPr>
            <w:color w:val="2F3658"/>
            <w:spacing w:val="80"/>
          </w:rPr>
          <w:t> </w:t>
        </w:r>
        <w:r>
          <w:rPr>
            <w:color w:val="2F3658"/>
            <w:spacing w:val="33"/>
            <w:position w:val="1"/>
          </w:rPr>
          <w:drawing>
            <wp:inline distT="0" distB="0" distL="0" distR="0">
              <wp:extent cx="96459" cy="95854"/>
              <wp:effectExtent l="0" t="0" r="0" b="0"/>
              <wp:docPr id="28" name="Image 28">
                <a:hlinkClick r:id="rId2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8" name="Image 28">
                        <a:hlinkClick r:id="rId29"/>
                      </pic:cNvPr>
                      <pic:cNvPicPr/>
                    </pic:nvPicPr>
                    <pic:blipFill>
                      <a:blip r:embed="rId2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459" cy="958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F3658"/>
            <w:spacing w:val="33"/>
            <w:position w:val="1"/>
          </w:rPr>
        </w:r>
      </w:hyperlink>
    </w:p>
    <w:p>
      <w:pPr>
        <w:pStyle w:val="BodyText"/>
        <w:spacing w:before="10"/>
        <w:ind w:left="425"/>
      </w:pPr>
      <w:r>
        <w:rPr>
          <w:color w:val="2F3658"/>
          <w:spacing w:val="-4"/>
        </w:rPr>
        <w:t>ISC2</w:t>
      </w:r>
    </w:p>
    <w:p>
      <w:pPr>
        <w:pStyle w:val="BodyText"/>
        <w:spacing w:before="20"/>
      </w:pPr>
    </w:p>
    <w:p>
      <w:pPr>
        <w:pStyle w:val="Heading2"/>
      </w:pPr>
      <w:hyperlink r:id="rId30">
        <w:r>
          <w:rPr>
            <w:color w:val="2F3658"/>
            <w:w w:val="95"/>
            <w:position w:val="1"/>
          </w:rPr>
          <w:t>Google</w:t>
        </w:r>
        <w:r>
          <w:rPr>
            <w:color w:val="2F3658"/>
            <w:spacing w:val="33"/>
            <w:w w:val="95"/>
            <w:position w:val="1"/>
          </w:rPr>
          <w:t> </w:t>
        </w:r>
        <w:r>
          <w:rPr>
            <w:color w:val="2F3658"/>
            <w:spacing w:val="33"/>
          </w:rPr>
          <w:drawing>
            <wp:inline distT="0" distB="0" distL="0" distR="0">
              <wp:extent cx="96459" cy="95854"/>
              <wp:effectExtent l="0" t="0" r="0" b="0"/>
              <wp:docPr id="29" name="Image 29">
                <a:hlinkClick r:id="rId3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9" name="Image 29">
                        <a:hlinkClick r:id="rId30"/>
                      </pic:cNvPr>
                      <pic:cNvPicPr/>
                    </pic:nvPicPr>
                    <pic:blipFill>
                      <a:blip r:embed="rId2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459" cy="958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F3658"/>
            <w:spacing w:val="33"/>
          </w:rPr>
        </w:r>
      </w:hyperlink>
    </w:p>
    <w:p>
      <w:pPr>
        <w:pStyle w:val="BodyText"/>
        <w:spacing w:line="249" w:lineRule="auto" w:before="11"/>
        <w:ind w:left="425"/>
      </w:pPr>
      <w:r>
        <w:rPr>
          <w:color w:val="2F3658"/>
          <w:spacing w:val="-2"/>
        </w:rPr>
        <w:t>Google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Technical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Support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Fundamentals</w:t>
      </w:r>
      <w:r>
        <w:rPr>
          <w:color w:val="2F3658"/>
          <w:spacing w:val="-27"/>
        </w:rPr>
        <w:t> </w:t>
      </w:r>
      <w:r>
        <w:rPr>
          <w:color w:val="2F3658"/>
          <w:spacing w:val="-2"/>
        </w:rPr>
        <w:t>IT </w:t>
      </w:r>
      <w:r>
        <w:rPr>
          <w:color w:val="2F3658"/>
        </w:rPr>
        <w:t>(Professional</w:t>
      </w:r>
      <w:r>
        <w:rPr>
          <w:color w:val="2F3658"/>
          <w:spacing w:val="-20"/>
        </w:rPr>
        <w:t> </w:t>
      </w:r>
      <w:r>
        <w:rPr>
          <w:color w:val="2F3658"/>
        </w:rPr>
        <w:t>certificate)</w:t>
      </w:r>
    </w:p>
    <w:p>
      <w:pPr>
        <w:pStyle w:val="BodyText"/>
        <w:spacing w:after="0" w:line="249" w:lineRule="auto"/>
        <w:sectPr>
          <w:type w:val="continuous"/>
          <w:pgSz w:w="11900" w:h="16840"/>
          <w:pgMar w:top="400" w:bottom="280" w:left="141" w:right="425"/>
          <w:cols w:num="2" w:equalWidth="0">
            <w:col w:w="4894" w:space="732"/>
            <w:col w:w="570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4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38950" cy="279400"/>
                <wp:effectExtent l="0" t="0" r="0" b="635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838950" cy="279400"/>
                          <a:chExt cx="6838950" cy="2794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260317"/>
                            <a:ext cx="6838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9050">
                                <a:moveTo>
                                  <a:pt x="68389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" y="21994"/>
                            <a:ext cx="200421" cy="200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83895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0"/>
                                <w:ind w:left="54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2F3658"/>
                                  <w:spacing w:val="-2"/>
                                  <w:sz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22pt;mso-position-horizontal-relative:char;mso-position-vertical-relative:line" id="docshapegroup25" coordorigin="0,0" coordsize="10770,440">
                <v:rect style="position:absolute;left:0;top:409;width:10770;height:30" id="docshape26" filled="true" fillcolor="#2f3658" stroked="false">
                  <v:fill type="solid"/>
                </v:rect>
                <v:shape style="position:absolute;left:29;top:34;width:316;height:316" type="#_x0000_t75" id="docshape27" stroked="false">
                  <v:imagedata r:id="rId31" o:title=""/>
                </v:shape>
                <v:shape style="position:absolute;left:0;top:0;width:10770;height:440" type="#_x0000_t202" id="docshape28" filled="false" stroked="false">
                  <v:textbox inset="0,0,0,0">
                    <w:txbxContent>
                      <w:p>
                        <w:pPr>
                          <w:spacing w:line="386" w:lineRule="exact" w:before="0"/>
                          <w:ind w:left="54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2F3658"/>
                            <w:spacing w:val="-2"/>
                            <w:sz w:val="32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00" w:h="16840"/>
          <w:pgMar w:top="400" w:bottom="280" w:left="141" w:right="425"/>
        </w:sectPr>
      </w:pPr>
    </w:p>
    <w:p>
      <w:pPr>
        <w:pStyle w:val="Heading2"/>
        <w:spacing w:before="100"/>
      </w:pPr>
      <w:r>
        <w:rPr>
          <w:color w:val="2F3658"/>
          <w:spacing w:val="-2"/>
          <w:w w:val="90"/>
        </w:rPr>
        <w:t>Technical</w:t>
      </w:r>
      <w:r>
        <w:rPr>
          <w:color w:val="2F3658"/>
          <w:spacing w:val="-13"/>
          <w:w w:val="90"/>
        </w:rPr>
        <w:t> </w:t>
      </w:r>
      <w:r>
        <w:rPr>
          <w:color w:val="2F3658"/>
          <w:spacing w:val="-2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60" w:after="0"/>
        <w:ind w:left="633" w:right="377" w:hanging="208"/>
        <w:jc w:val="left"/>
        <w:rPr>
          <w:sz w:val="24"/>
        </w:rPr>
      </w:pPr>
      <w:r>
        <w:rPr>
          <w:b/>
          <w:color w:val="2F3658"/>
          <w:w w:val="90"/>
          <w:sz w:val="24"/>
        </w:rPr>
        <w:t>Operating Systems</w:t>
      </w:r>
      <w:r>
        <w:rPr>
          <w:color w:val="2F3658"/>
          <w:w w:val="90"/>
          <w:sz w:val="24"/>
        </w:rPr>
        <w:t>: Linux (Ubuntu, </w:t>
      </w:r>
      <w:r>
        <w:rPr>
          <w:color w:val="2F3658"/>
          <w:w w:val="90"/>
          <w:sz w:val="24"/>
        </w:rPr>
        <w:t>Debian), </w:t>
      </w:r>
      <w:r>
        <w:rPr>
          <w:color w:val="2F3658"/>
          <w:sz w:val="24"/>
        </w:rPr>
        <w:t>Windows</w:t>
      </w:r>
      <w:r>
        <w:rPr>
          <w:color w:val="2F3658"/>
          <w:spacing w:val="-20"/>
          <w:sz w:val="24"/>
        </w:rPr>
        <w:t> </w:t>
      </w:r>
      <w:r>
        <w:rPr>
          <w:color w:val="2F3658"/>
          <w:sz w:val="24"/>
        </w:rPr>
        <w:t>Server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33" w:after="0"/>
        <w:ind w:left="633" w:right="416" w:hanging="208"/>
        <w:jc w:val="left"/>
        <w:rPr>
          <w:sz w:val="24"/>
        </w:rPr>
      </w:pPr>
      <w:r>
        <w:rPr>
          <w:b/>
          <w:color w:val="2F3658"/>
          <w:spacing w:val="-6"/>
          <w:sz w:val="24"/>
        </w:rPr>
        <w:t>Directory</w:t>
      </w:r>
      <w:r>
        <w:rPr>
          <w:b/>
          <w:color w:val="2F3658"/>
          <w:spacing w:val="-25"/>
          <w:sz w:val="24"/>
        </w:rPr>
        <w:t> </w:t>
      </w:r>
      <w:r>
        <w:rPr>
          <w:b/>
          <w:color w:val="2F3658"/>
          <w:spacing w:val="-6"/>
          <w:sz w:val="24"/>
        </w:rPr>
        <w:t>Services</w:t>
      </w:r>
      <w:r>
        <w:rPr>
          <w:color w:val="2F3658"/>
          <w:spacing w:val="-6"/>
          <w:sz w:val="24"/>
        </w:rPr>
        <w:t>: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6"/>
          <w:sz w:val="24"/>
        </w:rPr>
        <w:t>Active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6"/>
          <w:sz w:val="24"/>
        </w:rPr>
        <w:t>Directory,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6"/>
          <w:sz w:val="24"/>
        </w:rPr>
        <w:t>Group </w:t>
      </w:r>
      <w:r>
        <w:rPr>
          <w:color w:val="2F3658"/>
          <w:sz w:val="24"/>
        </w:rPr>
        <w:t>Policy, Entra ID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47" w:after="0"/>
        <w:ind w:left="633" w:right="38" w:hanging="208"/>
        <w:jc w:val="left"/>
        <w:rPr>
          <w:sz w:val="24"/>
        </w:rPr>
      </w:pPr>
      <w:r>
        <w:rPr>
          <w:b/>
          <w:color w:val="2F3658"/>
          <w:w w:val="90"/>
          <w:sz w:val="24"/>
        </w:rPr>
        <w:t>Endpoint Management</w:t>
      </w:r>
      <w:r>
        <w:rPr>
          <w:color w:val="2F3658"/>
          <w:w w:val="90"/>
          <w:sz w:val="24"/>
        </w:rPr>
        <w:t>:</w:t>
      </w:r>
      <w:r>
        <w:rPr>
          <w:color w:val="2F3658"/>
          <w:spacing w:val="-3"/>
          <w:w w:val="90"/>
          <w:sz w:val="24"/>
        </w:rPr>
        <w:t> </w:t>
      </w:r>
      <w:r>
        <w:rPr>
          <w:color w:val="2F3658"/>
          <w:w w:val="90"/>
          <w:sz w:val="24"/>
        </w:rPr>
        <w:t>Microsoft</w:t>
      </w:r>
      <w:r>
        <w:rPr>
          <w:color w:val="2F3658"/>
          <w:spacing w:val="-3"/>
          <w:w w:val="90"/>
          <w:sz w:val="24"/>
        </w:rPr>
        <w:t> </w:t>
      </w:r>
      <w:r>
        <w:rPr>
          <w:color w:val="2F3658"/>
          <w:w w:val="90"/>
          <w:sz w:val="24"/>
        </w:rPr>
        <w:t>Intune</w:t>
      </w:r>
      <w:r>
        <w:rPr>
          <w:color w:val="2F3658"/>
          <w:spacing w:val="-3"/>
          <w:w w:val="90"/>
          <w:sz w:val="24"/>
        </w:rPr>
        <w:t> </w:t>
      </w:r>
      <w:r>
        <w:rPr>
          <w:color w:val="2F3658"/>
          <w:w w:val="90"/>
          <w:sz w:val="24"/>
        </w:rPr>
        <w:t>(MDM, </w:t>
      </w:r>
      <w:r>
        <w:rPr>
          <w:color w:val="2F3658"/>
          <w:sz w:val="24"/>
        </w:rPr>
        <w:t>Compliance</w:t>
      </w:r>
      <w:r>
        <w:rPr>
          <w:color w:val="2F3658"/>
          <w:spacing w:val="-20"/>
          <w:sz w:val="24"/>
        </w:rPr>
        <w:t> </w:t>
      </w:r>
      <w:r>
        <w:rPr>
          <w:color w:val="2F3658"/>
          <w:sz w:val="24"/>
        </w:rPr>
        <w:t>Policies)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48" w:after="0"/>
        <w:ind w:left="633" w:right="110" w:hanging="208"/>
        <w:jc w:val="left"/>
        <w:rPr>
          <w:sz w:val="24"/>
        </w:rPr>
      </w:pPr>
      <w:r>
        <w:rPr>
          <w:b/>
          <w:color w:val="2F3658"/>
          <w:spacing w:val="-4"/>
          <w:sz w:val="24"/>
        </w:rPr>
        <w:t>Collaboration</w:t>
      </w:r>
      <w:r>
        <w:rPr>
          <w:b/>
          <w:color w:val="2F3658"/>
          <w:spacing w:val="-23"/>
          <w:sz w:val="24"/>
        </w:rPr>
        <w:t> </w:t>
      </w:r>
      <w:r>
        <w:rPr>
          <w:b/>
          <w:color w:val="2F3658"/>
          <w:spacing w:val="-4"/>
          <w:sz w:val="24"/>
        </w:rPr>
        <w:t>Tools</w:t>
      </w:r>
      <w:r>
        <w:rPr>
          <w:color w:val="2F3658"/>
          <w:spacing w:val="-4"/>
          <w:sz w:val="24"/>
        </w:rPr>
        <w:t>: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4"/>
          <w:sz w:val="24"/>
        </w:rPr>
        <w:t>Microsoft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4"/>
          <w:sz w:val="24"/>
        </w:rPr>
        <w:t>365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4"/>
          <w:sz w:val="24"/>
        </w:rPr>
        <w:t>(Teams, </w:t>
      </w:r>
      <w:r>
        <w:rPr>
          <w:color w:val="2F3658"/>
          <w:spacing w:val="-2"/>
          <w:sz w:val="24"/>
        </w:rPr>
        <w:t>SharePoint,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2"/>
          <w:sz w:val="24"/>
        </w:rPr>
        <w:t>Exchange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2"/>
          <w:sz w:val="24"/>
        </w:rPr>
        <w:t>Online)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2"/>
          <w:sz w:val="24"/>
        </w:rPr>
        <w:t>Power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2"/>
          <w:sz w:val="24"/>
        </w:rPr>
        <w:t>Automate </w:t>
      </w:r>
      <w:r>
        <w:rPr>
          <w:color w:val="2F3658"/>
          <w:sz w:val="24"/>
        </w:rPr>
        <w:t>basic workflow automation.</w:t>
      </w:r>
    </w:p>
    <w:p>
      <w:pPr>
        <w:pStyle w:val="BodyText"/>
        <w:spacing w:before="6"/>
      </w:pPr>
    </w:p>
    <w:p>
      <w:pPr>
        <w:pStyle w:val="Heading2"/>
      </w:pPr>
      <w:r>
        <w:rPr>
          <w:color w:val="2F3658"/>
          <w:w w:val="85"/>
        </w:rPr>
        <w:t>Cloud</w:t>
      </w:r>
      <w:r>
        <w:rPr>
          <w:color w:val="2F3658"/>
          <w:spacing w:val="-9"/>
        </w:rPr>
        <w:t> </w:t>
      </w:r>
      <w:r>
        <w:rPr>
          <w:color w:val="2F3658"/>
          <w:w w:val="85"/>
        </w:rPr>
        <w:t>&amp;</w:t>
      </w:r>
      <w:r>
        <w:rPr>
          <w:color w:val="2F3658"/>
          <w:spacing w:val="-9"/>
        </w:rPr>
        <w:t> </w:t>
      </w:r>
      <w:r>
        <w:rPr>
          <w:color w:val="2F3658"/>
          <w:spacing w:val="-2"/>
          <w:w w:val="85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61" w:after="0"/>
        <w:ind w:left="633" w:right="111" w:hanging="208"/>
        <w:jc w:val="left"/>
        <w:rPr>
          <w:sz w:val="24"/>
        </w:rPr>
      </w:pPr>
      <w:r>
        <w:rPr>
          <w:b/>
          <w:color w:val="2F3658"/>
          <w:w w:val="90"/>
          <w:sz w:val="24"/>
        </w:rPr>
        <w:t>Cloud Platforms</w:t>
      </w:r>
      <w:r>
        <w:rPr>
          <w:color w:val="2F3658"/>
          <w:w w:val="90"/>
          <w:sz w:val="24"/>
        </w:rPr>
        <w:t>: Azure (Networking, Entra </w:t>
      </w:r>
      <w:r>
        <w:rPr>
          <w:color w:val="2F3658"/>
          <w:w w:val="90"/>
          <w:sz w:val="24"/>
        </w:rPr>
        <w:t>ID), </w:t>
      </w:r>
      <w:r>
        <w:rPr>
          <w:color w:val="2F3658"/>
          <w:sz w:val="24"/>
        </w:rPr>
        <w:t>AWS (Certified Associate)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32" w:after="0"/>
        <w:ind w:left="633" w:right="471" w:hanging="208"/>
        <w:jc w:val="left"/>
        <w:rPr>
          <w:sz w:val="24"/>
        </w:rPr>
      </w:pPr>
      <w:r>
        <w:rPr>
          <w:b/>
          <w:color w:val="2F3658"/>
          <w:spacing w:val="-8"/>
          <w:sz w:val="24"/>
        </w:rPr>
        <w:t>Network</w:t>
      </w:r>
      <w:r>
        <w:rPr>
          <w:b/>
          <w:color w:val="2F3658"/>
          <w:spacing w:val="-14"/>
          <w:sz w:val="24"/>
        </w:rPr>
        <w:t> </w:t>
      </w:r>
      <w:r>
        <w:rPr>
          <w:b/>
          <w:color w:val="2F3658"/>
          <w:spacing w:val="-8"/>
          <w:sz w:val="24"/>
        </w:rPr>
        <w:t>Security</w:t>
      </w:r>
      <w:r>
        <w:rPr>
          <w:color w:val="2F3658"/>
          <w:spacing w:val="-8"/>
          <w:sz w:val="24"/>
        </w:rPr>
        <w:t>:</w:t>
      </w:r>
      <w:r>
        <w:rPr>
          <w:color w:val="2F3658"/>
          <w:spacing w:val="-18"/>
          <w:sz w:val="24"/>
        </w:rPr>
        <w:t> </w:t>
      </w:r>
      <w:r>
        <w:rPr>
          <w:color w:val="2F3658"/>
          <w:spacing w:val="-8"/>
          <w:sz w:val="24"/>
        </w:rPr>
        <w:t>Network</w:t>
      </w:r>
      <w:r>
        <w:rPr>
          <w:color w:val="2F3658"/>
          <w:spacing w:val="-18"/>
          <w:sz w:val="24"/>
        </w:rPr>
        <w:t> </w:t>
      </w:r>
      <w:r>
        <w:rPr>
          <w:color w:val="2F3658"/>
          <w:spacing w:val="-8"/>
          <w:sz w:val="24"/>
        </w:rPr>
        <w:t>Segmentation, </w:t>
      </w:r>
      <w:r>
        <w:rPr>
          <w:color w:val="2F3658"/>
          <w:sz w:val="24"/>
        </w:rPr>
        <w:t>Firewall Rule Management, VLANs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47" w:after="0"/>
        <w:ind w:left="633" w:right="766" w:hanging="208"/>
        <w:jc w:val="left"/>
        <w:rPr>
          <w:sz w:val="24"/>
        </w:rPr>
      </w:pPr>
      <w:r>
        <w:rPr>
          <w:b/>
          <w:color w:val="2F3658"/>
          <w:w w:val="90"/>
          <w:sz w:val="24"/>
        </w:rPr>
        <w:t>Routing</w:t>
      </w:r>
      <w:r>
        <w:rPr>
          <w:b/>
          <w:color w:val="2F3658"/>
          <w:spacing w:val="-8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&amp;</w:t>
      </w:r>
      <w:r>
        <w:rPr>
          <w:b/>
          <w:color w:val="2F3658"/>
          <w:spacing w:val="-8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Switching</w:t>
      </w:r>
      <w:r>
        <w:rPr>
          <w:color w:val="2F3658"/>
          <w:w w:val="90"/>
          <w:sz w:val="24"/>
        </w:rPr>
        <w:t>:</w:t>
      </w:r>
      <w:r>
        <w:rPr>
          <w:color w:val="2F3658"/>
          <w:spacing w:val="-11"/>
          <w:w w:val="90"/>
          <w:sz w:val="24"/>
        </w:rPr>
        <w:t> </w:t>
      </w:r>
      <w:r>
        <w:rPr>
          <w:color w:val="2F3658"/>
          <w:w w:val="90"/>
          <w:sz w:val="24"/>
        </w:rPr>
        <w:t>NAT,</w:t>
      </w:r>
      <w:r>
        <w:rPr>
          <w:color w:val="2F3658"/>
          <w:spacing w:val="-11"/>
          <w:w w:val="90"/>
          <w:sz w:val="24"/>
        </w:rPr>
        <w:t> </w:t>
      </w:r>
      <w:r>
        <w:rPr>
          <w:color w:val="2F3658"/>
          <w:w w:val="90"/>
          <w:sz w:val="24"/>
        </w:rPr>
        <w:t>QoS,</w:t>
      </w:r>
      <w:r>
        <w:rPr>
          <w:color w:val="2F3658"/>
          <w:spacing w:val="-11"/>
          <w:w w:val="90"/>
          <w:sz w:val="24"/>
        </w:rPr>
        <w:t> </w:t>
      </w:r>
      <w:r>
        <w:rPr>
          <w:color w:val="2F3658"/>
          <w:w w:val="90"/>
          <w:sz w:val="24"/>
        </w:rPr>
        <w:t>Routing </w:t>
      </w:r>
      <w:r>
        <w:rPr>
          <w:color w:val="2F3658"/>
          <w:sz w:val="24"/>
        </w:rPr>
        <w:t>Protocols (RIP, OSPF)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48" w:after="0"/>
        <w:ind w:left="633" w:right="169" w:hanging="208"/>
        <w:jc w:val="left"/>
        <w:rPr>
          <w:sz w:val="24"/>
        </w:rPr>
      </w:pPr>
      <w:r>
        <w:rPr>
          <w:b/>
          <w:color w:val="2F3658"/>
          <w:w w:val="90"/>
          <w:sz w:val="24"/>
        </w:rPr>
        <w:t>Wireless</w:t>
      </w:r>
      <w:r>
        <w:rPr>
          <w:b/>
          <w:color w:val="2F3658"/>
          <w:spacing w:val="-1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&amp;</w:t>
      </w:r>
      <w:r>
        <w:rPr>
          <w:b/>
          <w:color w:val="2F3658"/>
          <w:spacing w:val="-1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Device</w:t>
      </w:r>
      <w:r>
        <w:rPr>
          <w:b/>
          <w:color w:val="2F3658"/>
          <w:spacing w:val="-1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Management</w:t>
      </w:r>
      <w:r>
        <w:rPr>
          <w:color w:val="2F3658"/>
          <w:w w:val="90"/>
          <w:sz w:val="24"/>
        </w:rPr>
        <w:t>:</w:t>
      </w:r>
      <w:r>
        <w:rPr>
          <w:color w:val="2F3658"/>
          <w:spacing w:val="-4"/>
          <w:w w:val="90"/>
          <w:sz w:val="24"/>
        </w:rPr>
        <w:t> </w:t>
      </w:r>
      <w:r>
        <w:rPr>
          <w:color w:val="2F3658"/>
          <w:w w:val="90"/>
          <w:sz w:val="24"/>
        </w:rPr>
        <w:t>Cisco</w:t>
      </w:r>
      <w:r>
        <w:rPr>
          <w:color w:val="2F3658"/>
          <w:spacing w:val="-4"/>
          <w:w w:val="90"/>
          <w:sz w:val="24"/>
        </w:rPr>
        <w:t> </w:t>
      </w:r>
      <w:r>
        <w:rPr>
          <w:color w:val="2F3658"/>
          <w:w w:val="90"/>
          <w:sz w:val="24"/>
        </w:rPr>
        <w:t>WLCs, </w:t>
      </w:r>
      <w:r>
        <w:rPr>
          <w:color w:val="2F3658"/>
          <w:sz w:val="24"/>
        </w:rPr>
        <w:t>Access Points, Cisco Prime</w:t>
      </w:r>
    </w:p>
    <w:p>
      <w:pPr>
        <w:pStyle w:val="Heading2"/>
        <w:spacing w:before="100"/>
      </w:pPr>
      <w:r>
        <w:rPr>
          <w:b w:val="0"/>
        </w:rPr>
        <w:br w:type="column"/>
      </w:r>
      <w:r>
        <w:rPr>
          <w:color w:val="2F3658"/>
          <w:w w:val="85"/>
        </w:rPr>
        <w:t>Programming</w:t>
      </w:r>
      <w:r>
        <w:rPr>
          <w:color w:val="2F3658"/>
        </w:rPr>
        <w:t> </w:t>
      </w:r>
      <w:r>
        <w:rPr>
          <w:color w:val="2F3658"/>
          <w:w w:val="85"/>
        </w:rPr>
        <w:t>&amp;</w:t>
      </w:r>
      <w:r>
        <w:rPr>
          <w:color w:val="2F3658"/>
        </w:rPr>
        <w:t> </w:t>
      </w:r>
      <w:r>
        <w:rPr>
          <w:color w:val="2F3658"/>
          <w:spacing w:val="-2"/>
          <w:w w:val="85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60" w:after="0"/>
        <w:ind w:left="632" w:right="0" w:hanging="207"/>
        <w:jc w:val="left"/>
        <w:rPr>
          <w:sz w:val="24"/>
        </w:rPr>
      </w:pPr>
      <w:r>
        <w:rPr>
          <w:b/>
          <w:color w:val="2F3658"/>
          <w:w w:val="90"/>
          <w:sz w:val="24"/>
        </w:rPr>
        <w:t>Scripting</w:t>
      </w:r>
      <w:r>
        <w:rPr>
          <w:b/>
          <w:color w:val="2F3658"/>
          <w:spacing w:val="-6"/>
          <w:sz w:val="24"/>
        </w:rPr>
        <w:t> </w:t>
      </w:r>
      <w:r>
        <w:rPr>
          <w:b/>
          <w:color w:val="2F3658"/>
          <w:w w:val="90"/>
          <w:sz w:val="24"/>
        </w:rPr>
        <w:t>Languages</w:t>
      </w:r>
      <w:r>
        <w:rPr>
          <w:color w:val="2F3658"/>
          <w:w w:val="90"/>
          <w:sz w:val="24"/>
        </w:rPr>
        <w:t>:</w:t>
      </w:r>
      <w:r>
        <w:rPr>
          <w:color w:val="2F3658"/>
          <w:spacing w:val="-1"/>
          <w:w w:val="90"/>
          <w:sz w:val="24"/>
        </w:rPr>
        <w:t> </w:t>
      </w:r>
      <w:r>
        <w:rPr>
          <w:color w:val="2F3658"/>
          <w:w w:val="90"/>
          <w:sz w:val="24"/>
        </w:rPr>
        <w:t>Python,</w:t>
      </w:r>
      <w:r>
        <w:rPr>
          <w:color w:val="2F3658"/>
          <w:spacing w:val="-2"/>
          <w:w w:val="90"/>
          <w:sz w:val="24"/>
        </w:rPr>
        <w:t> </w:t>
      </w:r>
      <w:r>
        <w:rPr>
          <w:color w:val="2F3658"/>
          <w:spacing w:val="-4"/>
          <w:w w:val="90"/>
          <w:sz w:val="24"/>
        </w:rPr>
        <w:t>Bash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46" w:after="0"/>
        <w:ind w:left="633" w:right="162" w:hanging="208"/>
        <w:jc w:val="left"/>
        <w:rPr>
          <w:sz w:val="24"/>
        </w:rPr>
      </w:pPr>
      <w:r>
        <w:rPr>
          <w:b/>
          <w:color w:val="2F3658"/>
          <w:spacing w:val="-6"/>
          <w:sz w:val="24"/>
        </w:rPr>
        <w:t>Development</w:t>
      </w:r>
      <w:r>
        <w:rPr>
          <w:b/>
          <w:color w:val="2F3658"/>
          <w:spacing w:val="-25"/>
          <w:sz w:val="24"/>
        </w:rPr>
        <w:t> </w:t>
      </w:r>
      <w:r>
        <w:rPr>
          <w:b/>
          <w:color w:val="2F3658"/>
          <w:spacing w:val="-6"/>
          <w:sz w:val="24"/>
        </w:rPr>
        <w:t>Tools</w:t>
      </w:r>
      <w:r>
        <w:rPr>
          <w:color w:val="2F3658"/>
          <w:spacing w:val="-6"/>
          <w:sz w:val="24"/>
        </w:rPr>
        <w:t>: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6"/>
          <w:sz w:val="24"/>
        </w:rPr>
        <w:t>Java,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6"/>
          <w:sz w:val="24"/>
        </w:rPr>
        <w:t>Spring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6"/>
          <w:sz w:val="24"/>
        </w:rPr>
        <w:t>Boot,</w:t>
      </w:r>
      <w:r>
        <w:rPr>
          <w:color w:val="2F3658"/>
          <w:spacing w:val="-27"/>
          <w:sz w:val="24"/>
        </w:rPr>
        <w:t> </w:t>
      </w:r>
      <w:r>
        <w:rPr>
          <w:color w:val="2F3658"/>
          <w:spacing w:val="-6"/>
          <w:sz w:val="24"/>
        </w:rPr>
        <w:t>Jenkins </w:t>
      </w:r>
      <w:r>
        <w:rPr>
          <w:color w:val="2F3658"/>
          <w:sz w:val="24"/>
        </w:rPr>
        <w:t>(CI/CD), JSON APIs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47" w:after="0"/>
        <w:ind w:left="632" w:right="0" w:hanging="207"/>
        <w:jc w:val="left"/>
        <w:rPr>
          <w:sz w:val="24"/>
        </w:rPr>
      </w:pPr>
      <w:r>
        <w:rPr>
          <w:b/>
          <w:color w:val="2F3658"/>
          <w:w w:val="90"/>
          <w:sz w:val="24"/>
        </w:rPr>
        <w:t>Testing</w:t>
      </w:r>
      <w:r>
        <w:rPr>
          <w:b/>
          <w:color w:val="2F3658"/>
          <w:spacing w:val="-1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Frameworks</w:t>
      </w:r>
      <w:r>
        <w:rPr>
          <w:color w:val="2F3658"/>
          <w:w w:val="90"/>
          <w:sz w:val="24"/>
        </w:rPr>
        <w:t>:</w:t>
      </w:r>
      <w:r>
        <w:rPr>
          <w:color w:val="2F3658"/>
          <w:spacing w:val="-5"/>
          <w:w w:val="90"/>
          <w:sz w:val="24"/>
        </w:rPr>
        <w:t> </w:t>
      </w:r>
      <w:r>
        <w:rPr>
          <w:color w:val="2F3658"/>
          <w:w w:val="90"/>
          <w:sz w:val="24"/>
        </w:rPr>
        <w:t>JUnit,</w:t>
      </w:r>
      <w:r>
        <w:rPr>
          <w:color w:val="2F3658"/>
          <w:spacing w:val="-4"/>
          <w:w w:val="90"/>
          <w:sz w:val="24"/>
        </w:rPr>
        <w:t> </w:t>
      </w:r>
      <w:r>
        <w:rPr>
          <w:color w:val="2F3658"/>
          <w:spacing w:val="-2"/>
          <w:w w:val="90"/>
          <w:sz w:val="24"/>
        </w:rPr>
        <w:t>Mockito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60" w:after="0"/>
        <w:ind w:left="633" w:right="276" w:hanging="208"/>
        <w:jc w:val="left"/>
        <w:rPr>
          <w:sz w:val="24"/>
        </w:rPr>
      </w:pPr>
      <w:r>
        <w:rPr>
          <w:b/>
          <w:color w:val="2F3658"/>
          <w:w w:val="90"/>
          <w:sz w:val="24"/>
        </w:rPr>
        <w:t>Consulting &amp; Project Management</w:t>
      </w:r>
      <w:r>
        <w:rPr>
          <w:color w:val="2F3658"/>
          <w:w w:val="90"/>
          <w:sz w:val="24"/>
        </w:rPr>
        <w:t>: </w:t>
      </w:r>
      <w:r>
        <w:rPr>
          <w:color w:val="2F3658"/>
          <w:sz w:val="24"/>
        </w:rPr>
        <w:t>Requirements</w:t>
      </w:r>
      <w:r>
        <w:rPr>
          <w:color w:val="2F3658"/>
          <w:spacing w:val="-27"/>
          <w:sz w:val="24"/>
        </w:rPr>
        <w:t> </w:t>
      </w:r>
      <w:r>
        <w:rPr>
          <w:color w:val="2F3658"/>
          <w:sz w:val="24"/>
        </w:rPr>
        <w:t>Analysis,</w:t>
      </w:r>
      <w:r>
        <w:rPr>
          <w:color w:val="2F3658"/>
          <w:spacing w:val="-27"/>
          <w:sz w:val="24"/>
        </w:rPr>
        <w:t> </w:t>
      </w:r>
      <w:r>
        <w:rPr>
          <w:color w:val="2F3658"/>
          <w:sz w:val="24"/>
        </w:rPr>
        <w:t>Workshop</w:t>
      </w:r>
      <w:r>
        <w:rPr>
          <w:color w:val="2F3658"/>
          <w:spacing w:val="-27"/>
          <w:sz w:val="24"/>
        </w:rPr>
        <w:t> </w:t>
      </w:r>
      <w:r>
        <w:rPr>
          <w:color w:val="2F3658"/>
          <w:sz w:val="24"/>
        </w:rPr>
        <w:t>Facilitation, Agile Project Delivery, Stakeholder Docs.</w:t>
      </w:r>
    </w:p>
    <w:p>
      <w:pPr>
        <w:pStyle w:val="BodyText"/>
        <w:spacing w:before="7"/>
      </w:pPr>
    </w:p>
    <w:p>
      <w:pPr>
        <w:pStyle w:val="Heading2"/>
      </w:pPr>
      <w:r>
        <w:rPr>
          <w:color w:val="2F3658"/>
          <w:spacing w:val="-2"/>
          <w:w w:val="90"/>
        </w:rPr>
        <w:t>Cybersecurity</w:t>
      </w:r>
      <w:r>
        <w:rPr>
          <w:color w:val="2F3658"/>
          <w:spacing w:val="-7"/>
          <w:w w:val="90"/>
        </w:rPr>
        <w:t> </w:t>
      </w:r>
      <w:r>
        <w:rPr>
          <w:color w:val="2F3658"/>
          <w:spacing w:val="-2"/>
          <w:w w:val="90"/>
        </w:rPr>
        <w:t>&amp;</w:t>
      </w:r>
      <w:r>
        <w:rPr>
          <w:color w:val="2F3658"/>
          <w:spacing w:val="-6"/>
          <w:w w:val="90"/>
        </w:rPr>
        <w:t> </w:t>
      </w:r>
      <w:r>
        <w:rPr>
          <w:color w:val="2F3658"/>
          <w:spacing w:val="-2"/>
          <w:w w:val="90"/>
        </w:rPr>
        <w:t>Offensive</w:t>
      </w:r>
      <w:r>
        <w:rPr>
          <w:color w:val="2F3658"/>
          <w:spacing w:val="-7"/>
          <w:w w:val="90"/>
        </w:rPr>
        <w:t> </w:t>
      </w:r>
      <w:r>
        <w:rPr>
          <w:color w:val="2F3658"/>
          <w:spacing w:val="-2"/>
          <w:w w:val="90"/>
        </w:rPr>
        <w:t>Security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60" w:after="0"/>
        <w:ind w:left="633" w:right="632" w:hanging="208"/>
        <w:jc w:val="left"/>
        <w:rPr>
          <w:sz w:val="24"/>
        </w:rPr>
      </w:pPr>
      <w:r>
        <w:rPr>
          <w:b/>
          <w:color w:val="2F3658"/>
          <w:w w:val="90"/>
          <w:sz w:val="24"/>
        </w:rPr>
        <w:t>Vulnerability Assessment</w:t>
      </w:r>
      <w:r>
        <w:rPr>
          <w:color w:val="2F3658"/>
          <w:w w:val="90"/>
          <w:sz w:val="24"/>
        </w:rPr>
        <w:t>: Qualys, </w:t>
      </w:r>
      <w:r>
        <w:rPr>
          <w:color w:val="2F3658"/>
          <w:w w:val="90"/>
          <w:sz w:val="24"/>
        </w:rPr>
        <w:t>Nessus, </w:t>
      </w:r>
      <w:r>
        <w:rPr>
          <w:color w:val="2F3658"/>
          <w:spacing w:val="-2"/>
          <w:sz w:val="24"/>
        </w:rPr>
        <w:t>Nexpose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33" w:after="0"/>
        <w:ind w:left="633" w:right="512" w:hanging="208"/>
        <w:jc w:val="left"/>
        <w:rPr>
          <w:sz w:val="24"/>
        </w:rPr>
      </w:pPr>
      <w:r>
        <w:rPr>
          <w:b/>
          <w:color w:val="2F3658"/>
          <w:spacing w:val="-8"/>
          <w:sz w:val="24"/>
        </w:rPr>
        <w:t>Penetration</w:t>
      </w:r>
      <w:r>
        <w:rPr>
          <w:b/>
          <w:color w:val="2F3658"/>
          <w:spacing w:val="-20"/>
          <w:sz w:val="24"/>
        </w:rPr>
        <w:t> </w:t>
      </w:r>
      <w:r>
        <w:rPr>
          <w:b/>
          <w:color w:val="2F3658"/>
          <w:spacing w:val="-8"/>
          <w:sz w:val="24"/>
        </w:rPr>
        <w:t>Testing</w:t>
      </w:r>
      <w:r>
        <w:rPr>
          <w:color w:val="2F3658"/>
          <w:spacing w:val="-8"/>
          <w:sz w:val="24"/>
        </w:rPr>
        <w:t>: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8"/>
          <w:sz w:val="24"/>
        </w:rPr>
        <w:t>Metasploit,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8"/>
          <w:sz w:val="24"/>
        </w:rPr>
        <w:t>Burp</w:t>
      </w:r>
      <w:r>
        <w:rPr>
          <w:color w:val="2F3658"/>
          <w:spacing w:val="-24"/>
          <w:sz w:val="24"/>
        </w:rPr>
        <w:t> </w:t>
      </w:r>
      <w:r>
        <w:rPr>
          <w:color w:val="2F3658"/>
          <w:spacing w:val="-8"/>
          <w:sz w:val="24"/>
        </w:rPr>
        <w:t>Suite, </w:t>
      </w:r>
      <w:r>
        <w:rPr>
          <w:color w:val="2F3658"/>
          <w:spacing w:val="-4"/>
          <w:sz w:val="24"/>
        </w:rPr>
        <w:t>Nmap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47" w:after="0"/>
        <w:ind w:left="633" w:right="339" w:hanging="208"/>
        <w:jc w:val="left"/>
        <w:rPr>
          <w:sz w:val="24"/>
        </w:rPr>
      </w:pPr>
      <w:r>
        <w:rPr>
          <w:b/>
          <w:color w:val="2F3658"/>
          <w:spacing w:val="-2"/>
          <w:w w:val="90"/>
          <w:sz w:val="24"/>
        </w:rPr>
        <w:t>Cybersecurity</w:t>
      </w:r>
      <w:r>
        <w:rPr>
          <w:b/>
          <w:color w:val="2F3658"/>
          <w:spacing w:val="-4"/>
          <w:w w:val="90"/>
          <w:sz w:val="24"/>
        </w:rPr>
        <w:t> </w:t>
      </w:r>
      <w:r>
        <w:rPr>
          <w:b/>
          <w:color w:val="2F3658"/>
          <w:spacing w:val="-2"/>
          <w:w w:val="90"/>
          <w:sz w:val="24"/>
        </w:rPr>
        <w:t>Frameworks</w:t>
      </w:r>
      <w:r>
        <w:rPr>
          <w:color w:val="2F3658"/>
          <w:spacing w:val="-2"/>
          <w:w w:val="90"/>
          <w:sz w:val="24"/>
        </w:rPr>
        <w:t>:</w:t>
      </w:r>
      <w:r>
        <w:rPr>
          <w:color w:val="2F3658"/>
          <w:spacing w:val="-8"/>
          <w:w w:val="90"/>
          <w:sz w:val="24"/>
        </w:rPr>
        <w:t> </w:t>
      </w:r>
      <w:r>
        <w:rPr>
          <w:color w:val="2F3658"/>
          <w:spacing w:val="-2"/>
          <w:w w:val="90"/>
          <w:sz w:val="24"/>
        </w:rPr>
        <w:t>MITRE</w:t>
      </w:r>
      <w:r>
        <w:rPr>
          <w:color w:val="2F3658"/>
          <w:spacing w:val="-8"/>
          <w:w w:val="90"/>
          <w:sz w:val="24"/>
        </w:rPr>
        <w:t> </w:t>
      </w:r>
      <w:r>
        <w:rPr>
          <w:color w:val="2F3658"/>
          <w:spacing w:val="-2"/>
          <w:w w:val="90"/>
          <w:sz w:val="24"/>
        </w:rPr>
        <w:t>ATT&amp;CK®, </w:t>
      </w:r>
      <w:r>
        <w:rPr>
          <w:color w:val="2F3658"/>
          <w:sz w:val="24"/>
        </w:rPr>
        <w:t>OWASP</w:t>
      </w:r>
      <w:r>
        <w:rPr>
          <w:color w:val="2F3658"/>
          <w:spacing w:val="-21"/>
          <w:sz w:val="24"/>
        </w:rPr>
        <w:t> </w:t>
      </w:r>
      <w:r>
        <w:rPr>
          <w:color w:val="2F3658"/>
          <w:sz w:val="24"/>
        </w:rPr>
        <w:t>Top</w:t>
      </w:r>
      <w:r>
        <w:rPr>
          <w:color w:val="2F3658"/>
          <w:spacing w:val="-21"/>
          <w:sz w:val="24"/>
        </w:rPr>
        <w:t> </w:t>
      </w:r>
      <w:r>
        <w:rPr>
          <w:color w:val="2F3658"/>
          <w:sz w:val="24"/>
        </w:rPr>
        <w:t>10,</w:t>
      </w:r>
      <w:r>
        <w:rPr>
          <w:color w:val="2F3658"/>
          <w:spacing w:val="-21"/>
          <w:sz w:val="24"/>
        </w:rPr>
        <w:t> </w:t>
      </w:r>
      <w:r>
        <w:rPr>
          <w:color w:val="2F3658"/>
          <w:sz w:val="24"/>
        </w:rPr>
        <w:t>Cyber</w:t>
      </w:r>
      <w:r>
        <w:rPr>
          <w:color w:val="2F3658"/>
          <w:spacing w:val="-21"/>
          <w:sz w:val="24"/>
        </w:rPr>
        <w:t> </w:t>
      </w:r>
      <w:r>
        <w:rPr>
          <w:color w:val="2F3658"/>
          <w:sz w:val="24"/>
        </w:rPr>
        <w:t>Kill</w:t>
      </w:r>
      <w:r>
        <w:rPr>
          <w:color w:val="2F3658"/>
          <w:spacing w:val="-21"/>
          <w:sz w:val="24"/>
        </w:rPr>
        <w:t> </w:t>
      </w:r>
      <w:r>
        <w:rPr>
          <w:color w:val="2F3658"/>
          <w:sz w:val="24"/>
        </w:rPr>
        <w:t>Chain.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9" w:lineRule="auto" w:before="148" w:after="0"/>
        <w:ind w:left="633" w:right="650" w:hanging="208"/>
        <w:jc w:val="left"/>
        <w:rPr>
          <w:sz w:val="24"/>
        </w:rPr>
      </w:pPr>
      <w:r>
        <w:rPr>
          <w:b/>
          <w:color w:val="2F3658"/>
          <w:w w:val="90"/>
          <w:sz w:val="24"/>
        </w:rPr>
        <w:t>Compliance</w:t>
      </w:r>
      <w:r>
        <w:rPr>
          <w:b/>
          <w:color w:val="2F3658"/>
          <w:spacing w:val="-16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&amp;</w:t>
      </w:r>
      <w:r>
        <w:rPr>
          <w:b/>
          <w:color w:val="2F3658"/>
          <w:spacing w:val="-16"/>
          <w:w w:val="90"/>
          <w:sz w:val="24"/>
        </w:rPr>
        <w:t> </w:t>
      </w:r>
      <w:r>
        <w:rPr>
          <w:b/>
          <w:color w:val="2F3658"/>
          <w:w w:val="90"/>
          <w:sz w:val="24"/>
        </w:rPr>
        <w:t>Standards</w:t>
      </w:r>
      <w:r>
        <w:rPr>
          <w:color w:val="2F3658"/>
          <w:w w:val="90"/>
          <w:sz w:val="24"/>
        </w:rPr>
        <w:t>:</w:t>
      </w:r>
      <w:r>
        <w:rPr>
          <w:color w:val="2F3658"/>
          <w:spacing w:val="-20"/>
          <w:w w:val="90"/>
          <w:sz w:val="24"/>
        </w:rPr>
        <w:t> </w:t>
      </w:r>
      <w:r>
        <w:rPr>
          <w:color w:val="2F3658"/>
          <w:w w:val="90"/>
          <w:sz w:val="24"/>
        </w:rPr>
        <w:t>ISO</w:t>
      </w:r>
      <w:r>
        <w:rPr>
          <w:color w:val="2F3658"/>
          <w:spacing w:val="-19"/>
          <w:w w:val="90"/>
          <w:sz w:val="24"/>
        </w:rPr>
        <w:t> </w:t>
      </w:r>
      <w:r>
        <w:rPr>
          <w:color w:val="2F3658"/>
          <w:w w:val="90"/>
          <w:sz w:val="24"/>
        </w:rPr>
        <w:t>27001,</w:t>
      </w:r>
      <w:r>
        <w:rPr>
          <w:color w:val="2F3658"/>
          <w:spacing w:val="-20"/>
          <w:w w:val="90"/>
          <w:sz w:val="24"/>
        </w:rPr>
        <w:t> </w:t>
      </w:r>
      <w:r>
        <w:rPr>
          <w:color w:val="2F3658"/>
          <w:w w:val="90"/>
          <w:sz w:val="24"/>
        </w:rPr>
        <w:t>ISMS, </w:t>
      </w:r>
      <w:r>
        <w:rPr>
          <w:color w:val="2F3658"/>
          <w:sz w:val="24"/>
        </w:rPr>
        <w:t>Zero Trust Architecture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type w:val="continuous"/>
          <w:pgSz w:w="11900" w:h="16840"/>
          <w:pgMar w:top="400" w:bottom="280" w:left="141" w:right="425"/>
          <w:cols w:num="2" w:equalWidth="0">
            <w:col w:w="5554" w:space="72"/>
            <w:col w:w="5708"/>
          </w:cols>
        </w:sectPr>
      </w:pPr>
    </w:p>
    <w:p>
      <w:pPr>
        <w:pStyle w:val="BodyText"/>
        <w:spacing w:before="1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400" w:bottom="280" w:left="141" w:right="425"/>
        </w:sectPr>
      </w:pPr>
    </w:p>
    <w:p>
      <w:pPr>
        <w:pStyle w:val="Heading1"/>
        <w:spacing w:before="95"/>
        <w:ind w:left="458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7444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76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55650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765">
                              <a:moveTo>
                                <a:pt x="7555991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42pt;width:594.959931pt;height:841.919941pt;mso-position-horizontal-relative:page;mso-position-vertical-relative:page;z-index:-15872000" id="docshape29" filled="true" fillcolor="#fff5eb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361949</wp:posOffset>
                </wp:positionH>
                <wp:positionV relativeFrom="paragraph">
                  <wp:posOffset>324048</wp:posOffset>
                </wp:positionV>
                <wp:extent cx="6838950" cy="1905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36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99998pt;margin-top:25.515593pt;width:538.499957pt;height:1.5pt;mso-position-horizontal-relative:page;mso-position-vertical-relative:paragraph;z-index:15731200" id="docshape30" filled="true" fillcolor="#2f3658" stroked="false">
                <v:fill type="solid"/>
                <w10:wrap type="none"/>
              </v:rect>
            </w:pict>
          </mc:Fallback>
        </mc:AlternateContent>
      </w:r>
      <w:r>
        <w:rPr>
          <w:b w:val="0"/>
        </w:rPr>
        <w:drawing>
          <wp:inline distT="0" distB="0" distL="0" distR="0">
            <wp:extent cx="200421" cy="200421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421" cy="20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80"/>
          <w:position w:val="2"/>
          <w:sz w:val="20"/>
        </w:rPr>
        <w:t> </w:t>
      </w:r>
      <w:r>
        <w:rPr>
          <w:color w:val="2F3658"/>
          <w:position w:val="2"/>
        </w:rPr>
        <w:t>Languages</w:t>
      </w:r>
    </w:p>
    <w:p>
      <w:pPr>
        <w:pStyle w:val="Heading2"/>
        <w:spacing w:before="269"/>
      </w:pPr>
      <w:r>
        <w:rPr>
          <w:color w:val="2F3658"/>
          <w:spacing w:val="-4"/>
          <w:w w:val="95"/>
        </w:rPr>
        <w:t>Tamil</w:t>
      </w:r>
    </w:p>
    <w:p>
      <w:pPr>
        <w:pStyle w:val="BodyText"/>
        <w:spacing w:before="10"/>
        <w:ind w:left="425"/>
      </w:pPr>
      <w:r>
        <w:rPr>
          <w:color w:val="2F3658"/>
          <w:spacing w:val="-2"/>
        </w:rPr>
        <w:t>Native</w:t>
      </w:r>
    </w:p>
    <w:p>
      <w:pPr>
        <w:pStyle w:val="BodyText"/>
        <w:spacing w:before="35"/>
      </w:pPr>
    </w:p>
    <w:p>
      <w:pPr>
        <w:pStyle w:val="Heading2"/>
        <w:spacing w:before="1"/>
      </w:pPr>
      <w:r>
        <w:rPr>
          <w:color w:val="2F3658"/>
          <w:spacing w:val="-2"/>
          <w:w w:val="95"/>
        </w:rPr>
        <w:t>German</w:t>
      </w:r>
    </w:p>
    <w:p>
      <w:pPr>
        <w:pStyle w:val="BodyText"/>
        <w:spacing w:before="10"/>
        <w:ind w:left="425"/>
      </w:pPr>
      <w:r>
        <w:rPr>
          <w:color w:val="2F3658"/>
          <w:spacing w:val="-2"/>
        </w:rPr>
        <w:t>Conversational</w:t>
      </w:r>
      <w:r>
        <w:rPr>
          <w:color w:val="2F3658"/>
          <w:spacing w:val="-18"/>
        </w:rPr>
        <w:t> </w:t>
      </w:r>
      <w:r>
        <w:rPr>
          <w:color w:val="2F3658"/>
          <w:spacing w:val="-2"/>
        </w:rPr>
        <w:t>(CEFR</w:t>
      </w:r>
      <w:r>
        <w:rPr>
          <w:color w:val="2F3658"/>
          <w:spacing w:val="-17"/>
        </w:rPr>
        <w:t> </w:t>
      </w:r>
      <w:r>
        <w:rPr>
          <w:color w:val="2F3658"/>
          <w:spacing w:val="-2"/>
        </w:rPr>
        <w:t>Level</w:t>
      </w:r>
      <w:r>
        <w:rPr>
          <w:color w:val="2F3658"/>
          <w:spacing w:val="-17"/>
        </w:rPr>
        <w:t> </w:t>
      </w:r>
      <w:r>
        <w:rPr>
          <w:color w:val="2F3658"/>
          <w:spacing w:val="-5"/>
        </w:rPr>
        <w:t>A2)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70"/>
      </w:pPr>
    </w:p>
    <w:p>
      <w:pPr>
        <w:pStyle w:val="Heading2"/>
        <w:spacing w:before="1"/>
      </w:pPr>
      <w:r>
        <w:rPr>
          <w:color w:val="2F3658"/>
          <w:spacing w:val="-2"/>
        </w:rPr>
        <w:t>English</w:t>
      </w:r>
    </w:p>
    <w:p>
      <w:pPr>
        <w:pStyle w:val="BodyText"/>
        <w:spacing w:before="10"/>
        <w:ind w:left="425"/>
      </w:pPr>
      <w:r>
        <w:rPr>
          <w:color w:val="2F3658"/>
          <w:spacing w:val="-2"/>
        </w:rPr>
        <w:t>Fluent</w:t>
      </w:r>
      <w:r>
        <w:rPr>
          <w:color w:val="2F3658"/>
          <w:spacing w:val="-17"/>
        </w:rPr>
        <w:t> </w:t>
      </w:r>
      <w:r>
        <w:rPr>
          <w:color w:val="2F3658"/>
          <w:spacing w:val="-2"/>
        </w:rPr>
        <w:t>(CEFR</w:t>
      </w:r>
      <w:r>
        <w:rPr>
          <w:color w:val="2F3658"/>
          <w:spacing w:val="-16"/>
        </w:rPr>
        <w:t> </w:t>
      </w:r>
      <w:r>
        <w:rPr>
          <w:color w:val="2F3658"/>
          <w:spacing w:val="-2"/>
        </w:rPr>
        <w:t>Level</w:t>
      </w:r>
      <w:r>
        <w:rPr>
          <w:color w:val="2F3658"/>
          <w:spacing w:val="-17"/>
        </w:rPr>
        <w:t> </w:t>
      </w:r>
      <w:r>
        <w:rPr>
          <w:color w:val="2F3658"/>
          <w:spacing w:val="-4"/>
        </w:rPr>
        <w:t>C1):</w:t>
      </w:r>
    </w:p>
    <w:sectPr>
      <w:type w:val="continuous"/>
      <w:pgSz w:w="11900" w:h="16840"/>
      <w:pgMar w:top="400" w:bottom="280" w:left="141" w:right="425"/>
      <w:cols w:num="2" w:equalWidth="0">
        <w:col w:w="3690" w:space="1936"/>
        <w:col w:w="57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33" w:hanging="208"/>
      </w:pPr>
      <w:rPr>
        <w:rFonts w:hint="default" w:ascii="Tahoma" w:hAnsi="Tahoma" w:eastAsia="Tahoma" w:cs="Tahoma"/>
        <w:b w:val="0"/>
        <w:bCs w:val="0"/>
        <w:i w:val="0"/>
        <w:iCs w:val="0"/>
        <w:color w:val="2F3658"/>
        <w:spacing w:val="0"/>
        <w:w w:val="127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9" w:hanging="2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8" w:hanging="2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7" w:hanging="2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7" w:hanging="2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6" w:hanging="2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5" w:hanging="2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5" w:hanging="2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4" w:hanging="20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969"/>
      <w:outlineLvl w:val="1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5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425"/>
    </w:pPr>
    <w:rPr>
      <w:rFonts w:ascii="Tahoma" w:hAnsi="Tahoma" w:eastAsia="Tahoma" w:cs="Tahoma"/>
      <w:b/>
      <w:bCs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632" w:hanging="20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ennetallryn287@gmail.com" TargetMode="External"/><Relationship Id="rId6" Type="http://schemas.openxmlformats.org/officeDocument/2006/relationships/hyperlink" Target="https://linkedin.com/in/bennet-allryn-b-sc-mca-7a5390187" TargetMode="External"/><Relationship Id="rId7" Type="http://schemas.openxmlformats.org/officeDocument/2006/relationships/hyperlink" Target="https://github.com/bennet287" TargetMode="External"/><Relationship Id="rId8" Type="http://schemas.openxmlformats.org/officeDocument/2006/relationships/hyperlink" Target="https://www.aau.at/" TargetMode="External"/><Relationship Id="rId9" Type="http://schemas.openxmlformats.org/officeDocument/2006/relationships/hyperlink" Target="https://dpu.edu.in/" TargetMode="External"/><Relationship Id="rId10" Type="http://schemas.openxmlformats.org/officeDocument/2006/relationships/hyperlink" Target="https://www.cuchd.in/" TargetMode="External"/><Relationship Id="rId11" Type="http://schemas.openxmlformats.org/officeDocument/2006/relationships/hyperlink" Target="https://vistas.ac.in/" TargetMode="External"/><Relationship Id="rId12" Type="http://schemas.openxmlformats.org/officeDocument/2006/relationships/hyperlink" Target="https://www.saveetha.com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jpe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hyperlink" Target="https://www.infosys.com/" TargetMode="External"/><Relationship Id="rId26" Type="http://schemas.openxmlformats.org/officeDocument/2006/relationships/image" Target="media/image13.png"/><Relationship Id="rId27" Type="http://schemas.openxmlformats.org/officeDocument/2006/relationships/hyperlink" Target="https://gameconfig.lex.infosysapps.com/Gamification/GetBadgeImage/?AppId=2&amp;TokenNo=DDUPPGZGMT&amp;BadgeCode=8ZWWS92KBT" TargetMode="External"/><Relationship Id="rId28" Type="http://schemas.openxmlformats.org/officeDocument/2006/relationships/hyperlink" Target="https://www.credly.com/badges/5d0c27d6-9862-452f-93aa-70944e7077b6/public_url" TargetMode="External"/><Relationship Id="rId29" Type="http://schemas.openxmlformats.org/officeDocument/2006/relationships/hyperlink" Target="https://www.credly.com/badges/0da232e1-8af3-48b9-b26e-61e5fe24b50e/public_url" TargetMode="External"/><Relationship Id="rId30" Type="http://schemas.openxmlformats.org/officeDocument/2006/relationships/hyperlink" Target="https://www.coursera.org/account/accomplishments/verify/J47FBTWNQNYL?utm_source%3Dandroid%26utm_medium%3Dcertificate%26utm_content%3Dcert_image%26utm_campaign%3Dsharing_cta%26utm_product%3Dcourse" TargetMode="External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2026-02-08T11:50:39Z</dcterms:created>
  <dcterms:modified xsi:type="dcterms:W3CDTF">2026-02-08T11:50:39Z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2026-02-08T00:00:00Z</vt:filetime>
  </property>
  <property fmtid="{D5CDD505-2E9C-101B-9397-08002B2CF9AE}" pid="5" name="Producer">
    <vt:lpwstr>Skia/PDF m144</vt:lpwstr>
  </property>
</Properties>
</file>