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w:t>
      </w:r>
      <w:proofErr w:type="spellStart"/>
      <w:r w:rsidR="000B31EF" w:rsidRPr="002A090F">
        <w:rPr>
          <w:rFonts w:ascii="Calibri" w:hAnsi="Calibri" w:cs="Calibri"/>
          <w:color w:val="000000"/>
          <w:sz w:val="22"/>
          <w:szCs w:val="22"/>
        </w:rPr>
        <w:t>NuG</w:t>
      </w:r>
      <w:r w:rsidR="008A32B0" w:rsidRPr="002A090F">
        <w:rPr>
          <w:rFonts w:ascii="Calibri" w:hAnsi="Calibri" w:cs="Calibri"/>
          <w:color w:val="000000"/>
          <w:sz w:val="22"/>
          <w:szCs w:val="22"/>
        </w:rPr>
        <w:t>et</w:t>
      </w:r>
      <w:proofErr w:type="spellEnd"/>
      <w:r w:rsidR="008A32B0" w:rsidRPr="002A090F">
        <w:rPr>
          <w:rFonts w:ascii="Calibri" w:hAnsi="Calibri" w:cs="Calibri"/>
          <w:color w:val="000000"/>
          <w:sz w:val="22"/>
          <w:szCs w:val="22"/>
        </w:rPr>
        <w:t xml:space="preserve">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w:t>
      </w:r>
      <w:proofErr w:type="spellStart"/>
      <w:r w:rsidR="00415D85">
        <w:rPr>
          <w:rFonts w:ascii="Calibri" w:hAnsi="Calibri" w:cs="Calibri"/>
          <w:color w:val="000000"/>
          <w:sz w:val="22"/>
          <w:szCs w:val="22"/>
        </w:rPr>
        <w:t>nuget</w:t>
      </w:r>
      <w:proofErr w:type="spellEnd"/>
      <w:r w:rsidR="00415D85">
        <w:rPr>
          <w:rFonts w:ascii="Calibri" w:hAnsi="Calibri" w:cs="Calibri"/>
          <w:color w:val="000000"/>
          <w:sz w:val="22"/>
          <w:szCs w:val="22"/>
        </w:rPr>
        <w:t xml:space="preserve"> package that supports .NET Core. You will also need “</w:t>
      </w:r>
      <w:proofErr w:type="spellStart"/>
      <w:proofErr w:type="gramStart"/>
      <w:r w:rsidR="00415D85">
        <w:t>Lucene.Net.Analysis.Common</w:t>
      </w:r>
      <w:proofErr w:type="spellEnd"/>
      <w:proofErr w:type="gramEnd"/>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proofErr w:type="gramStart"/>
      <w:r w:rsidRPr="002A090F">
        <w:rPr>
          <w:rFonts w:ascii="Calibri" w:hAnsi="Calibri" w:cs="Calibri"/>
          <w:color w:val="000000"/>
          <w:sz w:val="22"/>
          <w:szCs w:val="22"/>
        </w:rPr>
        <w:t>it’s</w:t>
      </w:r>
      <w:proofErr w:type="gramEnd"/>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w:t>
      </w:r>
      <w:proofErr w:type="spellStart"/>
      <w:r w:rsidRPr="002A090F">
        <w:rPr>
          <w:rFonts w:ascii="Calibri" w:hAnsi="Calibri" w:cs="Calibri"/>
          <w:color w:val="000000"/>
          <w:sz w:val="22"/>
          <w:szCs w:val="22"/>
        </w:rPr>
        <w:t>Config</w:t>
      </w:r>
      <w:proofErr w:type="spellEnd"/>
      <w:r w:rsidRPr="002A090F">
        <w:rPr>
          <w:rFonts w:ascii="Calibri" w:hAnsi="Calibri" w:cs="Calibri"/>
          <w:color w:val="000000"/>
          <w:sz w:val="22"/>
          <w:szCs w:val="22"/>
        </w:rPr>
        <w:t xml:space="preserve">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w:t>
      </w:r>
      <w:r w:rsidR="000C17DF">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w:t>
      </w:r>
      <w:proofErr w:type="spellStart"/>
      <w:r w:rsidR="00995F5F">
        <w:rPr>
          <w:rFonts w:ascii="Consolas" w:hAnsi="Consolas" w:cs="Consolas"/>
          <w:color w:val="000000"/>
          <w:sz w:val="19"/>
          <w:szCs w:val="19"/>
          <w:highlight w:val="white"/>
        </w:rPr>
        <w:t>DirectoryInfo</w:t>
      </w:r>
      <w:proofErr w:type="spellEnd"/>
      <w:r w:rsidR="00995F5F">
        <w:rPr>
          <w:rFonts w:ascii="Consolas" w:hAnsi="Consolas" w:cs="Consolas"/>
          <w:color w:val="000000"/>
          <w:sz w:val="19"/>
          <w:szCs w:val="19"/>
          <w:highlight w:val="white"/>
        </w:rPr>
        <w:t xml:space="preserve"> </w:t>
      </w:r>
      <w:proofErr w:type="spellStart"/>
      <w:proofErr w:type="gramStart"/>
      <w:r w:rsidR="00995F5F">
        <w:rPr>
          <w:rFonts w:ascii="Consolas" w:hAnsi="Consolas" w:cs="Consolas"/>
          <w:color w:val="000000"/>
          <w:sz w:val="19"/>
          <w:szCs w:val="19"/>
          <w:highlight w:val="white"/>
        </w:rPr>
        <w:t>GetIndexDirectory</w:t>
      </w:r>
      <w:proofErr w:type="spellEnd"/>
      <w:r w:rsidR="00995F5F">
        <w:rPr>
          <w:rFonts w:ascii="Consolas" w:hAnsi="Consolas" w:cs="Consolas"/>
          <w:color w:val="000000"/>
          <w:sz w:val="19"/>
          <w:szCs w:val="19"/>
          <w:highlight w:val="white"/>
        </w:rPr>
        <w:t>(</w:t>
      </w:r>
      <w:proofErr w:type="gramEnd"/>
      <w:r w:rsidR="00995F5F">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proofErr w:type="gramEnd"/>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we will have to write the actual code to do the searching. This</w:t>
      </w:r>
      <w:r w:rsidR="000E0A4F" w:rsidRPr="008E4693">
        <w:rPr>
          <w:rFonts w:ascii="Calibri" w:hAnsi="Calibri" w:cs="Calibri"/>
          <w:color w:val="000000"/>
          <w:sz w:val="22"/>
          <w:szCs w:val="22"/>
        </w:rPr>
        <w:t xml:space="preserve"> code should be pretty straight-</w:t>
      </w:r>
      <w:r w:rsidRPr="008E4693">
        <w:rPr>
          <w:rFonts w:ascii="Calibri" w:hAnsi="Calibri" w:cs="Calibri"/>
          <w:color w:val="000000"/>
          <w:sz w:val="22"/>
          <w:szCs w:val="22"/>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SearchAccessorTests</w:t>
      </w:r>
      <w:proofErr w:type="spellEnd"/>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accessor.RebuildIndex</w:t>
      </w:r>
      <w:proofErr w:type="spellEnd"/>
      <w:proofErr w:type="gramEnd"/>
      <w:r>
        <w:rPr>
          <w:rFonts w:ascii="Consolas" w:hAnsi="Consolas" w:cs="Consolas"/>
          <w:color w:val="000000"/>
          <w:sz w:val="19"/>
          <w:szCs w:val="19"/>
          <w:highlight w:val="white"/>
        </w:rPr>
        <w:t>(1);</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results = </w:t>
      </w:r>
      <w:proofErr w:type="spellStart"/>
      <w:proofErr w:type="gramStart"/>
      <w:r>
        <w:rPr>
          <w:rFonts w:ascii="Consolas" w:hAnsi="Consolas" w:cs="Consolas"/>
          <w:color w:val="000000"/>
          <w:sz w:val="19"/>
          <w:szCs w:val="19"/>
          <w:highlight w:val="white"/>
        </w:rPr>
        <w:t>accessor.Search</w:t>
      </w:r>
      <w:proofErr w:type="spellEnd"/>
      <w:proofErr w:type="gramEnd"/>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Toyota</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(10, </w:t>
      </w:r>
      <w:proofErr w:type="spellStart"/>
      <w:proofErr w:type="gramStart"/>
      <w:r>
        <w:rPr>
          <w:rFonts w:ascii="Consolas" w:hAnsi="Consolas" w:cs="Consolas"/>
          <w:color w:val="000000"/>
          <w:sz w:val="19"/>
          <w:szCs w:val="19"/>
          <w:highlight w:val="white"/>
        </w:rPr>
        <w:t>results.Length</w:t>
      </w:r>
      <w:proofErr w:type="spellEnd"/>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3D2B" w:rsidRDefault="000271B4" w:rsidP="000271B4">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8A32B0" w:rsidP="000271B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Pr="00BF5D30" w:rsidRDefault="00881622" w:rsidP="00585EB2">
      <w:pPr>
        <w:autoSpaceDE w:val="0"/>
        <w:autoSpaceDN w:val="0"/>
        <w:adjustRightInd w:val="0"/>
        <w:spacing w:line="360" w:lineRule="atLeast"/>
        <w:rPr>
          <w:rFonts w:cstheme="minorHAnsi"/>
          <w:color w:val="000000"/>
          <w:sz w:val="22"/>
          <w:szCs w:val="22"/>
        </w:rPr>
      </w:pPr>
    </w:p>
    <w:p w:rsidR="002A090F" w:rsidRPr="00BF5D30" w:rsidRDefault="002A090F" w:rsidP="00881622">
      <w:pPr>
        <w:autoSpaceDE w:val="0"/>
        <w:autoSpaceDN w:val="0"/>
        <w:adjustRightInd w:val="0"/>
        <w:rPr>
          <w:rFonts w:cstheme="minorHAnsi"/>
          <w:color w:val="000000"/>
          <w:sz w:val="22"/>
          <w:szCs w:val="22"/>
          <w:highlight w:val="white"/>
        </w:rPr>
      </w:pPr>
      <w:r w:rsidRPr="00BF5D30">
        <w:rPr>
          <w:rFonts w:cstheme="minorHAnsi"/>
          <w:color w:val="000000"/>
          <w:sz w:val="22"/>
          <w:szCs w:val="22"/>
          <w:highlight w:val="white"/>
        </w:rPr>
        <w:t>This solution will require a few new DTOs.</w:t>
      </w:r>
      <w:r w:rsidR="00BF5D30" w:rsidRPr="00BF5D30">
        <w:rPr>
          <w:rFonts w:cstheme="minorHAnsi"/>
          <w:color w:val="000000"/>
          <w:sz w:val="22"/>
          <w:szCs w:val="22"/>
          <w:highlight w:val="white"/>
        </w:rPr>
        <w:t xml:space="preserve"> These should be placed in the same directory as the </w:t>
      </w:r>
      <w:proofErr w:type="spellStart"/>
      <w:r w:rsidR="00BF5D30" w:rsidRPr="00BF5D30">
        <w:rPr>
          <w:rFonts w:cstheme="minorHAnsi"/>
          <w:color w:val="000000"/>
          <w:sz w:val="22"/>
          <w:szCs w:val="22"/>
          <w:highlight w:val="white"/>
        </w:rPr>
        <w:t>IWebStoreCatalogManager</w:t>
      </w:r>
      <w:proofErr w:type="spellEnd"/>
      <w:r w:rsidR="00BF5D30" w:rsidRPr="00BF5D30">
        <w:rPr>
          <w:rFonts w:cstheme="minorHAnsi"/>
          <w:color w:val="000000"/>
          <w:sz w:val="22"/>
          <w:szCs w:val="22"/>
          <w:highlight w:val="white"/>
        </w:rPr>
        <w:t xml:space="preserve"> contract. The namespace should be </w:t>
      </w:r>
      <w:proofErr w:type="spellStart"/>
      <w:proofErr w:type="gramStart"/>
      <w:r w:rsidR="00BF5D30" w:rsidRPr="00BF5D30">
        <w:rPr>
          <w:rFonts w:cstheme="minorHAnsi"/>
          <w:color w:val="000000"/>
          <w:sz w:val="22"/>
          <w:szCs w:val="22"/>
          <w:highlight w:val="white"/>
        </w:rPr>
        <w:t>DPLRef.eCommerce.Contracts.WebStore</w:t>
      </w:r>
      <w:proofErr w:type="gramEnd"/>
      <w:r w:rsidR="00BF5D30" w:rsidRPr="00BF5D30">
        <w:rPr>
          <w:rFonts w:cstheme="minorHAnsi"/>
          <w:color w:val="000000"/>
          <w:sz w:val="22"/>
          <w:szCs w:val="22"/>
          <w:highlight w:val="white"/>
        </w:rPr>
        <w:t>.Catalog</w:t>
      </w:r>
      <w:proofErr w:type="spellEnd"/>
      <w:r w:rsidR="00BF5D30" w:rsidRPr="00BF5D30">
        <w:rPr>
          <w:rFonts w:cstheme="minorHAnsi"/>
          <w:color w:val="000000"/>
          <w:sz w:val="22"/>
          <w:szCs w:val="22"/>
          <w:highlight w:val="white"/>
        </w:rPr>
        <w:t>.</w:t>
      </w:r>
    </w:p>
    <w:p w:rsidR="00BF5D30" w:rsidRPr="002A090F" w:rsidRDefault="00BF5D30" w:rsidP="00881622">
      <w:pPr>
        <w:autoSpaceDE w:val="0"/>
        <w:autoSpaceDN w:val="0"/>
        <w:adjustRightInd w:val="0"/>
        <w:rPr>
          <w:rFonts w:cstheme="minorHAnsi"/>
          <w:color w:val="000000"/>
          <w:sz w:val="22"/>
          <w:szCs w:val="22"/>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Pr="008E4693"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Admin.IAdminCatalogManager.RebuildCatalog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p>
    <w:p w:rsidR="006A5A51" w:rsidRDefault="006A5A51" w:rsidP="00BF5D3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"Integration-</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toyota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adminMgr.RebuildCatalog</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webStoreMgr.Search</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w:t>
      </w:r>
      <w:r>
        <w:rPr>
          <w:rFonts w:ascii="Consolas" w:hAnsi="Consolas" w:cs="Consolas"/>
          <w:color w:val="A31515"/>
          <w:sz w:val="19"/>
          <w:szCs w:val="19"/>
          <w:highlight w:val="white"/>
        </w:rPr>
        <w:t>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result.Products.Length</w:t>
      </w:r>
      <w:proofErr w:type="spellEnd"/>
      <w:proofErr w:type="gramEnd"/>
      <w:r>
        <w:rPr>
          <w:rFonts w:ascii="Consolas" w:hAnsi="Consolas" w:cs="Consolas"/>
          <w:color w:val="000000"/>
          <w:sz w:val="19"/>
          <w:szCs w:val="19"/>
          <w:highlight w:val="white"/>
        </w:rPr>
        <w:t>);</w:t>
      </w:r>
    </w:p>
    <w:p w:rsidR="001B15DB" w:rsidRDefault="00E8507F" w:rsidP="00E8507F">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E8507F" w:rsidRDefault="00E8507F" w:rsidP="00E8507F">
      <w:pPr>
        <w:autoSpaceDE w:val="0"/>
        <w:autoSpaceDN w:val="0"/>
        <w:adjustRightInd w:val="0"/>
        <w:spacing w:line="360" w:lineRule="atLeast"/>
        <w:rPr>
          <w:rFonts w:ascii="Calibri" w:hAnsi="Calibri" w:cs="Calibri"/>
          <w:color w:val="000000"/>
          <w:sz w:val="29"/>
          <w:szCs w:val="29"/>
        </w:rPr>
      </w:pP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proofErr w:type="spellStart"/>
      <w:r w:rsidR="00E2627B" w:rsidRPr="00EF1532">
        <w:rPr>
          <w:rFonts w:ascii="Calibri" w:hAnsi="Calibri" w:cs="Calibri"/>
          <w:color w:val="000000"/>
          <w:sz w:val="22"/>
          <w:szCs w:val="22"/>
        </w:rPr>
        <w:t>interfaes</w:t>
      </w:r>
      <w:proofErr w:type="spellEnd"/>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393308" w:rsidRDefault="00E87E13" w:rsidP="008A716C">
      <w:pPr>
        <w:autoSpaceDE w:val="0"/>
        <w:autoSpaceDN w:val="0"/>
        <w:adjustRightInd w:val="0"/>
        <w:spacing w:line="360" w:lineRule="atLeast"/>
        <w:rPr>
          <w:rFonts w:ascii="Calibri" w:hAnsi="Calibri" w:cs="Calibri"/>
          <w:color w:val="000000"/>
          <w:sz w:val="29"/>
          <w:szCs w:val="29"/>
        </w:rPr>
      </w:pPr>
    </w:p>
    <w:p w:rsidR="00997CB4" w:rsidRDefault="00997CB4" w:rsidP="00997CB4">
      <w:pPr>
        <w:pStyle w:val="Heading1"/>
      </w:pPr>
      <w:r>
        <w:t>Bonus</w:t>
      </w:r>
    </w:p>
    <w:p w:rsidR="00997CB4" w:rsidRDefault="00997CB4"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w:t>
      </w:r>
      <w:r w:rsidR="006F4224">
        <w:rPr>
          <w:rFonts w:ascii="Calibri" w:hAnsi="Calibri" w:cs="Calibri"/>
          <w:color w:val="000000"/>
          <w:sz w:val="22"/>
          <w:szCs w:val="22"/>
        </w:rPr>
        <w:t>uld get a price, but we are always getting $0.00.</w:t>
      </w:r>
      <w:r w:rsidR="002142EE">
        <w:rPr>
          <w:rFonts w:ascii="Calibri" w:hAnsi="Calibri" w:cs="Calibri"/>
          <w:color w:val="000000"/>
          <w:sz w:val="22"/>
          <w:szCs w:val="22"/>
        </w:rPr>
        <w:t xml:space="preserve"> You will need to update the search accessor to make this fix.</w:t>
      </w:r>
      <w:r w:rsidR="00997CB4">
        <w:rPr>
          <w:rFonts w:ascii="Calibri" w:hAnsi="Calibri" w:cs="Calibri"/>
          <w:color w:val="000000"/>
          <w:sz w:val="22"/>
          <w:szCs w:val="22"/>
        </w:rPr>
        <w:t xml:space="preserve"> Also, note that we are not populating all the fields of the product DTO when calling </w:t>
      </w:r>
      <w:proofErr w:type="spellStart"/>
      <w:r w:rsidR="00997CB4">
        <w:rPr>
          <w:rFonts w:ascii="Calibri" w:hAnsi="Calibri" w:cs="Calibri"/>
          <w:color w:val="000000"/>
          <w:sz w:val="22"/>
          <w:szCs w:val="22"/>
        </w:rPr>
        <w:t>SearchAccessor.Search</w:t>
      </w:r>
      <w:proofErr w:type="spellEnd"/>
      <w:r w:rsidR="00997CB4">
        <w:rPr>
          <w:rFonts w:ascii="Calibri" w:hAnsi="Calibri" w:cs="Calibri"/>
          <w:color w:val="000000"/>
          <w:sz w:val="22"/>
          <w:szCs w:val="22"/>
        </w:rPr>
        <w:t>. Update the Search method to return a custom DTO.</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Bonus 2: The current solution isn’t multi-tenant. All customers are sharing the same index. Make it so each customer can have their own index.</w:t>
      </w:r>
      <w:r w:rsidR="00997CB4">
        <w:rPr>
          <w:rFonts w:ascii="Calibri" w:hAnsi="Calibri" w:cs="Calibri"/>
          <w:color w:val="000000"/>
          <w:sz w:val="22"/>
          <w:szCs w:val="22"/>
        </w:rPr>
        <w:t xml:space="preserve"> To accomplish you could do many options. The easiest solution</w:t>
      </w:r>
      <w:bookmarkStart w:id="0" w:name="_GoBack"/>
      <w:bookmarkEnd w:id="0"/>
      <w:r w:rsidR="00997CB4">
        <w:rPr>
          <w:rFonts w:ascii="Calibri" w:hAnsi="Calibri" w:cs="Calibri"/>
          <w:color w:val="000000"/>
          <w:sz w:val="22"/>
          <w:szCs w:val="22"/>
        </w:rPr>
        <w:t xml:space="preserve"> is probably placing each catalog’s index into its own directory.</w:t>
      </w:r>
      <w:r w:rsidR="005F0E6E">
        <w:rPr>
          <w:rFonts w:ascii="Calibri" w:hAnsi="Calibri" w:cs="Calibri"/>
          <w:color w:val="000000"/>
          <w:sz w:val="22"/>
          <w:szCs w:val="22"/>
        </w:rPr>
        <w:t xml:space="preserve"> While doing this add a unit test that verifies that one catalog’s index doesn’t affect another catalog’s index.</w:t>
      </w:r>
    </w:p>
    <w:p w:rsidR="00997CB4" w:rsidRPr="00957809" w:rsidRDefault="00997CB4" w:rsidP="008A716C">
      <w:pPr>
        <w:autoSpaceDE w:val="0"/>
        <w:autoSpaceDN w:val="0"/>
        <w:adjustRightInd w:val="0"/>
        <w:spacing w:line="360" w:lineRule="atLeast"/>
        <w:rPr>
          <w:rFonts w:ascii="Calibri" w:hAnsi="Calibri" w:cs="Calibri"/>
          <w:color w:val="000000"/>
          <w:sz w:val="22"/>
          <w:szCs w:val="22"/>
        </w:rPr>
      </w:pPr>
    </w:p>
    <w:sectPr w:rsidR="00997CB4"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271B4"/>
    <w:rsid w:val="00041F63"/>
    <w:rsid w:val="00082729"/>
    <w:rsid w:val="000B31EF"/>
    <w:rsid w:val="000C17DF"/>
    <w:rsid w:val="000E0A4F"/>
    <w:rsid w:val="000F46AB"/>
    <w:rsid w:val="001B15DB"/>
    <w:rsid w:val="00211B76"/>
    <w:rsid w:val="002142EE"/>
    <w:rsid w:val="002231D5"/>
    <w:rsid w:val="00223C1B"/>
    <w:rsid w:val="002A090F"/>
    <w:rsid w:val="00303F0A"/>
    <w:rsid w:val="0041552F"/>
    <w:rsid w:val="00415D85"/>
    <w:rsid w:val="0043127C"/>
    <w:rsid w:val="004E21BB"/>
    <w:rsid w:val="00581054"/>
    <w:rsid w:val="00585EB2"/>
    <w:rsid w:val="005F072A"/>
    <w:rsid w:val="005F0E6E"/>
    <w:rsid w:val="006A5A51"/>
    <w:rsid w:val="006F4224"/>
    <w:rsid w:val="00713206"/>
    <w:rsid w:val="00793332"/>
    <w:rsid w:val="00857343"/>
    <w:rsid w:val="00881622"/>
    <w:rsid w:val="008A32B0"/>
    <w:rsid w:val="008A716C"/>
    <w:rsid w:val="008D3D2B"/>
    <w:rsid w:val="008E3A51"/>
    <w:rsid w:val="008E4693"/>
    <w:rsid w:val="00957809"/>
    <w:rsid w:val="009904FC"/>
    <w:rsid w:val="00995F5F"/>
    <w:rsid w:val="00997CB4"/>
    <w:rsid w:val="009E50F5"/>
    <w:rsid w:val="009E72E4"/>
    <w:rsid w:val="00A139B2"/>
    <w:rsid w:val="00B150D6"/>
    <w:rsid w:val="00BC4568"/>
    <w:rsid w:val="00BD3CD5"/>
    <w:rsid w:val="00BE6900"/>
    <w:rsid w:val="00BF5D30"/>
    <w:rsid w:val="00C83DD9"/>
    <w:rsid w:val="00CB23A2"/>
    <w:rsid w:val="00CC1273"/>
    <w:rsid w:val="00D1370C"/>
    <w:rsid w:val="00D31D01"/>
    <w:rsid w:val="00DB2E26"/>
    <w:rsid w:val="00E14C81"/>
    <w:rsid w:val="00E2627B"/>
    <w:rsid w:val="00E57543"/>
    <w:rsid w:val="00E8507F"/>
    <w:rsid w:val="00E87E1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6BF15"/>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1B4"/>
  </w:style>
  <w:style w:type="paragraph" w:styleId="Heading1">
    <w:name w:val="heading 1"/>
    <w:basedOn w:val="Normal"/>
    <w:next w:val="Normal"/>
    <w:link w:val="Heading1Char"/>
    <w:uiPriority w:val="9"/>
    <w:qFormat/>
    <w:rsid w:val="00997C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55</cp:revision>
  <cp:lastPrinted>2018-03-29T20:08:00Z</cp:lastPrinted>
  <dcterms:created xsi:type="dcterms:W3CDTF">2018-03-27T22:49:00Z</dcterms:created>
  <dcterms:modified xsi:type="dcterms:W3CDTF">2018-04-02T18:36:00Z</dcterms:modified>
</cp:coreProperties>
</file>