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01CC" w:rsidRPr="00295C90" w:rsidRDefault="003101CC" w:rsidP="003101CC">
      <w:pPr>
        <w:spacing w:after="100"/>
        <w:rPr>
          <w:rFonts w:asciiTheme="minorHAnsi" w:hAnsiTheme="minorHAnsi"/>
          <w:b/>
          <w:sz w:val="36"/>
          <w:szCs w:val="36"/>
        </w:rPr>
      </w:pPr>
      <w:r>
        <w:rPr>
          <w:rFonts w:asciiTheme="minorHAnsi" w:hAnsiTheme="minorHAnsi"/>
          <w:b/>
          <w:sz w:val="28"/>
          <w:szCs w:val="28"/>
        </w:rPr>
        <w:t>Kernprozess 2 „Verein und Haus verbinden“</w:t>
      </w:r>
      <w:r w:rsidRPr="00295C90">
        <w:rPr>
          <w:rFonts w:asciiTheme="minorHAnsi" w:hAnsiTheme="minorHAnsi"/>
          <w:b/>
          <w:sz w:val="28"/>
          <w:szCs w:val="28"/>
        </w:rPr>
        <w:br/>
      </w:r>
      <w:r>
        <w:rPr>
          <w:rFonts w:asciiTheme="minorHAnsi" w:hAnsiTheme="minorHAnsi"/>
          <w:b/>
          <w:sz w:val="36"/>
          <w:szCs w:val="36"/>
        </w:rPr>
        <w:t>MUSTER „Geschäftsordnung“</w:t>
      </w:r>
    </w:p>
    <w:p w:rsidR="003101CC" w:rsidRPr="00412E5A" w:rsidRDefault="003101CC" w:rsidP="00843D60">
      <w:pPr>
        <w:jc w:val="center"/>
        <w:rPr>
          <w:rFonts w:asciiTheme="minorHAnsi" w:hAnsiTheme="minorHAnsi" w:cs="Arial"/>
          <w:b/>
          <w:sz w:val="24"/>
          <w:szCs w:val="24"/>
          <w:u w:val="single"/>
        </w:rPr>
      </w:pPr>
    </w:p>
    <w:p w:rsidR="003101CC" w:rsidRPr="00412E5A" w:rsidRDefault="003101CC" w:rsidP="00843D60">
      <w:pPr>
        <w:jc w:val="center"/>
        <w:rPr>
          <w:rFonts w:asciiTheme="minorHAnsi" w:hAnsiTheme="minorHAnsi" w:cs="Arial"/>
          <w:b/>
          <w:sz w:val="24"/>
          <w:szCs w:val="24"/>
          <w:u w:val="single"/>
        </w:rPr>
      </w:pPr>
    </w:p>
    <w:p w:rsidR="00CB797F" w:rsidRPr="00412E5A" w:rsidRDefault="00620C6E" w:rsidP="00843D60">
      <w:pPr>
        <w:jc w:val="center"/>
        <w:rPr>
          <w:rFonts w:asciiTheme="minorHAnsi" w:hAnsiTheme="minorHAnsi" w:cs="Arial"/>
          <w:b/>
          <w:color w:val="FF0000"/>
          <w:sz w:val="36"/>
          <w:szCs w:val="36"/>
        </w:rPr>
      </w:pPr>
      <w:r w:rsidRPr="00412E5A">
        <w:rPr>
          <w:rFonts w:asciiTheme="minorHAnsi" w:hAnsiTheme="minorHAnsi" w:cs="Arial"/>
          <w:b/>
          <w:sz w:val="36"/>
          <w:szCs w:val="36"/>
        </w:rPr>
        <w:t>BESCHLUSS</w:t>
      </w:r>
      <w:r w:rsidR="006E5F50" w:rsidRPr="00412E5A">
        <w:rPr>
          <w:rFonts w:asciiTheme="minorHAnsi" w:hAnsiTheme="minorHAnsi" w:cs="Arial"/>
          <w:b/>
          <w:sz w:val="36"/>
          <w:szCs w:val="36"/>
        </w:rPr>
        <w:t xml:space="preserve"> </w:t>
      </w:r>
    </w:p>
    <w:p w:rsidR="005315F9" w:rsidRPr="00412E5A" w:rsidRDefault="005315F9" w:rsidP="00843D60">
      <w:pPr>
        <w:jc w:val="center"/>
        <w:rPr>
          <w:rFonts w:asciiTheme="minorHAnsi" w:hAnsiTheme="minorHAnsi" w:cs="Arial"/>
          <w:b/>
          <w:sz w:val="24"/>
          <w:szCs w:val="24"/>
          <w:u w:val="single"/>
        </w:rPr>
      </w:pPr>
    </w:p>
    <w:p w:rsidR="00620C6E" w:rsidRPr="00412E5A" w:rsidRDefault="00412E5A" w:rsidP="00B06AF4">
      <w:pPr>
        <w:ind w:left="720"/>
        <w:jc w:val="both"/>
        <w:rPr>
          <w:rFonts w:asciiTheme="minorHAnsi" w:hAnsiTheme="minorHAnsi" w:cs="Arial"/>
          <w:sz w:val="24"/>
          <w:szCs w:val="24"/>
        </w:rPr>
      </w:pPr>
      <w:r w:rsidRPr="00412E5A">
        <w:rPr>
          <w:rFonts w:asciiTheme="minorHAnsi" w:hAnsiTheme="minorHAnsi" w:cs="Arial"/>
          <w:sz w:val="24"/>
          <w:szCs w:val="24"/>
        </w:rPr>
        <w:t>D</w:t>
      </w:r>
      <w:r>
        <w:rPr>
          <w:rFonts w:asciiTheme="minorHAnsi" w:hAnsiTheme="minorHAnsi" w:cs="Arial"/>
          <w:sz w:val="24"/>
          <w:szCs w:val="24"/>
        </w:rPr>
        <w:t>er</w:t>
      </w:r>
      <w:r w:rsidR="00620C6E" w:rsidRPr="00412E5A">
        <w:rPr>
          <w:rFonts w:asciiTheme="minorHAnsi" w:hAnsiTheme="minorHAnsi" w:cs="Arial"/>
          <w:sz w:val="24"/>
          <w:szCs w:val="24"/>
        </w:rPr>
        <w:t xml:space="preserve"> </w:t>
      </w:r>
      <w:r w:rsidR="00620C6E" w:rsidRPr="00412E5A">
        <w:rPr>
          <w:rFonts w:asciiTheme="minorHAnsi" w:hAnsiTheme="minorHAnsi" w:cs="Arial"/>
          <w:b/>
          <w:sz w:val="24"/>
          <w:szCs w:val="24"/>
        </w:rPr>
        <w:t xml:space="preserve">Verein </w:t>
      </w:r>
      <w:r>
        <w:rPr>
          <w:rFonts w:asciiTheme="minorHAnsi" w:hAnsiTheme="minorHAnsi" w:cs="Arial"/>
          <w:b/>
          <w:sz w:val="24"/>
          <w:szCs w:val="24"/>
        </w:rPr>
        <w:t>„Kolpingsfamilie NN“</w:t>
      </w:r>
      <w:r w:rsidR="00620C6E" w:rsidRPr="00412E5A">
        <w:rPr>
          <w:rFonts w:asciiTheme="minorHAnsi" w:hAnsiTheme="minorHAnsi" w:cs="Arial"/>
          <w:sz w:val="24"/>
          <w:szCs w:val="24"/>
        </w:rPr>
        <w:t xml:space="preserve"> (</w:t>
      </w:r>
      <w:r w:rsidR="00A73B01" w:rsidRPr="00412E5A">
        <w:rPr>
          <w:rFonts w:asciiTheme="minorHAnsi" w:hAnsiTheme="minorHAnsi" w:cs="Arial"/>
          <w:sz w:val="24"/>
          <w:szCs w:val="24"/>
        </w:rPr>
        <w:t xml:space="preserve">ZVR-Zahl </w:t>
      </w:r>
      <w:r>
        <w:rPr>
          <w:rFonts w:asciiTheme="minorHAnsi" w:hAnsiTheme="minorHAnsi" w:cs="Arial"/>
          <w:sz w:val="24"/>
          <w:szCs w:val="24"/>
        </w:rPr>
        <w:t>NN</w:t>
      </w:r>
      <w:r w:rsidR="00620C6E" w:rsidRPr="00412E5A">
        <w:rPr>
          <w:rFonts w:asciiTheme="minorHAnsi" w:hAnsiTheme="minorHAnsi" w:cs="Arial"/>
          <w:sz w:val="24"/>
          <w:szCs w:val="24"/>
        </w:rPr>
        <w:t xml:space="preserve">), </w:t>
      </w:r>
      <w:r>
        <w:rPr>
          <w:rFonts w:asciiTheme="minorHAnsi" w:hAnsiTheme="minorHAnsi" w:cs="Arial"/>
          <w:sz w:val="24"/>
          <w:szCs w:val="24"/>
        </w:rPr>
        <w:t>Adresse</w:t>
      </w:r>
      <w:r w:rsidR="00620C6E" w:rsidRPr="00412E5A">
        <w:rPr>
          <w:rFonts w:asciiTheme="minorHAnsi" w:hAnsiTheme="minorHAnsi" w:cs="Arial"/>
          <w:sz w:val="24"/>
          <w:szCs w:val="24"/>
        </w:rPr>
        <w:t>,</w:t>
      </w:r>
    </w:p>
    <w:p w:rsidR="006E5F50" w:rsidRPr="00412E5A" w:rsidRDefault="006E5F50" w:rsidP="00843D60">
      <w:pPr>
        <w:ind w:firstLine="708"/>
        <w:jc w:val="both"/>
        <w:rPr>
          <w:rFonts w:asciiTheme="minorHAnsi" w:hAnsiTheme="minorHAnsi" w:cs="Arial"/>
          <w:sz w:val="24"/>
          <w:szCs w:val="24"/>
        </w:rPr>
      </w:pPr>
    </w:p>
    <w:p w:rsidR="00A73B01" w:rsidRPr="00412E5A" w:rsidRDefault="00A73B01" w:rsidP="00843D60">
      <w:pPr>
        <w:ind w:firstLine="708"/>
        <w:jc w:val="both"/>
        <w:rPr>
          <w:rFonts w:asciiTheme="minorHAnsi" w:hAnsiTheme="minorHAnsi" w:cs="Arial"/>
          <w:sz w:val="24"/>
          <w:szCs w:val="24"/>
        </w:rPr>
      </w:pPr>
    </w:p>
    <w:p w:rsidR="00620C6E" w:rsidRPr="00412E5A" w:rsidRDefault="00620C6E" w:rsidP="00843D60">
      <w:pPr>
        <w:jc w:val="both"/>
        <w:rPr>
          <w:rFonts w:asciiTheme="minorHAnsi" w:hAnsiTheme="minorHAnsi" w:cs="Arial"/>
          <w:sz w:val="24"/>
          <w:szCs w:val="24"/>
        </w:rPr>
      </w:pPr>
      <w:r w:rsidRPr="00412E5A">
        <w:rPr>
          <w:rFonts w:asciiTheme="minorHAnsi" w:hAnsiTheme="minorHAnsi" w:cs="Arial"/>
          <w:sz w:val="24"/>
          <w:szCs w:val="24"/>
        </w:rPr>
        <w:t>fass</w:t>
      </w:r>
      <w:r w:rsidR="00B06AF4" w:rsidRPr="00412E5A">
        <w:rPr>
          <w:rFonts w:asciiTheme="minorHAnsi" w:hAnsiTheme="minorHAnsi" w:cs="Arial"/>
          <w:sz w:val="24"/>
          <w:szCs w:val="24"/>
        </w:rPr>
        <w:t>t</w:t>
      </w:r>
      <w:r w:rsidRPr="00412E5A">
        <w:rPr>
          <w:rFonts w:asciiTheme="minorHAnsi" w:hAnsiTheme="minorHAnsi" w:cs="Arial"/>
          <w:sz w:val="24"/>
          <w:szCs w:val="24"/>
        </w:rPr>
        <w:t xml:space="preserve"> im Umlauf nachfolgenden Beschluss, welcher mit Wirkung</w:t>
      </w:r>
      <w:r w:rsidR="00E34DE5" w:rsidRPr="00412E5A">
        <w:rPr>
          <w:rFonts w:asciiTheme="minorHAnsi" w:hAnsiTheme="minorHAnsi" w:cs="Arial"/>
          <w:sz w:val="24"/>
          <w:szCs w:val="24"/>
        </w:rPr>
        <w:t xml:space="preserve"> </w:t>
      </w:r>
      <w:r w:rsidR="00412E5A">
        <w:rPr>
          <w:rFonts w:asciiTheme="minorHAnsi" w:hAnsiTheme="minorHAnsi" w:cs="Arial"/>
          <w:sz w:val="24"/>
          <w:szCs w:val="24"/>
        </w:rPr>
        <w:t>DATUM</w:t>
      </w:r>
      <w:r w:rsidRPr="00412E5A">
        <w:rPr>
          <w:rFonts w:asciiTheme="minorHAnsi" w:hAnsiTheme="minorHAnsi" w:cs="Arial"/>
          <w:sz w:val="24"/>
          <w:szCs w:val="24"/>
        </w:rPr>
        <w:t xml:space="preserve"> in Kraft tritt:</w:t>
      </w:r>
    </w:p>
    <w:p w:rsidR="00620C6E" w:rsidRPr="00412E5A" w:rsidRDefault="00620C6E" w:rsidP="00843D60">
      <w:pPr>
        <w:rPr>
          <w:rFonts w:asciiTheme="minorHAnsi" w:hAnsiTheme="minorHAnsi" w:cs="Arial"/>
          <w:sz w:val="24"/>
          <w:szCs w:val="24"/>
        </w:rPr>
      </w:pPr>
    </w:p>
    <w:p w:rsidR="00620C6E" w:rsidRPr="00412E5A" w:rsidRDefault="00052B41" w:rsidP="00843D60">
      <w:pPr>
        <w:jc w:val="center"/>
        <w:rPr>
          <w:rFonts w:asciiTheme="minorHAnsi" w:hAnsiTheme="minorHAnsi" w:cs="Arial"/>
          <w:b/>
          <w:sz w:val="24"/>
          <w:szCs w:val="24"/>
        </w:rPr>
      </w:pPr>
      <w:r w:rsidRPr="00412E5A">
        <w:rPr>
          <w:rFonts w:asciiTheme="minorHAnsi" w:hAnsiTheme="minorHAnsi" w:cs="Arial"/>
          <w:b/>
          <w:sz w:val="24"/>
          <w:szCs w:val="24"/>
        </w:rPr>
        <w:t>ERLASSUNG EINER GESCHÄFTSORDNUNG FÜR DIE GESCHÄFTSFÜHRUNG</w:t>
      </w:r>
    </w:p>
    <w:p w:rsidR="00843D60" w:rsidRPr="00412E5A" w:rsidRDefault="00843D60" w:rsidP="00843D60">
      <w:pPr>
        <w:jc w:val="center"/>
        <w:rPr>
          <w:rFonts w:asciiTheme="minorHAnsi" w:hAnsiTheme="minorHAnsi" w:cs="Arial"/>
          <w:b/>
          <w:sz w:val="24"/>
          <w:szCs w:val="24"/>
          <w:u w:val="single"/>
        </w:rPr>
      </w:pPr>
    </w:p>
    <w:p w:rsidR="00513616" w:rsidRPr="00412E5A" w:rsidRDefault="00513616" w:rsidP="00843D60">
      <w:pPr>
        <w:jc w:val="center"/>
        <w:rPr>
          <w:rFonts w:asciiTheme="minorHAnsi" w:hAnsiTheme="minorHAnsi" w:cs="Arial"/>
          <w:b/>
          <w:sz w:val="24"/>
          <w:szCs w:val="24"/>
          <w:u w:val="single"/>
        </w:rPr>
      </w:pPr>
    </w:p>
    <w:p w:rsidR="00052B41" w:rsidRPr="00412E5A" w:rsidRDefault="00052B41" w:rsidP="00843D60">
      <w:pPr>
        <w:rPr>
          <w:rFonts w:asciiTheme="minorHAnsi" w:hAnsiTheme="minorHAnsi" w:cs="Arial"/>
          <w:sz w:val="24"/>
          <w:szCs w:val="24"/>
        </w:rPr>
      </w:pPr>
    </w:p>
    <w:p w:rsidR="00052B41" w:rsidRPr="00412E5A" w:rsidRDefault="00052B41" w:rsidP="00843D60">
      <w:pPr>
        <w:jc w:val="center"/>
        <w:rPr>
          <w:rFonts w:asciiTheme="minorHAnsi" w:hAnsiTheme="minorHAnsi" w:cs="Arial"/>
          <w:b/>
          <w:spacing w:val="60"/>
          <w:sz w:val="32"/>
          <w:szCs w:val="32"/>
        </w:rPr>
      </w:pPr>
      <w:r w:rsidRPr="00412E5A">
        <w:rPr>
          <w:rFonts w:asciiTheme="minorHAnsi" w:hAnsiTheme="minorHAnsi" w:cs="Arial"/>
          <w:b/>
          <w:spacing w:val="78"/>
          <w:sz w:val="32"/>
          <w:szCs w:val="32"/>
        </w:rPr>
        <w:t>GESCHÄFTSORDNUNG</w:t>
      </w:r>
    </w:p>
    <w:p w:rsidR="00052B41" w:rsidRPr="00412E5A" w:rsidRDefault="00052B41" w:rsidP="00843D60">
      <w:pPr>
        <w:jc w:val="center"/>
        <w:rPr>
          <w:rFonts w:asciiTheme="minorHAnsi" w:hAnsiTheme="minorHAnsi" w:cs="Arial"/>
          <w:b/>
        </w:rPr>
      </w:pPr>
      <w:r w:rsidRPr="00412E5A">
        <w:rPr>
          <w:rFonts w:asciiTheme="minorHAnsi" w:hAnsiTheme="minorHAnsi" w:cs="Arial"/>
          <w:b/>
        </w:rPr>
        <w:t>für der Geschäftsführ</w:t>
      </w:r>
      <w:r w:rsidR="00C174B9" w:rsidRPr="00412E5A">
        <w:rPr>
          <w:rFonts w:asciiTheme="minorHAnsi" w:hAnsiTheme="minorHAnsi" w:cs="Arial"/>
          <w:b/>
        </w:rPr>
        <w:t>ung der</w:t>
      </w:r>
      <w:r w:rsidR="00412E5A" w:rsidRPr="00412E5A">
        <w:rPr>
          <w:rFonts w:asciiTheme="minorHAnsi" w:hAnsiTheme="minorHAnsi" w:cs="Arial"/>
          <w:b/>
        </w:rPr>
        <w:t xml:space="preserve"> </w:t>
      </w:r>
      <w:r w:rsidRPr="00412E5A">
        <w:rPr>
          <w:rFonts w:asciiTheme="minorHAnsi" w:hAnsiTheme="minorHAnsi" w:cs="Arial"/>
          <w:b/>
        </w:rPr>
        <w:t>Kolping</w:t>
      </w:r>
      <w:r w:rsidR="00412E5A" w:rsidRPr="00412E5A">
        <w:rPr>
          <w:rFonts w:asciiTheme="minorHAnsi" w:hAnsiTheme="minorHAnsi" w:cs="Arial"/>
          <w:b/>
        </w:rPr>
        <w:t>haus NN</w:t>
      </w:r>
      <w:r w:rsidR="00B06AF4" w:rsidRPr="00412E5A">
        <w:rPr>
          <w:rFonts w:asciiTheme="minorHAnsi" w:hAnsiTheme="minorHAnsi" w:cs="Arial"/>
          <w:b/>
        </w:rPr>
        <w:t xml:space="preserve"> GmbH</w:t>
      </w:r>
      <w:r w:rsidR="00412E5A" w:rsidRPr="00412E5A">
        <w:rPr>
          <w:rFonts w:asciiTheme="minorHAnsi" w:hAnsiTheme="minorHAnsi" w:cs="Arial"/>
          <w:b/>
        </w:rPr>
        <w:br/>
        <w:t>(bzw des Kolpinghauses NN)</w:t>
      </w:r>
    </w:p>
    <w:p w:rsidR="00843D60" w:rsidRPr="00412E5A" w:rsidRDefault="00843D60" w:rsidP="00843D60">
      <w:pPr>
        <w:jc w:val="center"/>
        <w:rPr>
          <w:rFonts w:asciiTheme="minorHAnsi" w:hAnsiTheme="minorHAnsi" w:cs="Arial"/>
          <w:b/>
          <w:sz w:val="32"/>
          <w:szCs w:val="32"/>
        </w:rPr>
      </w:pPr>
    </w:p>
    <w:p w:rsidR="00052B41" w:rsidRPr="00412E5A" w:rsidRDefault="00052B41" w:rsidP="00843D60">
      <w:pPr>
        <w:rPr>
          <w:rFonts w:asciiTheme="minorHAnsi" w:hAnsiTheme="minorHAnsi" w:cs="Arial"/>
          <w:sz w:val="24"/>
          <w:szCs w:val="24"/>
        </w:rPr>
      </w:pPr>
    </w:p>
    <w:p w:rsidR="00052B41" w:rsidRPr="00412E5A" w:rsidRDefault="00052B41" w:rsidP="00843D60">
      <w:pPr>
        <w:jc w:val="center"/>
        <w:rPr>
          <w:rFonts w:asciiTheme="minorHAnsi" w:hAnsiTheme="minorHAnsi" w:cs="Arial"/>
          <w:b/>
          <w:sz w:val="24"/>
          <w:szCs w:val="24"/>
        </w:rPr>
      </w:pPr>
      <w:r w:rsidRPr="00412E5A">
        <w:rPr>
          <w:rFonts w:asciiTheme="minorHAnsi" w:hAnsiTheme="minorHAnsi" w:cs="Arial"/>
          <w:b/>
          <w:sz w:val="24"/>
          <w:szCs w:val="24"/>
        </w:rPr>
        <w:t>I.</w:t>
      </w:r>
    </w:p>
    <w:p w:rsidR="00052B41" w:rsidRPr="00412E5A" w:rsidRDefault="00052B41" w:rsidP="00843D60">
      <w:pPr>
        <w:rPr>
          <w:rFonts w:asciiTheme="minorHAnsi" w:hAnsiTheme="minorHAnsi" w:cs="Arial"/>
          <w:sz w:val="24"/>
          <w:szCs w:val="24"/>
        </w:rPr>
      </w:pPr>
    </w:p>
    <w:p w:rsidR="00052B41" w:rsidRPr="00412E5A" w:rsidRDefault="00052B41" w:rsidP="00843D60">
      <w:pPr>
        <w:jc w:val="center"/>
        <w:rPr>
          <w:rFonts w:asciiTheme="minorHAnsi" w:hAnsiTheme="minorHAnsi" w:cs="Arial"/>
          <w:b/>
          <w:sz w:val="24"/>
          <w:szCs w:val="24"/>
          <w:u w:val="single"/>
        </w:rPr>
      </w:pPr>
      <w:r w:rsidRPr="00412E5A">
        <w:rPr>
          <w:rFonts w:asciiTheme="minorHAnsi" w:hAnsiTheme="minorHAnsi" w:cs="Arial"/>
          <w:b/>
          <w:sz w:val="24"/>
          <w:szCs w:val="24"/>
          <w:u w:val="single"/>
        </w:rPr>
        <w:t>Allgemeine Bestimmungen</w:t>
      </w:r>
    </w:p>
    <w:p w:rsidR="00843D60" w:rsidRPr="00412E5A" w:rsidRDefault="00843D60" w:rsidP="00843D60">
      <w:pPr>
        <w:rPr>
          <w:rFonts w:asciiTheme="minorHAnsi" w:hAnsiTheme="minorHAnsi" w:cs="Arial"/>
          <w:sz w:val="24"/>
          <w:szCs w:val="24"/>
        </w:rPr>
      </w:pPr>
    </w:p>
    <w:p w:rsidR="00052B41" w:rsidRPr="00412E5A" w:rsidRDefault="00412E5A" w:rsidP="005315F9">
      <w:pPr>
        <w:numPr>
          <w:ilvl w:val="0"/>
          <w:numId w:val="4"/>
        </w:numPr>
        <w:tabs>
          <w:tab w:val="clear" w:pos="720"/>
        </w:tabs>
        <w:jc w:val="both"/>
        <w:rPr>
          <w:rFonts w:asciiTheme="minorHAnsi" w:hAnsiTheme="minorHAnsi" w:cs="Arial"/>
          <w:sz w:val="24"/>
          <w:szCs w:val="24"/>
        </w:rPr>
      </w:pPr>
      <w:r>
        <w:rPr>
          <w:rFonts w:asciiTheme="minorHAnsi" w:hAnsiTheme="minorHAnsi" w:cs="Arial"/>
          <w:sz w:val="24"/>
          <w:szCs w:val="24"/>
        </w:rPr>
        <w:t xml:space="preserve">Der/die </w:t>
      </w:r>
      <w:r w:rsidR="00052B41" w:rsidRPr="00412E5A">
        <w:rPr>
          <w:rFonts w:asciiTheme="minorHAnsi" w:hAnsiTheme="minorHAnsi" w:cs="Arial"/>
          <w:sz w:val="24"/>
          <w:szCs w:val="24"/>
        </w:rPr>
        <w:t>Geschäftsführ</w:t>
      </w:r>
      <w:r w:rsidR="00EB0A39" w:rsidRPr="00412E5A">
        <w:rPr>
          <w:rFonts w:asciiTheme="minorHAnsi" w:hAnsiTheme="minorHAnsi" w:cs="Arial"/>
          <w:sz w:val="24"/>
          <w:szCs w:val="24"/>
        </w:rPr>
        <w:t>er</w:t>
      </w:r>
      <w:r>
        <w:rPr>
          <w:rFonts w:asciiTheme="minorHAnsi" w:hAnsiTheme="minorHAnsi" w:cs="Arial"/>
          <w:sz w:val="24"/>
          <w:szCs w:val="24"/>
        </w:rPr>
        <w:t>In</w:t>
      </w:r>
      <w:r w:rsidR="00052B41" w:rsidRPr="00412E5A">
        <w:rPr>
          <w:rFonts w:asciiTheme="minorHAnsi" w:hAnsiTheme="minorHAnsi" w:cs="Arial"/>
          <w:sz w:val="24"/>
          <w:szCs w:val="24"/>
        </w:rPr>
        <w:t xml:space="preserve"> führ</w:t>
      </w:r>
      <w:r>
        <w:rPr>
          <w:rFonts w:asciiTheme="minorHAnsi" w:hAnsiTheme="minorHAnsi" w:cs="Arial"/>
          <w:sz w:val="24"/>
          <w:szCs w:val="24"/>
        </w:rPr>
        <w:t>t</w:t>
      </w:r>
      <w:r w:rsidR="00052B41" w:rsidRPr="00412E5A">
        <w:rPr>
          <w:rFonts w:asciiTheme="minorHAnsi" w:hAnsiTheme="minorHAnsi" w:cs="Arial"/>
          <w:sz w:val="24"/>
          <w:szCs w:val="24"/>
        </w:rPr>
        <w:t xml:space="preserve"> die Geschäfte der </w:t>
      </w:r>
      <w:r w:rsidR="00B06AF4" w:rsidRPr="00412E5A">
        <w:rPr>
          <w:rFonts w:asciiTheme="minorHAnsi" w:hAnsiTheme="minorHAnsi" w:cs="Arial"/>
          <w:sz w:val="24"/>
          <w:szCs w:val="24"/>
        </w:rPr>
        <w:t>Kolping</w:t>
      </w:r>
      <w:r w:rsidR="002871BB">
        <w:rPr>
          <w:rFonts w:asciiTheme="minorHAnsi" w:hAnsiTheme="minorHAnsi" w:cs="Arial"/>
          <w:sz w:val="24"/>
          <w:szCs w:val="24"/>
        </w:rPr>
        <w:t>haus NN GmbH</w:t>
      </w:r>
      <w:r w:rsidR="00052B41" w:rsidRPr="00412E5A">
        <w:rPr>
          <w:rFonts w:asciiTheme="minorHAnsi" w:hAnsiTheme="minorHAnsi" w:cs="Arial"/>
          <w:sz w:val="24"/>
          <w:szCs w:val="24"/>
        </w:rPr>
        <w:t>.</w:t>
      </w:r>
    </w:p>
    <w:p w:rsidR="00052B41" w:rsidRPr="00412E5A" w:rsidRDefault="00052B41" w:rsidP="005315F9">
      <w:pPr>
        <w:ind w:left="720"/>
        <w:jc w:val="both"/>
        <w:rPr>
          <w:rFonts w:asciiTheme="minorHAnsi" w:hAnsiTheme="minorHAnsi" w:cs="Arial"/>
          <w:sz w:val="24"/>
          <w:szCs w:val="24"/>
        </w:rPr>
      </w:pPr>
    </w:p>
    <w:p w:rsidR="00052B41" w:rsidRPr="00412E5A" w:rsidRDefault="002871BB" w:rsidP="005315F9">
      <w:pPr>
        <w:numPr>
          <w:ilvl w:val="0"/>
          <w:numId w:val="4"/>
        </w:numPr>
        <w:tabs>
          <w:tab w:val="clear" w:pos="720"/>
        </w:tabs>
        <w:jc w:val="both"/>
        <w:rPr>
          <w:rFonts w:asciiTheme="minorHAnsi" w:hAnsiTheme="minorHAnsi" w:cs="Arial"/>
          <w:sz w:val="24"/>
          <w:szCs w:val="24"/>
        </w:rPr>
      </w:pPr>
      <w:r>
        <w:rPr>
          <w:rFonts w:asciiTheme="minorHAnsi" w:hAnsiTheme="minorHAnsi" w:cs="Arial"/>
          <w:sz w:val="24"/>
          <w:szCs w:val="24"/>
        </w:rPr>
        <w:t xml:space="preserve">Der/die </w:t>
      </w:r>
      <w:r w:rsidRPr="00412E5A">
        <w:rPr>
          <w:rFonts w:asciiTheme="minorHAnsi" w:hAnsiTheme="minorHAnsi" w:cs="Arial"/>
          <w:sz w:val="24"/>
          <w:szCs w:val="24"/>
        </w:rPr>
        <w:t>Geschäftsführer</w:t>
      </w:r>
      <w:r>
        <w:rPr>
          <w:rFonts w:asciiTheme="minorHAnsi" w:hAnsiTheme="minorHAnsi" w:cs="Arial"/>
          <w:sz w:val="24"/>
          <w:szCs w:val="24"/>
        </w:rPr>
        <w:t>In</w:t>
      </w:r>
      <w:r w:rsidRPr="00412E5A">
        <w:rPr>
          <w:rFonts w:asciiTheme="minorHAnsi" w:hAnsiTheme="minorHAnsi" w:cs="Arial"/>
          <w:sz w:val="24"/>
          <w:szCs w:val="24"/>
        </w:rPr>
        <w:t xml:space="preserve"> </w:t>
      </w:r>
      <w:r>
        <w:rPr>
          <w:rFonts w:asciiTheme="minorHAnsi" w:hAnsiTheme="minorHAnsi" w:cs="Arial"/>
          <w:sz w:val="24"/>
          <w:szCs w:val="24"/>
        </w:rPr>
        <w:t xml:space="preserve">ist </w:t>
      </w:r>
      <w:r w:rsidR="00052B41" w:rsidRPr="00412E5A">
        <w:rPr>
          <w:rFonts w:asciiTheme="minorHAnsi" w:hAnsiTheme="minorHAnsi" w:cs="Arial"/>
          <w:sz w:val="24"/>
          <w:szCs w:val="24"/>
        </w:rPr>
        <w:t xml:space="preserve">verpflichtet, bei </w:t>
      </w:r>
      <w:r>
        <w:rPr>
          <w:rFonts w:asciiTheme="minorHAnsi" w:hAnsiTheme="minorHAnsi" w:cs="Arial"/>
          <w:sz w:val="24"/>
          <w:szCs w:val="24"/>
        </w:rPr>
        <w:t>seiner/</w:t>
      </w:r>
      <w:r w:rsidR="00052B41" w:rsidRPr="00412E5A">
        <w:rPr>
          <w:rFonts w:asciiTheme="minorHAnsi" w:hAnsiTheme="minorHAnsi" w:cs="Arial"/>
          <w:sz w:val="24"/>
          <w:szCs w:val="24"/>
        </w:rPr>
        <w:t xml:space="preserve">ihrer Geschäftsführung die Sorgfalt eines ordentlichen Geschäftsmannes anzuwenden. </w:t>
      </w:r>
      <w:r>
        <w:rPr>
          <w:rFonts w:asciiTheme="minorHAnsi" w:hAnsiTheme="minorHAnsi" w:cs="Arial"/>
          <w:sz w:val="24"/>
          <w:szCs w:val="24"/>
        </w:rPr>
        <w:t xml:space="preserve">Er/sie ist </w:t>
      </w:r>
      <w:r w:rsidR="00052B41" w:rsidRPr="00412E5A">
        <w:rPr>
          <w:rFonts w:asciiTheme="minorHAnsi" w:hAnsiTheme="minorHAnsi" w:cs="Arial"/>
          <w:sz w:val="24"/>
          <w:szCs w:val="24"/>
        </w:rPr>
        <w:t>verpflichtet, alle Beschränkungen einzuhalten, die im Gesellschaftsvertrag oder durch Beschluss der Gesellschafter, vor allem in einer Geschäftsordnung  für die Geschäftsführung festgesetzt sind und in jenen Fällen die Beschlussfassung durch</w:t>
      </w:r>
      <w:r w:rsidR="00C174B9" w:rsidRPr="00412E5A">
        <w:rPr>
          <w:rFonts w:asciiTheme="minorHAnsi" w:hAnsiTheme="minorHAnsi" w:cs="Arial"/>
          <w:sz w:val="24"/>
          <w:szCs w:val="24"/>
        </w:rPr>
        <w:t xml:space="preserve"> die Gesellschafter einzuholen,</w:t>
      </w:r>
      <w:r w:rsidR="00052B41" w:rsidRPr="00412E5A">
        <w:rPr>
          <w:rFonts w:asciiTheme="minorHAnsi" w:hAnsiTheme="minorHAnsi" w:cs="Arial"/>
          <w:sz w:val="24"/>
          <w:szCs w:val="24"/>
        </w:rPr>
        <w:t xml:space="preserve"> in welchen dies das Gesetz, der Gesellschaftsver</w:t>
      </w:r>
      <w:r w:rsidR="00C174B9" w:rsidRPr="00412E5A">
        <w:rPr>
          <w:rFonts w:asciiTheme="minorHAnsi" w:hAnsiTheme="minorHAnsi" w:cs="Arial"/>
          <w:sz w:val="24"/>
          <w:szCs w:val="24"/>
        </w:rPr>
        <w:t>t</w:t>
      </w:r>
      <w:r w:rsidR="00052B41" w:rsidRPr="00412E5A">
        <w:rPr>
          <w:rFonts w:asciiTheme="minorHAnsi" w:hAnsiTheme="minorHAnsi" w:cs="Arial"/>
          <w:sz w:val="24"/>
          <w:szCs w:val="24"/>
        </w:rPr>
        <w:t xml:space="preserve">rag oder eine Geschäftsordnung </w:t>
      </w:r>
      <w:r w:rsidR="00C174B9" w:rsidRPr="00412E5A">
        <w:rPr>
          <w:rFonts w:asciiTheme="minorHAnsi" w:hAnsiTheme="minorHAnsi" w:cs="Arial"/>
          <w:sz w:val="24"/>
          <w:szCs w:val="24"/>
        </w:rPr>
        <w:t>für die Geschäftsführung vorsieht.</w:t>
      </w:r>
    </w:p>
    <w:p w:rsidR="00843D60" w:rsidRPr="00412E5A" w:rsidRDefault="00843D60" w:rsidP="005315F9">
      <w:pPr>
        <w:ind w:left="720"/>
        <w:jc w:val="both"/>
        <w:rPr>
          <w:rFonts w:asciiTheme="minorHAnsi" w:hAnsiTheme="minorHAnsi" w:cs="Arial"/>
          <w:sz w:val="24"/>
          <w:szCs w:val="24"/>
        </w:rPr>
      </w:pPr>
    </w:p>
    <w:p w:rsidR="007D0DF4" w:rsidRPr="00412E5A" w:rsidRDefault="007D0DF4" w:rsidP="005315F9">
      <w:pPr>
        <w:ind w:left="720"/>
        <w:jc w:val="both"/>
        <w:rPr>
          <w:rFonts w:asciiTheme="minorHAnsi" w:hAnsiTheme="minorHAnsi" w:cs="Arial"/>
          <w:sz w:val="24"/>
          <w:szCs w:val="24"/>
        </w:rPr>
      </w:pPr>
    </w:p>
    <w:p w:rsidR="00843D60" w:rsidRPr="00412E5A" w:rsidRDefault="00843D60" w:rsidP="00843D60">
      <w:pPr>
        <w:jc w:val="both"/>
        <w:rPr>
          <w:rFonts w:asciiTheme="minorHAnsi" w:hAnsiTheme="minorHAnsi" w:cs="Arial"/>
          <w:sz w:val="24"/>
          <w:szCs w:val="24"/>
        </w:rPr>
      </w:pPr>
    </w:p>
    <w:p w:rsidR="00843D60" w:rsidRPr="00412E5A" w:rsidRDefault="005E528A" w:rsidP="005E528A">
      <w:pPr>
        <w:jc w:val="center"/>
        <w:rPr>
          <w:rFonts w:asciiTheme="minorHAnsi" w:hAnsiTheme="minorHAnsi" w:cs="Arial"/>
          <w:b/>
          <w:sz w:val="24"/>
          <w:szCs w:val="24"/>
        </w:rPr>
      </w:pPr>
      <w:r w:rsidRPr="00412E5A">
        <w:rPr>
          <w:rFonts w:asciiTheme="minorHAnsi" w:hAnsiTheme="minorHAnsi" w:cs="Arial"/>
          <w:b/>
          <w:sz w:val="24"/>
          <w:szCs w:val="24"/>
        </w:rPr>
        <w:t>II.</w:t>
      </w:r>
    </w:p>
    <w:p w:rsidR="005E528A" w:rsidRPr="00412E5A" w:rsidRDefault="002871BB" w:rsidP="005E528A">
      <w:pPr>
        <w:jc w:val="center"/>
        <w:rPr>
          <w:rFonts w:asciiTheme="minorHAnsi" w:hAnsiTheme="minorHAnsi" w:cs="Arial"/>
          <w:b/>
          <w:sz w:val="24"/>
          <w:szCs w:val="24"/>
          <w:u w:val="single"/>
        </w:rPr>
      </w:pPr>
      <w:r>
        <w:rPr>
          <w:rFonts w:asciiTheme="minorHAnsi" w:hAnsiTheme="minorHAnsi" w:cs="Arial"/>
          <w:b/>
          <w:sz w:val="24"/>
          <w:szCs w:val="24"/>
          <w:u w:val="single"/>
        </w:rPr>
        <w:t xml:space="preserve">Aufgabenbereiche </w:t>
      </w:r>
      <w:r w:rsidR="005E528A" w:rsidRPr="00412E5A">
        <w:rPr>
          <w:rFonts w:asciiTheme="minorHAnsi" w:hAnsiTheme="minorHAnsi" w:cs="Arial"/>
          <w:b/>
          <w:sz w:val="24"/>
          <w:szCs w:val="24"/>
          <w:u w:val="single"/>
        </w:rPr>
        <w:t xml:space="preserve">der Geschäftsführung, </w:t>
      </w:r>
    </w:p>
    <w:p w:rsidR="005E528A" w:rsidRPr="00412E5A" w:rsidRDefault="005E528A" w:rsidP="005E528A">
      <w:pPr>
        <w:jc w:val="center"/>
        <w:rPr>
          <w:rFonts w:asciiTheme="minorHAnsi" w:hAnsiTheme="minorHAnsi" w:cs="Arial"/>
          <w:b/>
          <w:sz w:val="24"/>
          <w:szCs w:val="24"/>
          <w:u w:val="single"/>
        </w:rPr>
      </w:pPr>
      <w:r w:rsidRPr="00412E5A">
        <w:rPr>
          <w:rFonts w:asciiTheme="minorHAnsi" w:hAnsiTheme="minorHAnsi" w:cs="Arial"/>
          <w:b/>
          <w:sz w:val="24"/>
          <w:szCs w:val="24"/>
          <w:u w:val="single"/>
        </w:rPr>
        <w:t>Budgets und Investition und internes Kontrollsystem</w:t>
      </w:r>
    </w:p>
    <w:p w:rsidR="005E528A" w:rsidRPr="00412E5A" w:rsidRDefault="005E528A" w:rsidP="005E528A">
      <w:pPr>
        <w:jc w:val="center"/>
        <w:rPr>
          <w:rFonts w:asciiTheme="minorHAnsi" w:hAnsiTheme="minorHAnsi" w:cs="Arial"/>
          <w:sz w:val="24"/>
          <w:szCs w:val="24"/>
        </w:rPr>
      </w:pPr>
    </w:p>
    <w:p w:rsidR="00AC3FE3" w:rsidRPr="00412E5A" w:rsidRDefault="00AC3FE3" w:rsidP="00AC3FE3">
      <w:pPr>
        <w:jc w:val="both"/>
        <w:rPr>
          <w:rFonts w:asciiTheme="minorHAnsi" w:hAnsiTheme="minorHAnsi" w:cs="Arial"/>
          <w:sz w:val="24"/>
          <w:szCs w:val="24"/>
        </w:rPr>
      </w:pPr>
    </w:p>
    <w:p w:rsidR="00AC3FE3" w:rsidRPr="00412E5A" w:rsidRDefault="002871BB" w:rsidP="00AC3FE3">
      <w:pPr>
        <w:numPr>
          <w:ilvl w:val="0"/>
          <w:numId w:val="5"/>
        </w:numPr>
        <w:jc w:val="both"/>
        <w:rPr>
          <w:rFonts w:asciiTheme="minorHAnsi" w:hAnsiTheme="minorHAnsi" w:cs="Arial"/>
          <w:sz w:val="24"/>
          <w:szCs w:val="24"/>
        </w:rPr>
      </w:pPr>
      <w:r>
        <w:rPr>
          <w:rFonts w:asciiTheme="minorHAnsi" w:hAnsiTheme="minorHAnsi" w:cs="Arial"/>
          <w:sz w:val="24"/>
          <w:szCs w:val="24"/>
        </w:rPr>
        <w:t xml:space="preserve">Der </w:t>
      </w:r>
      <w:r w:rsidR="00AC3FE3" w:rsidRPr="00412E5A">
        <w:rPr>
          <w:rFonts w:asciiTheme="minorHAnsi" w:hAnsiTheme="minorHAnsi" w:cs="Arial"/>
          <w:sz w:val="24"/>
          <w:szCs w:val="24"/>
        </w:rPr>
        <w:t>Geschäftsführung werden folgende Aufgabenbereiche zugewiesen:</w:t>
      </w:r>
    </w:p>
    <w:p w:rsidR="00AC3FE3" w:rsidRPr="00412E5A" w:rsidRDefault="00AC3FE3" w:rsidP="00AC3FE3">
      <w:pPr>
        <w:ind w:left="360"/>
        <w:jc w:val="both"/>
        <w:rPr>
          <w:rFonts w:asciiTheme="minorHAnsi" w:hAnsiTheme="minorHAnsi" w:cs="Arial"/>
          <w:sz w:val="24"/>
          <w:szCs w:val="24"/>
        </w:rPr>
      </w:pPr>
    </w:p>
    <w:p w:rsidR="002871BB" w:rsidRPr="00412E5A" w:rsidRDefault="002871BB" w:rsidP="002871BB">
      <w:pPr>
        <w:tabs>
          <w:tab w:val="left" w:pos="1230"/>
        </w:tabs>
        <w:ind w:left="1440"/>
        <w:rPr>
          <w:rFonts w:asciiTheme="minorHAnsi" w:hAnsiTheme="minorHAnsi" w:cs="Arial"/>
          <w:sz w:val="24"/>
          <w:szCs w:val="24"/>
        </w:rPr>
      </w:pPr>
      <w:bookmarkStart w:id="0" w:name="_GoBack"/>
      <w:bookmarkEnd w:id="0"/>
      <w:r w:rsidRPr="00412E5A">
        <w:rPr>
          <w:rFonts w:asciiTheme="minorHAnsi" w:hAnsiTheme="minorHAnsi" w:cs="Arial"/>
          <w:sz w:val="24"/>
          <w:szCs w:val="24"/>
        </w:rPr>
        <w:t xml:space="preserve">kaufmännische Geschäftsführung </w:t>
      </w:r>
    </w:p>
    <w:p w:rsidR="00E8645F" w:rsidRPr="00412E5A" w:rsidRDefault="00E8645F" w:rsidP="00E8645F">
      <w:pPr>
        <w:tabs>
          <w:tab w:val="left" w:pos="1230"/>
        </w:tabs>
        <w:ind w:left="1440"/>
        <w:rPr>
          <w:rFonts w:asciiTheme="minorHAnsi" w:hAnsiTheme="minorHAnsi" w:cs="Arial"/>
          <w:sz w:val="24"/>
          <w:szCs w:val="24"/>
        </w:rPr>
      </w:pPr>
      <w:r w:rsidRPr="00412E5A">
        <w:rPr>
          <w:rFonts w:asciiTheme="minorHAnsi" w:hAnsiTheme="minorHAnsi" w:cs="Arial"/>
          <w:sz w:val="24"/>
          <w:szCs w:val="24"/>
        </w:rPr>
        <w:t>bewohnerbezogene Administration</w:t>
      </w:r>
    </w:p>
    <w:p w:rsidR="00E8645F" w:rsidRPr="00412E5A" w:rsidRDefault="00E8645F" w:rsidP="00E8645F">
      <w:pPr>
        <w:tabs>
          <w:tab w:val="left" w:pos="1230"/>
        </w:tabs>
        <w:ind w:left="1440"/>
        <w:rPr>
          <w:rFonts w:asciiTheme="minorHAnsi" w:hAnsiTheme="minorHAnsi" w:cs="Arial"/>
          <w:sz w:val="24"/>
          <w:szCs w:val="24"/>
        </w:rPr>
      </w:pPr>
      <w:r w:rsidRPr="00412E5A">
        <w:rPr>
          <w:rFonts w:asciiTheme="minorHAnsi" w:hAnsiTheme="minorHAnsi" w:cs="Arial"/>
          <w:sz w:val="24"/>
          <w:szCs w:val="24"/>
        </w:rPr>
        <w:t>Personalverrechnung/-administration</w:t>
      </w:r>
    </w:p>
    <w:p w:rsidR="00E8645F" w:rsidRPr="00412E5A" w:rsidRDefault="00E8645F" w:rsidP="00E8645F">
      <w:pPr>
        <w:tabs>
          <w:tab w:val="left" w:pos="1230"/>
        </w:tabs>
        <w:ind w:left="1440"/>
        <w:rPr>
          <w:rFonts w:asciiTheme="minorHAnsi" w:hAnsiTheme="minorHAnsi" w:cs="Arial"/>
          <w:sz w:val="24"/>
          <w:szCs w:val="24"/>
        </w:rPr>
      </w:pPr>
      <w:r w:rsidRPr="00412E5A">
        <w:rPr>
          <w:rFonts w:asciiTheme="minorHAnsi" w:hAnsiTheme="minorHAnsi" w:cs="Arial"/>
          <w:sz w:val="24"/>
          <w:szCs w:val="24"/>
        </w:rPr>
        <w:lastRenderedPageBreak/>
        <w:t>Rechnungswesen/Controlling</w:t>
      </w:r>
    </w:p>
    <w:p w:rsidR="00E8645F" w:rsidRPr="00412E5A" w:rsidRDefault="00E8645F" w:rsidP="00E8645F">
      <w:pPr>
        <w:tabs>
          <w:tab w:val="left" w:pos="1230"/>
        </w:tabs>
        <w:ind w:left="1440"/>
        <w:rPr>
          <w:rFonts w:asciiTheme="minorHAnsi" w:hAnsiTheme="minorHAnsi" w:cs="Arial"/>
          <w:sz w:val="24"/>
          <w:szCs w:val="24"/>
        </w:rPr>
      </w:pPr>
      <w:r w:rsidRPr="00412E5A">
        <w:rPr>
          <w:rFonts w:asciiTheme="minorHAnsi" w:hAnsiTheme="minorHAnsi" w:cs="Arial"/>
          <w:sz w:val="24"/>
          <w:szCs w:val="24"/>
        </w:rPr>
        <w:t>EDV/Einkauf</w:t>
      </w:r>
    </w:p>
    <w:p w:rsidR="00AC3FE3" w:rsidRPr="00412E5A" w:rsidRDefault="002F610D" w:rsidP="00AC3FE3">
      <w:pPr>
        <w:tabs>
          <w:tab w:val="left" w:pos="1230"/>
        </w:tabs>
        <w:ind w:left="1440"/>
        <w:rPr>
          <w:rFonts w:asciiTheme="minorHAnsi" w:hAnsiTheme="minorHAnsi" w:cs="Arial"/>
          <w:sz w:val="24"/>
          <w:szCs w:val="24"/>
        </w:rPr>
      </w:pPr>
      <w:r w:rsidRPr="00412E5A">
        <w:rPr>
          <w:rFonts w:asciiTheme="minorHAnsi" w:hAnsiTheme="minorHAnsi" w:cs="Arial"/>
          <w:sz w:val="24"/>
          <w:szCs w:val="24"/>
        </w:rPr>
        <w:t>Personal</w:t>
      </w:r>
    </w:p>
    <w:p w:rsidR="0095167E" w:rsidRPr="00412E5A" w:rsidRDefault="0095167E" w:rsidP="00AC3FE3">
      <w:pPr>
        <w:tabs>
          <w:tab w:val="left" w:pos="1230"/>
        </w:tabs>
        <w:ind w:left="1440"/>
        <w:rPr>
          <w:rFonts w:asciiTheme="minorHAnsi" w:hAnsiTheme="minorHAnsi" w:cs="Arial"/>
          <w:sz w:val="24"/>
          <w:szCs w:val="24"/>
        </w:rPr>
      </w:pPr>
      <w:r w:rsidRPr="00412E5A">
        <w:rPr>
          <w:rFonts w:asciiTheme="minorHAnsi" w:hAnsiTheme="minorHAnsi" w:cs="Arial"/>
          <w:sz w:val="24"/>
          <w:szCs w:val="24"/>
        </w:rPr>
        <w:t>Kontakt zum Betriebsrat</w:t>
      </w:r>
    </w:p>
    <w:p w:rsidR="002F610D" w:rsidRPr="00412E5A" w:rsidRDefault="002F610D" w:rsidP="00AC3FE3">
      <w:pPr>
        <w:tabs>
          <w:tab w:val="left" w:pos="1230"/>
        </w:tabs>
        <w:ind w:left="1440"/>
        <w:rPr>
          <w:rFonts w:asciiTheme="minorHAnsi" w:hAnsiTheme="minorHAnsi" w:cs="Arial"/>
          <w:sz w:val="24"/>
          <w:szCs w:val="24"/>
        </w:rPr>
      </w:pPr>
      <w:r w:rsidRPr="00412E5A">
        <w:rPr>
          <w:rFonts w:asciiTheme="minorHAnsi" w:hAnsiTheme="minorHAnsi" w:cs="Arial"/>
          <w:sz w:val="24"/>
          <w:szCs w:val="24"/>
        </w:rPr>
        <w:t>Pflege</w:t>
      </w:r>
    </w:p>
    <w:p w:rsidR="002F610D" w:rsidRPr="00412E5A" w:rsidRDefault="002F610D" w:rsidP="00AC3FE3">
      <w:pPr>
        <w:tabs>
          <w:tab w:val="left" w:pos="1230"/>
        </w:tabs>
        <w:ind w:left="1440"/>
        <w:rPr>
          <w:rFonts w:asciiTheme="minorHAnsi" w:hAnsiTheme="minorHAnsi" w:cs="Arial"/>
          <w:sz w:val="24"/>
          <w:szCs w:val="24"/>
        </w:rPr>
      </w:pPr>
      <w:r w:rsidRPr="00412E5A">
        <w:rPr>
          <w:rFonts w:asciiTheme="minorHAnsi" w:hAnsiTheme="minorHAnsi" w:cs="Arial"/>
          <w:sz w:val="24"/>
          <w:szCs w:val="24"/>
        </w:rPr>
        <w:t>Lebensqualität</w:t>
      </w:r>
    </w:p>
    <w:p w:rsidR="002F610D" w:rsidRPr="00412E5A" w:rsidRDefault="002F610D" w:rsidP="00AC3FE3">
      <w:pPr>
        <w:tabs>
          <w:tab w:val="left" w:pos="1230"/>
        </w:tabs>
        <w:ind w:left="1440"/>
        <w:rPr>
          <w:rFonts w:asciiTheme="minorHAnsi" w:hAnsiTheme="minorHAnsi" w:cs="Arial"/>
          <w:sz w:val="24"/>
          <w:szCs w:val="24"/>
        </w:rPr>
      </w:pPr>
      <w:r w:rsidRPr="00412E5A">
        <w:rPr>
          <w:rFonts w:asciiTheme="minorHAnsi" w:hAnsiTheme="minorHAnsi" w:cs="Arial"/>
          <w:sz w:val="24"/>
          <w:szCs w:val="24"/>
        </w:rPr>
        <w:t>Gastronomie</w:t>
      </w:r>
    </w:p>
    <w:p w:rsidR="002F610D" w:rsidRPr="00412E5A" w:rsidRDefault="002F610D" w:rsidP="00AC3FE3">
      <w:pPr>
        <w:tabs>
          <w:tab w:val="left" w:pos="1230"/>
        </w:tabs>
        <w:ind w:left="1440"/>
        <w:rPr>
          <w:rFonts w:asciiTheme="minorHAnsi" w:hAnsiTheme="minorHAnsi" w:cs="Arial"/>
          <w:sz w:val="24"/>
          <w:szCs w:val="24"/>
        </w:rPr>
      </w:pPr>
      <w:r w:rsidRPr="00412E5A">
        <w:rPr>
          <w:rFonts w:asciiTheme="minorHAnsi" w:hAnsiTheme="minorHAnsi" w:cs="Arial"/>
          <w:sz w:val="24"/>
          <w:szCs w:val="24"/>
        </w:rPr>
        <w:t>Reinigung</w:t>
      </w:r>
    </w:p>
    <w:p w:rsidR="002F610D" w:rsidRPr="00412E5A" w:rsidRDefault="002F610D" w:rsidP="00AC3FE3">
      <w:pPr>
        <w:tabs>
          <w:tab w:val="left" w:pos="1230"/>
        </w:tabs>
        <w:ind w:left="1440"/>
        <w:rPr>
          <w:rFonts w:asciiTheme="minorHAnsi" w:hAnsiTheme="minorHAnsi" w:cs="Arial"/>
          <w:sz w:val="24"/>
          <w:szCs w:val="24"/>
        </w:rPr>
      </w:pPr>
      <w:r w:rsidRPr="00412E5A">
        <w:rPr>
          <w:rFonts w:asciiTheme="minorHAnsi" w:hAnsiTheme="minorHAnsi" w:cs="Arial"/>
          <w:sz w:val="24"/>
          <w:szCs w:val="24"/>
        </w:rPr>
        <w:t>Haustechnik</w:t>
      </w:r>
    </w:p>
    <w:p w:rsidR="002F610D" w:rsidRDefault="002F610D" w:rsidP="00AC3FE3">
      <w:pPr>
        <w:tabs>
          <w:tab w:val="left" w:pos="1230"/>
        </w:tabs>
        <w:ind w:left="1440"/>
        <w:rPr>
          <w:rFonts w:asciiTheme="minorHAnsi" w:hAnsiTheme="minorHAnsi" w:cs="Arial"/>
          <w:sz w:val="24"/>
          <w:szCs w:val="24"/>
        </w:rPr>
      </w:pPr>
      <w:r w:rsidRPr="00412E5A">
        <w:rPr>
          <w:rFonts w:asciiTheme="minorHAnsi" w:hAnsiTheme="minorHAnsi" w:cs="Arial"/>
          <w:sz w:val="24"/>
          <w:szCs w:val="24"/>
        </w:rPr>
        <w:t>Ärzte</w:t>
      </w:r>
    </w:p>
    <w:p w:rsidR="002871BB" w:rsidRPr="00412E5A" w:rsidRDefault="002871BB" w:rsidP="00AC3FE3">
      <w:pPr>
        <w:tabs>
          <w:tab w:val="left" w:pos="1230"/>
        </w:tabs>
        <w:ind w:left="1440"/>
        <w:rPr>
          <w:rFonts w:asciiTheme="minorHAnsi" w:hAnsiTheme="minorHAnsi" w:cs="Arial"/>
          <w:sz w:val="24"/>
          <w:szCs w:val="24"/>
        </w:rPr>
      </w:pPr>
    </w:p>
    <w:p w:rsidR="002871BB" w:rsidRDefault="002871BB" w:rsidP="002871BB">
      <w:pPr>
        <w:jc w:val="both"/>
        <w:rPr>
          <w:rFonts w:asciiTheme="minorHAnsi" w:hAnsiTheme="minorHAnsi" w:cs="Arial"/>
          <w:sz w:val="24"/>
          <w:szCs w:val="24"/>
        </w:rPr>
      </w:pPr>
      <w:r>
        <w:rPr>
          <w:rFonts w:asciiTheme="minorHAnsi" w:hAnsiTheme="minorHAnsi" w:cs="Arial"/>
          <w:sz w:val="24"/>
          <w:szCs w:val="24"/>
        </w:rPr>
        <w:t xml:space="preserve">    Nicht zu den Aufgaben der Geschäftsführung gehören die Bereiche:</w:t>
      </w:r>
    </w:p>
    <w:p w:rsidR="002871BB" w:rsidRPr="00412E5A" w:rsidRDefault="002871BB" w:rsidP="002871BB">
      <w:pPr>
        <w:ind w:left="1416"/>
        <w:jc w:val="both"/>
        <w:rPr>
          <w:rFonts w:asciiTheme="minorHAnsi" w:hAnsiTheme="minorHAnsi" w:cs="Arial"/>
          <w:sz w:val="24"/>
          <w:szCs w:val="24"/>
        </w:rPr>
      </w:pPr>
      <w:r w:rsidRPr="00412E5A">
        <w:rPr>
          <w:rFonts w:asciiTheme="minorHAnsi" w:hAnsiTheme="minorHAnsi" w:cs="Arial"/>
          <w:sz w:val="24"/>
          <w:szCs w:val="24"/>
        </w:rPr>
        <w:t>Strategische Ausrichtung der GmbH</w:t>
      </w:r>
    </w:p>
    <w:p w:rsidR="002871BB" w:rsidRDefault="002871BB" w:rsidP="002871BB">
      <w:pPr>
        <w:ind w:left="1416"/>
        <w:jc w:val="both"/>
        <w:rPr>
          <w:rFonts w:asciiTheme="minorHAnsi" w:hAnsiTheme="minorHAnsi" w:cs="Arial"/>
          <w:sz w:val="24"/>
          <w:szCs w:val="24"/>
        </w:rPr>
      </w:pPr>
      <w:r w:rsidRPr="00412E5A">
        <w:rPr>
          <w:rFonts w:asciiTheme="minorHAnsi" w:hAnsiTheme="minorHAnsi" w:cs="Arial"/>
          <w:sz w:val="24"/>
          <w:szCs w:val="24"/>
        </w:rPr>
        <w:t>Kontakt zu den Medien/PR</w:t>
      </w:r>
    </w:p>
    <w:p w:rsidR="002871BB" w:rsidRDefault="002871BB" w:rsidP="002871BB">
      <w:pPr>
        <w:ind w:left="1416"/>
        <w:jc w:val="both"/>
        <w:rPr>
          <w:rFonts w:asciiTheme="minorHAnsi" w:hAnsiTheme="minorHAnsi" w:cs="Arial"/>
          <w:sz w:val="24"/>
          <w:szCs w:val="24"/>
        </w:rPr>
      </w:pPr>
    </w:p>
    <w:p w:rsidR="002871BB" w:rsidRPr="00412E5A" w:rsidRDefault="002871BB" w:rsidP="002871BB">
      <w:pPr>
        <w:jc w:val="both"/>
        <w:rPr>
          <w:rFonts w:asciiTheme="minorHAnsi" w:hAnsiTheme="minorHAnsi" w:cs="Arial"/>
          <w:sz w:val="24"/>
          <w:szCs w:val="24"/>
        </w:rPr>
      </w:pPr>
      <w:r>
        <w:rPr>
          <w:rFonts w:asciiTheme="minorHAnsi" w:hAnsiTheme="minorHAnsi" w:cs="Arial"/>
          <w:sz w:val="24"/>
          <w:szCs w:val="24"/>
        </w:rPr>
        <w:t xml:space="preserve">    welche direkt von der Vereinsführung wahrgenommen werden.</w:t>
      </w:r>
    </w:p>
    <w:p w:rsidR="002871BB" w:rsidRPr="00412E5A" w:rsidRDefault="002871BB" w:rsidP="002871BB">
      <w:pPr>
        <w:tabs>
          <w:tab w:val="left" w:pos="1230"/>
        </w:tabs>
        <w:rPr>
          <w:rFonts w:asciiTheme="minorHAnsi" w:hAnsiTheme="minorHAnsi" w:cs="Arial"/>
          <w:sz w:val="24"/>
          <w:szCs w:val="24"/>
        </w:rPr>
      </w:pPr>
    </w:p>
    <w:p w:rsidR="00AC3FE3" w:rsidRPr="00412E5A" w:rsidRDefault="002871BB" w:rsidP="00AC3FE3">
      <w:pPr>
        <w:numPr>
          <w:ilvl w:val="0"/>
          <w:numId w:val="5"/>
        </w:numPr>
        <w:tabs>
          <w:tab w:val="left" w:pos="1230"/>
        </w:tabs>
        <w:jc w:val="both"/>
        <w:rPr>
          <w:rFonts w:asciiTheme="minorHAnsi" w:hAnsiTheme="minorHAnsi" w:cs="Arial"/>
          <w:sz w:val="24"/>
          <w:szCs w:val="24"/>
        </w:rPr>
      </w:pPr>
      <w:r>
        <w:rPr>
          <w:rFonts w:asciiTheme="minorHAnsi" w:hAnsiTheme="minorHAnsi" w:cs="Arial"/>
          <w:sz w:val="24"/>
          <w:szCs w:val="24"/>
        </w:rPr>
        <w:t xml:space="preserve">Der/die </w:t>
      </w:r>
      <w:r w:rsidRPr="00412E5A">
        <w:rPr>
          <w:rFonts w:asciiTheme="minorHAnsi" w:hAnsiTheme="minorHAnsi" w:cs="Arial"/>
          <w:sz w:val="24"/>
          <w:szCs w:val="24"/>
        </w:rPr>
        <w:t>Geschäftsführer</w:t>
      </w:r>
      <w:r>
        <w:rPr>
          <w:rFonts w:asciiTheme="minorHAnsi" w:hAnsiTheme="minorHAnsi" w:cs="Arial"/>
          <w:sz w:val="24"/>
          <w:szCs w:val="24"/>
        </w:rPr>
        <w:t>In</w:t>
      </w:r>
      <w:r w:rsidRPr="00412E5A">
        <w:rPr>
          <w:rFonts w:asciiTheme="minorHAnsi" w:hAnsiTheme="minorHAnsi" w:cs="Arial"/>
          <w:sz w:val="24"/>
          <w:szCs w:val="24"/>
        </w:rPr>
        <w:t xml:space="preserve"> </w:t>
      </w:r>
      <w:r>
        <w:rPr>
          <w:rFonts w:asciiTheme="minorHAnsi" w:hAnsiTheme="minorHAnsi" w:cs="Arial"/>
          <w:sz w:val="24"/>
          <w:szCs w:val="24"/>
        </w:rPr>
        <w:t>hat dem/der Vorsitzenden der Kolpingsfamilie</w:t>
      </w:r>
      <w:r w:rsidR="00AC3FE3" w:rsidRPr="00412E5A">
        <w:rPr>
          <w:rFonts w:asciiTheme="minorHAnsi" w:hAnsiTheme="minorHAnsi" w:cs="Arial"/>
          <w:sz w:val="24"/>
          <w:szCs w:val="24"/>
        </w:rPr>
        <w:t xml:space="preserve"> bis längstens zwei Monate vor Beginn jedes Geschäftsjahres schriftlich ein detailliertes Jahresbudget für die Gesellschaft einschließlich eines Jahresinvestitionsplanes zur Genehmigung vorzulegen.</w:t>
      </w:r>
    </w:p>
    <w:p w:rsidR="00AC3FE3" w:rsidRPr="00412E5A" w:rsidRDefault="00AC3FE3" w:rsidP="00AC3FE3">
      <w:pPr>
        <w:tabs>
          <w:tab w:val="left" w:pos="1230"/>
        </w:tabs>
        <w:jc w:val="both"/>
        <w:rPr>
          <w:rFonts w:asciiTheme="minorHAnsi" w:hAnsiTheme="minorHAnsi" w:cs="Arial"/>
          <w:sz w:val="24"/>
          <w:szCs w:val="24"/>
        </w:rPr>
      </w:pPr>
    </w:p>
    <w:p w:rsidR="00AC3FE3" w:rsidRPr="00412E5A" w:rsidRDefault="002871BB" w:rsidP="00AC3FE3">
      <w:pPr>
        <w:numPr>
          <w:ilvl w:val="0"/>
          <w:numId w:val="5"/>
        </w:numPr>
        <w:tabs>
          <w:tab w:val="left" w:pos="1230"/>
        </w:tabs>
        <w:jc w:val="both"/>
        <w:rPr>
          <w:rFonts w:asciiTheme="minorHAnsi" w:hAnsiTheme="minorHAnsi" w:cs="Arial"/>
          <w:sz w:val="24"/>
          <w:szCs w:val="24"/>
        </w:rPr>
      </w:pPr>
      <w:r>
        <w:rPr>
          <w:rFonts w:asciiTheme="minorHAnsi" w:hAnsiTheme="minorHAnsi" w:cs="Arial"/>
          <w:sz w:val="24"/>
          <w:szCs w:val="24"/>
        </w:rPr>
        <w:t xml:space="preserve">Der/die </w:t>
      </w:r>
      <w:r w:rsidRPr="00412E5A">
        <w:rPr>
          <w:rFonts w:asciiTheme="minorHAnsi" w:hAnsiTheme="minorHAnsi" w:cs="Arial"/>
          <w:sz w:val="24"/>
          <w:szCs w:val="24"/>
        </w:rPr>
        <w:t>Geschäftsführer</w:t>
      </w:r>
      <w:r>
        <w:rPr>
          <w:rFonts w:asciiTheme="minorHAnsi" w:hAnsiTheme="minorHAnsi" w:cs="Arial"/>
          <w:sz w:val="24"/>
          <w:szCs w:val="24"/>
        </w:rPr>
        <w:t>In</w:t>
      </w:r>
      <w:r w:rsidRPr="00412E5A">
        <w:rPr>
          <w:rFonts w:asciiTheme="minorHAnsi" w:hAnsiTheme="minorHAnsi" w:cs="Arial"/>
          <w:sz w:val="24"/>
          <w:szCs w:val="24"/>
        </w:rPr>
        <w:t xml:space="preserve"> </w:t>
      </w:r>
      <w:r>
        <w:rPr>
          <w:rFonts w:asciiTheme="minorHAnsi" w:hAnsiTheme="minorHAnsi" w:cs="Arial"/>
          <w:sz w:val="24"/>
          <w:szCs w:val="24"/>
        </w:rPr>
        <w:t xml:space="preserve">hat </w:t>
      </w:r>
      <w:r w:rsidR="00AC3FE3" w:rsidRPr="00412E5A">
        <w:rPr>
          <w:rFonts w:asciiTheme="minorHAnsi" w:hAnsiTheme="minorHAnsi" w:cs="Arial"/>
          <w:sz w:val="24"/>
          <w:szCs w:val="24"/>
        </w:rPr>
        <w:t>de</w:t>
      </w:r>
      <w:r>
        <w:rPr>
          <w:rFonts w:asciiTheme="minorHAnsi" w:hAnsiTheme="minorHAnsi" w:cs="Arial"/>
          <w:sz w:val="24"/>
          <w:szCs w:val="24"/>
        </w:rPr>
        <w:t>m/der Vorsitzenden</w:t>
      </w:r>
      <w:r w:rsidR="00AC3FE3" w:rsidRPr="00412E5A">
        <w:rPr>
          <w:rFonts w:asciiTheme="minorHAnsi" w:hAnsiTheme="minorHAnsi" w:cs="Arial"/>
          <w:sz w:val="24"/>
          <w:szCs w:val="24"/>
        </w:rPr>
        <w:t xml:space="preserve"> </w:t>
      </w:r>
      <w:r w:rsidR="007D0DF4" w:rsidRPr="00412E5A">
        <w:rPr>
          <w:rFonts w:asciiTheme="minorHAnsi" w:hAnsiTheme="minorHAnsi" w:cs="Arial"/>
          <w:sz w:val="24"/>
          <w:szCs w:val="24"/>
        </w:rPr>
        <w:t xml:space="preserve">mindestens </w:t>
      </w:r>
      <w:r w:rsidR="00AC3FE3" w:rsidRPr="00412E5A">
        <w:rPr>
          <w:rFonts w:asciiTheme="minorHAnsi" w:hAnsiTheme="minorHAnsi" w:cs="Arial"/>
          <w:sz w:val="24"/>
          <w:szCs w:val="24"/>
        </w:rPr>
        <w:t xml:space="preserve">vierteljährlich, einen schriftlichen </w:t>
      </w:r>
      <w:r w:rsidR="00EF3A3B" w:rsidRPr="00412E5A">
        <w:rPr>
          <w:rFonts w:asciiTheme="minorHAnsi" w:hAnsiTheme="minorHAnsi" w:cs="Arial"/>
          <w:sz w:val="24"/>
          <w:szCs w:val="24"/>
        </w:rPr>
        <w:t>Bericht vorzulegen, in welchem die Geschäftsführ</w:t>
      </w:r>
      <w:r>
        <w:rPr>
          <w:rFonts w:asciiTheme="minorHAnsi" w:hAnsiTheme="minorHAnsi" w:cs="Arial"/>
          <w:sz w:val="24"/>
          <w:szCs w:val="24"/>
        </w:rPr>
        <w:t xml:space="preserve">ung </w:t>
      </w:r>
      <w:r w:rsidR="00EF3A3B" w:rsidRPr="00412E5A">
        <w:rPr>
          <w:rFonts w:asciiTheme="minorHAnsi" w:hAnsiTheme="minorHAnsi" w:cs="Arial"/>
          <w:sz w:val="24"/>
          <w:szCs w:val="24"/>
        </w:rPr>
        <w:t xml:space="preserve">über den Gang der Geschäfte und die Lage des Unternehmens im Vergleich um Budget unter Berücksichtigung der künftigen Entwicklung zu berichten haben (Qualitätsbericht). Bei wichtigem Anlass ist </w:t>
      </w:r>
      <w:r>
        <w:rPr>
          <w:rFonts w:asciiTheme="minorHAnsi" w:hAnsiTheme="minorHAnsi" w:cs="Arial"/>
          <w:sz w:val="24"/>
          <w:szCs w:val="24"/>
        </w:rPr>
        <w:t>dem/der Vorsitzenden</w:t>
      </w:r>
      <w:r w:rsidR="00EF3A3B" w:rsidRPr="00412E5A">
        <w:rPr>
          <w:rFonts w:asciiTheme="minorHAnsi" w:hAnsiTheme="minorHAnsi" w:cs="Arial"/>
          <w:sz w:val="24"/>
          <w:szCs w:val="24"/>
        </w:rPr>
        <w:t xml:space="preserve"> unverzüglich zu berichten; ferner ist über </w:t>
      </w:r>
      <w:r w:rsidR="008544DD" w:rsidRPr="00412E5A">
        <w:rPr>
          <w:rFonts w:asciiTheme="minorHAnsi" w:hAnsiTheme="minorHAnsi" w:cs="Arial"/>
          <w:sz w:val="24"/>
          <w:szCs w:val="24"/>
        </w:rPr>
        <w:t>U</w:t>
      </w:r>
      <w:r w:rsidR="00EF3A3B" w:rsidRPr="00412E5A">
        <w:rPr>
          <w:rFonts w:asciiTheme="minorHAnsi" w:hAnsiTheme="minorHAnsi" w:cs="Arial"/>
          <w:sz w:val="24"/>
          <w:szCs w:val="24"/>
        </w:rPr>
        <w:t xml:space="preserve">mstände, die für die Rentabilität oder Liquidität der Gesellschaft von erheblicher Bedeutung sind, </w:t>
      </w:r>
      <w:r>
        <w:rPr>
          <w:rFonts w:asciiTheme="minorHAnsi" w:hAnsiTheme="minorHAnsi" w:cs="Arial"/>
          <w:sz w:val="24"/>
          <w:szCs w:val="24"/>
        </w:rPr>
        <w:t>dem/der Vorsitzenden</w:t>
      </w:r>
      <w:r w:rsidR="00EF3A3B" w:rsidRPr="00412E5A">
        <w:rPr>
          <w:rFonts w:asciiTheme="minorHAnsi" w:hAnsiTheme="minorHAnsi" w:cs="Arial"/>
          <w:sz w:val="24"/>
          <w:szCs w:val="24"/>
        </w:rPr>
        <w:t xml:space="preserve"> unverzüglich in einem schriftlichen Sonderbericht zu berichten.</w:t>
      </w:r>
    </w:p>
    <w:p w:rsidR="00EF3A3B" w:rsidRPr="00412E5A" w:rsidRDefault="00EF3A3B" w:rsidP="00EF3A3B">
      <w:pPr>
        <w:tabs>
          <w:tab w:val="left" w:pos="1230"/>
        </w:tabs>
        <w:jc w:val="both"/>
        <w:rPr>
          <w:rFonts w:asciiTheme="minorHAnsi" w:hAnsiTheme="minorHAnsi" w:cs="Arial"/>
          <w:sz w:val="24"/>
          <w:szCs w:val="24"/>
        </w:rPr>
      </w:pPr>
    </w:p>
    <w:p w:rsidR="00EF3A3B" w:rsidRPr="00412E5A" w:rsidRDefault="002871BB" w:rsidP="005315F9">
      <w:pPr>
        <w:numPr>
          <w:ilvl w:val="0"/>
          <w:numId w:val="5"/>
        </w:numPr>
        <w:jc w:val="both"/>
        <w:rPr>
          <w:rFonts w:asciiTheme="minorHAnsi" w:hAnsiTheme="minorHAnsi" w:cs="Arial"/>
          <w:sz w:val="24"/>
          <w:szCs w:val="24"/>
        </w:rPr>
      </w:pPr>
      <w:r>
        <w:rPr>
          <w:rFonts w:asciiTheme="minorHAnsi" w:hAnsiTheme="minorHAnsi" w:cs="Arial"/>
          <w:sz w:val="24"/>
          <w:szCs w:val="24"/>
        </w:rPr>
        <w:t xml:space="preserve">Der/die </w:t>
      </w:r>
      <w:r w:rsidRPr="00412E5A">
        <w:rPr>
          <w:rFonts w:asciiTheme="minorHAnsi" w:hAnsiTheme="minorHAnsi" w:cs="Arial"/>
          <w:sz w:val="24"/>
          <w:szCs w:val="24"/>
        </w:rPr>
        <w:t>Geschäftsführer</w:t>
      </w:r>
      <w:r>
        <w:rPr>
          <w:rFonts w:asciiTheme="minorHAnsi" w:hAnsiTheme="minorHAnsi" w:cs="Arial"/>
          <w:sz w:val="24"/>
          <w:szCs w:val="24"/>
        </w:rPr>
        <w:t>In</w:t>
      </w:r>
      <w:r w:rsidRPr="00412E5A">
        <w:rPr>
          <w:rFonts w:asciiTheme="minorHAnsi" w:hAnsiTheme="minorHAnsi" w:cs="Arial"/>
          <w:sz w:val="24"/>
          <w:szCs w:val="24"/>
        </w:rPr>
        <w:t xml:space="preserve"> </w:t>
      </w:r>
      <w:r>
        <w:rPr>
          <w:rFonts w:asciiTheme="minorHAnsi" w:hAnsiTheme="minorHAnsi" w:cs="Arial"/>
          <w:sz w:val="24"/>
          <w:szCs w:val="24"/>
        </w:rPr>
        <w:t>hat</w:t>
      </w:r>
      <w:r w:rsidR="00EF3A3B" w:rsidRPr="00412E5A">
        <w:rPr>
          <w:rFonts w:asciiTheme="minorHAnsi" w:hAnsiTheme="minorHAnsi" w:cs="Arial"/>
          <w:sz w:val="24"/>
          <w:szCs w:val="24"/>
        </w:rPr>
        <w:t xml:space="preserve"> schließlich dafür zu sorgen, dass ein internes Kontrollsystem geführt wird, welches den Anforderung</w:t>
      </w:r>
      <w:r w:rsidR="00513616" w:rsidRPr="00412E5A">
        <w:rPr>
          <w:rFonts w:asciiTheme="minorHAnsi" w:hAnsiTheme="minorHAnsi" w:cs="Arial"/>
          <w:sz w:val="24"/>
          <w:szCs w:val="24"/>
        </w:rPr>
        <w:t>en</w:t>
      </w:r>
      <w:r w:rsidR="00EF3A3B" w:rsidRPr="00412E5A">
        <w:rPr>
          <w:rFonts w:asciiTheme="minorHAnsi" w:hAnsiTheme="minorHAnsi" w:cs="Arial"/>
          <w:sz w:val="24"/>
          <w:szCs w:val="24"/>
        </w:rPr>
        <w:t xml:space="preserve"> des Unternehmens der Gesellschaf</w:t>
      </w:r>
      <w:r w:rsidR="00DE6BE2" w:rsidRPr="00412E5A">
        <w:rPr>
          <w:rFonts w:asciiTheme="minorHAnsi" w:hAnsiTheme="minorHAnsi" w:cs="Arial"/>
          <w:sz w:val="24"/>
          <w:szCs w:val="24"/>
        </w:rPr>
        <w:t>t</w:t>
      </w:r>
      <w:r w:rsidR="00EF3A3B" w:rsidRPr="00412E5A">
        <w:rPr>
          <w:rFonts w:asciiTheme="minorHAnsi" w:hAnsiTheme="minorHAnsi" w:cs="Arial"/>
          <w:sz w:val="24"/>
          <w:szCs w:val="24"/>
        </w:rPr>
        <w:t xml:space="preserve"> entspricht.</w:t>
      </w:r>
    </w:p>
    <w:p w:rsidR="007D0DF4" w:rsidRPr="00412E5A" w:rsidRDefault="007D0DF4" w:rsidP="007D0DF4">
      <w:pPr>
        <w:pStyle w:val="ListParagraph"/>
        <w:rPr>
          <w:rFonts w:asciiTheme="minorHAnsi" w:hAnsiTheme="minorHAnsi" w:cs="Arial"/>
          <w:sz w:val="24"/>
          <w:szCs w:val="24"/>
        </w:rPr>
      </w:pPr>
    </w:p>
    <w:p w:rsidR="007D0DF4" w:rsidRPr="00412E5A" w:rsidRDefault="007D0DF4" w:rsidP="007D0DF4">
      <w:pPr>
        <w:ind w:left="720"/>
        <w:jc w:val="both"/>
        <w:rPr>
          <w:rFonts w:asciiTheme="minorHAnsi" w:hAnsiTheme="minorHAnsi" w:cs="Arial"/>
          <w:sz w:val="24"/>
          <w:szCs w:val="24"/>
        </w:rPr>
      </w:pPr>
    </w:p>
    <w:p w:rsidR="00EF3A3B" w:rsidRPr="00412E5A" w:rsidRDefault="00EF3A3B" w:rsidP="000F5885">
      <w:pPr>
        <w:tabs>
          <w:tab w:val="left" w:pos="1230"/>
        </w:tabs>
        <w:ind w:left="360"/>
        <w:jc w:val="center"/>
        <w:rPr>
          <w:rFonts w:asciiTheme="minorHAnsi" w:hAnsiTheme="minorHAnsi" w:cs="Arial"/>
          <w:b/>
          <w:sz w:val="24"/>
          <w:szCs w:val="24"/>
        </w:rPr>
      </w:pPr>
      <w:r w:rsidRPr="00412E5A">
        <w:rPr>
          <w:rFonts w:asciiTheme="minorHAnsi" w:hAnsiTheme="minorHAnsi" w:cs="Arial"/>
          <w:b/>
          <w:sz w:val="24"/>
          <w:szCs w:val="24"/>
        </w:rPr>
        <w:t>III.</w:t>
      </w:r>
    </w:p>
    <w:p w:rsidR="00EF3A3B" w:rsidRPr="00412E5A" w:rsidRDefault="00EF3A3B" w:rsidP="000F5885">
      <w:pPr>
        <w:tabs>
          <w:tab w:val="left" w:pos="1230"/>
        </w:tabs>
        <w:ind w:left="360"/>
        <w:jc w:val="center"/>
        <w:rPr>
          <w:rFonts w:asciiTheme="minorHAnsi" w:hAnsiTheme="minorHAnsi" w:cs="Arial"/>
          <w:sz w:val="24"/>
          <w:szCs w:val="24"/>
        </w:rPr>
      </w:pPr>
    </w:p>
    <w:p w:rsidR="00EF3A3B" w:rsidRPr="00412E5A" w:rsidRDefault="00EF3A3B" w:rsidP="000F5885">
      <w:pPr>
        <w:tabs>
          <w:tab w:val="left" w:pos="1230"/>
        </w:tabs>
        <w:ind w:left="360"/>
        <w:jc w:val="center"/>
        <w:rPr>
          <w:rFonts w:asciiTheme="minorHAnsi" w:hAnsiTheme="minorHAnsi" w:cs="Arial"/>
          <w:b/>
          <w:sz w:val="24"/>
          <w:szCs w:val="24"/>
          <w:u w:val="single"/>
        </w:rPr>
      </w:pPr>
      <w:r w:rsidRPr="00412E5A">
        <w:rPr>
          <w:rFonts w:asciiTheme="minorHAnsi" w:hAnsiTheme="minorHAnsi" w:cs="Arial"/>
          <w:b/>
          <w:sz w:val="24"/>
          <w:szCs w:val="24"/>
          <w:u w:val="single"/>
        </w:rPr>
        <w:t>Form der Beschlussfassung</w:t>
      </w:r>
    </w:p>
    <w:p w:rsidR="00EF3A3B" w:rsidRPr="00412E5A" w:rsidRDefault="00EF3A3B" w:rsidP="00EF3A3B">
      <w:pPr>
        <w:tabs>
          <w:tab w:val="left" w:pos="1230"/>
        </w:tabs>
        <w:ind w:left="360"/>
        <w:rPr>
          <w:rFonts w:asciiTheme="minorHAnsi" w:hAnsiTheme="minorHAnsi" w:cs="Arial"/>
          <w:sz w:val="24"/>
          <w:szCs w:val="24"/>
        </w:rPr>
      </w:pPr>
    </w:p>
    <w:p w:rsidR="005315F9" w:rsidRPr="00412E5A" w:rsidRDefault="00EF3A3B" w:rsidP="005315F9">
      <w:pPr>
        <w:numPr>
          <w:ilvl w:val="0"/>
          <w:numId w:val="8"/>
        </w:numPr>
        <w:tabs>
          <w:tab w:val="clear" w:pos="1080"/>
        </w:tabs>
        <w:ind w:left="720"/>
        <w:jc w:val="both"/>
        <w:rPr>
          <w:rFonts w:asciiTheme="minorHAnsi" w:hAnsiTheme="minorHAnsi" w:cs="Arial"/>
          <w:sz w:val="24"/>
          <w:szCs w:val="24"/>
        </w:rPr>
      </w:pPr>
      <w:r w:rsidRPr="00412E5A">
        <w:rPr>
          <w:rFonts w:asciiTheme="minorHAnsi" w:hAnsiTheme="minorHAnsi" w:cs="Arial"/>
          <w:sz w:val="24"/>
          <w:szCs w:val="24"/>
        </w:rPr>
        <w:t xml:space="preserve">Alle Maßnahmen, Geschäfte und Rechtshandlungen, die über den täglichen, ordentlichen Geschäftsbetrieb der Gesellschaft und/oder über die in Punkt II.2. genannten Aufgabenbereiche hinausgehen, sind vor ihrer Durchführung </w:t>
      </w:r>
      <w:r w:rsidR="008F5D54">
        <w:rPr>
          <w:rFonts w:asciiTheme="minorHAnsi" w:hAnsiTheme="minorHAnsi" w:cs="Arial"/>
          <w:sz w:val="24"/>
          <w:szCs w:val="24"/>
        </w:rPr>
        <w:t>mit dem/der Vorsitzenden</w:t>
      </w:r>
      <w:r w:rsidRPr="00412E5A">
        <w:rPr>
          <w:rFonts w:asciiTheme="minorHAnsi" w:hAnsiTheme="minorHAnsi" w:cs="Arial"/>
          <w:sz w:val="24"/>
          <w:szCs w:val="24"/>
        </w:rPr>
        <w:t xml:space="preserve"> abzustimmen und gegebenenfalls in </w:t>
      </w:r>
      <w:r w:rsidR="008F5D54">
        <w:rPr>
          <w:rFonts w:asciiTheme="minorHAnsi" w:hAnsiTheme="minorHAnsi" w:cs="Arial"/>
          <w:sz w:val="24"/>
          <w:szCs w:val="24"/>
        </w:rPr>
        <w:t>den Sitzungen des Wirtschaftsvorstandes</w:t>
      </w:r>
      <w:r w:rsidRPr="00412E5A">
        <w:rPr>
          <w:rFonts w:asciiTheme="minorHAnsi" w:hAnsiTheme="minorHAnsi" w:cs="Arial"/>
          <w:sz w:val="24"/>
          <w:szCs w:val="24"/>
        </w:rPr>
        <w:t xml:space="preserve"> zu erörtern und zu beschließen</w:t>
      </w:r>
      <w:r w:rsidR="005315F9" w:rsidRPr="00412E5A">
        <w:rPr>
          <w:rFonts w:asciiTheme="minorHAnsi" w:hAnsiTheme="minorHAnsi" w:cs="Arial"/>
          <w:sz w:val="24"/>
          <w:szCs w:val="24"/>
        </w:rPr>
        <w:t>.</w:t>
      </w:r>
    </w:p>
    <w:p w:rsidR="005315F9" w:rsidRPr="00412E5A" w:rsidRDefault="005315F9" w:rsidP="005315F9">
      <w:pPr>
        <w:ind w:left="360"/>
        <w:jc w:val="both"/>
        <w:rPr>
          <w:rFonts w:asciiTheme="minorHAnsi" w:hAnsiTheme="minorHAnsi" w:cs="Arial"/>
          <w:sz w:val="24"/>
          <w:szCs w:val="24"/>
        </w:rPr>
      </w:pPr>
    </w:p>
    <w:p w:rsidR="005315F9" w:rsidRPr="00412E5A" w:rsidRDefault="005315F9" w:rsidP="005315F9">
      <w:pPr>
        <w:numPr>
          <w:ilvl w:val="0"/>
          <w:numId w:val="8"/>
        </w:numPr>
        <w:tabs>
          <w:tab w:val="clear" w:pos="1080"/>
        </w:tabs>
        <w:ind w:left="720"/>
        <w:jc w:val="both"/>
        <w:rPr>
          <w:rFonts w:asciiTheme="minorHAnsi" w:hAnsiTheme="minorHAnsi" w:cs="Arial"/>
          <w:sz w:val="24"/>
          <w:szCs w:val="24"/>
        </w:rPr>
      </w:pPr>
      <w:r w:rsidRPr="00412E5A">
        <w:rPr>
          <w:rFonts w:asciiTheme="minorHAnsi" w:hAnsiTheme="minorHAnsi" w:cs="Arial"/>
          <w:sz w:val="24"/>
          <w:szCs w:val="24"/>
        </w:rPr>
        <w:t>Als solche Maßnahmen, Geschäfte und Rechtshandlungen gelten insbesondere:</w:t>
      </w:r>
    </w:p>
    <w:p w:rsidR="005315F9" w:rsidRPr="00412E5A" w:rsidRDefault="005315F9" w:rsidP="005315F9">
      <w:pPr>
        <w:jc w:val="both"/>
        <w:rPr>
          <w:rFonts w:asciiTheme="minorHAnsi" w:hAnsiTheme="minorHAnsi" w:cs="Arial"/>
          <w:sz w:val="24"/>
          <w:szCs w:val="24"/>
        </w:rPr>
      </w:pPr>
    </w:p>
    <w:p w:rsidR="005315F9" w:rsidRPr="00412E5A" w:rsidRDefault="005315F9" w:rsidP="005315F9">
      <w:pPr>
        <w:numPr>
          <w:ilvl w:val="1"/>
          <w:numId w:val="8"/>
        </w:numPr>
        <w:jc w:val="both"/>
        <w:rPr>
          <w:rFonts w:asciiTheme="minorHAnsi" w:hAnsiTheme="minorHAnsi" w:cs="Arial"/>
          <w:sz w:val="24"/>
          <w:szCs w:val="24"/>
        </w:rPr>
      </w:pPr>
      <w:r w:rsidRPr="00412E5A">
        <w:rPr>
          <w:rFonts w:asciiTheme="minorHAnsi" w:hAnsiTheme="minorHAnsi" w:cs="Arial"/>
          <w:sz w:val="24"/>
          <w:szCs w:val="24"/>
        </w:rPr>
        <w:lastRenderedPageBreak/>
        <w:t>wesentliche personelle und/oder organisatorische Änderungen</w:t>
      </w:r>
    </w:p>
    <w:p w:rsidR="005315F9" w:rsidRPr="00412E5A" w:rsidRDefault="005315F9" w:rsidP="005315F9">
      <w:pPr>
        <w:numPr>
          <w:ilvl w:val="1"/>
          <w:numId w:val="8"/>
        </w:numPr>
        <w:jc w:val="both"/>
        <w:rPr>
          <w:rFonts w:asciiTheme="minorHAnsi" w:hAnsiTheme="minorHAnsi" w:cs="Arial"/>
          <w:sz w:val="24"/>
          <w:szCs w:val="24"/>
        </w:rPr>
      </w:pPr>
      <w:r w:rsidRPr="00412E5A">
        <w:rPr>
          <w:rFonts w:asciiTheme="minorHAnsi" w:hAnsiTheme="minorHAnsi" w:cs="Arial"/>
          <w:sz w:val="24"/>
          <w:szCs w:val="24"/>
        </w:rPr>
        <w:t>Gesamtbudgets einschließlich der Investitionspläne</w:t>
      </w:r>
    </w:p>
    <w:p w:rsidR="005315F9" w:rsidRPr="00412E5A" w:rsidRDefault="005315F9" w:rsidP="005315F9">
      <w:pPr>
        <w:numPr>
          <w:ilvl w:val="1"/>
          <w:numId w:val="8"/>
        </w:numPr>
        <w:jc w:val="both"/>
        <w:rPr>
          <w:rFonts w:asciiTheme="minorHAnsi" w:hAnsiTheme="minorHAnsi" w:cs="Arial"/>
          <w:sz w:val="24"/>
          <w:szCs w:val="24"/>
        </w:rPr>
      </w:pPr>
      <w:r w:rsidRPr="00412E5A">
        <w:rPr>
          <w:rFonts w:asciiTheme="minorHAnsi" w:hAnsiTheme="minorHAnsi" w:cs="Arial"/>
          <w:sz w:val="24"/>
          <w:szCs w:val="24"/>
        </w:rPr>
        <w:t>alle wesentlichen Investitionsvorhaben ab der Planungsphase</w:t>
      </w:r>
    </w:p>
    <w:p w:rsidR="005315F9" w:rsidRPr="00412E5A" w:rsidRDefault="005315F9" w:rsidP="005315F9">
      <w:pPr>
        <w:numPr>
          <w:ilvl w:val="1"/>
          <w:numId w:val="8"/>
        </w:numPr>
        <w:jc w:val="both"/>
        <w:rPr>
          <w:rFonts w:asciiTheme="minorHAnsi" w:hAnsiTheme="minorHAnsi" w:cs="Arial"/>
          <w:sz w:val="24"/>
          <w:szCs w:val="24"/>
        </w:rPr>
      </w:pPr>
      <w:r w:rsidRPr="00412E5A">
        <w:rPr>
          <w:rFonts w:asciiTheme="minorHAnsi" w:hAnsiTheme="minorHAnsi" w:cs="Arial"/>
          <w:sz w:val="24"/>
          <w:szCs w:val="24"/>
        </w:rPr>
        <w:t>Verhandlungen über Erwerb oder Veräußerung von Untern</w:t>
      </w:r>
      <w:r w:rsidR="00C40D72" w:rsidRPr="00412E5A">
        <w:rPr>
          <w:rFonts w:asciiTheme="minorHAnsi" w:hAnsiTheme="minorHAnsi" w:cs="Arial"/>
          <w:sz w:val="24"/>
          <w:szCs w:val="24"/>
        </w:rPr>
        <w:t>eh</w:t>
      </w:r>
      <w:r w:rsidRPr="00412E5A">
        <w:rPr>
          <w:rFonts w:asciiTheme="minorHAnsi" w:hAnsiTheme="minorHAnsi" w:cs="Arial"/>
          <w:sz w:val="24"/>
          <w:szCs w:val="24"/>
        </w:rPr>
        <w:t>men</w:t>
      </w:r>
      <w:r w:rsidR="00C40D72" w:rsidRPr="00412E5A">
        <w:rPr>
          <w:rFonts w:asciiTheme="minorHAnsi" w:hAnsiTheme="minorHAnsi" w:cs="Arial"/>
          <w:sz w:val="24"/>
          <w:szCs w:val="24"/>
        </w:rPr>
        <w:t xml:space="preserve"> und Beteiligten an Unternehmen</w:t>
      </w:r>
    </w:p>
    <w:p w:rsidR="00C40D72" w:rsidRPr="00412E5A" w:rsidRDefault="00C40D72" w:rsidP="00C40D72">
      <w:pPr>
        <w:numPr>
          <w:ilvl w:val="1"/>
          <w:numId w:val="8"/>
        </w:numPr>
        <w:jc w:val="both"/>
        <w:rPr>
          <w:rFonts w:asciiTheme="minorHAnsi" w:hAnsiTheme="minorHAnsi" w:cs="Arial"/>
          <w:sz w:val="24"/>
          <w:szCs w:val="24"/>
        </w:rPr>
      </w:pPr>
      <w:r w:rsidRPr="00412E5A">
        <w:rPr>
          <w:rFonts w:asciiTheme="minorHAnsi" w:hAnsiTheme="minorHAnsi" w:cs="Arial"/>
          <w:sz w:val="24"/>
          <w:szCs w:val="24"/>
        </w:rPr>
        <w:t>alle Angelegenheiten, die eine Befassung der Gesellschafter erfordern.</w:t>
      </w:r>
    </w:p>
    <w:p w:rsidR="00C40D72" w:rsidRPr="00412E5A" w:rsidRDefault="00C40D72" w:rsidP="00C40D72">
      <w:pPr>
        <w:jc w:val="both"/>
        <w:rPr>
          <w:rFonts w:asciiTheme="minorHAnsi" w:hAnsiTheme="minorHAnsi" w:cs="Arial"/>
          <w:sz w:val="24"/>
          <w:szCs w:val="24"/>
        </w:rPr>
      </w:pPr>
    </w:p>
    <w:p w:rsidR="002764B8" w:rsidRPr="00412E5A" w:rsidRDefault="002764B8" w:rsidP="002764B8">
      <w:pPr>
        <w:jc w:val="center"/>
        <w:rPr>
          <w:rFonts w:asciiTheme="minorHAnsi" w:hAnsiTheme="minorHAnsi" w:cs="Arial"/>
          <w:b/>
          <w:sz w:val="24"/>
          <w:szCs w:val="24"/>
        </w:rPr>
      </w:pPr>
      <w:r w:rsidRPr="00412E5A">
        <w:rPr>
          <w:rFonts w:asciiTheme="minorHAnsi" w:hAnsiTheme="minorHAnsi" w:cs="Arial"/>
          <w:b/>
          <w:sz w:val="24"/>
          <w:szCs w:val="24"/>
        </w:rPr>
        <w:t>IV.</w:t>
      </w:r>
    </w:p>
    <w:p w:rsidR="002764B8" w:rsidRPr="00412E5A" w:rsidRDefault="002764B8" w:rsidP="002764B8">
      <w:pPr>
        <w:jc w:val="center"/>
        <w:rPr>
          <w:rFonts w:asciiTheme="minorHAnsi" w:hAnsiTheme="minorHAnsi" w:cs="Arial"/>
          <w:b/>
          <w:sz w:val="24"/>
          <w:szCs w:val="24"/>
          <w:u w:val="single"/>
        </w:rPr>
      </w:pPr>
    </w:p>
    <w:p w:rsidR="002764B8" w:rsidRPr="00412E5A" w:rsidRDefault="002764B8" w:rsidP="002764B8">
      <w:pPr>
        <w:jc w:val="center"/>
        <w:rPr>
          <w:rFonts w:asciiTheme="minorHAnsi" w:hAnsiTheme="minorHAnsi" w:cs="Arial"/>
          <w:b/>
          <w:sz w:val="24"/>
          <w:szCs w:val="24"/>
          <w:u w:val="single"/>
        </w:rPr>
      </w:pPr>
      <w:r w:rsidRPr="00412E5A">
        <w:rPr>
          <w:rFonts w:asciiTheme="minorHAnsi" w:hAnsiTheme="minorHAnsi" w:cs="Arial"/>
          <w:b/>
          <w:sz w:val="24"/>
          <w:szCs w:val="24"/>
          <w:u w:val="single"/>
        </w:rPr>
        <w:t>Vertretung der Gesellschaft</w:t>
      </w:r>
      <w:r w:rsidR="008F5D54">
        <w:rPr>
          <w:rFonts w:asciiTheme="minorHAnsi" w:hAnsiTheme="minorHAnsi" w:cs="Arial"/>
          <w:b/>
          <w:sz w:val="24"/>
          <w:szCs w:val="24"/>
          <w:u w:val="single"/>
        </w:rPr>
        <w:t>/des Kolpinghauses</w:t>
      </w:r>
      <w:r w:rsidRPr="00412E5A">
        <w:rPr>
          <w:rFonts w:asciiTheme="minorHAnsi" w:hAnsiTheme="minorHAnsi" w:cs="Arial"/>
          <w:b/>
          <w:sz w:val="24"/>
          <w:szCs w:val="24"/>
          <w:u w:val="single"/>
        </w:rPr>
        <w:t xml:space="preserve"> nach außen</w:t>
      </w:r>
    </w:p>
    <w:p w:rsidR="002764B8" w:rsidRPr="00412E5A" w:rsidRDefault="002764B8">
      <w:pPr>
        <w:rPr>
          <w:rFonts w:asciiTheme="minorHAnsi" w:hAnsiTheme="minorHAnsi" w:cs="Arial"/>
          <w:b/>
          <w:sz w:val="24"/>
          <w:szCs w:val="24"/>
          <w:u w:val="single"/>
        </w:rPr>
      </w:pPr>
    </w:p>
    <w:p w:rsidR="002764B8" w:rsidRPr="00412E5A" w:rsidRDefault="008F5D54" w:rsidP="00DF4618">
      <w:pPr>
        <w:jc w:val="both"/>
        <w:rPr>
          <w:rFonts w:asciiTheme="minorHAnsi" w:hAnsiTheme="minorHAnsi" w:cs="Arial"/>
          <w:sz w:val="24"/>
          <w:szCs w:val="24"/>
        </w:rPr>
      </w:pPr>
      <w:r>
        <w:rPr>
          <w:rFonts w:asciiTheme="minorHAnsi" w:hAnsiTheme="minorHAnsi" w:cs="Arial"/>
          <w:sz w:val="24"/>
          <w:szCs w:val="24"/>
        </w:rPr>
        <w:t>Erfolgt durch den/die Vorsitzende der Kolpingsfamilie NN</w:t>
      </w:r>
    </w:p>
    <w:p w:rsidR="002764B8" w:rsidRPr="00412E5A" w:rsidRDefault="002764B8" w:rsidP="002764B8">
      <w:pPr>
        <w:jc w:val="both"/>
        <w:rPr>
          <w:rFonts w:asciiTheme="minorHAnsi" w:hAnsiTheme="minorHAnsi" w:cs="Arial"/>
          <w:sz w:val="24"/>
          <w:szCs w:val="24"/>
        </w:rPr>
      </w:pPr>
    </w:p>
    <w:p w:rsidR="002764B8" w:rsidRPr="00412E5A" w:rsidRDefault="002764B8" w:rsidP="002764B8">
      <w:pPr>
        <w:jc w:val="center"/>
        <w:rPr>
          <w:rFonts w:asciiTheme="minorHAnsi" w:hAnsiTheme="minorHAnsi" w:cs="Arial"/>
          <w:b/>
          <w:sz w:val="24"/>
          <w:szCs w:val="24"/>
        </w:rPr>
      </w:pPr>
      <w:r w:rsidRPr="00412E5A">
        <w:rPr>
          <w:rFonts w:asciiTheme="minorHAnsi" w:hAnsiTheme="minorHAnsi" w:cs="Arial"/>
          <w:b/>
          <w:sz w:val="24"/>
          <w:szCs w:val="24"/>
        </w:rPr>
        <w:t>V.</w:t>
      </w:r>
    </w:p>
    <w:p w:rsidR="002764B8" w:rsidRPr="00412E5A" w:rsidRDefault="002764B8" w:rsidP="002764B8">
      <w:pPr>
        <w:jc w:val="center"/>
        <w:rPr>
          <w:rFonts w:asciiTheme="minorHAnsi" w:hAnsiTheme="minorHAnsi" w:cs="Arial"/>
          <w:b/>
          <w:sz w:val="24"/>
          <w:szCs w:val="24"/>
        </w:rPr>
      </w:pPr>
    </w:p>
    <w:p w:rsidR="002764B8" w:rsidRPr="00412E5A" w:rsidRDefault="002764B8" w:rsidP="002764B8">
      <w:pPr>
        <w:jc w:val="center"/>
        <w:rPr>
          <w:rFonts w:asciiTheme="minorHAnsi" w:hAnsiTheme="minorHAnsi" w:cs="Arial"/>
          <w:b/>
          <w:sz w:val="24"/>
          <w:szCs w:val="24"/>
          <w:u w:val="single"/>
        </w:rPr>
      </w:pPr>
      <w:r w:rsidRPr="00412E5A">
        <w:rPr>
          <w:rFonts w:asciiTheme="minorHAnsi" w:hAnsiTheme="minorHAnsi" w:cs="Arial"/>
          <w:b/>
          <w:sz w:val="24"/>
          <w:szCs w:val="24"/>
          <w:u w:val="single"/>
        </w:rPr>
        <w:t xml:space="preserve">Beschlüsse und Maßnahmen, </w:t>
      </w:r>
    </w:p>
    <w:p w:rsidR="002764B8" w:rsidRPr="00412E5A" w:rsidRDefault="002764B8" w:rsidP="002764B8">
      <w:pPr>
        <w:jc w:val="center"/>
        <w:rPr>
          <w:rFonts w:asciiTheme="minorHAnsi" w:hAnsiTheme="minorHAnsi" w:cs="Arial"/>
          <w:b/>
          <w:sz w:val="24"/>
          <w:szCs w:val="24"/>
          <w:u w:val="single"/>
        </w:rPr>
      </w:pPr>
      <w:r w:rsidRPr="00412E5A">
        <w:rPr>
          <w:rFonts w:asciiTheme="minorHAnsi" w:hAnsiTheme="minorHAnsi" w:cs="Arial"/>
          <w:b/>
          <w:sz w:val="24"/>
          <w:szCs w:val="24"/>
          <w:u w:val="single"/>
        </w:rPr>
        <w:t xml:space="preserve">die der Zustimmung </w:t>
      </w:r>
      <w:r w:rsidR="008F5D54">
        <w:rPr>
          <w:rFonts w:asciiTheme="minorHAnsi" w:hAnsiTheme="minorHAnsi" w:cs="Arial"/>
          <w:b/>
          <w:sz w:val="24"/>
          <w:szCs w:val="24"/>
          <w:u w:val="single"/>
        </w:rPr>
        <w:t>der/des Vorsitzenden</w:t>
      </w:r>
      <w:r w:rsidRPr="00412E5A">
        <w:rPr>
          <w:rFonts w:asciiTheme="minorHAnsi" w:hAnsiTheme="minorHAnsi" w:cs="Arial"/>
          <w:b/>
          <w:sz w:val="24"/>
          <w:szCs w:val="24"/>
          <w:u w:val="single"/>
        </w:rPr>
        <w:t xml:space="preserve"> bedürfen</w:t>
      </w:r>
    </w:p>
    <w:p w:rsidR="002764B8" w:rsidRPr="00412E5A" w:rsidRDefault="002764B8" w:rsidP="002764B8">
      <w:pPr>
        <w:rPr>
          <w:rFonts w:asciiTheme="minorHAnsi" w:hAnsiTheme="minorHAnsi" w:cs="Arial"/>
          <w:sz w:val="24"/>
          <w:szCs w:val="24"/>
        </w:rPr>
      </w:pPr>
    </w:p>
    <w:p w:rsidR="00546FF8" w:rsidRPr="00412E5A" w:rsidRDefault="008F5D54" w:rsidP="002F610D">
      <w:pPr>
        <w:numPr>
          <w:ilvl w:val="0"/>
          <w:numId w:val="10"/>
        </w:numPr>
        <w:jc w:val="both"/>
        <w:rPr>
          <w:rFonts w:asciiTheme="minorHAnsi" w:hAnsiTheme="minorHAnsi" w:cs="Arial"/>
          <w:sz w:val="24"/>
          <w:szCs w:val="24"/>
        </w:rPr>
      </w:pPr>
      <w:r>
        <w:rPr>
          <w:rFonts w:asciiTheme="minorHAnsi" w:hAnsiTheme="minorHAnsi" w:cs="Arial"/>
          <w:sz w:val="24"/>
          <w:szCs w:val="24"/>
        </w:rPr>
        <w:t xml:space="preserve">Der/die </w:t>
      </w:r>
      <w:r w:rsidRPr="00412E5A">
        <w:rPr>
          <w:rFonts w:asciiTheme="minorHAnsi" w:hAnsiTheme="minorHAnsi" w:cs="Arial"/>
          <w:sz w:val="24"/>
          <w:szCs w:val="24"/>
        </w:rPr>
        <w:t>Geschäftsführer</w:t>
      </w:r>
      <w:r>
        <w:rPr>
          <w:rFonts w:asciiTheme="minorHAnsi" w:hAnsiTheme="minorHAnsi" w:cs="Arial"/>
          <w:sz w:val="24"/>
          <w:szCs w:val="24"/>
        </w:rPr>
        <w:t>In</w:t>
      </w:r>
      <w:r w:rsidRPr="00412E5A">
        <w:rPr>
          <w:rFonts w:asciiTheme="minorHAnsi" w:hAnsiTheme="minorHAnsi" w:cs="Arial"/>
          <w:sz w:val="24"/>
          <w:szCs w:val="24"/>
        </w:rPr>
        <w:t xml:space="preserve"> </w:t>
      </w:r>
      <w:r w:rsidR="00546FF8" w:rsidRPr="00412E5A">
        <w:rPr>
          <w:rFonts w:asciiTheme="minorHAnsi" w:hAnsiTheme="minorHAnsi" w:cs="Arial"/>
          <w:sz w:val="24"/>
          <w:szCs w:val="24"/>
        </w:rPr>
        <w:t xml:space="preserve">bedarf zu folgenden Geschäften, sofern diese nicht in dem von den </w:t>
      </w:r>
      <w:r>
        <w:rPr>
          <w:rFonts w:asciiTheme="minorHAnsi" w:hAnsiTheme="minorHAnsi" w:cs="Arial"/>
          <w:sz w:val="24"/>
          <w:szCs w:val="24"/>
        </w:rPr>
        <w:t xml:space="preserve">Organen der Kolpingsfamilie </w:t>
      </w:r>
      <w:r w:rsidR="00546FF8" w:rsidRPr="00412E5A">
        <w:rPr>
          <w:rFonts w:asciiTheme="minorHAnsi" w:hAnsiTheme="minorHAnsi" w:cs="Arial"/>
          <w:sz w:val="24"/>
          <w:szCs w:val="24"/>
        </w:rPr>
        <w:t xml:space="preserve">genehmigten Budgets beschlossen wurden, der Zustimmung </w:t>
      </w:r>
      <w:r>
        <w:rPr>
          <w:rFonts w:asciiTheme="minorHAnsi" w:hAnsiTheme="minorHAnsi" w:cs="Arial"/>
          <w:sz w:val="24"/>
          <w:szCs w:val="24"/>
        </w:rPr>
        <w:t>der/des Vorsitzenden</w:t>
      </w:r>
      <w:r w:rsidR="00546FF8" w:rsidRPr="00412E5A">
        <w:rPr>
          <w:rFonts w:asciiTheme="minorHAnsi" w:hAnsiTheme="minorHAnsi" w:cs="Arial"/>
          <w:sz w:val="24"/>
          <w:szCs w:val="24"/>
        </w:rPr>
        <w:t>:</w:t>
      </w:r>
    </w:p>
    <w:p w:rsidR="00546FF8" w:rsidRPr="00412E5A" w:rsidRDefault="00546FF8" w:rsidP="00A96A01">
      <w:pPr>
        <w:tabs>
          <w:tab w:val="left" w:pos="1440"/>
        </w:tabs>
        <w:rPr>
          <w:rFonts w:asciiTheme="minorHAnsi" w:hAnsiTheme="minorHAnsi" w:cs="Arial"/>
          <w:sz w:val="24"/>
          <w:szCs w:val="24"/>
        </w:rPr>
      </w:pPr>
    </w:p>
    <w:p w:rsidR="00546FF8" w:rsidRPr="00412E5A" w:rsidRDefault="00546FF8" w:rsidP="008544DD">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 xml:space="preserve">der Erwerb, die Gründung, die Übernahme oder die Veräußerung von Beteiligungen oder Unternehmen, </w:t>
      </w:r>
    </w:p>
    <w:p w:rsidR="00546FF8" w:rsidRPr="00412E5A" w:rsidRDefault="00546FF8" w:rsidP="00A96A01">
      <w:pPr>
        <w:tabs>
          <w:tab w:val="left" w:pos="1440"/>
        </w:tabs>
        <w:ind w:left="1080"/>
        <w:rPr>
          <w:rFonts w:asciiTheme="minorHAnsi" w:hAnsiTheme="minorHAnsi" w:cs="Arial"/>
          <w:sz w:val="24"/>
          <w:szCs w:val="24"/>
        </w:rPr>
      </w:pPr>
    </w:p>
    <w:p w:rsidR="00546FF8" w:rsidRPr="00412E5A" w:rsidRDefault="00546FF8" w:rsidP="008544DD">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die Veräußerung und die Stilllegung von Unternehmen und Betrieben oder von wesentlichen Teilen hiervon,</w:t>
      </w:r>
    </w:p>
    <w:p w:rsidR="00546FF8" w:rsidRPr="00412E5A" w:rsidRDefault="00546FF8" w:rsidP="008544DD">
      <w:pPr>
        <w:tabs>
          <w:tab w:val="left" w:pos="1440"/>
        </w:tabs>
        <w:jc w:val="both"/>
        <w:rPr>
          <w:rFonts w:asciiTheme="minorHAnsi" w:hAnsiTheme="minorHAnsi" w:cs="Arial"/>
          <w:sz w:val="24"/>
          <w:szCs w:val="24"/>
        </w:rPr>
      </w:pPr>
    </w:p>
    <w:p w:rsidR="00546FF8" w:rsidRPr="00412E5A" w:rsidRDefault="00546FF8" w:rsidP="008544DD">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der Erwerb, die Veräußerung und die Belastung von Liegenschaften oder grundstücksgleichen Rechten,</w:t>
      </w:r>
    </w:p>
    <w:p w:rsidR="00546FF8" w:rsidRPr="00412E5A" w:rsidRDefault="00546FF8" w:rsidP="008544DD">
      <w:pPr>
        <w:tabs>
          <w:tab w:val="left" w:pos="1440"/>
        </w:tabs>
        <w:jc w:val="both"/>
        <w:rPr>
          <w:rFonts w:asciiTheme="minorHAnsi" w:hAnsiTheme="minorHAnsi" w:cs="Arial"/>
          <w:sz w:val="24"/>
          <w:szCs w:val="24"/>
        </w:rPr>
      </w:pPr>
    </w:p>
    <w:p w:rsidR="00546FF8" w:rsidRPr="00412E5A" w:rsidRDefault="00546FF8" w:rsidP="008544DD">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 xml:space="preserve">die Vornahme von Investitionen, soweit diese netto EUR </w:t>
      </w:r>
      <w:r w:rsidR="00F52BBB" w:rsidRPr="00412E5A">
        <w:rPr>
          <w:rFonts w:asciiTheme="minorHAnsi" w:hAnsiTheme="minorHAnsi" w:cs="Arial"/>
          <w:sz w:val="24"/>
          <w:szCs w:val="24"/>
        </w:rPr>
        <w:t>10</w:t>
      </w:r>
      <w:r w:rsidRPr="00412E5A">
        <w:rPr>
          <w:rFonts w:asciiTheme="minorHAnsi" w:hAnsiTheme="minorHAnsi" w:cs="Arial"/>
          <w:sz w:val="24"/>
          <w:szCs w:val="24"/>
        </w:rPr>
        <w:t>.000,</w:t>
      </w:r>
      <w:r w:rsidR="00DE6BE2" w:rsidRPr="00412E5A">
        <w:rPr>
          <w:rFonts w:asciiTheme="minorHAnsi" w:hAnsiTheme="minorHAnsi" w:cs="Arial"/>
          <w:sz w:val="24"/>
          <w:szCs w:val="24"/>
        </w:rPr>
        <w:t>00</w:t>
      </w:r>
      <w:r w:rsidRPr="00412E5A">
        <w:rPr>
          <w:rFonts w:asciiTheme="minorHAnsi" w:hAnsiTheme="minorHAnsi" w:cs="Arial"/>
          <w:sz w:val="24"/>
          <w:szCs w:val="24"/>
        </w:rPr>
        <w:t xml:space="preserve"> (Euro </w:t>
      </w:r>
      <w:r w:rsidR="00F52BBB" w:rsidRPr="00412E5A">
        <w:rPr>
          <w:rFonts w:asciiTheme="minorHAnsi" w:hAnsiTheme="minorHAnsi" w:cs="Arial"/>
          <w:sz w:val="24"/>
          <w:szCs w:val="24"/>
        </w:rPr>
        <w:t>zehntausend</w:t>
      </w:r>
      <w:r w:rsidRPr="00412E5A">
        <w:rPr>
          <w:rFonts w:asciiTheme="minorHAnsi" w:hAnsiTheme="minorHAnsi" w:cs="Arial"/>
          <w:sz w:val="24"/>
          <w:szCs w:val="24"/>
        </w:rPr>
        <w:t>) im Einzelfall übersteigen,</w:t>
      </w:r>
    </w:p>
    <w:p w:rsidR="00546FF8" w:rsidRPr="00412E5A" w:rsidRDefault="00546FF8" w:rsidP="008544DD">
      <w:pPr>
        <w:tabs>
          <w:tab w:val="left" w:pos="1440"/>
        </w:tabs>
        <w:jc w:val="both"/>
        <w:rPr>
          <w:rFonts w:asciiTheme="minorHAnsi" w:hAnsiTheme="minorHAnsi" w:cs="Arial"/>
          <w:sz w:val="24"/>
          <w:szCs w:val="24"/>
        </w:rPr>
      </w:pPr>
    </w:p>
    <w:p w:rsidR="00546FF8" w:rsidRPr="00412E5A" w:rsidRDefault="00546FF8" w:rsidP="008544DD">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die Aufnehme von Darlehen oder Krediten und die Eingehung von Bürgschafts-, Garantie- oder Wechselverbindlichkeiten für die Gesellschaft,</w:t>
      </w:r>
    </w:p>
    <w:p w:rsidR="00546FF8" w:rsidRPr="00412E5A" w:rsidRDefault="00546FF8" w:rsidP="008544DD">
      <w:pPr>
        <w:tabs>
          <w:tab w:val="left" w:pos="1440"/>
        </w:tabs>
        <w:jc w:val="both"/>
        <w:rPr>
          <w:rFonts w:asciiTheme="minorHAnsi" w:hAnsiTheme="minorHAnsi" w:cs="Arial"/>
          <w:sz w:val="24"/>
          <w:szCs w:val="24"/>
        </w:rPr>
      </w:pPr>
    </w:p>
    <w:p w:rsidR="00546FF8" w:rsidRPr="00412E5A" w:rsidRDefault="00546FF8" w:rsidP="008544DD">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die Gewährung von Darlehen</w:t>
      </w:r>
      <w:r w:rsidR="00DC3FD4" w:rsidRPr="00412E5A">
        <w:rPr>
          <w:rFonts w:asciiTheme="minorHAnsi" w:hAnsiTheme="minorHAnsi" w:cs="Arial"/>
          <w:sz w:val="24"/>
          <w:szCs w:val="24"/>
        </w:rPr>
        <w:t xml:space="preserve"> oder Krediten,</w:t>
      </w:r>
    </w:p>
    <w:p w:rsidR="00DC3FD4" w:rsidRPr="00412E5A" w:rsidRDefault="00DC3FD4" w:rsidP="008544DD">
      <w:pPr>
        <w:tabs>
          <w:tab w:val="left" w:pos="1440"/>
        </w:tabs>
        <w:jc w:val="both"/>
        <w:rPr>
          <w:rFonts w:asciiTheme="minorHAnsi" w:hAnsiTheme="minorHAnsi" w:cs="Arial"/>
          <w:sz w:val="24"/>
          <w:szCs w:val="24"/>
        </w:rPr>
      </w:pPr>
    </w:p>
    <w:p w:rsidR="00DC3FD4" w:rsidRPr="00412E5A" w:rsidRDefault="00DC3FD4" w:rsidP="008544DD">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die Bestellung und die Abberufung von Prokuristen sowie die Regelung und Abänderung derer Dienstverhältnisse, insbesondere der Bezüge,</w:t>
      </w:r>
    </w:p>
    <w:p w:rsidR="00DC3FD4" w:rsidRPr="00412E5A" w:rsidRDefault="00DC3FD4" w:rsidP="00A96A01">
      <w:pPr>
        <w:tabs>
          <w:tab w:val="left" w:pos="1440"/>
        </w:tabs>
        <w:jc w:val="both"/>
        <w:rPr>
          <w:rFonts w:asciiTheme="minorHAnsi" w:hAnsiTheme="minorHAnsi" w:cs="Arial"/>
          <w:sz w:val="24"/>
          <w:szCs w:val="24"/>
        </w:rPr>
      </w:pPr>
    </w:p>
    <w:p w:rsidR="00DC3FD4" w:rsidRPr="00412E5A" w:rsidRDefault="00DC3FD4" w:rsidP="00A96A01">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die Gewährung von Gewinn- oder Umsatzbeteiligungen oder Pensionszusagen,</w:t>
      </w:r>
    </w:p>
    <w:p w:rsidR="00DC3FD4" w:rsidRPr="00412E5A" w:rsidRDefault="00DC3FD4" w:rsidP="00A96A01">
      <w:pPr>
        <w:tabs>
          <w:tab w:val="left" w:pos="1440"/>
        </w:tabs>
        <w:jc w:val="both"/>
        <w:rPr>
          <w:rFonts w:asciiTheme="minorHAnsi" w:hAnsiTheme="minorHAnsi" w:cs="Arial"/>
          <w:sz w:val="24"/>
          <w:szCs w:val="24"/>
        </w:rPr>
      </w:pPr>
    </w:p>
    <w:p w:rsidR="00DC3FD4" w:rsidRPr="00412E5A" w:rsidRDefault="00DC3FD4" w:rsidP="00A96A01">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der Abschluss, die Beendung sowie die Abänderung von Dienst- und Anstellungsverträgen bzw. –verhältnissen, soweit die Jahresvergütung (</w:t>
      </w:r>
      <w:r w:rsidR="008544DD" w:rsidRPr="00412E5A">
        <w:rPr>
          <w:rFonts w:asciiTheme="minorHAnsi" w:hAnsiTheme="minorHAnsi" w:cs="Arial"/>
          <w:sz w:val="24"/>
          <w:szCs w:val="24"/>
        </w:rPr>
        <w:t>J</w:t>
      </w:r>
      <w:r w:rsidRPr="00412E5A">
        <w:rPr>
          <w:rFonts w:asciiTheme="minorHAnsi" w:hAnsiTheme="minorHAnsi" w:cs="Arial"/>
          <w:sz w:val="24"/>
          <w:szCs w:val="24"/>
        </w:rPr>
        <w:t xml:space="preserve">ahresgehalt inklusive Sonderzahlungen und sonstiger geldwerter </w:t>
      </w:r>
      <w:r w:rsidRPr="00412E5A">
        <w:rPr>
          <w:rFonts w:asciiTheme="minorHAnsi" w:hAnsiTheme="minorHAnsi" w:cs="Arial"/>
          <w:sz w:val="24"/>
          <w:szCs w:val="24"/>
        </w:rPr>
        <w:lastRenderedPageBreak/>
        <w:t>Leistungen) im Einzellfall netto EUR 30.000,</w:t>
      </w:r>
      <w:r w:rsidR="002F610D" w:rsidRPr="00412E5A">
        <w:rPr>
          <w:rFonts w:asciiTheme="minorHAnsi" w:hAnsiTheme="minorHAnsi" w:cs="Arial"/>
          <w:sz w:val="24"/>
          <w:szCs w:val="24"/>
        </w:rPr>
        <w:t>00</w:t>
      </w:r>
      <w:r w:rsidRPr="00412E5A">
        <w:rPr>
          <w:rFonts w:asciiTheme="minorHAnsi" w:hAnsiTheme="minorHAnsi" w:cs="Arial"/>
          <w:sz w:val="24"/>
          <w:szCs w:val="24"/>
        </w:rPr>
        <w:t xml:space="preserve"> </w:t>
      </w:r>
      <w:r w:rsidR="00A96A01" w:rsidRPr="00412E5A">
        <w:rPr>
          <w:rFonts w:asciiTheme="minorHAnsi" w:hAnsiTheme="minorHAnsi" w:cs="Arial"/>
          <w:sz w:val="24"/>
          <w:szCs w:val="24"/>
        </w:rPr>
        <w:t>(Euro dreißigtausend) oder netto EUR 100.000,</w:t>
      </w:r>
      <w:r w:rsidR="002F610D" w:rsidRPr="00412E5A">
        <w:rPr>
          <w:rFonts w:asciiTheme="minorHAnsi" w:hAnsiTheme="minorHAnsi" w:cs="Arial"/>
          <w:sz w:val="24"/>
          <w:szCs w:val="24"/>
        </w:rPr>
        <w:t>00</w:t>
      </w:r>
      <w:r w:rsidR="00A96A01" w:rsidRPr="00412E5A">
        <w:rPr>
          <w:rFonts w:asciiTheme="minorHAnsi" w:hAnsiTheme="minorHAnsi" w:cs="Arial"/>
          <w:sz w:val="24"/>
          <w:szCs w:val="24"/>
        </w:rPr>
        <w:t xml:space="preserve"> (Euro einhunderdtausend) in einem Geschäftsjahr übersteigen,</w:t>
      </w:r>
    </w:p>
    <w:p w:rsidR="00A96A01" w:rsidRPr="00412E5A" w:rsidRDefault="00A96A01" w:rsidP="00A96A01">
      <w:pPr>
        <w:tabs>
          <w:tab w:val="left" w:pos="1440"/>
        </w:tabs>
        <w:jc w:val="both"/>
        <w:rPr>
          <w:rFonts w:asciiTheme="minorHAnsi" w:hAnsiTheme="minorHAnsi" w:cs="Arial"/>
          <w:sz w:val="24"/>
          <w:szCs w:val="24"/>
        </w:rPr>
      </w:pPr>
    </w:p>
    <w:p w:rsidR="000163E6" w:rsidRPr="00412E5A" w:rsidRDefault="00A96A01" w:rsidP="000163E6">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 xml:space="preserve">insofern dies nicht unter die Punkte e), f), und k) fällt </w:t>
      </w:r>
      <w:r w:rsidR="00DF4618" w:rsidRPr="00412E5A">
        <w:rPr>
          <w:rFonts w:asciiTheme="minorHAnsi" w:hAnsiTheme="minorHAnsi" w:cs="Arial"/>
          <w:sz w:val="24"/>
          <w:szCs w:val="24"/>
        </w:rPr>
        <w:t xml:space="preserve">, ist </w:t>
      </w:r>
      <w:r w:rsidRPr="00412E5A">
        <w:rPr>
          <w:rFonts w:asciiTheme="minorHAnsi" w:hAnsiTheme="minorHAnsi" w:cs="Arial"/>
          <w:sz w:val="24"/>
          <w:szCs w:val="24"/>
        </w:rPr>
        <w:t>der Abschluss, die Beendigung sowie die Abänderung von Dauerschuldverhältnissen, wie insbesondere, aber nicht ausschließlich, Miet-, Pacht</w:t>
      </w:r>
      <w:r w:rsidRPr="00412E5A">
        <w:rPr>
          <w:rFonts w:asciiTheme="minorHAnsi" w:hAnsiTheme="minorHAnsi" w:cs="Arial"/>
          <w:sz w:val="23"/>
          <w:szCs w:val="23"/>
        </w:rPr>
        <w:t>-,</w:t>
      </w:r>
      <w:r w:rsidR="000163E6" w:rsidRPr="00412E5A">
        <w:rPr>
          <w:rFonts w:asciiTheme="minorHAnsi" w:hAnsiTheme="minorHAnsi" w:cs="Arial"/>
          <w:sz w:val="23"/>
          <w:szCs w:val="23"/>
        </w:rPr>
        <w:t xml:space="preserve"> </w:t>
      </w:r>
      <w:r w:rsidR="000163E6" w:rsidRPr="00412E5A">
        <w:rPr>
          <w:rFonts w:asciiTheme="minorHAnsi" w:hAnsiTheme="minorHAnsi" w:cs="Arial"/>
          <w:sz w:val="24"/>
          <w:szCs w:val="24"/>
        </w:rPr>
        <w:t>Mandats-, Konsulenten-, Vertriebs-, Kooperations-, Gesellschafts-, oder sonstigen Verträgen, soweit die dabei von der Gesellschaft in einem Geschäftsjahr gegenüber dem Vertragspartner übernommenen Verpflichtungen netto EUR 20.000,</w:t>
      </w:r>
      <w:r w:rsidR="002F610D" w:rsidRPr="00412E5A">
        <w:rPr>
          <w:rFonts w:asciiTheme="minorHAnsi" w:hAnsiTheme="minorHAnsi" w:cs="Arial"/>
          <w:sz w:val="24"/>
          <w:szCs w:val="24"/>
        </w:rPr>
        <w:t>00</w:t>
      </w:r>
      <w:r w:rsidR="000163E6" w:rsidRPr="00412E5A">
        <w:rPr>
          <w:rFonts w:asciiTheme="minorHAnsi" w:hAnsiTheme="minorHAnsi" w:cs="Arial"/>
          <w:sz w:val="24"/>
          <w:szCs w:val="24"/>
        </w:rPr>
        <w:t xml:space="preserve"> (Euro zwanzigtausend) übersteigen,</w:t>
      </w:r>
    </w:p>
    <w:p w:rsidR="000163E6" w:rsidRPr="00412E5A" w:rsidRDefault="000163E6" w:rsidP="000163E6">
      <w:pPr>
        <w:tabs>
          <w:tab w:val="left" w:pos="1440"/>
        </w:tabs>
        <w:jc w:val="both"/>
        <w:rPr>
          <w:rFonts w:asciiTheme="minorHAnsi" w:hAnsiTheme="minorHAnsi" w:cs="Arial"/>
          <w:sz w:val="24"/>
          <w:szCs w:val="24"/>
        </w:rPr>
      </w:pPr>
    </w:p>
    <w:p w:rsidR="000163E6" w:rsidRPr="00412E5A" w:rsidRDefault="000163E6" w:rsidP="000163E6">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Abschluss von Dauerschuldverhältnissen über das gewöhnliche, durch den normalen Geschäftsgang bestimmte Ausmaß hinaus, insbesondere von Liefer-, Bezugs-, Leasing-, Miet- oder Pachtverträge sowie Versicherungsverträgen mit einer Laufzeit von mehr als zwei Jahren,</w:t>
      </w:r>
    </w:p>
    <w:p w:rsidR="000163E6" w:rsidRPr="00412E5A" w:rsidRDefault="000163E6" w:rsidP="000163E6">
      <w:pPr>
        <w:tabs>
          <w:tab w:val="left" w:pos="1440"/>
        </w:tabs>
        <w:jc w:val="both"/>
        <w:rPr>
          <w:rFonts w:asciiTheme="minorHAnsi" w:hAnsiTheme="minorHAnsi" w:cs="Arial"/>
          <w:sz w:val="24"/>
          <w:szCs w:val="24"/>
        </w:rPr>
      </w:pPr>
    </w:p>
    <w:p w:rsidR="000163E6" w:rsidRPr="00412E5A" w:rsidRDefault="000163E6" w:rsidP="000163E6">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die Einleitung von Aktivprozessen sowie die Einlassung in Passivprozesse, wenn der Streitwert jeweils EUR 10.000,</w:t>
      </w:r>
      <w:r w:rsidR="002F610D" w:rsidRPr="00412E5A">
        <w:rPr>
          <w:rFonts w:asciiTheme="minorHAnsi" w:hAnsiTheme="minorHAnsi" w:cs="Arial"/>
          <w:sz w:val="24"/>
          <w:szCs w:val="24"/>
        </w:rPr>
        <w:t>00</w:t>
      </w:r>
      <w:r w:rsidRPr="00412E5A">
        <w:rPr>
          <w:rFonts w:asciiTheme="minorHAnsi" w:hAnsiTheme="minorHAnsi" w:cs="Arial"/>
          <w:sz w:val="24"/>
          <w:szCs w:val="24"/>
        </w:rPr>
        <w:t xml:space="preserve"> (Euro zehntausend) übersteigt und</w:t>
      </w:r>
    </w:p>
    <w:p w:rsidR="000163E6" w:rsidRPr="00412E5A" w:rsidRDefault="000163E6" w:rsidP="000163E6">
      <w:pPr>
        <w:tabs>
          <w:tab w:val="left" w:pos="1440"/>
        </w:tabs>
        <w:jc w:val="both"/>
        <w:rPr>
          <w:rFonts w:asciiTheme="minorHAnsi" w:hAnsiTheme="minorHAnsi" w:cs="Arial"/>
          <w:sz w:val="24"/>
          <w:szCs w:val="24"/>
        </w:rPr>
      </w:pPr>
    </w:p>
    <w:p w:rsidR="000163E6" w:rsidRPr="00412E5A" w:rsidRDefault="000163E6" w:rsidP="000163E6">
      <w:pPr>
        <w:numPr>
          <w:ilvl w:val="1"/>
          <w:numId w:val="10"/>
        </w:numPr>
        <w:tabs>
          <w:tab w:val="left" w:pos="1440"/>
        </w:tabs>
        <w:jc w:val="both"/>
        <w:rPr>
          <w:rFonts w:asciiTheme="minorHAnsi" w:hAnsiTheme="minorHAnsi" w:cs="Arial"/>
          <w:sz w:val="24"/>
          <w:szCs w:val="24"/>
        </w:rPr>
      </w:pPr>
      <w:r w:rsidRPr="00412E5A">
        <w:rPr>
          <w:rFonts w:asciiTheme="minorHAnsi" w:hAnsiTheme="minorHAnsi" w:cs="Arial"/>
          <w:sz w:val="24"/>
          <w:szCs w:val="24"/>
        </w:rPr>
        <w:t>Festlegung allgeme</w:t>
      </w:r>
      <w:r w:rsidR="00273980" w:rsidRPr="00412E5A">
        <w:rPr>
          <w:rFonts w:asciiTheme="minorHAnsi" w:hAnsiTheme="minorHAnsi" w:cs="Arial"/>
          <w:sz w:val="24"/>
          <w:szCs w:val="24"/>
        </w:rPr>
        <w:t>iner Grundsätze der Geschäftspolitik, Festlegung allgemeiner Geschäftsbedingungen, Abschluss von Betriebs</w:t>
      </w:r>
      <w:r w:rsidR="00C06C13" w:rsidRPr="00412E5A">
        <w:rPr>
          <w:rFonts w:asciiTheme="minorHAnsi" w:hAnsiTheme="minorHAnsi" w:cs="Arial"/>
          <w:sz w:val="24"/>
          <w:szCs w:val="24"/>
        </w:rPr>
        <w:t>-</w:t>
      </w:r>
      <w:r w:rsidR="00273980" w:rsidRPr="00412E5A">
        <w:rPr>
          <w:rFonts w:asciiTheme="minorHAnsi" w:hAnsiTheme="minorHAnsi" w:cs="Arial"/>
          <w:sz w:val="24"/>
          <w:szCs w:val="24"/>
        </w:rPr>
        <w:t>vereinbarungen und Abgebe allgemeiner Zusagen an die Belegschaft oder Teile derselben.</w:t>
      </w:r>
    </w:p>
    <w:p w:rsidR="00273980" w:rsidRPr="00412E5A" w:rsidRDefault="00273980" w:rsidP="00273980">
      <w:pPr>
        <w:tabs>
          <w:tab w:val="left" w:pos="1440"/>
        </w:tabs>
        <w:jc w:val="both"/>
        <w:rPr>
          <w:rFonts w:asciiTheme="minorHAnsi" w:hAnsiTheme="minorHAnsi" w:cs="Arial"/>
          <w:sz w:val="24"/>
          <w:szCs w:val="24"/>
        </w:rPr>
      </w:pPr>
    </w:p>
    <w:p w:rsidR="009269F3" w:rsidRPr="00412E5A" w:rsidRDefault="009269F3" w:rsidP="009269F3">
      <w:pPr>
        <w:numPr>
          <w:ilvl w:val="0"/>
          <w:numId w:val="10"/>
        </w:numPr>
        <w:jc w:val="both"/>
        <w:rPr>
          <w:rFonts w:asciiTheme="minorHAnsi" w:hAnsiTheme="minorHAnsi" w:cs="Arial"/>
          <w:sz w:val="24"/>
          <w:szCs w:val="24"/>
        </w:rPr>
      </w:pPr>
      <w:r w:rsidRPr="00412E5A">
        <w:rPr>
          <w:rFonts w:asciiTheme="minorHAnsi" w:hAnsiTheme="minorHAnsi" w:cs="Arial"/>
          <w:sz w:val="24"/>
          <w:szCs w:val="24"/>
        </w:rPr>
        <w:t>Den/Dem Geschäftsführer/</w:t>
      </w:r>
      <w:r w:rsidR="008F5D54">
        <w:rPr>
          <w:rFonts w:asciiTheme="minorHAnsi" w:hAnsiTheme="minorHAnsi" w:cs="Arial"/>
          <w:sz w:val="24"/>
          <w:szCs w:val="24"/>
        </w:rPr>
        <w:t>i</w:t>
      </w:r>
      <w:r w:rsidRPr="00412E5A">
        <w:rPr>
          <w:rFonts w:asciiTheme="minorHAnsi" w:hAnsiTheme="minorHAnsi" w:cs="Arial"/>
          <w:sz w:val="24"/>
          <w:szCs w:val="24"/>
        </w:rPr>
        <w:t>n ist es nicht erlaubt, ohne vorherige Zustimmung der</w:t>
      </w:r>
      <w:r w:rsidR="008F5D54">
        <w:rPr>
          <w:rFonts w:asciiTheme="minorHAnsi" w:hAnsiTheme="minorHAnsi" w:cs="Arial"/>
          <w:sz w:val="24"/>
          <w:szCs w:val="24"/>
        </w:rPr>
        <w:t>/des Vorsitzenden</w:t>
      </w:r>
      <w:r w:rsidRPr="00412E5A">
        <w:rPr>
          <w:rFonts w:asciiTheme="minorHAnsi" w:hAnsiTheme="minorHAnsi" w:cs="Arial"/>
          <w:sz w:val="24"/>
          <w:szCs w:val="24"/>
        </w:rPr>
        <w:t xml:space="preserve"> mit der Gesellschaft im eigenen und fremden Namen Rechtsgeschäfte abzuschließen (Verbot des Selbstkontrahierens).</w:t>
      </w:r>
    </w:p>
    <w:p w:rsidR="009269F3" w:rsidRPr="00412E5A" w:rsidRDefault="009269F3" w:rsidP="009269F3">
      <w:pPr>
        <w:jc w:val="both"/>
        <w:rPr>
          <w:rFonts w:asciiTheme="minorHAnsi" w:hAnsiTheme="minorHAnsi" w:cs="Arial"/>
          <w:sz w:val="24"/>
          <w:szCs w:val="24"/>
        </w:rPr>
      </w:pPr>
    </w:p>
    <w:p w:rsidR="00513616" w:rsidRPr="00412E5A" w:rsidRDefault="00513616" w:rsidP="009269F3">
      <w:pPr>
        <w:jc w:val="both"/>
        <w:rPr>
          <w:rFonts w:asciiTheme="minorHAnsi" w:hAnsiTheme="minorHAnsi" w:cs="Arial"/>
          <w:sz w:val="24"/>
          <w:szCs w:val="24"/>
        </w:rPr>
      </w:pPr>
    </w:p>
    <w:p w:rsidR="009269F3" w:rsidRPr="00412E5A" w:rsidRDefault="009269F3" w:rsidP="009269F3">
      <w:pPr>
        <w:jc w:val="center"/>
        <w:rPr>
          <w:rFonts w:asciiTheme="minorHAnsi" w:hAnsiTheme="minorHAnsi" w:cs="Arial"/>
          <w:b/>
          <w:sz w:val="24"/>
          <w:szCs w:val="24"/>
        </w:rPr>
      </w:pPr>
      <w:r w:rsidRPr="00412E5A">
        <w:rPr>
          <w:rFonts w:asciiTheme="minorHAnsi" w:hAnsiTheme="minorHAnsi" w:cs="Arial"/>
          <w:b/>
          <w:sz w:val="24"/>
          <w:szCs w:val="24"/>
        </w:rPr>
        <w:t>VI.</w:t>
      </w:r>
    </w:p>
    <w:p w:rsidR="009269F3" w:rsidRPr="00412E5A" w:rsidRDefault="009269F3" w:rsidP="009269F3">
      <w:pPr>
        <w:jc w:val="center"/>
        <w:rPr>
          <w:rFonts w:asciiTheme="minorHAnsi" w:hAnsiTheme="minorHAnsi" w:cs="Arial"/>
          <w:b/>
          <w:sz w:val="24"/>
          <w:szCs w:val="24"/>
        </w:rPr>
      </w:pPr>
    </w:p>
    <w:p w:rsidR="009269F3" w:rsidRPr="00412E5A" w:rsidRDefault="009269F3" w:rsidP="009269F3">
      <w:pPr>
        <w:jc w:val="center"/>
        <w:rPr>
          <w:rFonts w:asciiTheme="minorHAnsi" w:hAnsiTheme="minorHAnsi" w:cs="Arial"/>
          <w:b/>
          <w:sz w:val="24"/>
          <w:szCs w:val="24"/>
          <w:u w:val="single"/>
        </w:rPr>
      </w:pPr>
      <w:r w:rsidRPr="00412E5A">
        <w:rPr>
          <w:rFonts w:asciiTheme="minorHAnsi" w:hAnsiTheme="minorHAnsi" w:cs="Arial"/>
          <w:b/>
          <w:sz w:val="24"/>
          <w:szCs w:val="24"/>
          <w:u w:val="single"/>
        </w:rPr>
        <w:t>Verschwiegenheitspflicht</w:t>
      </w:r>
    </w:p>
    <w:p w:rsidR="009269F3" w:rsidRPr="00412E5A" w:rsidRDefault="009269F3" w:rsidP="009269F3">
      <w:pPr>
        <w:jc w:val="center"/>
        <w:rPr>
          <w:rFonts w:asciiTheme="minorHAnsi" w:hAnsiTheme="minorHAnsi" w:cs="Arial"/>
          <w:b/>
          <w:sz w:val="24"/>
          <w:szCs w:val="24"/>
          <w:u w:val="single"/>
        </w:rPr>
      </w:pPr>
    </w:p>
    <w:p w:rsidR="009269F3" w:rsidRPr="00412E5A" w:rsidRDefault="009269F3" w:rsidP="009269F3">
      <w:pPr>
        <w:numPr>
          <w:ilvl w:val="0"/>
          <w:numId w:val="12"/>
        </w:numPr>
        <w:jc w:val="both"/>
        <w:rPr>
          <w:rFonts w:asciiTheme="minorHAnsi" w:hAnsiTheme="minorHAnsi" w:cs="Arial"/>
          <w:sz w:val="24"/>
          <w:szCs w:val="24"/>
        </w:rPr>
      </w:pPr>
      <w:r w:rsidRPr="00412E5A">
        <w:rPr>
          <w:rFonts w:asciiTheme="minorHAnsi" w:hAnsiTheme="minorHAnsi" w:cs="Arial"/>
          <w:sz w:val="24"/>
          <w:szCs w:val="24"/>
        </w:rPr>
        <w:t>Die/Der Geschäftsführer</w:t>
      </w:r>
      <w:r w:rsidR="008F5D54">
        <w:rPr>
          <w:rFonts w:asciiTheme="minorHAnsi" w:hAnsiTheme="minorHAnsi" w:cs="Arial"/>
          <w:sz w:val="24"/>
          <w:szCs w:val="24"/>
        </w:rPr>
        <w:t>In</w:t>
      </w:r>
      <w:r w:rsidRPr="00412E5A">
        <w:rPr>
          <w:rFonts w:asciiTheme="minorHAnsi" w:hAnsiTheme="minorHAnsi" w:cs="Arial"/>
          <w:sz w:val="24"/>
          <w:szCs w:val="24"/>
        </w:rPr>
        <w:t xml:space="preserve"> ist verpflichtet, sämtliche ih</w:t>
      </w:r>
      <w:r w:rsidR="008F5D54">
        <w:rPr>
          <w:rFonts w:asciiTheme="minorHAnsi" w:hAnsiTheme="minorHAnsi" w:cs="Arial"/>
          <w:sz w:val="24"/>
          <w:szCs w:val="24"/>
        </w:rPr>
        <w:t>r</w:t>
      </w:r>
      <w:r w:rsidRPr="00412E5A">
        <w:rPr>
          <w:rFonts w:asciiTheme="minorHAnsi" w:hAnsiTheme="minorHAnsi" w:cs="Arial"/>
          <w:sz w:val="24"/>
          <w:szCs w:val="24"/>
        </w:rPr>
        <w:t>/ihm im Zuge ihrer/seiner Tätigkeit übermittelten oder sonst bekannt gewordenen Unterlagen, Daten, Informationen und/oder Dokumente, welcher Art auch immer, streng vertraulich zu behandeln und gegenüber jedermann geheim zuhalten.</w:t>
      </w:r>
    </w:p>
    <w:p w:rsidR="003F0849" w:rsidRPr="00412E5A" w:rsidRDefault="003F0849" w:rsidP="003F0849">
      <w:pPr>
        <w:ind w:left="360"/>
        <w:jc w:val="both"/>
        <w:rPr>
          <w:rFonts w:asciiTheme="minorHAnsi" w:hAnsiTheme="minorHAnsi" w:cs="Arial"/>
          <w:sz w:val="24"/>
          <w:szCs w:val="24"/>
        </w:rPr>
      </w:pPr>
    </w:p>
    <w:p w:rsidR="003F0849" w:rsidRPr="00412E5A" w:rsidRDefault="003F0849" w:rsidP="009269F3">
      <w:pPr>
        <w:numPr>
          <w:ilvl w:val="0"/>
          <w:numId w:val="12"/>
        </w:numPr>
        <w:jc w:val="both"/>
        <w:rPr>
          <w:rFonts w:asciiTheme="minorHAnsi" w:hAnsiTheme="minorHAnsi" w:cs="Arial"/>
          <w:sz w:val="24"/>
          <w:szCs w:val="24"/>
        </w:rPr>
      </w:pPr>
      <w:r w:rsidRPr="00412E5A">
        <w:rPr>
          <w:rFonts w:asciiTheme="minorHAnsi" w:hAnsiTheme="minorHAnsi" w:cs="Arial"/>
          <w:sz w:val="24"/>
          <w:szCs w:val="24"/>
        </w:rPr>
        <w:t>Die/Der Geschäftsführer</w:t>
      </w:r>
      <w:r w:rsidR="008F5D54">
        <w:rPr>
          <w:rFonts w:asciiTheme="minorHAnsi" w:hAnsiTheme="minorHAnsi" w:cs="Arial"/>
          <w:sz w:val="24"/>
          <w:szCs w:val="24"/>
        </w:rPr>
        <w:t>In</w:t>
      </w:r>
      <w:r w:rsidRPr="00412E5A">
        <w:rPr>
          <w:rFonts w:asciiTheme="minorHAnsi" w:hAnsiTheme="minorHAnsi" w:cs="Arial"/>
          <w:sz w:val="24"/>
          <w:szCs w:val="24"/>
        </w:rPr>
        <w:t xml:space="preserve"> sind/ist verpflichtet, es insbesondere zu unterlassen, vertrauliche Informationen Dritten mitzuteilen oder Dritten sonst zukommen zu lassen sowie vertrauliche Informationen sonst zu verwerten oder auch von bloß Teilen weder Duplikate, Kopien oder Abschriften anzufertigen.</w:t>
      </w:r>
    </w:p>
    <w:p w:rsidR="003F0849" w:rsidRPr="00412E5A" w:rsidRDefault="003F0849" w:rsidP="003F0849">
      <w:pPr>
        <w:jc w:val="both"/>
        <w:rPr>
          <w:rFonts w:asciiTheme="minorHAnsi" w:hAnsiTheme="minorHAnsi" w:cs="Arial"/>
          <w:sz w:val="24"/>
          <w:szCs w:val="24"/>
        </w:rPr>
      </w:pPr>
    </w:p>
    <w:p w:rsidR="003F0849" w:rsidRPr="00412E5A" w:rsidRDefault="003F0849" w:rsidP="009269F3">
      <w:pPr>
        <w:numPr>
          <w:ilvl w:val="0"/>
          <w:numId w:val="12"/>
        </w:numPr>
        <w:jc w:val="both"/>
        <w:rPr>
          <w:rFonts w:asciiTheme="minorHAnsi" w:hAnsiTheme="minorHAnsi" w:cs="Arial"/>
          <w:sz w:val="24"/>
          <w:szCs w:val="24"/>
        </w:rPr>
      </w:pPr>
      <w:r w:rsidRPr="00412E5A">
        <w:rPr>
          <w:rFonts w:asciiTheme="minorHAnsi" w:hAnsiTheme="minorHAnsi" w:cs="Arial"/>
          <w:sz w:val="24"/>
          <w:szCs w:val="24"/>
        </w:rPr>
        <w:t>Diese Pflicht erlisch</w:t>
      </w:r>
      <w:r w:rsidR="00DF4618" w:rsidRPr="00412E5A">
        <w:rPr>
          <w:rFonts w:asciiTheme="minorHAnsi" w:hAnsiTheme="minorHAnsi" w:cs="Arial"/>
          <w:sz w:val="24"/>
          <w:szCs w:val="24"/>
        </w:rPr>
        <w:t>t</w:t>
      </w:r>
      <w:r w:rsidRPr="00412E5A">
        <w:rPr>
          <w:rFonts w:asciiTheme="minorHAnsi" w:hAnsiTheme="minorHAnsi" w:cs="Arial"/>
          <w:sz w:val="24"/>
          <w:szCs w:val="24"/>
        </w:rPr>
        <w:t xml:space="preserve"> unbeschadet der Dauer der Zugehörigkeit zur Gesellschaft erst und nu</w:t>
      </w:r>
      <w:r w:rsidR="00C06C13" w:rsidRPr="00412E5A">
        <w:rPr>
          <w:rFonts w:asciiTheme="minorHAnsi" w:hAnsiTheme="minorHAnsi" w:cs="Arial"/>
          <w:sz w:val="24"/>
          <w:szCs w:val="24"/>
        </w:rPr>
        <w:t>r</w:t>
      </w:r>
      <w:r w:rsidRPr="00412E5A">
        <w:rPr>
          <w:rFonts w:asciiTheme="minorHAnsi" w:hAnsiTheme="minorHAnsi" w:cs="Arial"/>
          <w:sz w:val="24"/>
          <w:szCs w:val="24"/>
        </w:rPr>
        <w:t xml:space="preserve"> für jene Tatbestände, die von der Gesellschaft ausdrücklich öffentlich zugänglich gemacht werden.</w:t>
      </w:r>
    </w:p>
    <w:p w:rsidR="003F0849" w:rsidRPr="00412E5A" w:rsidRDefault="003F0849" w:rsidP="003F0849">
      <w:pPr>
        <w:jc w:val="both"/>
        <w:rPr>
          <w:rFonts w:asciiTheme="minorHAnsi" w:hAnsiTheme="minorHAnsi" w:cs="Arial"/>
          <w:sz w:val="24"/>
          <w:szCs w:val="24"/>
        </w:rPr>
      </w:pPr>
    </w:p>
    <w:p w:rsidR="003F0849" w:rsidRPr="00412E5A" w:rsidRDefault="003F0849" w:rsidP="003F0849">
      <w:pPr>
        <w:jc w:val="both"/>
        <w:rPr>
          <w:rFonts w:asciiTheme="minorHAnsi" w:hAnsiTheme="minorHAnsi" w:cs="Arial"/>
          <w:sz w:val="24"/>
          <w:szCs w:val="24"/>
        </w:rPr>
      </w:pPr>
    </w:p>
    <w:p w:rsidR="003F0849" w:rsidRPr="00412E5A" w:rsidRDefault="003F0849" w:rsidP="003F0849">
      <w:pPr>
        <w:jc w:val="center"/>
        <w:rPr>
          <w:rFonts w:asciiTheme="minorHAnsi" w:hAnsiTheme="minorHAnsi" w:cs="Arial"/>
          <w:b/>
          <w:sz w:val="24"/>
          <w:szCs w:val="24"/>
        </w:rPr>
      </w:pPr>
      <w:r w:rsidRPr="00412E5A">
        <w:rPr>
          <w:rFonts w:asciiTheme="minorHAnsi" w:hAnsiTheme="minorHAnsi" w:cs="Arial"/>
          <w:b/>
          <w:sz w:val="24"/>
          <w:szCs w:val="24"/>
        </w:rPr>
        <w:lastRenderedPageBreak/>
        <w:t>VII.</w:t>
      </w:r>
    </w:p>
    <w:p w:rsidR="003F0849" w:rsidRPr="00412E5A" w:rsidRDefault="003F0849" w:rsidP="003F0849">
      <w:pPr>
        <w:jc w:val="center"/>
        <w:rPr>
          <w:rFonts w:asciiTheme="minorHAnsi" w:hAnsiTheme="minorHAnsi" w:cs="Arial"/>
          <w:b/>
          <w:sz w:val="24"/>
          <w:szCs w:val="24"/>
        </w:rPr>
      </w:pPr>
    </w:p>
    <w:p w:rsidR="003F0849" w:rsidRPr="00412E5A" w:rsidRDefault="003F0849" w:rsidP="003F0849">
      <w:pPr>
        <w:jc w:val="center"/>
        <w:rPr>
          <w:rFonts w:asciiTheme="minorHAnsi" w:hAnsiTheme="minorHAnsi" w:cs="Arial"/>
          <w:b/>
          <w:sz w:val="24"/>
          <w:szCs w:val="24"/>
          <w:u w:val="single"/>
        </w:rPr>
      </w:pPr>
      <w:r w:rsidRPr="00412E5A">
        <w:rPr>
          <w:rFonts w:asciiTheme="minorHAnsi" w:hAnsiTheme="minorHAnsi" w:cs="Arial"/>
          <w:b/>
          <w:sz w:val="24"/>
          <w:szCs w:val="24"/>
          <w:u w:val="single"/>
        </w:rPr>
        <w:t>Urlaub</w:t>
      </w:r>
    </w:p>
    <w:p w:rsidR="003F0849" w:rsidRPr="00412E5A" w:rsidRDefault="003F0849" w:rsidP="003F0849">
      <w:pPr>
        <w:jc w:val="both"/>
        <w:rPr>
          <w:rFonts w:asciiTheme="minorHAnsi" w:hAnsiTheme="minorHAnsi" w:cs="Arial"/>
          <w:sz w:val="24"/>
          <w:szCs w:val="24"/>
        </w:rPr>
      </w:pPr>
    </w:p>
    <w:p w:rsidR="003F0849" w:rsidRPr="00412E5A" w:rsidRDefault="003F0849" w:rsidP="003F0849">
      <w:pPr>
        <w:numPr>
          <w:ilvl w:val="0"/>
          <w:numId w:val="13"/>
        </w:numPr>
        <w:jc w:val="both"/>
        <w:rPr>
          <w:rFonts w:asciiTheme="minorHAnsi" w:hAnsiTheme="minorHAnsi" w:cs="Arial"/>
          <w:sz w:val="24"/>
          <w:szCs w:val="24"/>
        </w:rPr>
      </w:pPr>
      <w:r w:rsidRPr="00412E5A">
        <w:rPr>
          <w:rFonts w:asciiTheme="minorHAnsi" w:hAnsiTheme="minorHAnsi" w:cs="Arial"/>
          <w:sz w:val="24"/>
          <w:szCs w:val="24"/>
        </w:rPr>
        <w:t xml:space="preserve">Die Urlaubseinteilung der/des Geschäftsführer/s ist unter Berücksichtigung der Gesellschaftsinteressen </w:t>
      </w:r>
      <w:r w:rsidR="00330999" w:rsidRPr="00412E5A">
        <w:rPr>
          <w:rFonts w:asciiTheme="minorHAnsi" w:hAnsiTheme="minorHAnsi" w:cs="Arial"/>
          <w:sz w:val="24"/>
          <w:szCs w:val="24"/>
        </w:rPr>
        <w:t xml:space="preserve">vorzunehmen. </w:t>
      </w:r>
    </w:p>
    <w:p w:rsidR="00330999" w:rsidRPr="00412E5A" w:rsidRDefault="00330999" w:rsidP="00330999">
      <w:pPr>
        <w:ind w:left="360"/>
        <w:jc w:val="both"/>
        <w:rPr>
          <w:rFonts w:asciiTheme="minorHAnsi" w:hAnsiTheme="minorHAnsi" w:cs="Arial"/>
          <w:sz w:val="24"/>
          <w:szCs w:val="24"/>
        </w:rPr>
      </w:pPr>
    </w:p>
    <w:p w:rsidR="00330999" w:rsidRPr="00412E5A" w:rsidRDefault="00330999" w:rsidP="003F0849">
      <w:pPr>
        <w:numPr>
          <w:ilvl w:val="0"/>
          <w:numId w:val="13"/>
        </w:numPr>
        <w:jc w:val="both"/>
        <w:rPr>
          <w:rFonts w:asciiTheme="minorHAnsi" w:hAnsiTheme="minorHAnsi" w:cs="Arial"/>
          <w:sz w:val="24"/>
          <w:szCs w:val="24"/>
        </w:rPr>
      </w:pPr>
      <w:r w:rsidRPr="00412E5A">
        <w:rPr>
          <w:rFonts w:asciiTheme="minorHAnsi" w:hAnsiTheme="minorHAnsi" w:cs="Arial"/>
          <w:sz w:val="24"/>
          <w:szCs w:val="24"/>
        </w:rPr>
        <w:t>Die Mitglieder der Geschäftsführung werden während der urlaubsbedingten Abwesenheit für eine entsprechende Vertretung Sorge tragen.</w:t>
      </w:r>
    </w:p>
    <w:p w:rsidR="00330999" w:rsidRPr="00412E5A" w:rsidRDefault="00330999" w:rsidP="00330999">
      <w:pPr>
        <w:jc w:val="both"/>
        <w:rPr>
          <w:rFonts w:asciiTheme="minorHAnsi" w:hAnsiTheme="minorHAnsi" w:cs="Arial"/>
          <w:sz w:val="24"/>
          <w:szCs w:val="24"/>
        </w:rPr>
      </w:pPr>
    </w:p>
    <w:p w:rsidR="00330999" w:rsidRPr="00412E5A" w:rsidRDefault="00330999" w:rsidP="00330999">
      <w:pPr>
        <w:jc w:val="both"/>
        <w:rPr>
          <w:rFonts w:asciiTheme="minorHAnsi" w:hAnsiTheme="minorHAnsi" w:cs="Arial"/>
          <w:sz w:val="24"/>
          <w:szCs w:val="24"/>
        </w:rPr>
      </w:pPr>
    </w:p>
    <w:p w:rsidR="00330999" w:rsidRPr="00412E5A" w:rsidRDefault="00330999" w:rsidP="00330999">
      <w:pPr>
        <w:jc w:val="center"/>
        <w:rPr>
          <w:rFonts w:asciiTheme="minorHAnsi" w:hAnsiTheme="minorHAnsi" w:cs="Arial"/>
          <w:b/>
          <w:sz w:val="24"/>
          <w:szCs w:val="24"/>
        </w:rPr>
      </w:pPr>
      <w:r w:rsidRPr="00412E5A">
        <w:rPr>
          <w:rFonts w:asciiTheme="minorHAnsi" w:hAnsiTheme="minorHAnsi" w:cs="Arial"/>
          <w:b/>
          <w:sz w:val="24"/>
          <w:szCs w:val="24"/>
        </w:rPr>
        <w:t>VIII.</w:t>
      </w:r>
    </w:p>
    <w:p w:rsidR="00330999" w:rsidRPr="00412E5A" w:rsidRDefault="00330999" w:rsidP="00330999">
      <w:pPr>
        <w:jc w:val="center"/>
        <w:rPr>
          <w:rFonts w:asciiTheme="minorHAnsi" w:hAnsiTheme="minorHAnsi" w:cs="Arial"/>
          <w:b/>
          <w:sz w:val="24"/>
          <w:szCs w:val="24"/>
        </w:rPr>
      </w:pPr>
    </w:p>
    <w:p w:rsidR="00330999" w:rsidRPr="00412E5A" w:rsidRDefault="00330999" w:rsidP="00330999">
      <w:pPr>
        <w:jc w:val="center"/>
        <w:rPr>
          <w:rFonts w:asciiTheme="minorHAnsi" w:hAnsiTheme="minorHAnsi" w:cs="Arial"/>
          <w:b/>
          <w:sz w:val="24"/>
          <w:szCs w:val="24"/>
          <w:u w:val="single"/>
        </w:rPr>
      </w:pPr>
      <w:r w:rsidRPr="00412E5A">
        <w:rPr>
          <w:rFonts w:asciiTheme="minorHAnsi" w:hAnsiTheme="minorHAnsi" w:cs="Arial"/>
          <w:b/>
          <w:sz w:val="24"/>
          <w:szCs w:val="24"/>
          <w:u w:val="single"/>
        </w:rPr>
        <w:t>Schlussbestimmungen</w:t>
      </w:r>
    </w:p>
    <w:p w:rsidR="00330999" w:rsidRPr="00412E5A" w:rsidRDefault="00330999" w:rsidP="00330999">
      <w:pPr>
        <w:jc w:val="center"/>
        <w:rPr>
          <w:rFonts w:asciiTheme="minorHAnsi" w:hAnsiTheme="minorHAnsi" w:cs="Arial"/>
          <w:b/>
          <w:sz w:val="24"/>
          <w:szCs w:val="24"/>
          <w:u w:val="single"/>
        </w:rPr>
      </w:pPr>
    </w:p>
    <w:p w:rsidR="00330999" w:rsidRPr="00412E5A" w:rsidRDefault="008F5D54" w:rsidP="00330999">
      <w:pPr>
        <w:numPr>
          <w:ilvl w:val="0"/>
          <w:numId w:val="14"/>
        </w:numPr>
        <w:jc w:val="both"/>
        <w:rPr>
          <w:rFonts w:asciiTheme="minorHAnsi" w:hAnsiTheme="minorHAnsi" w:cs="Arial"/>
          <w:sz w:val="24"/>
          <w:szCs w:val="24"/>
        </w:rPr>
      </w:pPr>
      <w:r>
        <w:rPr>
          <w:rFonts w:asciiTheme="minorHAnsi" w:hAnsiTheme="minorHAnsi" w:cs="Arial"/>
          <w:sz w:val="24"/>
          <w:szCs w:val="24"/>
        </w:rPr>
        <w:t>Sowohl der/die Vorsitzende als auch der/die GeschäftsführerIn</w:t>
      </w:r>
      <w:r w:rsidR="00330999" w:rsidRPr="00412E5A">
        <w:rPr>
          <w:rFonts w:asciiTheme="minorHAnsi" w:hAnsiTheme="minorHAnsi" w:cs="Arial"/>
          <w:sz w:val="24"/>
          <w:szCs w:val="24"/>
        </w:rPr>
        <w:t xml:space="preserve"> erhält eine Ausfertigung dieser Geschäftsordnung.</w:t>
      </w:r>
    </w:p>
    <w:p w:rsidR="00330999" w:rsidRPr="00412E5A" w:rsidRDefault="00330999" w:rsidP="00330999">
      <w:pPr>
        <w:ind w:left="360"/>
        <w:jc w:val="both"/>
        <w:rPr>
          <w:rFonts w:asciiTheme="minorHAnsi" w:hAnsiTheme="minorHAnsi" w:cs="Arial"/>
          <w:sz w:val="24"/>
          <w:szCs w:val="24"/>
        </w:rPr>
      </w:pPr>
    </w:p>
    <w:p w:rsidR="00330999" w:rsidRPr="00412E5A" w:rsidRDefault="00330999" w:rsidP="00330999">
      <w:pPr>
        <w:numPr>
          <w:ilvl w:val="0"/>
          <w:numId w:val="14"/>
        </w:numPr>
        <w:jc w:val="both"/>
        <w:rPr>
          <w:rFonts w:asciiTheme="minorHAnsi" w:hAnsiTheme="minorHAnsi" w:cs="Arial"/>
          <w:sz w:val="24"/>
          <w:szCs w:val="24"/>
        </w:rPr>
      </w:pPr>
      <w:r w:rsidRPr="00412E5A">
        <w:rPr>
          <w:rFonts w:asciiTheme="minorHAnsi" w:hAnsiTheme="minorHAnsi" w:cs="Arial"/>
          <w:sz w:val="24"/>
          <w:szCs w:val="24"/>
        </w:rPr>
        <w:t>Die Gesellschafter können diese Geschäftsordnung durch Beschluss jederzeit e</w:t>
      </w:r>
      <w:r w:rsidR="00DE6BE2" w:rsidRPr="00412E5A">
        <w:rPr>
          <w:rFonts w:asciiTheme="minorHAnsi" w:hAnsiTheme="minorHAnsi" w:cs="Arial"/>
          <w:sz w:val="24"/>
          <w:szCs w:val="24"/>
        </w:rPr>
        <w:t>r</w:t>
      </w:r>
      <w:r w:rsidRPr="00412E5A">
        <w:rPr>
          <w:rFonts w:asciiTheme="minorHAnsi" w:hAnsiTheme="minorHAnsi" w:cs="Arial"/>
          <w:sz w:val="24"/>
          <w:szCs w:val="24"/>
        </w:rPr>
        <w:t>gänzen oder abändern.</w:t>
      </w:r>
    </w:p>
    <w:p w:rsidR="00330999" w:rsidRPr="00412E5A" w:rsidRDefault="00330999" w:rsidP="00330999">
      <w:pPr>
        <w:jc w:val="both"/>
        <w:rPr>
          <w:rFonts w:asciiTheme="minorHAnsi" w:hAnsiTheme="minorHAnsi" w:cs="Arial"/>
          <w:sz w:val="24"/>
          <w:szCs w:val="24"/>
        </w:rPr>
      </w:pPr>
    </w:p>
    <w:p w:rsidR="00330999" w:rsidRPr="00412E5A" w:rsidRDefault="00330999" w:rsidP="00330999">
      <w:pPr>
        <w:jc w:val="both"/>
        <w:rPr>
          <w:rFonts w:asciiTheme="minorHAnsi" w:hAnsiTheme="minorHAnsi" w:cs="Arial"/>
          <w:sz w:val="24"/>
          <w:szCs w:val="24"/>
        </w:rPr>
      </w:pPr>
    </w:p>
    <w:p w:rsidR="00330999" w:rsidRPr="00412E5A" w:rsidRDefault="008F5D54" w:rsidP="009D361E">
      <w:pPr>
        <w:tabs>
          <w:tab w:val="left" w:pos="5040"/>
        </w:tabs>
        <w:jc w:val="both"/>
        <w:rPr>
          <w:rFonts w:asciiTheme="minorHAnsi" w:hAnsiTheme="minorHAnsi" w:cs="Arial"/>
          <w:sz w:val="24"/>
          <w:szCs w:val="24"/>
        </w:rPr>
      </w:pPr>
      <w:r>
        <w:rPr>
          <w:rFonts w:asciiTheme="minorHAnsi" w:hAnsiTheme="minorHAnsi" w:cs="Arial"/>
          <w:sz w:val="24"/>
          <w:szCs w:val="24"/>
        </w:rPr>
        <w:t>ORT</w:t>
      </w:r>
      <w:r w:rsidR="00330999" w:rsidRPr="00412E5A">
        <w:rPr>
          <w:rFonts w:asciiTheme="minorHAnsi" w:hAnsiTheme="minorHAnsi" w:cs="Arial"/>
          <w:sz w:val="24"/>
          <w:szCs w:val="24"/>
        </w:rPr>
        <w:t>, am</w:t>
      </w:r>
      <w:r w:rsidR="009D361E" w:rsidRPr="00412E5A">
        <w:rPr>
          <w:rFonts w:asciiTheme="minorHAnsi" w:hAnsiTheme="minorHAnsi" w:cs="Arial"/>
          <w:sz w:val="24"/>
          <w:szCs w:val="24"/>
        </w:rPr>
        <w:t xml:space="preserve"> </w:t>
      </w:r>
      <w:r>
        <w:rPr>
          <w:rFonts w:asciiTheme="minorHAnsi" w:hAnsiTheme="minorHAnsi" w:cs="Arial"/>
          <w:sz w:val="24"/>
          <w:szCs w:val="24"/>
        </w:rPr>
        <w:t>DATUM</w:t>
      </w:r>
    </w:p>
    <w:p w:rsidR="00330999" w:rsidRDefault="00330999" w:rsidP="00330999">
      <w:pPr>
        <w:jc w:val="both"/>
        <w:rPr>
          <w:rFonts w:asciiTheme="minorHAnsi" w:hAnsiTheme="minorHAnsi" w:cs="Arial"/>
          <w:sz w:val="24"/>
          <w:szCs w:val="24"/>
        </w:rPr>
      </w:pPr>
    </w:p>
    <w:p w:rsidR="008F5D54" w:rsidRDefault="008F5D54" w:rsidP="00330999">
      <w:pPr>
        <w:jc w:val="both"/>
        <w:rPr>
          <w:rFonts w:asciiTheme="minorHAnsi" w:hAnsiTheme="minorHAnsi" w:cs="Arial"/>
          <w:sz w:val="24"/>
          <w:szCs w:val="24"/>
        </w:rPr>
      </w:pPr>
    </w:p>
    <w:p w:rsidR="008F5D54" w:rsidRPr="00412E5A" w:rsidRDefault="008F5D54" w:rsidP="00330999">
      <w:pPr>
        <w:jc w:val="both"/>
        <w:rPr>
          <w:rFonts w:asciiTheme="minorHAnsi" w:hAnsiTheme="minorHAnsi" w:cs="Arial"/>
          <w:sz w:val="24"/>
          <w:szCs w:val="24"/>
        </w:rPr>
      </w:pPr>
    </w:p>
    <w:p w:rsidR="009D361E" w:rsidRPr="00412E5A" w:rsidRDefault="008F5D54" w:rsidP="009D361E">
      <w:pPr>
        <w:tabs>
          <w:tab w:val="left" w:pos="5040"/>
        </w:tabs>
        <w:jc w:val="both"/>
        <w:rPr>
          <w:rFonts w:asciiTheme="minorHAnsi" w:hAnsiTheme="minorHAnsi" w:cs="Arial"/>
          <w:sz w:val="24"/>
          <w:szCs w:val="24"/>
        </w:rPr>
      </w:pPr>
      <w:r>
        <w:rPr>
          <w:rFonts w:asciiTheme="minorHAnsi" w:hAnsiTheme="minorHAnsi" w:cs="Arial"/>
          <w:sz w:val="24"/>
          <w:szCs w:val="24"/>
        </w:rPr>
        <w:t>Unterschrift des/der Vorsitzenden</w:t>
      </w:r>
    </w:p>
    <w:sectPr w:rsidR="009D361E" w:rsidRPr="00412E5A" w:rsidSect="005E528A">
      <w:headerReference w:type="even" r:id="rId8"/>
      <w:headerReference w:type="default" r:id="rId9"/>
      <w:pgSz w:w="11906" w:h="16838"/>
      <w:pgMar w:top="1417" w:right="1417" w:bottom="1134" w:left="1417" w:header="708" w:footer="708" w:gutter="0"/>
      <w:pgNumType w:fmt="numberInDash"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79AF" w:rsidRDefault="001479AF">
      <w:r>
        <w:separator/>
      </w:r>
    </w:p>
  </w:endnote>
  <w:endnote w:type="continuationSeparator" w:id="0">
    <w:p w:rsidR="001479AF" w:rsidRDefault="00147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79AF" w:rsidRDefault="001479AF">
      <w:r>
        <w:separator/>
      </w:r>
    </w:p>
  </w:footnote>
  <w:footnote w:type="continuationSeparator" w:id="0">
    <w:p w:rsidR="001479AF" w:rsidRDefault="001479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0A39" w:rsidRDefault="00EB0A39" w:rsidP="00B83A6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B0A39" w:rsidRDefault="00EB0A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0A39" w:rsidRDefault="00EB0A39" w:rsidP="00B83A6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29F7">
      <w:rPr>
        <w:rStyle w:val="PageNumber"/>
        <w:noProof/>
      </w:rPr>
      <w:t>- 4 -</w:t>
    </w:r>
    <w:r>
      <w:rPr>
        <w:rStyle w:val="PageNumber"/>
      </w:rPr>
      <w:fldChar w:fldCharType="end"/>
    </w:r>
  </w:p>
  <w:p w:rsidR="00EB0A39" w:rsidRDefault="00EB0A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90437"/>
    <w:multiLevelType w:val="hybridMultilevel"/>
    <w:tmpl w:val="C53ADDC6"/>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nsid w:val="126B53EA"/>
    <w:multiLevelType w:val="hybridMultilevel"/>
    <w:tmpl w:val="EB5CAD22"/>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2">
    <w:nsid w:val="15DD7C9B"/>
    <w:multiLevelType w:val="hybridMultilevel"/>
    <w:tmpl w:val="4F7244BA"/>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nsid w:val="20A505AB"/>
    <w:multiLevelType w:val="hybridMultilevel"/>
    <w:tmpl w:val="B91A972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nsid w:val="21BA0907"/>
    <w:multiLevelType w:val="hybridMultilevel"/>
    <w:tmpl w:val="952C2242"/>
    <w:lvl w:ilvl="0" w:tplc="0407000F">
      <w:start w:val="1"/>
      <w:numFmt w:val="decimal"/>
      <w:lvlText w:val="%1."/>
      <w:lvlJc w:val="left"/>
      <w:pPr>
        <w:tabs>
          <w:tab w:val="num" w:pos="1080"/>
        </w:tabs>
        <w:ind w:left="1080" w:hanging="360"/>
      </w:pPr>
    </w:lvl>
    <w:lvl w:ilvl="1" w:tplc="04070017">
      <w:start w:val="1"/>
      <w:numFmt w:val="lowerLetter"/>
      <w:lvlText w:val="%2)"/>
      <w:lvlJc w:val="left"/>
      <w:pPr>
        <w:tabs>
          <w:tab w:val="num" w:pos="1800"/>
        </w:tabs>
        <w:ind w:left="1800" w:hanging="360"/>
      </w:pPr>
    </w:lvl>
    <w:lvl w:ilvl="2" w:tplc="0407000F">
      <w:start w:val="1"/>
      <w:numFmt w:val="decimal"/>
      <w:lvlText w:val="%3."/>
      <w:lvlJc w:val="left"/>
      <w:pPr>
        <w:tabs>
          <w:tab w:val="num" w:pos="2700"/>
        </w:tabs>
        <w:ind w:left="2700" w:hanging="360"/>
      </w:pPr>
    </w:lvl>
    <w:lvl w:ilvl="3" w:tplc="0407000F" w:tentative="1">
      <w:start w:val="1"/>
      <w:numFmt w:val="decimal"/>
      <w:lvlText w:val="%4."/>
      <w:lvlJc w:val="left"/>
      <w:pPr>
        <w:tabs>
          <w:tab w:val="num" w:pos="3240"/>
        </w:tabs>
        <w:ind w:left="3240" w:hanging="360"/>
      </w:pPr>
    </w:lvl>
    <w:lvl w:ilvl="4" w:tplc="04070019" w:tentative="1">
      <w:start w:val="1"/>
      <w:numFmt w:val="lowerLetter"/>
      <w:lvlText w:val="%5."/>
      <w:lvlJc w:val="left"/>
      <w:pPr>
        <w:tabs>
          <w:tab w:val="num" w:pos="3960"/>
        </w:tabs>
        <w:ind w:left="3960" w:hanging="360"/>
      </w:pPr>
    </w:lvl>
    <w:lvl w:ilvl="5" w:tplc="0407001B" w:tentative="1">
      <w:start w:val="1"/>
      <w:numFmt w:val="lowerRoman"/>
      <w:lvlText w:val="%6."/>
      <w:lvlJc w:val="right"/>
      <w:pPr>
        <w:tabs>
          <w:tab w:val="num" w:pos="4680"/>
        </w:tabs>
        <w:ind w:left="4680" w:hanging="180"/>
      </w:pPr>
    </w:lvl>
    <w:lvl w:ilvl="6" w:tplc="0407000F" w:tentative="1">
      <w:start w:val="1"/>
      <w:numFmt w:val="decimal"/>
      <w:lvlText w:val="%7."/>
      <w:lvlJc w:val="left"/>
      <w:pPr>
        <w:tabs>
          <w:tab w:val="num" w:pos="5400"/>
        </w:tabs>
        <w:ind w:left="5400" w:hanging="360"/>
      </w:pPr>
    </w:lvl>
    <w:lvl w:ilvl="7" w:tplc="04070019" w:tentative="1">
      <w:start w:val="1"/>
      <w:numFmt w:val="lowerLetter"/>
      <w:lvlText w:val="%8."/>
      <w:lvlJc w:val="left"/>
      <w:pPr>
        <w:tabs>
          <w:tab w:val="num" w:pos="6120"/>
        </w:tabs>
        <w:ind w:left="6120" w:hanging="360"/>
      </w:pPr>
    </w:lvl>
    <w:lvl w:ilvl="8" w:tplc="0407001B" w:tentative="1">
      <w:start w:val="1"/>
      <w:numFmt w:val="lowerRoman"/>
      <w:lvlText w:val="%9."/>
      <w:lvlJc w:val="right"/>
      <w:pPr>
        <w:tabs>
          <w:tab w:val="num" w:pos="6840"/>
        </w:tabs>
        <w:ind w:left="6840" w:hanging="180"/>
      </w:pPr>
    </w:lvl>
  </w:abstractNum>
  <w:abstractNum w:abstractNumId="5">
    <w:nsid w:val="256436EE"/>
    <w:multiLevelType w:val="hybridMultilevel"/>
    <w:tmpl w:val="D6B0B294"/>
    <w:lvl w:ilvl="0" w:tplc="04070011">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nsid w:val="26FA0034"/>
    <w:multiLevelType w:val="hybridMultilevel"/>
    <w:tmpl w:val="F9CA4816"/>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nsid w:val="301B4349"/>
    <w:multiLevelType w:val="multilevel"/>
    <w:tmpl w:val="33AA67B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32802459"/>
    <w:multiLevelType w:val="multilevel"/>
    <w:tmpl w:val="D6B0B2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35082A92"/>
    <w:multiLevelType w:val="hybridMultilevel"/>
    <w:tmpl w:val="20FE2E64"/>
    <w:lvl w:ilvl="0" w:tplc="0407000F">
      <w:start w:val="1"/>
      <w:numFmt w:val="decimal"/>
      <w:lvlText w:val="%1."/>
      <w:lvlJc w:val="left"/>
      <w:pPr>
        <w:tabs>
          <w:tab w:val="num" w:pos="720"/>
        </w:tabs>
        <w:ind w:left="720" w:hanging="360"/>
      </w:pPr>
    </w:lvl>
    <w:lvl w:ilvl="1" w:tplc="04070017">
      <w:start w:val="1"/>
      <w:numFmt w:val="lowerLetter"/>
      <w:lvlText w:val="%2)"/>
      <w:lvlJc w:val="left"/>
      <w:pPr>
        <w:tabs>
          <w:tab w:val="num" w:pos="1440"/>
        </w:tabs>
        <w:ind w:left="1440" w:hanging="360"/>
      </w:pPr>
    </w:lvl>
    <w:lvl w:ilvl="2" w:tplc="0407000F">
      <w:start w:val="1"/>
      <w:numFmt w:val="decimal"/>
      <w:lvlText w:val="%3."/>
      <w:lvlJc w:val="left"/>
      <w:pPr>
        <w:tabs>
          <w:tab w:val="num" w:pos="2340"/>
        </w:tabs>
        <w:ind w:left="2340" w:hanging="36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nsid w:val="3C6C3648"/>
    <w:multiLevelType w:val="hybridMultilevel"/>
    <w:tmpl w:val="5B7AE938"/>
    <w:lvl w:ilvl="0" w:tplc="0407000B">
      <w:start w:val="1"/>
      <w:numFmt w:val="bullet"/>
      <w:lvlText w:val=""/>
      <w:lvlJc w:val="left"/>
      <w:pPr>
        <w:tabs>
          <w:tab w:val="num" w:pos="2160"/>
        </w:tabs>
        <w:ind w:left="2160" w:hanging="360"/>
      </w:pPr>
      <w:rPr>
        <w:rFonts w:ascii="Wingdings" w:hAnsi="Wingdings" w:hint="default"/>
      </w:rPr>
    </w:lvl>
    <w:lvl w:ilvl="1" w:tplc="04070003">
      <w:start w:val="1"/>
      <w:numFmt w:val="bullet"/>
      <w:lvlText w:val="o"/>
      <w:lvlJc w:val="left"/>
      <w:pPr>
        <w:tabs>
          <w:tab w:val="num" w:pos="2880"/>
        </w:tabs>
        <w:ind w:left="2880" w:hanging="360"/>
      </w:pPr>
      <w:rPr>
        <w:rFonts w:ascii="Courier New" w:hAnsi="Courier New" w:cs="Courier New" w:hint="default"/>
      </w:rPr>
    </w:lvl>
    <w:lvl w:ilvl="2" w:tplc="04070005" w:tentative="1">
      <w:start w:val="1"/>
      <w:numFmt w:val="bullet"/>
      <w:lvlText w:val=""/>
      <w:lvlJc w:val="left"/>
      <w:pPr>
        <w:tabs>
          <w:tab w:val="num" w:pos="3600"/>
        </w:tabs>
        <w:ind w:left="3600" w:hanging="360"/>
      </w:pPr>
      <w:rPr>
        <w:rFonts w:ascii="Wingdings" w:hAnsi="Wingdings" w:hint="default"/>
      </w:rPr>
    </w:lvl>
    <w:lvl w:ilvl="3" w:tplc="04070001" w:tentative="1">
      <w:start w:val="1"/>
      <w:numFmt w:val="bullet"/>
      <w:lvlText w:val=""/>
      <w:lvlJc w:val="left"/>
      <w:pPr>
        <w:tabs>
          <w:tab w:val="num" w:pos="4320"/>
        </w:tabs>
        <w:ind w:left="4320" w:hanging="360"/>
      </w:pPr>
      <w:rPr>
        <w:rFonts w:ascii="Symbol" w:hAnsi="Symbol" w:hint="default"/>
      </w:rPr>
    </w:lvl>
    <w:lvl w:ilvl="4" w:tplc="04070003" w:tentative="1">
      <w:start w:val="1"/>
      <w:numFmt w:val="bullet"/>
      <w:lvlText w:val="o"/>
      <w:lvlJc w:val="left"/>
      <w:pPr>
        <w:tabs>
          <w:tab w:val="num" w:pos="5040"/>
        </w:tabs>
        <w:ind w:left="5040" w:hanging="360"/>
      </w:pPr>
      <w:rPr>
        <w:rFonts w:ascii="Courier New" w:hAnsi="Courier New" w:cs="Courier New" w:hint="default"/>
      </w:rPr>
    </w:lvl>
    <w:lvl w:ilvl="5" w:tplc="04070005" w:tentative="1">
      <w:start w:val="1"/>
      <w:numFmt w:val="bullet"/>
      <w:lvlText w:val=""/>
      <w:lvlJc w:val="left"/>
      <w:pPr>
        <w:tabs>
          <w:tab w:val="num" w:pos="5760"/>
        </w:tabs>
        <w:ind w:left="5760" w:hanging="360"/>
      </w:pPr>
      <w:rPr>
        <w:rFonts w:ascii="Wingdings" w:hAnsi="Wingdings" w:hint="default"/>
      </w:rPr>
    </w:lvl>
    <w:lvl w:ilvl="6" w:tplc="04070001" w:tentative="1">
      <w:start w:val="1"/>
      <w:numFmt w:val="bullet"/>
      <w:lvlText w:val=""/>
      <w:lvlJc w:val="left"/>
      <w:pPr>
        <w:tabs>
          <w:tab w:val="num" w:pos="6480"/>
        </w:tabs>
        <w:ind w:left="6480" w:hanging="360"/>
      </w:pPr>
      <w:rPr>
        <w:rFonts w:ascii="Symbol" w:hAnsi="Symbol" w:hint="default"/>
      </w:rPr>
    </w:lvl>
    <w:lvl w:ilvl="7" w:tplc="04070003" w:tentative="1">
      <w:start w:val="1"/>
      <w:numFmt w:val="bullet"/>
      <w:lvlText w:val="o"/>
      <w:lvlJc w:val="left"/>
      <w:pPr>
        <w:tabs>
          <w:tab w:val="num" w:pos="7200"/>
        </w:tabs>
        <w:ind w:left="7200" w:hanging="360"/>
      </w:pPr>
      <w:rPr>
        <w:rFonts w:ascii="Courier New" w:hAnsi="Courier New" w:cs="Courier New" w:hint="default"/>
      </w:rPr>
    </w:lvl>
    <w:lvl w:ilvl="8" w:tplc="04070005" w:tentative="1">
      <w:start w:val="1"/>
      <w:numFmt w:val="bullet"/>
      <w:lvlText w:val=""/>
      <w:lvlJc w:val="left"/>
      <w:pPr>
        <w:tabs>
          <w:tab w:val="num" w:pos="7920"/>
        </w:tabs>
        <w:ind w:left="7920" w:hanging="360"/>
      </w:pPr>
      <w:rPr>
        <w:rFonts w:ascii="Wingdings" w:hAnsi="Wingdings" w:hint="default"/>
      </w:rPr>
    </w:lvl>
  </w:abstractNum>
  <w:abstractNum w:abstractNumId="11">
    <w:nsid w:val="4C3F4FD1"/>
    <w:multiLevelType w:val="hybridMultilevel"/>
    <w:tmpl w:val="86DC1BD2"/>
    <w:lvl w:ilvl="0" w:tplc="0407000F">
      <w:start w:val="1"/>
      <w:numFmt w:val="decimal"/>
      <w:lvlText w:val="%1."/>
      <w:lvlJc w:val="left"/>
      <w:pPr>
        <w:tabs>
          <w:tab w:val="num" w:pos="2880"/>
        </w:tabs>
        <w:ind w:left="2880" w:hanging="360"/>
      </w:pPr>
    </w:lvl>
    <w:lvl w:ilvl="1" w:tplc="04070019" w:tentative="1">
      <w:start w:val="1"/>
      <w:numFmt w:val="lowerLetter"/>
      <w:lvlText w:val="%2."/>
      <w:lvlJc w:val="left"/>
      <w:pPr>
        <w:tabs>
          <w:tab w:val="num" w:pos="3600"/>
        </w:tabs>
        <w:ind w:left="3600" w:hanging="360"/>
      </w:pPr>
    </w:lvl>
    <w:lvl w:ilvl="2" w:tplc="0407001B" w:tentative="1">
      <w:start w:val="1"/>
      <w:numFmt w:val="lowerRoman"/>
      <w:lvlText w:val="%3."/>
      <w:lvlJc w:val="right"/>
      <w:pPr>
        <w:tabs>
          <w:tab w:val="num" w:pos="4320"/>
        </w:tabs>
        <w:ind w:left="4320" w:hanging="180"/>
      </w:pPr>
    </w:lvl>
    <w:lvl w:ilvl="3" w:tplc="0407000F" w:tentative="1">
      <w:start w:val="1"/>
      <w:numFmt w:val="decimal"/>
      <w:lvlText w:val="%4."/>
      <w:lvlJc w:val="left"/>
      <w:pPr>
        <w:tabs>
          <w:tab w:val="num" w:pos="5040"/>
        </w:tabs>
        <w:ind w:left="5040" w:hanging="360"/>
      </w:pPr>
    </w:lvl>
    <w:lvl w:ilvl="4" w:tplc="04070019" w:tentative="1">
      <w:start w:val="1"/>
      <w:numFmt w:val="lowerLetter"/>
      <w:lvlText w:val="%5."/>
      <w:lvlJc w:val="left"/>
      <w:pPr>
        <w:tabs>
          <w:tab w:val="num" w:pos="5760"/>
        </w:tabs>
        <w:ind w:left="5760" w:hanging="360"/>
      </w:pPr>
    </w:lvl>
    <w:lvl w:ilvl="5" w:tplc="0407001B" w:tentative="1">
      <w:start w:val="1"/>
      <w:numFmt w:val="lowerRoman"/>
      <w:lvlText w:val="%6."/>
      <w:lvlJc w:val="right"/>
      <w:pPr>
        <w:tabs>
          <w:tab w:val="num" w:pos="6480"/>
        </w:tabs>
        <w:ind w:left="6480" w:hanging="180"/>
      </w:pPr>
    </w:lvl>
    <w:lvl w:ilvl="6" w:tplc="0407000F" w:tentative="1">
      <w:start w:val="1"/>
      <w:numFmt w:val="decimal"/>
      <w:lvlText w:val="%7."/>
      <w:lvlJc w:val="left"/>
      <w:pPr>
        <w:tabs>
          <w:tab w:val="num" w:pos="7200"/>
        </w:tabs>
        <w:ind w:left="7200" w:hanging="360"/>
      </w:pPr>
    </w:lvl>
    <w:lvl w:ilvl="7" w:tplc="04070019" w:tentative="1">
      <w:start w:val="1"/>
      <w:numFmt w:val="lowerLetter"/>
      <w:lvlText w:val="%8."/>
      <w:lvlJc w:val="left"/>
      <w:pPr>
        <w:tabs>
          <w:tab w:val="num" w:pos="7920"/>
        </w:tabs>
        <w:ind w:left="7920" w:hanging="360"/>
      </w:pPr>
    </w:lvl>
    <w:lvl w:ilvl="8" w:tplc="0407001B" w:tentative="1">
      <w:start w:val="1"/>
      <w:numFmt w:val="lowerRoman"/>
      <w:lvlText w:val="%9."/>
      <w:lvlJc w:val="right"/>
      <w:pPr>
        <w:tabs>
          <w:tab w:val="num" w:pos="8640"/>
        </w:tabs>
        <w:ind w:left="8640" w:hanging="180"/>
      </w:pPr>
    </w:lvl>
  </w:abstractNum>
  <w:abstractNum w:abstractNumId="12">
    <w:nsid w:val="547B3341"/>
    <w:multiLevelType w:val="hybridMultilevel"/>
    <w:tmpl w:val="90CA1D58"/>
    <w:lvl w:ilvl="0" w:tplc="0407000F">
      <w:start w:val="1"/>
      <w:numFmt w:val="decimal"/>
      <w:lvlText w:val="%1."/>
      <w:lvlJc w:val="left"/>
      <w:pPr>
        <w:tabs>
          <w:tab w:val="num" w:pos="720"/>
        </w:tabs>
        <w:ind w:left="720" w:hanging="360"/>
      </w:pPr>
    </w:lvl>
    <w:lvl w:ilvl="1" w:tplc="04070017">
      <w:start w:val="1"/>
      <w:numFmt w:val="lowerLetter"/>
      <w:lvlText w:val="%2)"/>
      <w:lvlJc w:val="left"/>
      <w:pPr>
        <w:tabs>
          <w:tab w:val="num" w:pos="1440"/>
        </w:tabs>
        <w:ind w:left="1440" w:hanging="360"/>
      </w:pPr>
    </w:lvl>
    <w:lvl w:ilvl="2" w:tplc="0407000F">
      <w:start w:val="1"/>
      <w:numFmt w:val="decimal"/>
      <w:lvlText w:val="%3."/>
      <w:lvlJc w:val="left"/>
      <w:pPr>
        <w:tabs>
          <w:tab w:val="num" w:pos="2340"/>
        </w:tabs>
        <w:ind w:left="2340" w:hanging="36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nsid w:val="57E70A04"/>
    <w:multiLevelType w:val="hybridMultilevel"/>
    <w:tmpl w:val="B6205C10"/>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4">
    <w:nsid w:val="63BB4F2D"/>
    <w:multiLevelType w:val="hybridMultilevel"/>
    <w:tmpl w:val="8402B90C"/>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nsid w:val="70AB165E"/>
    <w:multiLevelType w:val="hybridMultilevel"/>
    <w:tmpl w:val="8BD862F0"/>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nsid w:val="79191645"/>
    <w:multiLevelType w:val="hybridMultilevel"/>
    <w:tmpl w:val="F1481D66"/>
    <w:lvl w:ilvl="0" w:tplc="04070017">
      <w:start w:val="1"/>
      <w:numFmt w:val="lowerLetter"/>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3"/>
  </w:num>
  <w:num w:numId="2">
    <w:abstractNumId w:val="5"/>
  </w:num>
  <w:num w:numId="3">
    <w:abstractNumId w:val="8"/>
  </w:num>
  <w:num w:numId="4">
    <w:abstractNumId w:val="6"/>
  </w:num>
  <w:num w:numId="5">
    <w:abstractNumId w:val="9"/>
  </w:num>
  <w:num w:numId="6">
    <w:abstractNumId w:val="7"/>
  </w:num>
  <w:num w:numId="7">
    <w:abstractNumId w:val="16"/>
  </w:num>
  <w:num w:numId="8">
    <w:abstractNumId w:val="4"/>
  </w:num>
  <w:num w:numId="9">
    <w:abstractNumId w:val="2"/>
  </w:num>
  <w:num w:numId="10">
    <w:abstractNumId w:val="12"/>
  </w:num>
  <w:num w:numId="11">
    <w:abstractNumId w:val="14"/>
  </w:num>
  <w:num w:numId="12">
    <w:abstractNumId w:val="13"/>
  </w:num>
  <w:num w:numId="13">
    <w:abstractNumId w:val="0"/>
  </w:num>
  <w:num w:numId="14">
    <w:abstractNumId w:val="15"/>
  </w:num>
  <w:num w:numId="15">
    <w:abstractNumId w:val="10"/>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2E3"/>
    <w:rsid w:val="000163E6"/>
    <w:rsid w:val="00052B41"/>
    <w:rsid w:val="00062E2B"/>
    <w:rsid w:val="000823B1"/>
    <w:rsid w:val="000F5885"/>
    <w:rsid w:val="001479AF"/>
    <w:rsid w:val="0017161F"/>
    <w:rsid w:val="002639B5"/>
    <w:rsid w:val="00273980"/>
    <w:rsid w:val="002764B8"/>
    <w:rsid w:val="002871BB"/>
    <w:rsid w:val="002B79C3"/>
    <w:rsid w:val="002E0A50"/>
    <w:rsid w:val="002F610D"/>
    <w:rsid w:val="003101CC"/>
    <w:rsid w:val="00317848"/>
    <w:rsid w:val="00330999"/>
    <w:rsid w:val="00337FA0"/>
    <w:rsid w:val="0037028C"/>
    <w:rsid w:val="00391BA1"/>
    <w:rsid w:val="003E259C"/>
    <w:rsid w:val="003F0849"/>
    <w:rsid w:val="00412E5A"/>
    <w:rsid w:val="004332E3"/>
    <w:rsid w:val="00513616"/>
    <w:rsid w:val="005315F9"/>
    <w:rsid w:val="00546FF8"/>
    <w:rsid w:val="00572AF9"/>
    <w:rsid w:val="005E528A"/>
    <w:rsid w:val="00620C6E"/>
    <w:rsid w:val="00622CC0"/>
    <w:rsid w:val="00631468"/>
    <w:rsid w:val="00647BF6"/>
    <w:rsid w:val="006E5A69"/>
    <w:rsid w:val="006E5F50"/>
    <w:rsid w:val="00706811"/>
    <w:rsid w:val="0078752C"/>
    <w:rsid w:val="007D0DF4"/>
    <w:rsid w:val="00811A90"/>
    <w:rsid w:val="008265A9"/>
    <w:rsid w:val="00842996"/>
    <w:rsid w:val="00843D60"/>
    <w:rsid w:val="008544DD"/>
    <w:rsid w:val="008835E5"/>
    <w:rsid w:val="008F5D54"/>
    <w:rsid w:val="009269F3"/>
    <w:rsid w:val="0095167E"/>
    <w:rsid w:val="0098578B"/>
    <w:rsid w:val="009D361E"/>
    <w:rsid w:val="00A10C01"/>
    <w:rsid w:val="00A73B01"/>
    <w:rsid w:val="00A96A01"/>
    <w:rsid w:val="00AC3FE3"/>
    <w:rsid w:val="00AE43D2"/>
    <w:rsid w:val="00B013C3"/>
    <w:rsid w:val="00B06AF4"/>
    <w:rsid w:val="00B43A36"/>
    <w:rsid w:val="00B529F7"/>
    <w:rsid w:val="00B54FD1"/>
    <w:rsid w:val="00B65896"/>
    <w:rsid w:val="00B83A66"/>
    <w:rsid w:val="00C06C13"/>
    <w:rsid w:val="00C174B9"/>
    <w:rsid w:val="00C40D72"/>
    <w:rsid w:val="00C747CF"/>
    <w:rsid w:val="00CB797F"/>
    <w:rsid w:val="00D21231"/>
    <w:rsid w:val="00DC3FD4"/>
    <w:rsid w:val="00DE6BE2"/>
    <w:rsid w:val="00DF4618"/>
    <w:rsid w:val="00E34DE5"/>
    <w:rsid w:val="00E8645F"/>
    <w:rsid w:val="00EB0A39"/>
    <w:rsid w:val="00EF3A3B"/>
    <w:rsid w:val="00EF7228"/>
    <w:rsid w:val="00F52BB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054C71A-9F15-4D8B-97DF-05B01C5A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ahoma" w:hAnsi="Tahoma"/>
      <w:sz w:val="22"/>
      <w:szCs w:val="22"/>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639B5"/>
    <w:pPr>
      <w:tabs>
        <w:tab w:val="center" w:pos="4536"/>
        <w:tab w:val="right" w:pos="9072"/>
      </w:tabs>
    </w:pPr>
  </w:style>
  <w:style w:type="character" w:styleId="PageNumber">
    <w:name w:val="page number"/>
    <w:basedOn w:val="DefaultParagraphFont"/>
    <w:rsid w:val="002639B5"/>
  </w:style>
  <w:style w:type="paragraph" w:styleId="Footer">
    <w:name w:val="footer"/>
    <w:basedOn w:val="Normal"/>
    <w:rsid w:val="006E5F50"/>
    <w:pPr>
      <w:tabs>
        <w:tab w:val="center" w:pos="4536"/>
        <w:tab w:val="right" w:pos="9072"/>
      </w:tabs>
    </w:pPr>
  </w:style>
  <w:style w:type="paragraph" w:styleId="BalloonText">
    <w:name w:val="Balloon Text"/>
    <w:basedOn w:val="Normal"/>
    <w:semiHidden/>
    <w:rsid w:val="00706811"/>
    <w:rPr>
      <w:rFonts w:cs="Tahoma"/>
      <w:sz w:val="16"/>
      <w:szCs w:val="16"/>
    </w:rPr>
  </w:style>
  <w:style w:type="paragraph" w:styleId="ListParagraph">
    <w:name w:val="List Paragraph"/>
    <w:basedOn w:val="Normal"/>
    <w:uiPriority w:val="34"/>
    <w:qFormat/>
    <w:rsid w:val="007D0DF4"/>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F6740-9587-471D-A680-DEDEB1C74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1054</Words>
  <Characters>6644</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BESCHLUSS</vt:lpstr>
    </vt:vector>
  </TitlesOfParts>
  <Company>Kolping Oesterreich</Company>
  <LinksUpToDate>false</LinksUpToDate>
  <CharactersWithSpaces>7683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dc:title>
  <dc:creator>ARudner</dc:creator>
  <cp:lastModifiedBy>Robert STEFAN</cp:lastModifiedBy>
  <cp:revision>8</cp:revision>
  <cp:lastPrinted>2011-04-26T13:53:00Z</cp:lastPrinted>
  <dcterms:created xsi:type="dcterms:W3CDTF">2013-11-08T21:04:00Z</dcterms:created>
  <dcterms:modified xsi:type="dcterms:W3CDTF">2014-01-24T15:14:00Z</dcterms:modified>
</cp:coreProperties>
</file>