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3FC8A" w14:textId="77777777" w:rsidR="00AF2E76" w:rsidRPr="00AF2E76" w:rsidRDefault="00AF2E76" w:rsidP="00AF2E76">
      <w:pPr>
        <w:jc w:val="center"/>
        <w:rPr>
          <w:rFonts w:ascii="Times New Roman" w:hAnsi="Times New Roman" w:cs="Times New Roman"/>
          <w:sz w:val="32"/>
          <w:szCs w:val="32"/>
        </w:rPr>
      </w:pPr>
    </w:p>
    <w:p w14:paraId="132C01FE" w14:textId="77777777" w:rsidR="00AF2E76" w:rsidRPr="00AF2E76" w:rsidRDefault="00AF2E76" w:rsidP="00AF2E76">
      <w:pPr>
        <w:jc w:val="center"/>
        <w:rPr>
          <w:rFonts w:ascii="Times New Roman" w:hAnsi="Times New Roman" w:cs="Times New Roman"/>
          <w:sz w:val="32"/>
          <w:szCs w:val="32"/>
        </w:rPr>
      </w:pPr>
    </w:p>
    <w:p w14:paraId="1A55282B" w14:textId="77777777" w:rsidR="00AF2E76" w:rsidRPr="00AF2E76" w:rsidRDefault="00AF2E76" w:rsidP="00AF2E76">
      <w:pPr>
        <w:jc w:val="center"/>
        <w:rPr>
          <w:rFonts w:ascii="Times New Roman" w:hAnsi="Times New Roman" w:cs="Times New Roman"/>
          <w:b/>
          <w:bCs/>
          <w:sz w:val="48"/>
          <w:szCs w:val="48"/>
        </w:rPr>
      </w:pPr>
      <w:r w:rsidRPr="00AF2E76">
        <w:rPr>
          <w:rFonts w:ascii="Times New Roman" w:hAnsi="Times New Roman" w:cs="Times New Roman"/>
          <w:b/>
          <w:bCs/>
          <w:sz w:val="48"/>
          <w:szCs w:val="48"/>
        </w:rPr>
        <w:t>Senior Capstone Project</w:t>
      </w:r>
    </w:p>
    <w:p w14:paraId="4FF2CA9E" w14:textId="77777777" w:rsidR="00AF2E76" w:rsidRPr="00AF2E76" w:rsidRDefault="00AF2E76" w:rsidP="00AF2E76">
      <w:pPr>
        <w:jc w:val="center"/>
        <w:rPr>
          <w:rFonts w:ascii="Times New Roman" w:hAnsi="Times New Roman" w:cs="Times New Roman"/>
          <w:sz w:val="32"/>
          <w:szCs w:val="32"/>
        </w:rPr>
      </w:pPr>
    </w:p>
    <w:p w14:paraId="3053F6CD" w14:textId="77777777" w:rsidR="00AF2E76" w:rsidRPr="00AF2E76" w:rsidRDefault="00AF2E76" w:rsidP="00AF2E76">
      <w:pPr>
        <w:jc w:val="center"/>
        <w:rPr>
          <w:rFonts w:ascii="Times New Roman" w:hAnsi="Times New Roman" w:cs="Times New Roman"/>
          <w:sz w:val="32"/>
          <w:szCs w:val="32"/>
        </w:rPr>
      </w:pPr>
    </w:p>
    <w:p w14:paraId="202FE36D" w14:textId="77777777" w:rsidR="00AF2E76" w:rsidRPr="00AF2E76" w:rsidRDefault="00AF2E76" w:rsidP="00AF2E76">
      <w:pPr>
        <w:jc w:val="center"/>
        <w:rPr>
          <w:rFonts w:ascii="Times New Roman" w:hAnsi="Times New Roman" w:cs="Times New Roman"/>
          <w:sz w:val="32"/>
          <w:szCs w:val="32"/>
        </w:rPr>
      </w:pPr>
    </w:p>
    <w:p w14:paraId="683494FA" w14:textId="77777777" w:rsidR="00AF2E76" w:rsidRPr="00AF2E76" w:rsidRDefault="00AF2E76" w:rsidP="00AF2E76">
      <w:pPr>
        <w:jc w:val="center"/>
        <w:rPr>
          <w:rFonts w:ascii="Times New Roman" w:hAnsi="Times New Roman" w:cs="Times New Roman"/>
          <w:sz w:val="32"/>
          <w:szCs w:val="32"/>
        </w:rPr>
      </w:pPr>
    </w:p>
    <w:p w14:paraId="4444267E" w14:textId="77777777" w:rsidR="00AF2E76" w:rsidRPr="00AF2E76" w:rsidRDefault="00AF2E76" w:rsidP="00AF2E76">
      <w:pPr>
        <w:jc w:val="center"/>
        <w:rPr>
          <w:rFonts w:ascii="Times New Roman" w:hAnsi="Times New Roman" w:cs="Times New Roman"/>
          <w:sz w:val="32"/>
          <w:szCs w:val="32"/>
        </w:rPr>
      </w:pPr>
    </w:p>
    <w:p w14:paraId="05858A4A" w14:textId="77777777" w:rsidR="00AF2E76" w:rsidRPr="00AF2E76" w:rsidRDefault="00AF2E76" w:rsidP="00AF2E76">
      <w:pPr>
        <w:jc w:val="center"/>
        <w:rPr>
          <w:rFonts w:ascii="Times New Roman" w:hAnsi="Times New Roman" w:cs="Times New Roman"/>
          <w:sz w:val="32"/>
          <w:szCs w:val="32"/>
        </w:rPr>
      </w:pPr>
    </w:p>
    <w:p w14:paraId="6F16FC8A" w14:textId="77777777" w:rsidR="00AF2E76" w:rsidRPr="00AF2E76" w:rsidRDefault="00AF2E76" w:rsidP="00AF2E76">
      <w:pPr>
        <w:jc w:val="center"/>
        <w:rPr>
          <w:rFonts w:ascii="Times New Roman" w:hAnsi="Times New Roman" w:cs="Times New Roman"/>
          <w:sz w:val="32"/>
          <w:szCs w:val="32"/>
        </w:rPr>
      </w:pPr>
      <w:r w:rsidRPr="00AF2E76">
        <w:rPr>
          <w:rFonts w:ascii="Times New Roman" w:hAnsi="Times New Roman" w:cs="Times New Roman"/>
          <w:sz w:val="32"/>
          <w:szCs w:val="32"/>
        </w:rPr>
        <w:t>Evaluating Success of Technical Analysis Investment Strategies</w:t>
      </w:r>
    </w:p>
    <w:p w14:paraId="5FE33B28" w14:textId="77777777" w:rsidR="00AF2E76" w:rsidRPr="00AF2E76" w:rsidRDefault="00AF2E76" w:rsidP="00AF2E76">
      <w:pPr>
        <w:jc w:val="center"/>
        <w:rPr>
          <w:rFonts w:ascii="Times New Roman" w:hAnsi="Times New Roman" w:cs="Times New Roman"/>
          <w:sz w:val="32"/>
          <w:szCs w:val="32"/>
        </w:rPr>
      </w:pPr>
      <w:r w:rsidRPr="00AF2E76">
        <w:rPr>
          <w:rFonts w:ascii="Times New Roman" w:hAnsi="Times New Roman" w:cs="Times New Roman"/>
          <w:sz w:val="32"/>
          <w:szCs w:val="32"/>
        </w:rPr>
        <w:t>Chapter 1: Buy and Hold Investment Strategy</w:t>
      </w:r>
    </w:p>
    <w:p w14:paraId="2B61657E" w14:textId="77777777" w:rsidR="00AF2E76" w:rsidRPr="00AF2E76" w:rsidRDefault="00AF2E76" w:rsidP="00AF2E76">
      <w:pPr>
        <w:jc w:val="center"/>
        <w:rPr>
          <w:rFonts w:ascii="Times New Roman" w:hAnsi="Times New Roman" w:cs="Times New Roman"/>
          <w:sz w:val="32"/>
          <w:szCs w:val="32"/>
        </w:rPr>
      </w:pPr>
    </w:p>
    <w:p w14:paraId="527F6532" w14:textId="77777777" w:rsidR="00AF2E76" w:rsidRPr="00AF2E76" w:rsidRDefault="00AF2E76" w:rsidP="00AF2E76">
      <w:pPr>
        <w:jc w:val="center"/>
        <w:rPr>
          <w:rFonts w:ascii="Times New Roman" w:hAnsi="Times New Roman" w:cs="Times New Roman"/>
          <w:sz w:val="32"/>
          <w:szCs w:val="32"/>
        </w:rPr>
      </w:pPr>
    </w:p>
    <w:p w14:paraId="7C5A0182" w14:textId="77777777" w:rsidR="00AF2E76" w:rsidRPr="00AF2E76" w:rsidRDefault="00AF2E76" w:rsidP="00AF2E76">
      <w:pPr>
        <w:rPr>
          <w:rFonts w:ascii="Times New Roman" w:hAnsi="Times New Roman" w:cs="Times New Roman"/>
          <w:sz w:val="32"/>
          <w:szCs w:val="32"/>
        </w:rPr>
      </w:pPr>
    </w:p>
    <w:p w14:paraId="23F8C9F8" w14:textId="77777777" w:rsidR="00AF2E76" w:rsidRPr="00AF2E76" w:rsidRDefault="00AF2E76" w:rsidP="00AF2E76">
      <w:pPr>
        <w:jc w:val="center"/>
        <w:rPr>
          <w:rFonts w:ascii="Times New Roman" w:hAnsi="Times New Roman" w:cs="Times New Roman"/>
        </w:rPr>
      </w:pPr>
    </w:p>
    <w:p w14:paraId="1A68FE98" w14:textId="77777777" w:rsidR="00AF2E76" w:rsidRPr="00AF2E76" w:rsidRDefault="00AF2E76" w:rsidP="00AF2E76">
      <w:pPr>
        <w:jc w:val="center"/>
        <w:rPr>
          <w:rFonts w:ascii="Times New Roman" w:hAnsi="Times New Roman" w:cs="Times New Roman"/>
        </w:rPr>
      </w:pPr>
    </w:p>
    <w:p w14:paraId="48FBDC58" w14:textId="77777777" w:rsidR="00AF2E76" w:rsidRPr="00AF2E76" w:rsidRDefault="00AF2E76" w:rsidP="00AF2E76">
      <w:pPr>
        <w:jc w:val="center"/>
        <w:rPr>
          <w:rFonts w:ascii="Times New Roman" w:hAnsi="Times New Roman" w:cs="Times New Roman"/>
        </w:rPr>
      </w:pPr>
      <w:r w:rsidRPr="00AF2E76">
        <w:rPr>
          <w:rFonts w:ascii="Times New Roman" w:hAnsi="Times New Roman" w:cs="Times New Roman"/>
        </w:rPr>
        <w:fldChar w:fldCharType="begin"/>
      </w:r>
      <w:r w:rsidRPr="00AF2E76">
        <w:rPr>
          <w:rFonts w:ascii="Times New Roman" w:hAnsi="Times New Roman" w:cs="Times New Roman"/>
        </w:rPr>
        <w:instrText xml:space="preserve"> INCLUDEPICTURE "https://upload.wikimedia.org/wikipedia/en/c/c1/Seton_Hill_University_seal.png" \* MERGEFORMATINET </w:instrText>
      </w:r>
      <w:r w:rsidRPr="00AF2E76">
        <w:rPr>
          <w:rFonts w:ascii="Times New Roman" w:hAnsi="Times New Roman" w:cs="Times New Roman"/>
        </w:rPr>
        <w:fldChar w:fldCharType="separate"/>
      </w:r>
      <w:r w:rsidRPr="00AF2E76">
        <w:rPr>
          <w:rFonts w:ascii="Times New Roman" w:hAnsi="Times New Roman" w:cs="Times New Roman"/>
          <w:noProof/>
        </w:rPr>
        <w:drawing>
          <wp:inline distT="0" distB="0" distL="0" distR="0" wp14:anchorId="41B2C8EC" wp14:editId="02D2E93E">
            <wp:extent cx="3168015" cy="3168015"/>
            <wp:effectExtent l="0" t="0" r="0" b="0"/>
            <wp:docPr id="246853420" name="Picture 1" descr="Seton Hil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on Hill University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8015" cy="3168015"/>
                    </a:xfrm>
                    <a:prstGeom prst="rect">
                      <a:avLst/>
                    </a:prstGeom>
                    <a:noFill/>
                    <a:ln>
                      <a:noFill/>
                    </a:ln>
                  </pic:spPr>
                </pic:pic>
              </a:graphicData>
            </a:graphic>
          </wp:inline>
        </w:drawing>
      </w:r>
      <w:r w:rsidRPr="00AF2E76">
        <w:rPr>
          <w:rFonts w:ascii="Times New Roman" w:hAnsi="Times New Roman" w:cs="Times New Roman"/>
        </w:rPr>
        <w:fldChar w:fldCharType="end"/>
      </w:r>
    </w:p>
    <w:p w14:paraId="0140EE9E" w14:textId="77777777" w:rsidR="00AF2E76" w:rsidRPr="00AF2E76" w:rsidRDefault="00AF2E76" w:rsidP="00AF2E76">
      <w:pPr>
        <w:jc w:val="center"/>
        <w:rPr>
          <w:rFonts w:ascii="Times New Roman" w:hAnsi="Times New Roman" w:cs="Times New Roman"/>
        </w:rPr>
      </w:pPr>
    </w:p>
    <w:p w14:paraId="330EE44A" w14:textId="77777777" w:rsidR="00AF2E76" w:rsidRPr="00AF2E76" w:rsidRDefault="00AF2E76" w:rsidP="00AF2E76">
      <w:pPr>
        <w:jc w:val="center"/>
        <w:rPr>
          <w:rFonts w:ascii="Times New Roman" w:hAnsi="Times New Roman" w:cs="Times New Roman"/>
        </w:rPr>
      </w:pPr>
    </w:p>
    <w:p w14:paraId="5D58A9E6" w14:textId="77777777" w:rsidR="00AF2E76" w:rsidRPr="00AF2E76" w:rsidRDefault="00AF2E76" w:rsidP="00AF2E76">
      <w:pPr>
        <w:jc w:val="center"/>
        <w:rPr>
          <w:rFonts w:ascii="Times New Roman" w:hAnsi="Times New Roman" w:cs="Times New Roman"/>
        </w:rPr>
      </w:pPr>
    </w:p>
    <w:p w14:paraId="2D7AB8AE" w14:textId="77777777" w:rsidR="00AF2E76" w:rsidRPr="00AF2E76" w:rsidRDefault="00AF2E76" w:rsidP="00AF2E76">
      <w:pPr>
        <w:jc w:val="center"/>
        <w:rPr>
          <w:rFonts w:ascii="Times New Roman" w:hAnsi="Times New Roman" w:cs="Times New Roman"/>
        </w:rPr>
      </w:pPr>
    </w:p>
    <w:p w14:paraId="580BBE75" w14:textId="77777777" w:rsidR="00AF2E76" w:rsidRPr="00AF2E76" w:rsidRDefault="00AF2E76" w:rsidP="00AF2E76">
      <w:pPr>
        <w:jc w:val="center"/>
        <w:rPr>
          <w:rFonts w:ascii="Times New Roman" w:hAnsi="Times New Roman" w:cs="Times New Roman"/>
        </w:rPr>
      </w:pPr>
    </w:p>
    <w:p w14:paraId="559660C6" w14:textId="77777777" w:rsidR="00AF2E76" w:rsidRPr="00AF2E76" w:rsidRDefault="00AF2E76" w:rsidP="00AF2E76">
      <w:pPr>
        <w:jc w:val="center"/>
        <w:rPr>
          <w:rFonts w:ascii="Times New Roman" w:hAnsi="Times New Roman" w:cs="Times New Roman"/>
        </w:rPr>
      </w:pPr>
    </w:p>
    <w:p w14:paraId="050B76B5" w14:textId="77777777" w:rsidR="00AF2E76" w:rsidRPr="00AF2E76" w:rsidRDefault="00AF2E76" w:rsidP="00AF2E76">
      <w:pPr>
        <w:jc w:val="center"/>
        <w:rPr>
          <w:rFonts w:ascii="Times New Roman" w:hAnsi="Times New Roman" w:cs="Times New Roman"/>
        </w:rPr>
      </w:pPr>
      <w:r w:rsidRPr="00AF2E76">
        <w:rPr>
          <w:rFonts w:ascii="Times New Roman" w:hAnsi="Times New Roman" w:cs="Times New Roman"/>
        </w:rPr>
        <w:t>Name: Benjamin Nicholson</w:t>
      </w:r>
    </w:p>
    <w:p w14:paraId="23D5AB03" w14:textId="77777777" w:rsidR="00AF2E76" w:rsidRPr="00AF2E76" w:rsidRDefault="00AF2E76" w:rsidP="00AF2E76">
      <w:pPr>
        <w:jc w:val="center"/>
        <w:rPr>
          <w:rFonts w:ascii="Times New Roman" w:hAnsi="Times New Roman" w:cs="Times New Roman"/>
        </w:rPr>
      </w:pPr>
      <w:r w:rsidRPr="00AF2E76">
        <w:rPr>
          <w:rFonts w:ascii="Times New Roman" w:hAnsi="Times New Roman" w:cs="Times New Roman"/>
        </w:rPr>
        <w:t>School: Seton Hill University</w:t>
      </w:r>
    </w:p>
    <w:p w14:paraId="570E60D7" w14:textId="77777777" w:rsidR="00AF2E76" w:rsidRPr="00AF2E76" w:rsidRDefault="00AF2E76" w:rsidP="00AF2E76">
      <w:pPr>
        <w:jc w:val="center"/>
        <w:rPr>
          <w:rFonts w:ascii="Times New Roman" w:hAnsi="Times New Roman" w:cs="Times New Roman"/>
        </w:rPr>
      </w:pPr>
      <w:r w:rsidRPr="00AF2E76">
        <w:rPr>
          <w:rFonts w:ascii="Times New Roman" w:hAnsi="Times New Roman" w:cs="Times New Roman"/>
        </w:rPr>
        <w:t>Advisor: Dr Jared Burns</w:t>
      </w:r>
    </w:p>
    <w:p w14:paraId="5DA5EE46" w14:textId="77777777" w:rsidR="00AF2E76" w:rsidRPr="00AF2E76" w:rsidRDefault="00AF2E76" w:rsidP="00AF2E76">
      <w:pPr>
        <w:jc w:val="center"/>
        <w:rPr>
          <w:rFonts w:ascii="Times New Roman" w:hAnsi="Times New Roman" w:cs="Times New Roman"/>
        </w:rPr>
      </w:pPr>
    </w:p>
    <w:p w14:paraId="7722C54A" w14:textId="77777777" w:rsidR="008178F8" w:rsidRPr="00AF2E76" w:rsidRDefault="008178F8">
      <w:pPr>
        <w:rPr>
          <w:rFonts w:ascii="Times New Roman" w:hAnsi="Times New Roman" w:cs="Times New Roman"/>
        </w:rPr>
      </w:pPr>
    </w:p>
    <w:p w14:paraId="54F1BD4C" w14:textId="2BBB9DA4" w:rsidR="00AF2E76" w:rsidRDefault="00AF2E76">
      <w:pPr>
        <w:rPr>
          <w:rFonts w:ascii="Times New Roman" w:hAnsi="Times New Roman" w:cs="Times New Roman"/>
          <w:b/>
          <w:bCs/>
        </w:rPr>
      </w:pPr>
      <w:r>
        <w:rPr>
          <w:rFonts w:ascii="Times New Roman" w:hAnsi="Times New Roman" w:cs="Times New Roman"/>
          <w:b/>
          <w:bCs/>
        </w:rPr>
        <w:lastRenderedPageBreak/>
        <w:t>Background</w:t>
      </w:r>
    </w:p>
    <w:p w14:paraId="7D4C6FE4" w14:textId="41A133AD" w:rsidR="00AF2E76" w:rsidRDefault="00AF2E76">
      <w:pPr>
        <w:rPr>
          <w:rFonts w:ascii="Times New Roman" w:hAnsi="Times New Roman" w:cs="Times New Roman"/>
        </w:rPr>
      </w:pPr>
      <w:r>
        <w:rPr>
          <w:rFonts w:ascii="Times New Roman" w:hAnsi="Times New Roman" w:cs="Times New Roman"/>
        </w:rPr>
        <w:t xml:space="preserve">The stock market is </w:t>
      </w:r>
      <w:r w:rsidR="00912B33">
        <w:rPr>
          <w:rFonts w:ascii="Times New Roman" w:hAnsi="Times New Roman" w:cs="Times New Roman"/>
        </w:rPr>
        <w:t xml:space="preserve">a part of a complex global financial systems, acting as a centralized </w:t>
      </w:r>
      <w:proofErr w:type="spellStart"/>
      <w:r w:rsidR="00912B33">
        <w:rPr>
          <w:rFonts w:ascii="Times New Roman" w:hAnsi="Times New Roman" w:cs="Times New Roman"/>
        </w:rPr>
        <w:t>playform</w:t>
      </w:r>
      <w:proofErr w:type="spellEnd"/>
      <w:r w:rsidR="00912B33">
        <w:rPr>
          <w:rFonts w:ascii="Times New Roman" w:hAnsi="Times New Roman" w:cs="Times New Roman"/>
        </w:rPr>
        <w:t xml:space="preserve"> for investors and companies to interact in a dynamic environment where prices are dependent on supply and demand. It allows companies to raise capital by offloading shares to the public, where investors can look to </w:t>
      </w:r>
      <w:proofErr w:type="spellStart"/>
      <w:r w:rsidR="00912B33">
        <w:rPr>
          <w:rFonts w:ascii="Times New Roman" w:hAnsi="Times New Roman" w:cs="Times New Roman"/>
        </w:rPr>
        <w:t>captilize</w:t>
      </w:r>
      <w:proofErr w:type="spellEnd"/>
      <w:r w:rsidR="00912B33">
        <w:rPr>
          <w:rFonts w:ascii="Times New Roman" w:hAnsi="Times New Roman" w:cs="Times New Roman"/>
        </w:rPr>
        <w:t xml:space="preserve"> on under or </w:t>
      </w:r>
      <w:proofErr w:type="spellStart"/>
      <w:r w:rsidR="00912B33">
        <w:rPr>
          <w:rFonts w:ascii="Times New Roman" w:hAnsi="Times New Roman" w:cs="Times New Roman"/>
        </w:rPr>
        <w:t>over valued</w:t>
      </w:r>
      <w:proofErr w:type="spellEnd"/>
      <w:r w:rsidR="00912B33">
        <w:rPr>
          <w:rFonts w:ascii="Times New Roman" w:hAnsi="Times New Roman" w:cs="Times New Roman"/>
        </w:rPr>
        <w:t xml:space="preserve"> equities allowing the potential to see a return on their investment with the movement of </w:t>
      </w:r>
      <w:proofErr w:type="gramStart"/>
      <w:r w:rsidR="00912B33">
        <w:rPr>
          <w:rFonts w:ascii="Times New Roman" w:hAnsi="Times New Roman" w:cs="Times New Roman"/>
        </w:rPr>
        <w:t>a</w:t>
      </w:r>
      <w:proofErr w:type="gramEnd"/>
      <w:r w:rsidR="00912B33">
        <w:rPr>
          <w:rFonts w:ascii="Times New Roman" w:hAnsi="Times New Roman" w:cs="Times New Roman"/>
        </w:rPr>
        <w:t xml:space="preserve"> equities price.</w:t>
      </w:r>
    </w:p>
    <w:p w14:paraId="52C4B47E" w14:textId="77777777" w:rsidR="00912B33" w:rsidRDefault="00912B33">
      <w:pPr>
        <w:rPr>
          <w:rFonts w:ascii="Times New Roman" w:hAnsi="Times New Roman" w:cs="Times New Roman"/>
        </w:rPr>
      </w:pPr>
    </w:p>
    <w:p w14:paraId="4AA70606" w14:textId="77777777" w:rsidR="00912B33" w:rsidRDefault="00912B33">
      <w:pPr>
        <w:rPr>
          <w:rFonts w:ascii="Times New Roman" w:hAnsi="Times New Roman" w:cs="Times New Roman"/>
        </w:rPr>
      </w:pPr>
    </w:p>
    <w:p w14:paraId="6DBE6F92" w14:textId="77777777" w:rsidR="00AF2E76" w:rsidRPr="00AF2E76" w:rsidRDefault="00AF2E76">
      <w:pPr>
        <w:rPr>
          <w:rFonts w:ascii="Times New Roman" w:hAnsi="Times New Roman" w:cs="Times New Roman"/>
        </w:rPr>
      </w:pPr>
    </w:p>
    <w:p w14:paraId="59BA3954" w14:textId="77777777" w:rsidR="00AF2E76" w:rsidRPr="00AF2E76" w:rsidRDefault="00AF2E76">
      <w:pPr>
        <w:rPr>
          <w:rFonts w:ascii="Times New Roman" w:hAnsi="Times New Roman" w:cs="Times New Roman"/>
          <w:b/>
          <w:bCs/>
        </w:rPr>
      </w:pPr>
    </w:p>
    <w:p w14:paraId="4EACB792" w14:textId="455B26F1" w:rsidR="00AF2E76" w:rsidRDefault="00AF2E76">
      <w:pPr>
        <w:rPr>
          <w:rFonts w:ascii="Times New Roman" w:hAnsi="Times New Roman" w:cs="Times New Roman"/>
          <w:b/>
          <w:bCs/>
        </w:rPr>
      </w:pPr>
      <w:r w:rsidRPr="00AF2E76">
        <w:rPr>
          <w:rFonts w:ascii="Times New Roman" w:hAnsi="Times New Roman" w:cs="Times New Roman"/>
          <w:b/>
          <w:bCs/>
        </w:rPr>
        <w:t>Data Science in Finance</w:t>
      </w:r>
    </w:p>
    <w:p w14:paraId="0DDF62A7" w14:textId="77777777" w:rsidR="00C63D85" w:rsidRDefault="00C63D85">
      <w:pPr>
        <w:rPr>
          <w:rFonts w:ascii="Times New Roman" w:hAnsi="Times New Roman" w:cs="Times New Roman"/>
          <w:b/>
          <w:bCs/>
        </w:rPr>
      </w:pPr>
    </w:p>
    <w:p w14:paraId="00827136" w14:textId="257D2C67" w:rsidR="00C63D85" w:rsidRDefault="00C63D85">
      <w:pPr>
        <w:rPr>
          <w:rFonts w:ascii="Times New Roman" w:hAnsi="Times New Roman" w:cs="Times New Roman"/>
          <w:b/>
          <w:bCs/>
        </w:rPr>
      </w:pPr>
      <w:r>
        <w:rPr>
          <w:rFonts w:ascii="Times New Roman" w:hAnsi="Times New Roman" w:cs="Times New Roman"/>
          <w:b/>
          <w:bCs/>
        </w:rPr>
        <w:t>Investment period</w:t>
      </w:r>
    </w:p>
    <w:p w14:paraId="0D7040E1" w14:textId="5E1E6E43" w:rsidR="00912B33" w:rsidRDefault="00C63D85">
      <w:pPr>
        <w:rPr>
          <w:rFonts w:ascii="Times New Roman" w:hAnsi="Times New Roman" w:cs="Times New Roman"/>
          <w:b/>
          <w:bCs/>
        </w:rPr>
      </w:pPr>
      <w:r>
        <w:rPr>
          <w:rFonts w:ascii="Times New Roman" w:hAnsi="Times New Roman" w:cs="Times New Roman"/>
        </w:rPr>
        <w:t xml:space="preserve">Across all investment </w:t>
      </w:r>
      <w:r w:rsidR="00275B92">
        <w:rPr>
          <w:rFonts w:ascii="Times New Roman" w:hAnsi="Times New Roman" w:cs="Times New Roman"/>
        </w:rPr>
        <w:t>techniques</w:t>
      </w:r>
      <w:r>
        <w:rPr>
          <w:rFonts w:ascii="Times New Roman" w:hAnsi="Times New Roman" w:cs="Times New Roman"/>
        </w:rPr>
        <w:t xml:space="preserve">, a </w:t>
      </w:r>
      <w:proofErr w:type="gramStart"/>
      <w:r>
        <w:rPr>
          <w:rFonts w:ascii="Times New Roman" w:hAnsi="Times New Roman" w:cs="Times New Roman"/>
        </w:rPr>
        <w:t>90 day</w:t>
      </w:r>
      <w:proofErr w:type="gramEnd"/>
      <w:r w:rsidR="00275B92">
        <w:rPr>
          <w:rFonts w:ascii="Times New Roman" w:hAnsi="Times New Roman" w:cs="Times New Roman"/>
        </w:rPr>
        <w:t xml:space="preserve"> investment</w:t>
      </w:r>
      <w:r>
        <w:rPr>
          <w:rFonts w:ascii="Times New Roman" w:hAnsi="Times New Roman" w:cs="Times New Roman"/>
        </w:rPr>
        <w:t xml:space="preserve"> period has been </w:t>
      </w:r>
      <w:r w:rsidR="00275B92">
        <w:rPr>
          <w:rFonts w:ascii="Times New Roman" w:hAnsi="Times New Roman" w:cs="Times New Roman"/>
        </w:rPr>
        <w:t>utilized</w:t>
      </w:r>
      <w:r>
        <w:rPr>
          <w:rFonts w:ascii="Times New Roman" w:hAnsi="Times New Roman" w:cs="Times New Roman"/>
        </w:rPr>
        <w:t>. This will have</w:t>
      </w:r>
      <w:r w:rsidR="00275B92">
        <w:rPr>
          <w:rFonts w:ascii="Times New Roman" w:hAnsi="Times New Roman" w:cs="Times New Roman"/>
        </w:rPr>
        <w:t xml:space="preserve"> offer about</w:t>
      </w:r>
      <w:r>
        <w:rPr>
          <w:rFonts w:ascii="Times New Roman" w:hAnsi="Times New Roman" w:cs="Times New Roman"/>
        </w:rPr>
        <w:t xml:space="preserve"> 60 trading days</w:t>
      </w:r>
      <w:r w:rsidR="00275B92">
        <w:rPr>
          <w:rFonts w:ascii="Times New Roman" w:hAnsi="Times New Roman" w:cs="Times New Roman"/>
        </w:rPr>
        <w:t>. This is meant to be long enough to mitigate short fluctuations but short enough so that there can be enough variation in sampling to get an accurate representation of expected returns.</w:t>
      </w:r>
      <w:r>
        <w:rPr>
          <w:rFonts w:ascii="Times New Roman" w:hAnsi="Times New Roman" w:cs="Times New Roman"/>
        </w:rPr>
        <w:t xml:space="preserve"> </w:t>
      </w:r>
    </w:p>
    <w:p w14:paraId="0A085C3C" w14:textId="77777777" w:rsidR="00912B33" w:rsidRDefault="00912B33">
      <w:pPr>
        <w:rPr>
          <w:rFonts w:ascii="Times New Roman" w:hAnsi="Times New Roman" w:cs="Times New Roman"/>
          <w:b/>
          <w:bCs/>
        </w:rPr>
      </w:pPr>
    </w:p>
    <w:p w14:paraId="5C44A662" w14:textId="7CA1C179" w:rsidR="00912B33" w:rsidRDefault="00912B33">
      <w:pPr>
        <w:rPr>
          <w:rFonts w:ascii="Times New Roman" w:hAnsi="Times New Roman" w:cs="Times New Roman"/>
          <w:b/>
          <w:bCs/>
        </w:rPr>
      </w:pPr>
      <w:r>
        <w:rPr>
          <w:rFonts w:ascii="Times New Roman" w:hAnsi="Times New Roman" w:cs="Times New Roman"/>
          <w:b/>
          <w:bCs/>
        </w:rPr>
        <w:t>Technical Analysis</w:t>
      </w:r>
    </w:p>
    <w:p w14:paraId="4B75D8EB" w14:textId="77777777" w:rsidR="00275B92" w:rsidRDefault="00275B92">
      <w:pPr>
        <w:rPr>
          <w:rFonts w:ascii="Times New Roman" w:hAnsi="Times New Roman" w:cs="Times New Roman"/>
          <w:b/>
          <w:bCs/>
        </w:rPr>
      </w:pPr>
    </w:p>
    <w:p w14:paraId="6E775C63" w14:textId="77777777" w:rsidR="00C63D85" w:rsidRPr="00C63D85" w:rsidRDefault="00C63D85">
      <w:pPr>
        <w:rPr>
          <w:rFonts w:ascii="Times New Roman" w:hAnsi="Times New Roman" w:cs="Times New Roman"/>
        </w:rPr>
      </w:pPr>
    </w:p>
    <w:p w14:paraId="6DD912A4" w14:textId="77777777" w:rsidR="00912B33" w:rsidRDefault="00912B33">
      <w:pPr>
        <w:rPr>
          <w:rFonts w:ascii="Times New Roman" w:hAnsi="Times New Roman" w:cs="Times New Roman"/>
          <w:b/>
          <w:bCs/>
        </w:rPr>
      </w:pPr>
    </w:p>
    <w:p w14:paraId="067B499F" w14:textId="75CB9663" w:rsidR="00912B33" w:rsidRDefault="00912B33">
      <w:pPr>
        <w:rPr>
          <w:rFonts w:ascii="Times New Roman" w:hAnsi="Times New Roman" w:cs="Times New Roman"/>
          <w:b/>
          <w:bCs/>
        </w:rPr>
      </w:pPr>
      <w:r>
        <w:rPr>
          <w:rFonts w:ascii="Times New Roman" w:hAnsi="Times New Roman" w:cs="Times New Roman"/>
          <w:b/>
          <w:bCs/>
        </w:rPr>
        <w:t>ETF’s</w:t>
      </w:r>
    </w:p>
    <w:p w14:paraId="48D5DB06" w14:textId="77777777" w:rsidR="00912B33" w:rsidRDefault="00912B33">
      <w:pPr>
        <w:rPr>
          <w:rFonts w:ascii="Times New Roman" w:hAnsi="Times New Roman" w:cs="Times New Roman"/>
          <w:b/>
          <w:bCs/>
        </w:rPr>
      </w:pPr>
    </w:p>
    <w:p w14:paraId="74014382" w14:textId="3B6FF7AB" w:rsidR="00912B33" w:rsidRPr="00AF2E76" w:rsidRDefault="00912B33">
      <w:pPr>
        <w:rPr>
          <w:rFonts w:ascii="Times New Roman" w:hAnsi="Times New Roman" w:cs="Times New Roman"/>
          <w:b/>
          <w:bCs/>
        </w:rPr>
      </w:pPr>
      <w:r>
        <w:rPr>
          <w:rFonts w:ascii="Times New Roman" w:hAnsi="Times New Roman" w:cs="Times New Roman"/>
          <w:b/>
          <w:bCs/>
        </w:rPr>
        <w:t>Economic Cycles</w:t>
      </w:r>
    </w:p>
    <w:sectPr w:rsidR="00912B33" w:rsidRPr="00AF2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5B8"/>
    <w:rsid w:val="00275B92"/>
    <w:rsid w:val="00463DDD"/>
    <w:rsid w:val="004B06CB"/>
    <w:rsid w:val="005E6332"/>
    <w:rsid w:val="008178F8"/>
    <w:rsid w:val="00912B33"/>
    <w:rsid w:val="00AF2E76"/>
    <w:rsid w:val="00C63D85"/>
    <w:rsid w:val="00D16C4E"/>
    <w:rsid w:val="00E055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958381"/>
  <w15:chartTrackingRefBased/>
  <w15:docId w15:val="{8F785FC2-A024-8646-83CD-B7F84EAF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76"/>
  </w:style>
  <w:style w:type="paragraph" w:styleId="Heading1">
    <w:name w:val="heading 1"/>
    <w:basedOn w:val="Normal"/>
    <w:next w:val="Normal"/>
    <w:link w:val="Heading1Char"/>
    <w:uiPriority w:val="9"/>
    <w:qFormat/>
    <w:rsid w:val="00E05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5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5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5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5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5B8"/>
    <w:rPr>
      <w:rFonts w:eastAsiaTheme="majorEastAsia" w:cstheme="majorBidi"/>
      <w:color w:val="272727" w:themeColor="text1" w:themeTint="D8"/>
    </w:rPr>
  </w:style>
  <w:style w:type="paragraph" w:styleId="Title">
    <w:name w:val="Title"/>
    <w:basedOn w:val="Normal"/>
    <w:next w:val="Normal"/>
    <w:link w:val="TitleChar"/>
    <w:uiPriority w:val="10"/>
    <w:qFormat/>
    <w:rsid w:val="00E055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5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5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55B8"/>
    <w:rPr>
      <w:i/>
      <w:iCs/>
      <w:color w:val="404040" w:themeColor="text1" w:themeTint="BF"/>
    </w:rPr>
  </w:style>
  <w:style w:type="paragraph" w:styleId="ListParagraph">
    <w:name w:val="List Paragraph"/>
    <w:basedOn w:val="Normal"/>
    <w:uiPriority w:val="34"/>
    <w:qFormat/>
    <w:rsid w:val="00E055B8"/>
    <w:pPr>
      <w:ind w:left="720"/>
      <w:contextualSpacing/>
    </w:pPr>
  </w:style>
  <w:style w:type="character" w:styleId="IntenseEmphasis">
    <w:name w:val="Intense Emphasis"/>
    <w:basedOn w:val="DefaultParagraphFont"/>
    <w:uiPriority w:val="21"/>
    <w:qFormat/>
    <w:rsid w:val="00E055B8"/>
    <w:rPr>
      <w:i/>
      <w:iCs/>
      <w:color w:val="0F4761" w:themeColor="accent1" w:themeShade="BF"/>
    </w:rPr>
  </w:style>
  <w:style w:type="paragraph" w:styleId="IntenseQuote">
    <w:name w:val="Intense Quote"/>
    <w:basedOn w:val="Normal"/>
    <w:next w:val="Normal"/>
    <w:link w:val="IntenseQuoteChar"/>
    <w:uiPriority w:val="30"/>
    <w:qFormat/>
    <w:rsid w:val="00E05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5B8"/>
    <w:rPr>
      <w:i/>
      <w:iCs/>
      <w:color w:val="0F4761" w:themeColor="accent1" w:themeShade="BF"/>
    </w:rPr>
  </w:style>
  <w:style w:type="character" w:styleId="IntenseReference">
    <w:name w:val="Intense Reference"/>
    <w:basedOn w:val="DefaultParagraphFont"/>
    <w:uiPriority w:val="32"/>
    <w:qFormat/>
    <w:rsid w:val="00E055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Nicholson</dc:creator>
  <cp:keywords/>
  <dc:description/>
  <cp:lastModifiedBy>Benjamin Nicholson</cp:lastModifiedBy>
  <cp:revision>2</cp:revision>
  <dcterms:created xsi:type="dcterms:W3CDTF">2024-11-13T18:12:00Z</dcterms:created>
  <dcterms:modified xsi:type="dcterms:W3CDTF">2024-11-15T16:15:00Z</dcterms:modified>
</cp:coreProperties>
</file>