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83C" w:rsidRDefault="00F3683C" w:rsidP="00F3683C">
      <w:pPr>
        <w:tabs>
          <w:tab w:val="left" w:pos="2450"/>
        </w:tabs>
        <w:rPr>
          <w:lang w:val="en-GB"/>
        </w:rPr>
      </w:pPr>
    </w:p>
    <w:p w:rsidR="00F3683C" w:rsidRPr="00A93F2E" w:rsidRDefault="00F3683C" w:rsidP="00F3683C"/>
    <w:p w:rsidR="00F3683C" w:rsidRPr="007A5E81" w:rsidRDefault="00F3683C" w:rsidP="00F3683C">
      <w:pPr>
        <w:jc w:val="center"/>
        <w:rPr>
          <w:lang w:val="en-GB"/>
        </w:rPr>
      </w:pPr>
    </w:p>
    <w:p w:rsidR="00F3683C" w:rsidRPr="007A5E81" w:rsidRDefault="00F3683C" w:rsidP="00F3683C">
      <w:pPr>
        <w:rPr>
          <w:lang w:val="en-GB"/>
        </w:rPr>
      </w:pPr>
    </w:p>
    <w:p w:rsidR="00F3683C" w:rsidRDefault="00F3683C" w:rsidP="00F3683C">
      <w:pPr>
        <w:tabs>
          <w:tab w:val="left" w:pos="2610"/>
        </w:tabs>
        <w:ind w:firstLine="708"/>
        <w:jc w:val="center"/>
        <w:rPr>
          <w:rFonts w:ascii="Adam" w:hAnsi="Adam"/>
          <w:lang w:val="en-GB"/>
        </w:rPr>
      </w:pPr>
      <w:r>
        <w:rPr>
          <w:noProof/>
          <w:lang w:eastAsia="de-AT"/>
        </w:rPr>
        <w:drawing>
          <wp:anchor distT="0" distB="0" distL="114300" distR="114300" simplePos="0" relativeHeight="251659264" behindDoc="0" locked="0" layoutInCell="1" allowOverlap="1" wp14:anchorId="6AD4735A" wp14:editId="735A434C">
            <wp:simplePos x="0" y="0"/>
            <wp:positionH relativeFrom="margin">
              <wp:posOffset>2594008</wp:posOffset>
            </wp:positionH>
            <wp:positionV relativeFrom="margin">
              <wp:posOffset>1679913</wp:posOffset>
            </wp:positionV>
            <wp:extent cx="828675" cy="828675"/>
            <wp:effectExtent l="0" t="0" r="9525" b="9525"/>
            <wp:wrapNone/>
            <wp:docPr id="1" name="Grafik 1" descr="Bildergebnis für bra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brain png"/>
                    <pic:cNvPicPr>
                      <a:picLocks noChangeAspect="1" noChangeArrowheads="1"/>
                    </pic:cNvPicPr>
                  </pic:nvPicPr>
                  <pic:blipFill>
                    <a:blip r:embed="rId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AT"/>
        </w:rPr>
        <w:drawing>
          <wp:anchor distT="0" distB="0" distL="114300" distR="114300" simplePos="0" relativeHeight="251660288" behindDoc="0" locked="0" layoutInCell="1" allowOverlap="1" wp14:anchorId="467764B8" wp14:editId="6D5FD164">
            <wp:simplePos x="0" y="0"/>
            <wp:positionH relativeFrom="margin">
              <wp:posOffset>3996620</wp:posOffset>
            </wp:positionH>
            <wp:positionV relativeFrom="paragraph">
              <wp:posOffset>1737361</wp:posOffset>
            </wp:positionV>
            <wp:extent cx="288800" cy="288800"/>
            <wp:effectExtent l="76200" t="76200" r="16510" b="73660"/>
            <wp:wrapNone/>
            <wp:docPr id="3" name="Grafik 3" descr="Bildergebnis für dron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drone png"/>
                    <pic:cNvPicPr>
                      <a:picLocks noChangeAspect="1" noChangeArrowheads="1"/>
                    </pic:cNvPicPr>
                  </pic:nvPicPr>
                  <pic:blipFill>
                    <a:blip r:embed="rId6"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2800002">
                      <a:off x="0" y="0"/>
                      <a:ext cx="288800" cy="28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dam" w:hAnsi="Adam"/>
          <w:color w:val="767171" w:themeColor="background2" w:themeShade="80"/>
          <w:sz w:val="240"/>
          <w:szCs w:val="240"/>
          <w:lang w:val="en-GB"/>
        </w:rPr>
        <w:t xml:space="preserve">Br </w:t>
      </w:r>
      <w:r w:rsidRPr="004C711E">
        <w:rPr>
          <w:rFonts w:ascii="Adam" w:hAnsi="Adam"/>
          <w:color w:val="767171" w:themeColor="background2" w:themeShade="80"/>
          <w:sz w:val="240"/>
          <w:szCs w:val="240"/>
          <w:lang w:val="en-GB"/>
        </w:rPr>
        <w:t>ne</w:t>
      </w:r>
      <w:r w:rsidRPr="00FC4279">
        <w:rPr>
          <w:rFonts w:ascii="Adam" w:hAnsi="Adam"/>
          <w:sz w:val="160"/>
          <w:szCs w:val="160"/>
          <w:lang w:val="en-GB"/>
        </w:rPr>
        <w:br/>
      </w:r>
      <w:r w:rsidRPr="00FC4279">
        <w:rPr>
          <w:rFonts w:ascii="Adam" w:hAnsi="Adam"/>
          <w:lang w:val="en-GB"/>
        </w:rPr>
        <w:t xml:space="preserve"> </w:t>
      </w:r>
      <w:r w:rsidRPr="00FC4279">
        <w:rPr>
          <w:rFonts w:ascii="Adam" w:hAnsi="Adam"/>
          <w:i/>
          <w:sz w:val="30"/>
          <w:szCs w:val="30"/>
          <w:lang w:val="en-GB"/>
        </w:rPr>
        <w:t>brain controlled drone</w:t>
      </w:r>
      <w:r w:rsidRPr="00FC4279">
        <w:rPr>
          <w:rFonts w:ascii="Adam" w:hAnsi="Adam"/>
          <w:lang w:val="en-GB"/>
        </w:rPr>
        <w:t xml:space="preserve"> </w:t>
      </w: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471FB">
      <w:pPr>
        <w:tabs>
          <w:tab w:val="left" w:pos="2610"/>
        </w:tabs>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F3683C" w:rsidRPr="00F3683C" w:rsidRDefault="00F3683C" w:rsidP="00F471FB">
      <w:pPr>
        <w:tabs>
          <w:tab w:val="left" w:pos="2610"/>
        </w:tabs>
        <w:jc w:val="center"/>
        <w:rPr>
          <w:rFonts w:ascii="Adam" w:hAnsi="Adam"/>
          <w:color w:val="767171" w:themeColor="background2" w:themeShade="80"/>
          <w:sz w:val="240"/>
          <w:szCs w:val="240"/>
          <w:lang w:val="en-GB"/>
        </w:rPr>
      </w:pPr>
      <w:r w:rsidRPr="00FC4279">
        <w:rPr>
          <w:rFonts w:ascii="Adam" w:hAnsi="Adam"/>
          <w:lang w:val="en-GB"/>
        </w:rPr>
        <w:br/>
      </w:r>
      <w:r w:rsidRPr="00F3683C">
        <w:rPr>
          <w:rFonts w:ascii="Adam" w:hAnsi="Adam"/>
          <w:color w:val="767171" w:themeColor="background2" w:themeShade="80"/>
          <w:sz w:val="120"/>
          <w:szCs w:val="120"/>
          <w:lang w:val="en-GB"/>
        </w:rPr>
        <w:t>System Configuration</w:t>
      </w: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Pr="00F3683C" w:rsidRDefault="00F3683C" w:rsidP="00F3683C">
      <w:pPr>
        <w:rPr>
          <w:lang w:val="en-GB"/>
        </w:rPr>
      </w:pPr>
    </w:p>
    <w:p w:rsidR="00F3683C" w:rsidRDefault="00F3683C" w:rsidP="00F3683C">
      <w:pPr>
        <w:rPr>
          <w:lang w:val="en-GB"/>
        </w:rPr>
      </w:pPr>
    </w:p>
    <w:p w:rsidR="00F471FB" w:rsidRDefault="00F471FB" w:rsidP="00F3683C">
      <w:pPr>
        <w:rPr>
          <w:lang w:val="en-GB"/>
        </w:rPr>
      </w:pPr>
    </w:p>
    <w:p w:rsidR="002F7717" w:rsidRDefault="002F7717" w:rsidP="00F3683C">
      <w:pPr>
        <w:rPr>
          <w:b/>
          <w:color w:val="BFBFBF" w:themeColor="background1" w:themeShade="BF"/>
          <w:sz w:val="26"/>
          <w:szCs w:val="26"/>
          <w:lang w:val="en-GB"/>
        </w:rPr>
      </w:pPr>
    </w:p>
    <w:p w:rsidR="00F3683C" w:rsidRDefault="009566DF" w:rsidP="00F3683C">
      <w:pPr>
        <w:rPr>
          <w:b/>
          <w:color w:val="BFBFBF" w:themeColor="background1" w:themeShade="BF"/>
          <w:sz w:val="26"/>
          <w:szCs w:val="26"/>
          <w:lang w:val="en-GB"/>
        </w:rPr>
      </w:pPr>
      <w:r w:rsidRPr="009566DF">
        <w:rPr>
          <w:b/>
          <w:color w:val="BFBFBF" w:themeColor="background1" w:themeShade="BF"/>
          <w:sz w:val="26"/>
          <w:szCs w:val="26"/>
          <w:lang w:val="en-GB"/>
        </w:rPr>
        <w:t xml:space="preserve">Which tools do we use? </w:t>
      </w:r>
    </w:p>
    <w:p w:rsidR="009566DF" w:rsidRDefault="009566DF" w:rsidP="00F3683C">
      <w:pPr>
        <w:rPr>
          <w:sz w:val="26"/>
          <w:szCs w:val="26"/>
          <w:lang w:val="en-GB"/>
        </w:rPr>
      </w:pPr>
      <w:r>
        <w:rPr>
          <w:sz w:val="26"/>
          <w:szCs w:val="26"/>
          <w:lang w:val="en-GB"/>
        </w:rPr>
        <w:t xml:space="preserve">We are </w:t>
      </w:r>
      <w:r w:rsidR="00F0298A">
        <w:rPr>
          <w:sz w:val="26"/>
          <w:szCs w:val="26"/>
          <w:lang w:val="en-GB"/>
        </w:rPr>
        <w:t xml:space="preserve">going to use </w:t>
      </w:r>
      <w:r>
        <w:rPr>
          <w:sz w:val="26"/>
          <w:szCs w:val="26"/>
          <w:lang w:val="en-GB"/>
        </w:rPr>
        <w:t xml:space="preserve">the school intern GitLab server. </w:t>
      </w:r>
      <w:r w:rsidR="00F0298A">
        <w:rPr>
          <w:sz w:val="26"/>
          <w:szCs w:val="26"/>
          <w:lang w:val="en-GB"/>
        </w:rPr>
        <w:t xml:space="preserve">Considering the fact that we are working together with the company g.tec we have some important data (libraries etc.) which are not intended for public consumption. The school GitLab with the possibility to set Repositories to private access is a good place for the Brone Project files. </w:t>
      </w:r>
    </w:p>
    <w:p w:rsidR="00F0298A" w:rsidRDefault="00F0298A" w:rsidP="00F3683C">
      <w:pPr>
        <w:rPr>
          <w:sz w:val="26"/>
          <w:szCs w:val="26"/>
          <w:lang w:val="en-GB"/>
        </w:rPr>
      </w:pPr>
    </w:p>
    <w:p w:rsidR="00F0298A" w:rsidRDefault="00F0298A" w:rsidP="00F0298A">
      <w:pPr>
        <w:rPr>
          <w:b/>
          <w:color w:val="BFBFBF" w:themeColor="background1" w:themeShade="BF"/>
          <w:sz w:val="26"/>
          <w:szCs w:val="26"/>
          <w:lang w:val="en-GB"/>
        </w:rPr>
      </w:pPr>
      <w:r>
        <w:rPr>
          <w:b/>
          <w:color w:val="BFBFBF" w:themeColor="background1" w:themeShade="BF"/>
          <w:sz w:val="26"/>
          <w:szCs w:val="26"/>
          <w:lang w:val="en-GB"/>
        </w:rPr>
        <w:t xml:space="preserve">Which documents are under version control? </w:t>
      </w:r>
    </w:p>
    <w:p w:rsidR="00F0298A" w:rsidRDefault="00F0298A" w:rsidP="00F0298A">
      <w:pPr>
        <w:rPr>
          <w:sz w:val="26"/>
          <w:szCs w:val="26"/>
          <w:lang w:val="en-GB"/>
        </w:rPr>
      </w:pPr>
      <w:r>
        <w:rPr>
          <w:sz w:val="26"/>
          <w:szCs w:val="26"/>
          <w:lang w:val="en-GB"/>
        </w:rPr>
        <w:t>All Brone project files, including Documents, Prototypes and the project itself will be under version control. We were not able to find</w:t>
      </w:r>
      <w:r w:rsidR="00F471FB">
        <w:rPr>
          <w:sz w:val="26"/>
          <w:szCs w:val="26"/>
          <w:lang w:val="en-GB"/>
        </w:rPr>
        <w:t xml:space="preserve"> any</w:t>
      </w:r>
      <w:r>
        <w:rPr>
          <w:sz w:val="26"/>
          <w:szCs w:val="26"/>
          <w:lang w:val="en-GB"/>
        </w:rPr>
        <w:t xml:space="preserve"> reason </w:t>
      </w:r>
      <w:r w:rsidR="00F471FB">
        <w:rPr>
          <w:sz w:val="26"/>
          <w:szCs w:val="26"/>
          <w:lang w:val="en-GB"/>
        </w:rPr>
        <w:t>why we should</w:t>
      </w:r>
      <w:r>
        <w:rPr>
          <w:sz w:val="26"/>
          <w:szCs w:val="26"/>
          <w:lang w:val="en-GB"/>
        </w:rPr>
        <w:t xml:space="preserve"> exclude files from the version control.</w:t>
      </w:r>
    </w:p>
    <w:p w:rsidR="00F0298A" w:rsidRPr="00F0298A" w:rsidRDefault="00F0298A" w:rsidP="00F0298A">
      <w:pPr>
        <w:rPr>
          <w:sz w:val="26"/>
          <w:szCs w:val="26"/>
          <w:lang w:val="en-GB"/>
        </w:rPr>
      </w:pPr>
    </w:p>
    <w:p w:rsidR="00F0298A" w:rsidRDefault="00F0298A" w:rsidP="00F3683C">
      <w:pPr>
        <w:rPr>
          <w:b/>
          <w:color w:val="BFBFBF" w:themeColor="background1" w:themeShade="BF"/>
          <w:sz w:val="26"/>
          <w:szCs w:val="26"/>
          <w:lang w:val="en-GB"/>
        </w:rPr>
      </w:pPr>
      <w:r>
        <w:rPr>
          <w:b/>
          <w:color w:val="BFBFBF" w:themeColor="background1" w:themeShade="BF"/>
          <w:sz w:val="26"/>
          <w:szCs w:val="26"/>
          <w:lang w:val="en-GB"/>
        </w:rPr>
        <w:t xml:space="preserve">Organization of </w:t>
      </w:r>
      <w:proofErr w:type="spellStart"/>
      <w:r>
        <w:rPr>
          <w:b/>
          <w:color w:val="BFBFBF" w:themeColor="background1" w:themeShade="BF"/>
          <w:sz w:val="26"/>
          <w:szCs w:val="26"/>
          <w:lang w:val="en-GB"/>
        </w:rPr>
        <w:t>artifacts</w:t>
      </w:r>
      <w:proofErr w:type="spellEnd"/>
    </w:p>
    <w:p w:rsidR="00F471FB" w:rsidRDefault="00F471FB" w:rsidP="00F3683C">
      <w:pPr>
        <w:rPr>
          <w:b/>
          <w:color w:val="BFBFBF" w:themeColor="background1" w:themeShade="BF"/>
          <w:sz w:val="26"/>
          <w:szCs w:val="26"/>
          <w:lang w:val="en-GB"/>
        </w:rPr>
      </w:pPr>
    </w:p>
    <w:p w:rsidR="00F0298A" w:rsidRDefault="00F0298A"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2F7717" w:rsidRDefault="002F7717" w:rsidP="00F3683C">
      <w:pPr>
        <w:rPr>
          <w:b/>
          <w:color w:val="BFBFBF" w:themeColor="background1" w:themeShade="BF"/>
          <w:sz w:val="26"/>
          <w:szCs w:val="26"/>
          <w:lang w:val="en-GB"/>
        </w:rPr>
      </w:pPr>
    </w:p>
    <w:p w:rsidR="00431B31" w:rsidRDefault="00F0298A" w:rsidP="00F3683C">
      <w:pPr>
        <w:rPr>
          <w:sz w:val="26"/>
          <w:szCs w:val="26"/>
          <w:lang w:val="en-GB"/>
        </w:rPr>
      </w:pPr>
      <w:r>
        <w:rPr>
          <w:b/>
          <w:color w:val="BFBFBF" w:themeColor="background1" w:themeShade="BF"/>
          <w:sz w:val="26"/>
          <w:szCs w:val="26"/>
          <w:lang w:val="en-GB"/>
        </w:rPr>
        <w:t xml:space="preserve">Variant management </w:t>
      </w:r>
    </w:p>
    <w:p w:rsidR="002F7717" w:rsidRPr="002F7717" w:rsidRDefault="00431B31" w:rsidP="00F3683C">
      <w:pPr>
        <w:rPr>
          <w:lang w:val="en-GB"/>
        </w:rPr>
      </w:pPr>
      <w:r w:rsidRPr="002F7717">
        <w:rPr>
          <w:lang w:val="en-GB"/>
        </w:rPr>
        <w:t>The following diagram displays our guidelines for branching. It is elaborated further down below.</w:t>
      </w:r>
    </w:p>
    <w:p w:rsidR="00F3683C" w:rsidRDefault="002F7717" w:rsidP="00F3683C">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38.15pt">
            <v:imagedata r:id="rId7" o:title="Branches"/>
          </v:shape>
        </w:pict>
      </w:r>
    </w:p>
    <w:p w:rsidR="002F7717" w:rsidRDefault="002F7717" w:rsidP="00F3683C">
      <w:pPr>
        <w:rPr>
          <w:lang w:val="en-GB"/>
        </w:rPr>
      </w:pPr>
      <w:bookmarkStart w:id="0" w:name="_GoBack"/>
      <w:bookmarkEnd w:id="0"/>
    </w:p>
    <w:p w:rsidR="00F3683C" w:rsidRDefault="00BD493C" w:rsidP="00F3683C">
      <w:pPr>
        <w:rPr>
          <w:lang w:val="en-GB"/>
        </w:rPr>
      </w:pPr>
      <w:r>
        <w:rPr>
          <w:lang w:val="en-GB"/>
        </w:rPr>
        <w:t>At the beginning of our project, the “master”-Branch as well as a “develop”-Branch are created.</w:t>
      </w:r>
    </w:p>
    <w:p w:rsidR="00431B31" w:rsidRDefault="00431B31" w:rsidP="00F3683C">
      <w:pPr>
        <w:rPr>
          <w:lang w:val="en-GB"/>
        </w:rPr>
      </w:pPr>
      <w:r>
        <w:rPr>
          <w:lang w:val="en-GB"/>
        </w:rPr>
        <w:t xml:space="preserve">Let us </w:t>
      </w:r>
      <w:r w:rsidR="00BD493C">
        <w:rPr>
          <w:lang w:val="en-GB"/>
        </w:rPr>
        <w:t>roll up the concept from back to forth and therefore begin with the branches created when developing features. Each time a new feature starts being worked on, a new branch for it is created. When it is ready for the project-group to work with it is pushed to the develop branch. When the project is once again ready for a release, a branch where the version gets checked for various bugs is created. When done doing so, it is pushed to the develop branch (for further development) as well as the master branch.</w:t>
      </w: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233C28" w:rsidRPr="00BD493C" w:rsidRDefault="00C726C7" w:rsidP="00431B31">
      <w:pPr>
        <w:jc w:val="both"/>
        <w:rPr>
          <w:rFonts w:ascii="Arial" w:hAnsi="Arial"/>
          <w:u w:val="single"/>
          <w:lang w:val="en-US"/>
        </w:rPr>
      </w:pPr>
      <w:r w:rsidRPr="00C726C7">
        <w:rPr>
          <w:lang w:val="en-GB"/>
        </w:rPr>
        <w:t xml:space="preserve"> </w:t>
      </w:r>
    </w:p>
    <w:sectPr w:rsidR="00233C28" w:rsidRPr="00BD49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am">
    <w:altName w:val="Cambria Math"/>
    <w:panose1 w:val="02000503000000000000"/>
    <w:charset w:val="00"/>
    <w:family w:val="modern"/>
    <w:notTrueType/>
    <w:pitch w:val="variable"/>
    <w:sig w:usb0="0000002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714E8"/>
    <w:multiLevelType w:val="multilevel"/>
    <w:tmpl w:val="2122608A"/>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56"/>
    <w:rsid w:val="00233C28"/>
    <w:rsid w:val="002F7717"/>
    <w:rsid w:val="00431B31"/>
    <w:rsid w:val="009566DF"/>
    <w:rsid w:val="00A054AB"/>
    <w:rsid w:val="00A244D8"/>
    <w:rsid w:val="00AE6656"/>
    <w:rsid w:val="00BD493C"/>
    <w:rsid w:val="00C726C7"/>
    <w:rsid w:val="00F0298A"/>
    <w:rsid w:val="00F3683C"/>
    <w:rsid w:val="00F471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5787"/>
  <w15:chartTrackingRefBased/>
  <w15:docId w15:val="{7ACD599A-E0E6-46FC-8168-42E52504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6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6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26C7"/>
    <w:pPr>
      <w:outlineLvl w:val="9"/>
    </w:pPr>
    <w:rPr>
      <w:lang w:eastAsia="de-AT"/>
    </w:rPr>
  </w:style>
  <w:style w:type="paragraph" w:styleId="TOC1">
    <w:name w:val="toc 1"/>
    <w:basedOn w:val="Normal"/>
    <w:next w:val="Normal"/>
    <w:autoRedefine/>
    <w:uiPriority w:val="39"/>
    <w:unhideWhenUsed/>
    <w:rsid w:val="00C726C7"/>
    <w:pPr>
      <w:spacing w:after="100"/>
    </w:pPr>
  </w:style>
  <w:style w:type="character" w:styleId="Hyperlink">
    <w:name w:val="Hyperlink"/>
    <w:basedOn w:val="DefaultParagraphFont"/>
    <w:uiPriority w:val="99"/>
    <w:unhideWhenUsed/>
    <w:rsid w:val="00C726C7"/>
    <w:rPr>
      <w:color w:val="0563C1" w:themeColor="hyperlink"/>
      <w:u w:val="single"/>
    </w:rPr>
  </w:style>
  <w:style w:type="paragraph" w:styleId="ListParagraph">
    <w:name w:val="List Paragraph"/>
    <w:basedOn w:val="Normal"/>
    <w:uiPriority w:val="34"/>
    <w:qFormat/>
    <w:rsid w:val="00A24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Words>
  <Characters>1274</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K</dc:creator>
  <cp:keywords/>
  <dc:description/>
  <cp:lastModifiedBy>Michael Medweschek</cp:lastModifiedBy>
  <cp:revision>7</cp:revision>
  <dcterms:created xsi:type="dcterms:W3CDTF">2016-11-07T11:28:00Z</dcterms:created>
  <dcterms:modified xsi:type="dcterms:W3CDTF">2016-11-11T08:01:00Z</dcterms:modified>
</cp:coreProperties>
</file>