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423" w:rsidRPr="00263423" w:rsidRDefault="00263423" w:rsidP="00D3216E">
      <w:pPr>
        <w:jc w:val="center"/>
        <w:rPr>
          <w:rFonts w:asciiTheme="minorHAnsi" w:hAnsiTheme="minorHAnsi"/>
          <w:b/>
          <w:u w:val="single"/>
        </w:rPr>
      </w:pPr>
      <w:r w:rsidRPr="00263423">
        <w:rPr>
          <w:rFonts w:asciiTheme="minorHAnsi" w:hAnsiTheme="minorHAnsi"/>
          <w:b/>
          <w:u w:val="single"/>
        </w:rPr>
        <w:t xml:space="preserve">Homework </w:t>
      </w:r>
      <w:r w:rsidR="00D3216E">
        <w:rPr>
          <w:rFonts w:asciiTheme="minorHAnsi" w:hAnsiTheme="minorHAnsi"/>
          <w:b/>
          <w:u w:val="single"/>
        </w:rPr>
        <w:t>3</w:t>
      </w:r>
      <w:r w:rsidRPr="00263423">
        <w:rPr>
          <w:rFonts w:asciiTheme="minorHAnsi" w:hAnsiTheme="minorHAnsi"/>
          <w:b/>
          <w:u w:val="single"/>
        </w:rPr>
        <w:t xml:space="preserve">: </w:t>
      </w:r>
      <w:r w:rsidR="00D3216E">
        <w:rPr>
          <w:rFonts w:asciiTheme="minorHAnsi" w:hAnsiTheme="minorHAnsi"/>
          <w:b/>
          <w:u w:val="single"/>
        </w:rPr>
        <w:t xml:space="preserve">The Application of Logistic Regression to Examine the Predictors of Car Crashes Caused by Alcohol </w:t>
      </w:r>
    </w:p>
    <w:p w:rsidR="00263423" w:rsidRDefault="00263423" w:rsidP="00263423">
      <w:pPr>
        <w:jc w:val="center"/>
        <w:rPr>
          <w:rFonts w:asciiTheme="minorHAnsi" w:hAnsiTheme="minorHAnsi"/>
          <w:b/>
        </w:rPr>
      </w:pPr>
    </w:p>
    <w:p w:rsidR="00263423" w:rsidRPr="00263423" w:rsidRDefault="00263423" w:rsidP="00263423">
      <w:pPr>
        <w:jc w:val="center"/>
        <w:rPr>
          <w:rFonts w:asciiTheme="minorHAnsi" w:hAnsiTheme="minorHAnsi"/>
          <w:b/>
        </w:rPr>
      </w:pPr>
    </w:p>
    <w:p w:rsidR="00263423" w:rsidRPr="00263423" w:rsidRDefault="00783936" w:rsidP="00263423">
      <w:pPr>
        <w:jc w:val="center"/>
        <w:rPr>
          <w:rFonts w:asciiTheme="minorHAnsi" w:hAnsiTheme="minorHAnsi"/>
          <w:b/>
        </w:rPr>
      </w:pPr>
      <w:r>
        <w:rPr>
          <w:rFonts w:asciiTheme="minorHAnsi" w:hAnsiTheme="minorHAnsi"/>
          <w:b/>
        </w:rPr>
        <w:t>CPLN 671/</w:t>
      </w:r>
      <w:r w:rsidR="00263423" w:rsidRPr="00263423">
        <w:rPr>
          <w:rFonts w:asciiTheme="minorHAnsi" w:hAnsiTheme="minorHAnsi"/>
          <w:b/>
        </w:rPr>
        <w:t>MUSA 501</w:t>
      </w:r>
    </w:p>
    <w:p w:rsidR="00243A8F" w:rsidRDefault="00243A8F" w:rsidP="00243A8F">
      <w:pPr>
        <w:rPr>
          <w:rFonts w:ascii="Calibri" w:hAnsi="Calibri" w:cs="Calibri"/>
          <w:b/>
          <w:u w:val="single"/>
        </w:rPr>
      </w:pPr>
    </w:p>
    <w:p w:rsidR="00263423" w:rsidRPr="005D132D" w:rsidRDefault="00263423" w:rsidP="00243A8F">
      <w:pPr>
        <w:rPr>
          <w:rFonts w:ascii="Calibri" w:hAnsi="Calibri" w:cs="Calibri"/>
          <w:b/>
          <w:u w:val="single"/>
        </w:rPr>
      </w:pPr>
    </w:p>
    <w:p w:rsidR="00D3216E" w:rsidRDefault="00D3216E" w:rsidP="00070763">
      <w:pPr>
        <w:jc w:val="both"/>
        <w:rPr>
          <w:rFonts w:asciiTheme="minorHAnsi" w:hAnsiTheme="minorHAnsi" w:cs="Helvetica"/>
          <w:color w:val="000000"/>
          <w:shd w:val="clear" w:color="auto" w:fill="FFFFFF"/>
        </w:rPr>
      </w:pPr>
      <w:r>
        <w:rPr>
          <w:rFonts w:asciiTheme="minorHAnsi" w:hAnsiTheme="minorHAnsi" w:cs="Helvetica"/>
          <w:color w:val="000000"/>
          <w:shd w:val="clear" w:color="auto" w:fill="FFFFFF"/>
        </w:rPr>
        <w:t xml:space="preserve">According to the US Department of Transportation, </w:t>
      </w:r>
      <w:r w:rsidRPr="00D3216E">
        <w:rPr>
          <w:rFonts w:asciiTheme="minorHAnsi" w:hAnsiTheme="minorHAnsi" w:cs="Helvetica"/>
          <w:color w:val="000000"/>
          <w:shd w:val="clear" w:color="auto" w:fill="FFFFFF"/>
        </w:rPr>
        <w:t xml:space="preserve">almost 30 people </w:t>
      </w:r>
      <w:r>
        <w:rPr>
          <w:rFonts w:asciiTheme="minorHAnsi" w:hAnsiTheme="minorHAnsi" w:cs="Helvetica"/>
          <w:color w:val="000000"/>
          <w:shd w:val="clear" w:color="auto" w:fill="FFFFFF"/>
        </w:rPr>
        <w:t xml:space="preserve">a day – or approximately one person every 51 minutes – </w:t>
      </w:r>
      <w:r w:rsidRPr="00D3216E">
        <w:rPr>
          <w:rFonts w:asciiTheme="minorHAnsi" w:hAnsiTheme="minorHAnsi" w:cs="Helvetica"/>
          <w:color w:val="000000"/>
          <w:shd w:val="clear" w:color="auto" w:fill="FFFFFF"/>
        </w:rPr>
        <w:t xml:space="preserve">die in motor vehicle crashes that involve an alcohol-impaired driver. </w:t>
      </w:r>
      <w:r>
        <w:rPr>
          <w:rFonts w:asciiTheme="minorHAnsi" w:hAnsiTheme="minorHAnsi" w:cs="Helvetica"/>
          <w:color w:val="000000"/>
          <w:shd w:val="clear" w:color="auto" w:fill="FFFFFF"/>
        </w:rPr>
        <w:t xml:space="preserve">Many more individuals are injured in these crashes. </w:t>
      </w:r>
      <w:r w:rsidR="00C321A8">
        <w:rPr>
          <w:rFonts w:asciiTheme="minorHAnsi" w:hAnsiTheme="minorHAnsi" w:cs="Helvetica"/>
          <w:color w:val="000000"/>
          <w:shd w:val="clear" w:color="auto" w:fill="FFFFFF"/>
        </w:rPr>
        <w:t>A</w:t>
      </w:r>
      <w:r>
        <w:rPr>
          <w:rFonts w:asciiTheme="minorHAnsi" w:hAnsiTheme="minorHAnsi" w:cs="Helvetica"/>
          <w:color w:val="000000"/>
          <w:shd w:val="clear" w:color="auto" w:fill="FFFFFF"/>
        </w:rPr>
        <w:t xml:space="preserve"> recent study</w:t>
      </w:r>
      <w:r w:rsidR="00070763">
        <w:rPr>
          <w:rFonts w:asciiTheme="minorHAnsi" w:hAnsiTheme="minorHAnsi" w:cs="Helvetica"/>
          <w:color w:val="000000"/>
          <w:shd w:val="clear" w:color="auto" w:fill="FFFFFF"/>
        </w:rPr>
        <w:t xml:space="preserve"> conducted</w:t>
      </w:r>
      <w:r>
        <w:rPr>
          <w:rFonts w:asciiTheme="minorHAnsi" w:hAnsiTheme="minorHAnsi" w:cs="Helvetica"/>
          <w:color w:val="000000"/>
          <w:shd w:val="clear" w:color="auto" w:fill="FFFFFF"/>
        </w:rPr>
        <w:t xml:space="preserve"> by the National Highway Traffic Safety Administration</w:t>
      </w:r>
      <w:r w:rsidR="00C321A8">
        <w:rPr>
          <w:rFonts w:asciiTheme="minorHAnsi" w:hAnsiTheme="minorHAnsi" w:cs="Helvetica"/>
          <w:color w:val="000000"/>
          <w:shd w:val="clear" w:color="auto" w:fill="FFFFFF"/>
        </w:rPr>
        <w:t xml:space="preserve"> has shown that</w:t>
      </w:r>
      <w:r>
        <w:rPr>
          <w:rFonts w:asciiTheme="minorHAnsi" w:hAnsiTheme="minorHAnsi" w:cs="Helvetica"/>
          <w:color w:val="000000"/>
          <w:shd w:val="clear" w:color="auto" w:fill="FFFFFF"/>
        </w:rPr>
        <w:t xml:space="preserve"> the economic impact of alcohol-related crashes is estimated to be more than $59 billion annually. </w:t>
      </w:r>
      <w:r w:rsidR="00541F90">
        <w:rPr>
          <w:rFonts w:asciiTheme="minorHAnsi" w:hAnsiTheme="minorHAnsi" w:cs="Helvetica"/>
          <w:color w:val="000000"/>
          <w:shd w:val="clear" w:color="auto" w:fill="FFFFFF"/>
        </w:rPr>
        <w:t xml:space="preserve">For more information, see </w:t>
      </w:r>
      <w:r w:rsidR="00070763">
        <w:rPr>
          <w:rFonts w:asciiTheme="minorHAnsi" w:hAnsiTheme="minorHAnsi" w:cs="Helvetica"/>
          <w:color w:val="000000"/>
          <w:shd w:val="clear" w:color="auto" w:fill="FFFFFF"/>
        </w:rPr>
        <w:t xml:space="preserve">the website of the </w:t>
      </w:r>
      <w:hyperlink r:id="rId8" w:history="1">
        <w:r w:rsidR="00070763" w:rsidRPr="00203236">
          <w:rPr>
            <w:rStyle w:val="Hyperlink"/>
            <w:rFonts w:asciiTheme="minorHAnsi" w:hAnsiTheme="minorHAnsi" w:cs="Helvetica"/>
            <w:shd w:val="clear" w:color="auto" w:fill="FFFFFF"/>
          </w:rPr>
          <w:t>Centers for Disease Control and Prevention</w:t>
        </w:r>
      </w:hyperlink>
      <w:r w:rsidR="00541F90">
        <w:rPr>
          <w:rFonts w:asciiTheme="minorHAnsi" w:hAnsiTheme="minorHAnsi" w:cs="Helvetica"/>
          <w:color w:val="000000"/>
          <w:shd w:val="clear" w:color="auto" w:fill="FFFFFF"/>
        </w:rPr>
        <w:t xml:space="preserve">. </w:t>
      </w:r>
    </w:p>
    <w:p w:rsidR="00D3216E" w:rsidRDefault="00D3216E" w:rsidP="00D3216E">
      <w:pPr>
        <w:rPr>
          <w:rFonts w:asciiTheme="minorHAnsi" w:hAnsiTheme="minorHAnsi" w:cs="Helvetica"/>
          <w:color w:val="000000"/>
          <w:shd w:val="clear" w:color="auto" w:fill="FFFFFF"/>
        </w:rPr>
      </w:pPr>
    </w:p>
    <w:p w:rsidR="00AE54E0" w:rsidRDefault="00541F90" w:rsidP="0019235F">
      <w:pPr>
        <w:jc w:val="both"/>
        <w:rPr>
          <w:rFonts w:asciiTheme="minorHAnsi" w:hAnsiTheme="minorHAnsi" w:cs="Helvetica"/>
          <w:color w:val="000000"/>
          <w:shd w:val="clear" w:color="auto" w:fill="FFFFFF"/>
        </w:rPr>
      </w:pPr>
      <w:r>
        <w:rPr>
          <w:rFonts w:asciiTheme="minorHAnsi" w:hAnsiTheme="minorHAnsi" w:cs="Helvetica"/>
          <w:color w:val="000000"/>
          <w:shd w:val="clear" w:color="auto" w:fill="FFFFFF"/>
        </w:rPr>
        <w:t xml:space="preserve">The goal of the current assignment is to identify </w:t>
      </w:r>
      <w:r w:rsidR="0019235F">
        <w:rPr>
          <w:rFonts w:asciiTheme="minorHAnsi" w:hAnsiTheme="minorHAnsi" w:cs="Helvetica"/>
          <w:color w:val="000000"/>
          <w:shd w:val="clear" w:color="auto" w:fill="FFFFFF"/>
        </w:rPr>
        <w:t xml:space="preserve">predictors of </w:t>
      </w:r>
      <w:r w:rsidR="00764791">
        <w:rPr>
          <w:rFonts w:asciiTheme="minorHAnsi" w:hAnsiTheme="minorHAnsi" w:cs="Helvetica"/>
          <w:color w:val="000000"/>
          <w:shd w:val="clear" w:color="auto" w:fill="FFFFFF"/>
        </w:rPr>
        <w:t xml:space="preserve">accidents related to </w:t>
      </w:r>
      <w:r>
        <w:rPr>
          <w:rFonts w:asciiTheme="minorHAnsi" w:hAnsiTheme="minorHAnsi" w:cs="Helvetica"/>
          <w:color w:val="000000"/>
          <w:shd w:val="clear" w:color="auto" w:fill="FFFFFF"/>
        </w:rPr>
        <w:t xml:space="preserve">drunk driving. The data </w:t>
      </w:r>
      <w:r w:rsidR="0019235F">
        <w:rPr>
          <w:rFonts w:asciiTheme="minorHAnsi" w:hAnsiTheme="minorHAnsi" w:cs="Helvetica"/>
          <w:color w:val="000000"/>
          <w:shd w:val="clear" w:color="auto" w:fill="FFFFFF"/>
        </w:rPr>
        <w:t xml:space="preserve">used in this assignment come from a data set containing </w:t>
      </w:r>
      <w:r w:rsidR="008100BC">
        <w:rPr>
          <w:rFonts w:asciiTheme="minorHAnsi" w:hAnsiTheme="minorHAnsi" w:cs="Helvetica"/>
          <w:color w:val="000000"/>
          <w:shd w:val="clear" w:color="auto" w:fill="FFFFFF"/>
        </w:rPr>
        <w:t xml:space="preserve">all 53,260 </w:t>
      </w:r>
      <w:r w:rsidR="00AE54E0">
        <w:rPr>
          <w:rFonts w:asciiTheme="minorHAnsi" w:hAnsiTheme="minorHAnsi" w:cs="Helvetica"/>
          <w:color w:val="000000"/>
          <w:shd w:val="clear" w:color="auto" w:fill="FFFFFF"/>
        </w:rPr>
        <w:t xml:space="preserve">car crashes in </w:t>
      </w:r>
      <w:r w:rsidR="0019235F">
        <w:rPr>
          <w:rFonts w:asciiTheme="minorHAnsi" w:hAnsiTheme="minorHAnsi" w:cs="Helvetica"/>
          <w:color w:val="000000"/>
          <w:shd w:val="clear" w:color="auto" w:fill="FFFFFF"/>
        </w:rPr>
        <w:t xml:space="preserve">the City of </w:t>
      </w:r>
      <w:r w:rsidR="00AE54E0">
        <w:rPr>
          <w:rFonts w:asciiTheme="minorHAnsi" w:hAnsiTheme="minorHAnsi" w:cs="Helvetica"/>
          <w:color w:val="000000"/>
          <w:shd w:val="clear" w:color="auto" w:fill="FFFFFF"/>
        </w:rPr>
        <w:t xml:space="preserve">Philadelphia for the years 2008 </w:t>
      </w:r>
      <w:r w:rsidR="0019235F">
        <w:rPr>
          <w:rFonts w:asciiTheme="minorHAnsi" w:hAnsiTheme="minorHAnsi" w:cs="Helvetica"/>
          <w:color w:val="000000"/>
          <w:shd w:val="clear" w:color="auto" w:fill="FFFFFF"/>
        </w:rPr>
        <w:t xml:space="preserve">– </w:t>
      </w:r>
      <w:r w:rsidR="00AE54E0">
        <w:rPr>
          <w:rFonts w:asciiTheme="minorHAnsi" w:hAnsiTheme="minorHAnsi" w:cs="Helvetica"/>
          <w:color w:val="000000"/>
          <w:shd w:val="clear" w:color="auto" w:fill="FFFFFF"/>
        </w:rPr>
        <w:t>2012. The</w:t>
      </w:r>
      <w:r w:rsidR="0019235F">
        <w:rPr>
          <w:rFonts w:asciiTheme="minorHAnsi" w:hAnsiTheme="minorHAnsi" w:cs="Helvetica"/>
          <w:color w:val="000000"/>
          <w:shd w:val="clear" w:color="auto" w:fill="FFFFFF"/>
        </w:rPr>
        <w:t xml:space="preserve"> data set was</w:t>
      </w:r>
      <w:r w:rsidR="00AE54E0">
        <w:rPr>
          <w:rFonts w:asciiTheme="minorHAnsi" w:hAnsiTheme="minorHAnsi" w:cs="Helvetica"/>
          <w:color w:val="000000"/>
          <w:shd w:val="clear" w:color="auto" w:fill="FFFFFF"/>
        </w:rPr>
        <w:t xml:space="preserve"> compiled by the Pennsylvania Department of Transportation, and </w:t>
      </w:r>
      <w:r w:rsidR="0019235F">
        <w:rPr>
          <w:rFonts w:asciiTheme="minorHAnsi" w:hAnsiTheme="minorHAnsi" w:cs="Helvetica"/>
          <w:color w:val="000000"/>
          <w:shd w:val="clear" w:color="auto" w:fill="FFFFFF"/>
        </w:rPr>
        <w:t>is</w:t>
      </w:r>
      <w:r w:rsidR="00AE54E0">
        <w:rPr>
          <w:rFonts w:asciiTheme="minorHAnsi" w:hAnsiTheme="minorHAnsi" w:cs="Helvetica"/>
          <w:color w:val="000000"/>
          <w:shd w:val="clear" w:color="auto" w:fill="FFFFFF"/>
        </w:rPr>
        <w:t xml:space="preserve"> made available </w:t>
      </w:r>
      <w:r w:rsidR="00C71886">
        <w:rPr>
          <w:rFonts w:asciiTheme="minorHAnsi" w:hAnsiTheme="minorHAnsi" w:cs="Helvetica"/>
          <w:color w:val="000000"/>
          <w:shd w:val="clear" w:color="auto" w:fill="FFFFFF"/>
        </w:rPr>
        <w:t xml:space="preserve">to </w:t>
      </w:r>
      <w:r w:rsidR="00AE54E0">
        <w:rPr>
          <w:rFonts w:asciiTheme="minorHAnsi" w:hAnsiTheme="minorHAnsi" w:cs="Helvetica"/>
          <w:color w:val="000000"/>
          <w:shd w:val="clear" w:color="auto" w:fill="FFFFFF"/>
        </w:rPr>
        <w:t xml:space="preserve">the public at OpenDataPhilly.org. </w:t>
      </w:r>
      <w:r w:rsidR="0019235F">
        <w:rPr>
          <w:rFonts w:asciiTheme="minorHAnsi" w:hAnsiTheme="minorHAnsi" w:cs="Helvetica"/>
          <w:color w:val="000000"/>
          <w:shd w:val="clear" w:color="auto" w:fill="FFFFFF"/>
        </w:rPr>
        <w:t xml:space="preserve">In the past, </w:t>
      </w:r>
      <w:proofErr w:type="spellStart"/>
      <w:r w:rsidR="009015C7">
        <w:rPr>
          <w:rFonts w:asciiTheme="minorHAnsi" w:hAnsiTheme="minorHAnsi" w:cs="Helvetica"/>
          <w:color w:val="000000"/>
          <w:shd w:val="clear" w:color="auto" w:fill="FFFFFF"/>
        </w:rPr>
        <w:t>Azavea</w:t>
      </w:r>
      <w:proofErr w:type="spellEnd"/>
      <w:r w:rsidR="009015C7">
        <w:rPr>
          <w:rFonts w:asciiTheme="minorHAnsi" w:hAnsiTheme="minorHAnsi" w:cs="Helvetica"/>
          <w:color w:val="000000"/>
          <w:shd w:val="clear" w:color="auto" w:fill="FFFFFF"/>
        </w:rPr>
        <w:t xml:space="preserve">, one of Philadelphia’s most prominent GIS software development firms, has used these data for a number of interesting analyses, which have been published on the company’s </w:t>
      </w:r>
      <w:hyperlink r:id="rId9" w:history="1">
        <w:r w:rsidR="009015C7" w:rsidRPr="009015C7">
          <w:rPr>
            <w:rStyle w:val="Hyperlink"/>
            <w:rFonts w:asciiTheme="minorHAnsi" w:hAnsiTheme="minorHAnsi" w:cs="Helvetica"/>
            <w:shd w:val="clear" w:color="auto" w:fill="FFFFFF"/>
          </w:rPr>
          <w:t>website</w:t>
        </w:r>
      </w:hyperlink>
      <w:r w:rsidR="009015C7">
        <w:rPr>
          <w:rFonts w:asciiTheme="minorHAnsi" w:hAnsiTheme="minorHAnsi" w:cs="Helvetica"/>
          <w:color w:val="000000"/>
          <w:shd w:val="clear" w:color="auto" w:fill="FFFFFF"/>
        </w:rPr>
        <w:t xml:space="preserve">.  </w:t>
      </w:r>
    </w:p>
    <w:p w:rsidR="00541F90" w:rsidRDefault="00541F90" w:rsidP="00D3216E">
      <w:pPr>
        <w:rPr>
          <w:rFonts w:asciiTheme="minorHAnsi" w:hAnsiTheme="minorHAnsi" w:cs="Helvetica"/>
          <w:color w:val="000000"/>
          <w:shd w:val="clear" w:color="auto" w:fill="FFFFFF"/>
        </w:rPr>
      </w:pPr>
    </w:p>
    <w:p w:rsidR="00243A8F" w:rsidRDefault="00F355F6" w:rsidP="008100BC">
      <w:pPr>
        <w:jc w:val="both"/>
        <w:rPr>
          <w:rFonts w:ascii="Calibri" w:hAnsi="Calibri" w:cs="Calibri"/>
        </w:rPr>
      </w:pPr>
      <w:r>
        <w:rPr>
          <w:rFonts w:ascii="Calibri" w:hAnsi="Calibri" w:cs="Calibri"/>
        </w:rPr>
        <w:t xml:space="preserve">Because the crash data are geocoded, </w:t>
      </w:r>
      <w:r w:rsidR="00360F4F">
        <w:rPr>
          <w:rFonts w:ascii="Calibri" w:hAnsi="Calibri" w:cs="Calibri"/>
        </w:rPr>
        <w:t xml:space="preserve">it is possible to spatially join the data to the </w:t>
      </w:r>
      <w:r w:rsidR="00A90FA9">
        <w:rPr>
          <w:rFonts w:ascii="Calibri" w:hAnsi="Calibri" w:cs="Calibri"/>
        </w:rPr>
        <w:t xml:space="preserve">2000 </w:t>
      </w:r>
      <w:r w:rsidR="00360F4F">
        <w:rPr>
          <w:rFonts w:ascii="Calibri" w:hAnsi="Calibri" w:cs="Calibri"/>
        </w:rPr>
        <w:t xml:space="preserve">Census block group level data set that was used for the two previous homework assignments. After the spatial join, each crash point contains the median household income and the percent of individuals with at least a bachelor’s degree in the block group where the crash took place. </w:t>
      </w:r>
    </w:p>
    <w:p w:rsidR="00360F4F" w:rsidRDefault="00360F4F" w:rsidP="00360F4F">
      <w:pPr>
        <w:jc w:val="both"/>
        <w:rPr>
          <w:rFonts w:ascii="Calibri" w:hAnsi="Calibri" w:cs="Calibri"/>
        </w:rPr>
      </w:pPr>
    </w:p>
    <w:p w:rsidR="00360F4F" w:rsidRDefault="00360F4F" w:rsidP="003A0254">
      <w:pPr>
        <w:jc w:val="both"/>
        <w:rPr>
          <w:rFonts w:ascii="Calibri" w:hAnsi="Calibri" w:cs="Calibri"/>
        </w:rPr>
      </w:pPr>
      <w:r>
        <w:rPr>
          <w:rFonts w:ascii="Calibri" w:hAnsi="Calibri" w:cs="Calibri"/>
        </w:rPr>
        <w:t>The data set that you are given for this</w:t>
      </w:r>
      <w:r w:rsidR="003A0254">
        <w:rPr>
          <w:rFonts w:ascii="Calibri" w:hAnsi="Calibri" w:cs="Calibri"/>
        </w:rPr>
        <w:t xml:space="preserve"> assignment</w:t>
      </w:r>
      <w:r w:rsidR="00A90FA9">
        <w:rPr>
          <w:rFonts w:ascii="Calibri" w:hAnsi="Calibri" w:cs="Calibri"/>
        </w:rPr>
        <w:t xml:space="preserve">, </w:t>
      </w:r>
      <w:r w:rsidR="00A90FA9" w:rsidRPr="00A90FA9">
        <w:rPr>
          <w:rFonts w:ascii="Calibri" w:hAnsi="Calibri" w:cs="Calibri"/>
          <w:b/>
          <w:bCs/>
          <w:i/>
          <w:iCs/>
        </w:rPr>
        <w:t>Logistic Regression Data.csv</w:t>
      </w:r>
      <w:r w:rsidR="003A0254">
        <w:rPr>
          <w:rFonts w:ascii="Calibri" w:hAnsi="Calibri" w:cs="Calibri"/>
        </w:rPr>
        <w:t xml:space="preserve">, </w:t>
      </w:r>
      <w:r>
        <w:rPr>
          <w:rFonts w:ascii="Calibri" w:hAnsi="Calibri" w:cs="Calibri"/>
        </w:rPr>
        <w:t xml:space="preserve">contains </w:t>
      </w:r>
      <w:r w:rsidR="00A90FA9">
        <w:rPr>
          <w:rFonts w:ascii="Calibri" w:hAnsi="Calibri" w:cs="Calibri"/>
        </w:rPr>
        <w:t>the following</w:t>
      </w:r>
      <w:r w:rsidR="003A0254">
        <w:rPr>
          <w:rFonts w:ascii="Calibri" w:hAnsi="Calibri" w:cs="Calibri"/>
        </w:rPr>
        <w:t xml:space="preserve"> variables:</w:t>
      </w:r>
      <w:r w:rsidR="00A90FA9">
        <w:rPr>
          <w:rFonts w:ascii="Calibri" w:hAnsi="Calibri" w:cs="Calibri"/>
        </w:rPr>
        <w:t xml:space="preserve"> </w:t>
      </w:r>
    </w:p>
    <w:p w:rsidR="00A90FA9" w:rsidRDefault="00A90FA9" w:rsidP="00A90FA9">
      <w:pPr>
        <w:jc w:val="both"/>
        <w:rPr>
          <w:rFonts w:ascii="Calibri" w:hAnsi="Calibri" w:cs="Calibri"/>
        </w:rPr>
      </w:pPr>
    </w:p>
    <w:p w:rsidR="005A5A19" w:rsidRPr="005D132D" w:rsidRDefault="00B544C8" w:rsidP="00B544C8">
      <w:pPr>
        <w:numPr>
          <w:ilvl w:val="0"/>
          <w:numId w:val="2"/>
        </w:numPr>
        <w:rPr>
          <w:rFonts w:ascii="Calibri" w:hAnsi="Calibri" w:cs="Calibri"/>
        </w:rPr>
      </w:pPr>
      <w:r>
        <w:rPr>
          <w:rFonts w:ascii="Calibri" w:hAnsi="Calibri" w:cs="Calibri"/>
          <w:b/>
        </w:rPr>
        <w:t>CRN</w:t>
      </w:r>
      <w:r w:rsidR="005A5A19" w:rsidRPr="005D132D">
        <w:rPr>
          <w:rFonts w:ascii="Calibri" w:hAnsi="Calibri" w:cs="Calibri"/>
          <w:b/>
        </w:rPr>
        <w:t>:</w:t>
      </w:r>
      <w:r w:rsidR="005A5A19" w:rsidRPr="005D132D">
        <w:rPr>
          <w:rFonts w:ascii="Calibri" w:hAnsi="Calibri" w:cs="Calibri"/>
        </w:rPr>
        <w:t xml:space="preserve"> </w:t>
      </w:r>
      <w:r>
        <w:rPr>
          <w:rFonts w:ascii="Calibri" w:hAnsi="Calibri" w:cs="Calibri"/>
        </w:rPr>
        <w:t>Crash Record Number</w:t>
      </w:r>
    </w:p>
    <w:p w:rsidR="005168DA" w:rsidRPr="005D132D" w:rsidRDefault="00B544C8" w:rsidP="00B544C8">
      <w:pPr>
        <w:numPr>
          <w:ilvl w:val="0"/>
          <w:numId w:val="2"/>
        </w:numPr>
        <w:rPr>
          <w:rFonts w:ascii="Calibri" w:hAnsi="Calibri" w:cs="Calibri"/>
          <w:b/>
        </w:rPr>
      </w:pPr>
      <w:r>
        <w:rPr>
          <w:rFonts w:ascii="Calibri" w:hAnsi="Calibri" w:cs="Calibri"/>
          <w:b/>
        </w:rPr>
        <w:t>DRINKING_D</w:t>
      </w:r>
      <w:r w:rsidR="005168DA" w:rsidRPr="005D132D">
        <w:rPr>
          <w:rFonts w:ascii="Calibri" w:hAnsi="Calibri" w:cs="Calibri"/>
          <w:b/>
        </w:rPr>
        <w:t xml:space="preserve">: </w:t>
      </w:r>
      <w:r>
        <w:rPr>
          <w:rFonts w:ascii="Calibri" w:hAnsi="Calibri" w:cs="Calibri"/>
        </w:rPr>
        <w:t>Drinking driver indicator (1 = Yes, 0 = No)</w:t>
      </w:r>
    </w:p>
    <w:p w:rsidR="00B544C8" w:rsidRDefault="00B544C8" w:rsidP="00B544C8">
      <w:pPr>
        <w:numPr>
          <w:ilvl w:val="0"/>
          <w:numId w:val="2"/>
        </w:numPr>
        <w:rPr>
          <w:rFonts w:ascii="Calibri" w:hAnsi="Calibri" w:cs="Calibri"/>
        </w:rPr>
      </w:pPr>
      <w:r w:rsidRPr="00B544C8">
        <w:rPr>
          <w:rFonts w:ascii="Calibri" w:hAnsi="Calibri" w:cs="Calibri"/>
          <w:b/>
        </w:rPr>
        <w:t>COLLISION</w:t>
      </w:r>
      <w:r w:rsidR="005A5A19" w:rsidRPr="00B544C8">
        <w:rPr>
          <w:rFonts w:ascii="Calibri" w:hAnsi="Calibri" w:cs="Calibri"/>
          <w:b/>
        </w:rPr>
        <w:t>:</w:t>
      </w:r>
      <w:r w:rsidR="005A5A19" w:rsidRPr="00B544C8">
        <w:rPr>
          <w:rFonts w:ascii="Calibri" w:hAnsi="Calibri" w:cs="Calibri"/>
        </w:rPr>
        <w:t xml:space="preserve"> </w:t>
      </w:r>
      <w:r w:rsidRPr="00B544C8">
        <w:rPr>
          <w:rFonts w:ascii="Calibri" w:hAnsi="Calibri" w:cs="Calibri"/>
        </w:rPr>
        <w:t xml:space="preserve">Collision category that defines the crash (0 </w:t>
      </w:r>
      <w:r>
        <w:rPr>
          <w:rFonts w:ascii="Calibri" w:hAnsi="Calibri" w:cs="Calibri"/>
        </w:rPr>
        <w:t>=</w:t>
      </w:r>
      <w:r w:rsidRPr="00B544C8">
        <w:rPr>
          <w:rFonts w:ascii="Calibri" w:hAnsi="Calibri" w:cs="Calibri"/>
        </w:rPr>
        <w:t xml:space="preserve"> Non collision, 1 </w:t>
      </w:r>
      <w:r>
        <w:rPr>
          <w:rFonts w:ascii="Calibri" w:hAnsi="Calibri" w:cs="Calibri"/>
        </w:rPr>
        <w:t>=</w:t>
      </w:r>
      <w:r w:rsidRPr="00B544C8">
        <w:rPr>
          <w:rFonts w:ascii="Calibri" w:hAnsi="Calibri" w:cs="Calibri"/>
        </w:rPr>
        <w:t xml:space="preserve"> Rear-end, 2 </w:t>
      </w:r>
      <w:r>
        <w:rPr>
          <w:rFonts w:ascii="Calibri" w:hAnsi="Calibri" w:cs="Calibri"/>
        </w:rPr>
        <w:t>=</w:t>
      </w:r>
      <w:r w:rsidRPr="00B544C8">
        <w:rPr>
          <w:rFonts w:ascii="Calibri" w:hAnsi="Calibri" w:cs="Calibri"/>
        </w:rPr>
        <w:t xml:space="preserve"> </w:t>
      </w:r>
    </w:p>
    <w:p w:rsidR="00B544C8" w:rsidRPr="00B544C8" w:rsidRDefault="00B544C8" w:rsidP="00B544C8">
      <w:pPr>
        <w:ind w:left="1440"/>
        <w:rPr>
          <w:rFonts w:ascii="Calibri" w:hAnsi="Calibri" w:cs="Calibri"/>
        </w:rPr>
      </w:pPr>
      <w:r w:rsidRPr="00B544C8">
        <w:rPr>
          <w:rFonts w:ascii="Calibri" w:hAnsi="Calibri" w:cs="Calibri"/>
        </w:rPr>
        <w:t xml:space="preserve">Head-on, 3 </w:t>
      </w:r>
      <w:r>
        <w:rPr>
          <w:rFonts w:ascii="Calibri" w:hAnsi="Calibri" w:cs="Calibri"/>
        </w:rPr>
        <w:t>=</w:t>
      </w:r>
      <w:r w:rsidRPr="00B544C8">
        <w:rPr>
          <w:rFonts w:ascii="Calibri" w:hAnsi="Calibri" w:cs="Calibri"/>
        </w:rPr>
        <w:t xml:space="preserve"> Rear-to-rear (Backing), 4 </w:t>
      </w:r>
      <w:r>
        <w:rPr>
          <w:rFonts w:ascii="Calibri" w:hAnsi="Calibri" w:cs="Calibri"/>
        </w:rPr>
        <w:t>=</w:t>
      </w:r>
      <w:r w:rsidRPr="00B544C8">
        <w:rPr>
          <w:rFonts w:ascii="Calibri" w:hAnsi="Calibri" w:cs="Calibri"/>
        </w:rPr>
        <w:t xml:space="preserve"> Angle, 5 </w:t>
      </w:r>
      <w:r>
        <w:rPr>
          <w:rFonts w:ascii="Calibri" w:hAnsi="Calibri" w:cs="Calibri"/>
        </w:rPr>
        <w:t>=</w:t>
      </w:r>
      <w:r w:rsidRPr="00B544C8">
        <w:rPr>
          <w:rFonts w:ascii="Calibri" w:hAnsi="Calibri" w:cs="Calibri"/>
        </w:rPr>
        <w:t xml:space="preserve"> Sideswipe (same dir.), 6 </w:t>
      </w:r>
      <w:r>
        <w:rPr>
          <w:rFonts w:ascii="Calibri" w:hAnsi="Calibri" w:cs="Calibri"/>
        </w:rPr>
        <w:t>=</w:t>
      </w:r>
      <w:r w:rsidRPr="00B544C8">
        <w:rPr>
          <w:rFonts w:ascii="Calibri" w:hAnsi="Calibri" w:cs="Calibri"/>
        </w:rPr>
        <w:t xml:space="preserve"> Sideswipe (Opposite dir.), 7 </w:t>
      </w:r>
      <w:r>
        <w:rPr>
          <w:rFonts w:ascii="Calibri" w:hAnsi="Calibri" w:cs="Calibri"/>
        </w:rPr>
        <w:t>=</w:t>
      </w:r>
      <w:r w:rsidRPr="00B544C8">
        <w:rPr>
          <w:rFonts w:ascii="Calibri" w:hAnsi="Calibri" w:cs="Calibri"/>
        </w:rPr>
        <w:t xml:space="preserve"> Hit fixed object, 8 </w:t>
      </w:r>
      <w:r>
        <w:rPr>
          <w:rFonts w:ascii="Calibri" w:hAnsi="Calibri" w:cs="Calibri"/>
        </w:rPr>
        <w:t>=</w:t>
      </w:r>
      <w:r w:rsidRPr="00B544C8">
        <w:rPr>
          <w:rFonts w:ascii="Calibri" w:hAnsi="Calibri" w:cs="Calibri"/>
        </w:rPr>
        <w:t xml:space="preserve"> Hit pedestrian, 9 </w:t>
      </w:r>
      <w:r>
        <w:rPr>
          <w:rFonts w:ascii="Calibri" w:hAnsi="Calibri" w:cs="Calibri"/>
        </w:rPr>
        <w:t>=</w:t>
      </w:r>
      <w:r w:rsidRPr="00B544C8">
        <w:rPr>
          <w:rFonts w:ascii="Calibri" w:hAnsi="Calibri" w:cs="Calibri"/>
        </w:rPr>
        <w:t xml:space="preserve"> </w:t>
      </w:r>
      <w:proofErr w:type="gramStart"/>
      <w:r w:rsidRPr="00B544C8">
        <w:rPr>
          <w:rFonts w:ascii="Calibri" w:hAnsi="Calibri" w:cs="Calibri"/>
        </w:rPr>
        <w:t>Other</w:t>
      </w:r>
      <w:proofErr w:type="gramEnd"/>
      <w:r w:rsidRPr="00B544C8">
        <w:rPr>
          <w:rFonts w:ascii="Calibri" w:hAnsi="Calibri" w:cs="Calibri"/>
        </w:rPr>
        <w:t xml:space="preserve"> or Unknown</w:t>
      </w:r>
      <w:r>
        <w:rPr>
          <w:rFonts w:ascii="Calibri" w:hAnsi="Calibri" w:cs="Calibri"/>
        </w:rPr>
        <w:t>)</w:t>
      </w:r>
    </w:p>
    <w:p w:rsidR="005A5A19" w:rsidRPr="00B544C8" w:rsidRDefault="00B544C8" w:rsidP="00B544C8">
      <w:pPr>
        <w:numPr>
          <w:ilvl w:val="0"/>
          <w:numId w:val="2"/>
        </w:numPr>
        <w:rPr>
          <w:rFonts w:ascii="Calibri" w:hAnsi="Calibri" w:cs="Calibri"/>
          <w:b/>
          <w:bCs/>
        </w:rPr>
      </w:pPr>
      <w:r>
        <w:rPr>
          <w:rFonts w:ascii="Calibri" w:hAnsi="Calibri" w:cs="Calibri"/>
          <w:b/>
          <w:bCs/>
        </w:rPr>
        <w:t>FATAL_OR_M</w:t>
      </w:r>
      <w:r w:rsidRPr="00B544C8">
        <w:rPr>
          <w:rFonts w:ascii="Calibri" w:hAnsi="Calibri" w:cs="Calibri"/>
          <w:b/>
          <w:bCs/>
        </w:rPr>
        <w:t>:</w:t>
      </w:r>
      <w:r>
        <w:rPr>
          <w:rFonts w:ascii="Calibri" w:hAnsi="Calibri" w:cs="Calibri"/>
          <w:b/>
          <w:bCs/>
        </w:rPr>
        <w:t xml:space="preserve"> </w:t>
      </w:r>
      <w:r>
        <w:rPr>
          <w:rFonts w:ascii="Calibri" w:hAnsi="Calibri" w:cs="Calibri"/>
        </w:rPr>
        <w:t>Crash resulted in fatality or major injury (1 = Yes, 0 = No)</w:t>
      </w:r>
    </w:p>
    <w:p w:rsidR="005A5A19" w:rsidRPr="005D132D" w:rsidRDefault="00B544C8" w:rsidP="00B544C8">
      <w:pPr>
        <w:numPr>
          <w:ilvl w:val="0"/>
          <w:numId w:val="2"/>
        </w:numPr>
        <w:rPr>
          <w:rFonts w:ascii="Calibri" w:hAnsi="Calibri" w:cs="Calibri"/>
          <w:b/>
        </w:rPr>
      </w:pPr>
      <w:r>
        <w:rPr>
          <w:rFonts w:ascii="Calibri" w:hAnsi="Calibri" w:cs="Calibri"/>
          <w:b/>
        </w:rPr>
        <w:t>OVERTURNED</w:t>
      </w:r>
      <w:r w:rsidR="005A5A19" w:rsidRPr="005D132D">
        <w:rPr>
          <w:rFonts w:ascii="Calibri" w:hAnsi="Calibri" w:cs="Calibri"/>
          <w:b/>
        </w:rPr>
        <w:t xml:space="preserve">: </w:t>
      </w:r>
      <w:r>
        <w:rPr>
          <w:rFonts w:ascii="Calibri" w:hAnsi="Calibri" w:cs="Calibri"/>
          <w:bCs/>
        </w:rPr>
        <w:t>Crash involved an overturned vehicle (1 = Yes, 0 = No)</w:t>
      </w:r>
    </w:p>
    <w:p w:rsidR="0027729C" w:rsidRDefault="001C7DBB" w:rsidP="001C7DBB">
      <w:pPr>
        <w:numPr>
          <w:ilvl w:val="0"/>
          <w:numId w:val="2"/>
        </w:numPr>
        <w:rPr>
          <w:rFonts w:ascii="Calibri" w:hAnsi="Calibri" w:cs="Calibri"/>
          <w:b/>
        </w:rPr>
      </w:pPr>
      <w:r>
        <w:rPr>
          <w:rFonts w:ascii="Calibri" w:hAnsi="Calibri" w:cs="Calibri"/>
          <w:b/>
        </w:rPr>
        <w:t>CELL_PHONE</w:t>
      </w:r>
      <w:r w:rsidR="005A5A19" w:rsidRPr="005D132D">
        <w:rPr>
          <w:rFonts w:ascii="Calibri" w:hAnsi="Calibri" w:cs="Calibri"/>
          <w:b/>
        </w:rPr>
        <w:t xml:space="preserve">: </w:t>
      </w:r>
      <w:r>
        <w:rPr>
          <w:rFonts w:ascii="Calibri" w:hAnsi="Calibri" w:cs="Calibri"/>
        </w:rPr>
        <w:t>Driver was using cell phone (1= Yes, 0 = No)</w:t>
      </w:r>
    </w:p>
    <w:p w:rsidR="001C7DBB" w:rsidRPr="001C7DBB" w:rsidRDefault="001C7DBB" w:rsidP="001C7DBB">
      <w:pPr>
        <w:numPr>
          <w:ilvl w:val="0"/>
          <w:numId w:val="2"/>
        </w:numPr>
        <w:rPr>
          <w:rFonts w:ascii="Calibri" w:hAnsi="Calibri" w:cs="Calibri"/>
          <w:b/>
        </w:rPr>
      </w:pPr>
      <w:r>
        <w:rPr>
          <w:rFonts w:ascii="Calibri" w:hAnsi="Calibri" w:cs="Calibri"/>
          <w:b/>
        </w:rPr>
        <w:t xml:space="preserve">SPEEDING: </w:t>
      </w:r>
      <w:r>
        <w:rPr>
          <w:rFonts w:ascii="Calibri" w:hAnsi="Calibri" w:cs="Calibri"/>
          <w:bCs/>
        </w:rPr>
        <w:t>Crash involved speeding car (1 = Yes, 0 = No)</w:t>
      </w:r>
    </w:p>
    <w:p w:rsidR="001C7DBB" w:rsidRPr="001C7DBB" w:rsidRDefault="001C7DBB" w:rsidP="001C7DBB">
      <w:pPr>
        <w:numPr>
          <w:ilvl w:val="0"/>
          <w:numId w:val="2"/>
        </w:numPr>
        <w:rPr>
          <w:rFonts w:ascii="Calibri" w:hAnsi="Calibri" w:cs="Calibri"/>
          <w:b/>
        </w:rPr>
      </w:pPr>
      <w:r>
        <w:rPr>
          <w:rFonts w:ascii="Calibri" w:hAnsi="Calibri" w:cs="Calibri"/>
          <w:b/>
        </w:rPr>
        <w:t>AGGRESSIVE:</w:t>
      </w:r>
      <w:r>
        <w:rPr>
          <w:rFonts w:ascii="Calibri" w:hAnsi="Calibri" w:cs="Calibri"/>
          <w:bCs/>
        </w:rPr>
        <w:t xml:space="preserve"> Crash involved aggressive driving (1 = Yes, 0 = No)</w:t>
      </w:r>
    </w:p>
    <w:p w:rsidR="001C7DBB" w:rsidRPr="001C7DBB" w:rsidRDefault="001C7DBB" w:rsidP="001C7DBB">
      <w:pPr>
        <w:numPr>
          <w:ilvl w:val="0"/>
          <w:numId w:val="2"/>
        </w:numPr>
        <w:rPr>
          <w:rFonts w:ascii="Calibri" w:hAnsi="Calibri" w:cs="Calibri"/>
          <w:b/>
        </w:rPr>
      </w:pPr>
      <w:r>
        <w:rPr>
          <w:rFonts w:ascii="Calibri" w:hAnsi="Calibri" w:cs="Calibri"/>
          <w:b/>
        </w:rPr>
        <w:t xml:space="preserve">DRIVER1617: </w:t>
      </w:r>
      <w:r>
        <w:rPr>
          <w:rFonts w:ascii="Calibri" w:hAnsi="Calibri" w:cs="Calibri"/>
          <w:bCs/>
        </w:rPr>
        <w:t>Crash involved at least one driver who was 16 or 17 years old (1 = Yes, 0 = No)</w:t>
      </w:r>
    </w:p>
    <w:p w:rsidR="001C7DBB" w:rsidRPr="001C7DBB" w:rsidRDefault="001C7DBB" w:rsidP="001C7DBB">
      <w:pPr>
        <w:numPr>
          <w:ilvl w:val="0"/>
          <w:numId w:val="2"/>
        </w:numPr>
        <w:rPr>
          <w:rFonts w:ascii="Calibri" w:hAnsi="Calibri" w:cs="Calibri"/>
          <w:b/>
        </w:rPr>
      </w:pPr>
      <w:r>
        <w:rPr>
          <w:rFonts w:ascii="Calibri" w:hAnsi="Calibri" w:cs="Calibri"/>
          <w:b/>
        </w:rPr>
        <w:lastRenderedPageBreak/>
        <w:t xml:space="preserve">DRIVER65PLUS: </w:t>
      </w:r>
      <w:r>
        <w:rPr>
          <w:rFonts w:ascii="Calibri" w:hAnsi="Calibri" w:cs="Calibri"/>
          <w:bCs/>
        </w:rPr>
        <w:t>Crash involved at least one driver who was at least 65 years old (1 = Yes, 0 = No)</w:t>
      </w:r>
    </w:p>
    <w:p w:rsidR="001C7DBB" w:rsidRPr="001C7DBB" w:rsidRDefault="001C7DBB" w:rsidP="001C7DBB">
      <w:pPr>
        <w:numPr>
          <w:ilvl w:val="0"/>
          <w:numId w:val="2"/>
        </w:numPr>
        <w:rPr>
          <w:rFonts w:ascii="Calibri" w:hAnsi="Calibri" w:cs="Calibri"/>
          <w:b/>
        </w:rPr>
      </w:pPr>
      <w:r>
        <w:rPr>
          <w:rFonts w:ascii="Calibri" w:hAnsi="Calibri" w:cs="Calibri"/>
          <w:b/>
        </w:rPr>
        <w:t xml:space="preserve">AREAKEY: </w:t>
      </w:r>
      <w:r>
        <w:rPr>
          <w:rFonts w:ascii="Calibri" w:hAnsi="Calibri" w:cs="Calibri"/>
          <w:bCs/>
        </w:rPr>
        <w:t>ID of the Census Block Group where the crash took place</w:t>
      </w:r>
    </w:p>
    <w:p w:rsidR="001C7DBB" w:rsidRPr="001C7DBB" w:rsidRDefault="001C7DBB" w:rsidP="001C7DBB">
      <w:pPr>
        <w:numPr>
          <w:ilvl w:val="0"/>
          <w:numId w:val="2"/>
        </w:numPr>
        <w:rPr>
          <w:rFonts w:ascii="Calibri" w:hAnsi="Calibri" w:cs="Calibri"/>
          <w:b/>
        </w:rPr>
      </w:pPr>
      <w:r>
        <w:rPr>
          <w:rFonts w:ascii="Calibri" w:hAnsi="Calibri" w:cs="Calibri"/>
          <w:b/>
        </w:rPr>
        <w:t>PCTBACHMOR:</w:t>
      </w:r>
      <w:r>
        <w:rPr>
          <w:rFonts w:ascii="Calibri" w:hAnsi="Calibri" w:cs="Calibri"/>
          <w:bCs/>
        </w:rPr>
        <w:t xml:space="preserve"> % of individuals 25 years of age or older who have at least a bachelor’s degree in the Census Block Group where the crash took place</w:t>
      </w:r>
    </w:p>
    <w:p w:rsidR="001C7DBB" w:rsidRDefault="001C7DBB" w:rsidP="001C7DBB">
      <w:pPr>
        <w:numPr>
          <w:ilvl w:val="0"/>
          <w:numId w:val="2"/>
        </w:numPr>
        <w:rPr>
          <w:rFonts w:ascii="Calibri" w:hAnsi="Calibri" w:cs="Calibri"/>
          <w:b/>
        </w:rPr>
      </w:pPr>
      <w:r>
        <w:rPr>
          <w:rFonts w:ascii="Calibri" w:hAnsi="Calibri" w:cs="Calibri"/>
          <w:b/>
        </w:rPr>
        <w:t>MEDHHINC:</w:t>
      </w:r>
      <w:r>
        <w:rPr>
          <w:rFonts w:ascii="Calibri" w:hAnsi="Calibri" w:cs="Calibri"/>
          <w:bCs/>
        </w:rPr>
        <w:t xml:space="preserve"> Median household income in the Census Block Group where the crash took place</w:t>
      </w:r>
    </w:p>
    <w:p w:rsidR="005A5A19" w:rsidRPr="005D132D" w:rsidRDefault="005A5A19" w:rsidP="005A5A19">
      <w:pPr>
        <w:rPr>
          <w:rFonts w:ascii="Calibri" w:hAnsi="Calibri" w:cs="Calibri"/>
        </w:rPr>
      </w:pPr>
    </w:p>
    <w:p w:rsidR="008100BC" w:rsidRDefault="008100BC" w:rsidP="003A0254">
      <w:pPr>
        <w:jc w:val="both"/>
        <w:rPr>
          <w:rFonts w:ascii="Calibri" w:hAnsi="Calibri" w:cs="Calibri"/>
        </w:rPr>
      </w:pPr>
      <w:r>
        <w:rPr>
          <w:rFonts w:ascii="Calibri" w:hAnsi="Calibri" w:cs="Calibri"/>
        </w:rPr>
        <w:t xml:space="preserve">Even though the original data set has a total of </w:t>
      </w:r>
      <w:r>
        <w:rPr>
          <w:rFonts w:asciiTheme="minorHAnsi" w:hAnsiTheme="minorHAnsi" w:cs="Helvetica"/>
          <w:color w:val="000000"/>
          <w:shd w:val="clear" w:color="auto" w:fill="FFFFFF"/>
        </w:rPr>
        <w:t xml:space="preserve">53,260 car crashes, </w:t>
      </w:r>
      <w:r>
        <w:rPr>
          <w:rFonts w:ascii="Calibri" w:hAnsi="Calibri" w:cs="Calibri"/>
        </w:rPr>
        <w:t xml:space="preserve">for the sake of this assignment, we remove the 9,896 </w:t>
      </w:r>
      <w:r w:rsidR="003A0254">
        <w:rPr>
          <w:rFonts w:ascii="Calibri" w:hAnsi="Calibri" w:cs="Calibri"/>
        </w:rPr>
        <w:t xml:space="preserve">crash </w:t>
      </w:r>
      <w:r>
        <w:rPr>
          <w:rFonts w:ascii="Calibri" w:hAnsi="Calibri" w:cs="Calibri"/>
        </w:rPr>
        <w:t>locations which took place in non-residential block groups, where median household income and vacancy rates are 0, from the data set.</w:t>
      </w:r>
      <w:r w:rsidR="003A0254">
        <w:rPr>
          <w:rFonts w:ascii="Calibri" w:hAnsi="Calibri" w:cs="Calibri"/>
        </w:rPr>
        <w:t xml:space="preserve"> The final data set contains the 43,364 crashes that took place in Philadelphia’s residential block groups.</w:t>
      </w:r>
    </w:p>
    <w:p w:rsidR="006127A0" w:rsidRDefault="006127A0" w:rsidP="003A0254">
      <w:pPr>
        <w:jc w:val="both"/>
        <w:rPr>
          <w:rFonts w:ascii="Calibri" w:hAnsi="Calibri" w:cs="Calibri"/>
        </w:rPr>
      </w:pPr>
    </w:p>
    <w:p w:rsidR="006127A0" w:rsidRPr="006127A0" w:rsidRDefault="006127A0" w:rsidP="007E31CB">
      <w:pPr>
        <w:jc w:val="both"/>
        <w:rPr>
          <w:rFonts w:ascii="Calibri" w:hAnsi="Calibri" w:cs="Calibri"/>
        </w:rPr>
      </w:pPr>
      <w:r>
        <w:rPr>
          <w:rFonts w:ascii="Calibri" w:hAnsi="Calibri" w:cs="Calibri"/>
        </w:rPr>
        <w:t xml:space="preserve">Here, we </w:t>
      </w:r>
      <w:r w:rsidR="003A67B7">
        <w:rPr>
          <w:rFonts w:ascii="Calibri" w:hAnsi="Calibri" w:cs="Calibri"/>
        </w:rPr>
        <w:t xml:space="preserve">will </w:t>
      </w:r>
      <w:r w:rsidR="007E31CB">
        <w:rPr>
          <w:rFonts w:ascii="Calibri" w:hAnsi="Calibri" w:cs="Calibri"/>
        </w:rPr>
        <w:t xml:space="preserve">be </w:t>
      </w:r>
      <w:r>
        <w:rPr>
          <w:rFonts w:ascii="Calibri" w:hAnsi="Calibri" w:cs="Calibri"/>
        </w:rPr>
        <w:t>regressing the</w:t>
      </w:r>
      <w:r w:rsidR="007E31CB">
        <w:rPr>
          <w:rFonts w:ascii="Calibri" w:hAnsi="Calibri" w:cs="Calibri"/>
        </w:rPr>
        <w:t xml:space="preserve"> binary</w:t>
      </w:r>
      <w:r>
        <w:rPr>
          <w:rFonts w:ascii="Calibri" w:hAnsi="Calibri" w:cs="Calibri"/>
        </w:rPr>
        <w:t xml:space="preserve"> dependent variable, </w:t>
      </w:r>
      <w:r w:rsidRPr="006127A0">
        <w:rPr>
          <w:rFonts w:ascii="Calibri" w:hAnsi="Calibri" w:cs="Calibri"/>
          <w:b/>
          <w:bCs/>
        </w:rPr>
        <w:t>DRINKING_D</w:t>
      </w:r>
      <w:r>
        <w:rPr>
          <w:rFonts w:ascii="Calibri" w:hAnsi="Calibri" w:cs="Calibri"/>
        </w:rPr>
        <w:t xml:space="preserve">, on the following binary and continuous predictors: </w:t>
      </w:r>
      <w:r>
        <w:rPr>
          <w:rFonts w:ascii="Calibri" w:hAnsi="Calibri" w:cs="Calibri"/>
          <w:b/>
          <w:bCs/>
        </w:rPr>
        <w:t>FATAL_OR_M</w:t>
      </w:r>
      <w:r w:rsidRPr="006127A0">
        <w:rPr>
          <w:rFonts w:ascii="Calibri" w:hAnsi="Calibri" w:cs="Calibri"/>
        </w:rPr>
        <w:t>,</w:t>
      </w:r>
      <w:r>
        <w:rPr>
          <w:rFonts w:ascii="Calibri" w:hAnsi="Calibri" w:cs="Calibri"/>
        </w:rPr>
        <w:t xml:space="preserve"> </w:t>
      </w:r>
      <w:r>
        <w:rPr>
          <w:rFonts w:ascii="Calibri" w:hAnsi="Calibri" w:cs="Calibri"/>
          <w:b/>
        </w:rPr>
        <w:t>OVERTURNED</w:t>
      </w:r>
      <w:r w:rsidRPr="006127A0">
        <w:rPr>
          <w:rFonts w:ascii="Calibri" w:hAnsi="Calibri" w:cs="Calibri"/>
        </w:rPr>
        <w:t>,</w:t>
      </w:r>
      <w:r>
        <w:rPr>
          <w:rFonts w:ascii="Calibri" w:hAnsi="Calibri" w:cs="Calibri"/>
        </w:rPr>
        <w:t xml:space="preserve"> </w:t>
      </w:r>
      <w:r>
        <w:rPr>
          <w:rFonts w:ascii="Calibri" w:hAnsi="Calibri" w:cs="Calibri"/>
          <w:b/>
        </w:rPr>
        <w:t>CELL_PHONE</w:t>
      </w:r>
      <w:r w:rsidRPr="006127A0">
        <w:rPr>
          <w:rFonts w:ascii="Calibri" w:hAnsi="Calibri" w:cs="Calibri"/>
        </w:rPr>
        <w:t>,</w:t>
      </w:r>
      <w:r>
        <w:rPr>
          <w:rFonts w:ascii="Calibri" w:hAnsi="Calibri" w:cs="Calibri"/>
        </w:rPr>
        <w:t xml:space="preserve"> </w:t>
      </w:r>
      <w:r>
        <w:rPr>
          <w:rFonts w:ascii="Calibri" w:hAnsi="Calibri" w:cs="Calibri"/>
          <w:b/>
        </w:rPr>
        <w:t>SPEEDING</w:t>
      </w:r>
      <w:r w:rsidRPr="006127A0">
        <w:rPr>
          <w:rFonts w:ascii="Calibri" w:hAnsi="Calibri" w:cs="Calibri"/>
        </w:rPr>
        <w:t>,</w:t>
      </w:r>
      <w:r>
        <w:rPr>
          <w:rFonts w:ascii="Calibri" w:hAnsi="Calibri" w:cs="Calibri"/>
        </w:rPr>
        <w:t xml:space="preserve"> </w:t>
      </w:r>
      <w:r>
        <w:rPr>
          <w:rFonts w:ascii="Calibri" w:hAnsi="Calibri" w:cs="Calibri"/>
          <w:b/>
        </w:rPr>
        <w:t>AGGRESSIVE</w:t>
      </w:r>
      <w:r w:rsidRPr="006127A0">
        <w:rPr>
          <w:rFonts w:ascii="Calibri" w:hAnsi="Calibri" w:cs="Calibri"/>
        </w:rPr>
        <w:t>,</w:t>
      </w:r>
      <w:r>
        <w:rPr>
          <w:rFonts w:ascii="Calibri" w:hAnsi="Calibri" w:cs="Calibri"/>
        </w:rPr>
        <w:t xml:space="preserve"> </w:t>
      </w:r>
      <w:r>
        <w:rPr>
          <w:rFonts w:ascii="Calibri" w:hAnsi="Calibri" w:cs="Calibri"/>
          <w:b/>
        </w:rPr>
        <w:t>DRIVER1617</w:t>
      </w:r>
      <w:r w:rsidRPr="006127A0">
        <w:rPr>
          <w:rFonts w:ascii="Calibri" w:hAnsi="Calibri" w:cs="Calibri"/>
        </w:rPr>
        <w:t>,</w:t>
      </w:r>
      <w:r>
        <w:rPr>
          <w:rFonts w:ascii="Calibri" w:hAnsi="Calibri" w:cs="Calibri"/>
        </w:rPr>
        <w:t xml:space="preserve"> </w:t>
      </w:r>
      <w:r>
        <w:rPr>
          <w:rFonts w:ascii="Calibri" w:hAnsi="Calibri" w:cs="Calibri"/>
          <w:b/>
        </w:rPr>
        <w:t>DRIVER65PLUS</w:t>
      </w:r>
      <w:r w:rsidRPr="006127A0">
        <w:rPr>
          <w:rFonts w:ascii="Calibri" w:hAnsi="Calibri" w:cs="Calibri"/>
        </w:rPr>
        <w:t>,</w:t>
      </w:r>
      <w:r>
        <w:rPr>
          <w:rFonts w:ascii="Calibri" w:hAnsi="Calibri" w:cs="Calibri"/>
        </w:rPr>
        <w:t xml:space="preserve"> </w:t>
      </w:r>
      <w:r>
        <w:rPr>
          <w:rFonts w:ascii="Calibri" w:hAnsi="Calibri" w:cs="Calibri"/>
          <w:b/>
        </w:rPr>
        <w:t>PCTBACHMOR</w:t>
      </w:r>
      <w:r w:rsidRPr="006127A0">
        <w:rPr>
          <w:rFonts w:ascii="Calibri" w:hAnsi="Calibri" w:cs="Calibri"/>
        </w:rPr>
        <w:t>,</w:t>
      </w:r>
      <w:r>
        <w:rPr>
          <w:rFonts w:ascii="Calibri" w:hAnsi="Calibri" w:cs="Calibri"/>
        </w:rPr>
        <w:t xml:space="preserve"> and </w:t>
      </w:r>
      <w:r>
        <w:rPr>
          <w:rFonts w:ascii="Calibri" w:hAnsi="Calibri" w:cs="Calibri"/>
          <w:b/>
        </w:rPr>
        <w:t>MEDHHINC</w:t>
      </w:r>
      <w:r>
        <w:rPr>
          <w:rFonts w:ascii="Calibri" w:hAnsi="Calibri" w:cs="Calibri"/>
        </w:rPr>
        <w:t>.</w:t>
      </w:r>
    </w:p>
    <w:p w:rsidR="008100BC" w:rsidRDefault="008100BC">
      <w:pPr>
        <w:rPr>
          <w:rFonts w:ascii="Calibri" w:hAnsi="Calibri" w:cs="Calibri"/>
          <w:b/>
          <w:bCs/>
          <w:u w:val="single"/>
        </w:rPr>
      </w:pPr>
      <w:r>
        <w:rPr>
          <w:rFonts w:ascii="Calibri" w:hAnsi="Calibri" w:cs="Calibri"/>
          <w:b/>
          <w:bCs/>
          <w:u w:val="single"/>
        </w:rPr>
        <w:br w:type="page"/>
      </w:r>
    </w:p>
    <w:p w:rsidR="001D1139" w:rsidRPr="005D132D" w:rsidRDefault="000C11AC" w:rsidP="002C71BC">
      <w:pPr>
        <w:jc w:val="center"/>
        <w:rPr>
          <w:rFonts w:ascii="Calibri" w:hAnsi="Calibri" w:cs="Calibri"/>
          <w:b/>
          <w:bCs/>
          <w:u w:val="single"/>
        </w:rPr>
      </w:pPr>
      <w:r w:rsidRPr="005D132D">
        <w:rPr>
          <w:rFonts w:ascii="Calibri" w:hAnsi="Calibri" w:cs="Calibri"/>
          <w:b/>
          <w:bCs/>
          <w:u w:val="single"/>
        </w:rPr>
        <w:lastRenderedPageBreak/>
        <w:t>INSTRUCTIONS</w:t>
      </w:r>
    </w:p>
    <w:p w:rsidR="004A1D48" w:rsidRPr="005D132D" w:rsidRDefault="004A1D48" w:rsidP="004A1D48">
      <w:pPr>
        <w:rPr>
          <w:rFonts w:ascii="Calibri" w:hAnsi="Calibri" w:cs="Calibri"/>
        </w:rPr>
      </w:pPr>
    </w:p>
    <w:p w:rsidR="005C5C82" w:rsidRPr="00610FDD" w:rsidRDefault="005C5C82" w:rsidP="005C5C82">
      <w:pPr>
        <w:rPr>
          <w:rFonts w:ascii="Calibri" w:hAnsi="Calibri" w:cs="Calibri"/>
          <w:b/>
          <w:bCs/>
          <w:i/>
          <w:iCs/>
        </w:rPr>
      </w:pPr>
      <w:r w:rsidRPr="00610FDD">
        <w:rPr>
          <w:rFonts w:ascii="Calibri" w:hAnsi="Calibri" w:cs="Calibri"/>
          <w:b/>
          <w:bCs/>
          <w:i/>
          <w:iCs/>
        </w:rPr>
        <w:t>SUGGESTION: READ THE ENTIRE SET OF INSTRUCTIONS BEFORE STARTING TO WORK ON THE ASSIGNMENT</w:t>
      </w:r>
    </w:p>
    <w:p w:rsidR="006127A0" w:rsidRDefault="006127A0" w:rsidP="004E3788">
      <w:pPr>
        <w:rPr>
          <w:rFonts w:ascii="Calibri" w:hAnsi="Calibri" w:cs="Calibri"/>
        </w:rPr>
      </w:pPr>
    </w:p>
    <w:p w:rsidR="006127A0" w:rsidRDefault="006127A0" w:rsidP="006127A0">
      <w:pPr>
        <w:numPr>
          <w:ilvl w:val="0"/>
          <w:numId w:val="5"/>
        </w:numPr>
        <w:rPr>
          <w:rFonts w:ascii="Calibri" w:hAnsi="Calibri" w:cs="Calibri"/>
        </w:rPr>
      </w:pPr>
      <w:r>
        <w:rPr>
          <w:rFonts w:ascii="Calibri" w:hAnsi="Calibri" w:cs="Calibri"/>
        </w:rPr>
        <w:t xml:space="preserve">Prior to running any of the analyses, be sure to set the working directory using the </w:t>
      </w:r>
      <w:proofErr w:type="spellStart"/>
      <w:r>
        <w:rPr>
          <w:rFonts w:ascii="Calibri" w:hAnsi="Calibri" w:cs="Calibri"/>
          <w:color w:val="0070C0"/>
        </w:rPr>
        <w:t>setwd</w:t>
      </w:r>
      <w:proofErr w:type="spellEnd"/>
      <w:r>
        <w:rPr>
          <w:rFonts w:ascii="Calibri" w:hAnsi="Calibri" w:cs="Calibri"/>
        </w:rPr>
        <w:t xml:space="preserve"> command, install the relevant R packages using the </w:t>
      </w:r>
      <w:proofErr w:type="spellStart"/>
      <w:r>
        <w:rPr>
          <w:rFonts w:ascii="Calibri" w:hAnsi="Calibri" w:cs="Calibri"/>
          <w:color w:val="0070C0"/>
        </w:rPr>
        <w:t>install.packages</w:t>
      </w:r>
      <w:proofErr w:type="spellEnd"/>
      <w:r>
        <w:rPr>
          <w:rFonts w:ascii="Calibri" w:hAnsi="Calibri" w:cs="Calibri"/>
          <w:color w:val="0070C0"/>
        </w:rPr>
        <w:t xml:space="preserve"> </w:t>
      </w:r>
      <w:r>
        <w:rPr>
          <w:rFonts w:ascii="Calibri" w:hAnsi="Calibri" w:cs="Calibri"/>
        </w:rPr>
        <w:t xml:space="preserve">command, and load the relevant packages using the </w:t>
      </w:r>
      <w:r>
        <w:rPr>
          <w:rFonts w:ascii="Calibri" w:hAnsi="Calibri" w:cs="Calibri"/>
          <w:color w:val="0070C0"/>
        </w:rPr>
        <w:t xml:space="preserve">library </w:t>
      </w:r>
      <w:r>
        <w:rPr>
          <w:rFonts w:ascii="Calibri" w:hAnsi="Calibri" w:cs="Calibri"/>
        </w:rPr>
        <w:t>command.</w:t>
      </w:r>
    </w:p>
    <w:p w:rsidR="00610FDD" w:rsidRDefault="00610FDD" w:rsidP="00610FDD">
      <w:pPr>
        <w:ind w:left="360"/>
        <w:rPr>
          <w:rFonts w:ascii="Calibri" w:hAnsi="Calibri" w:cs="Calibri"/>
          <w:b/>
          <w:highlight w:val="yellow"/>
        </w:rPr>
      </w:pPr>
    </w:p>
    <w:p w:rsidR="00610FDD" w:rsidRPr="005D132D" w:rsidRDefault="00610FDD" w:rsidP="00610FDD">
      <w:pPr>
        <w:numPr>
          <w:ilvl w:val="0"/>
          <w:numId w:val="5"/>
        </w:numPr>
        <w:rPr>
          <w:rFonts w:ascii="Calibri" w:hAnsi="Calibri" w:cs="Calibri"/>
        </w:rPr>
      </w:pPr>
      <w:r>
        <w:rPr>
          <w:rFonts w:ascii="Calibri" w:hAnsi="Calibri" w:cs="Calibri"/>
        </w:rPr>
        <w:t xml:space="preserve">Import the </w:t>
      </w:r>
      <w:r w:rsidRPr="005D132D">
        <w:rPr>
          <w:rFonts w:ascii="Calibri" w:hAnsi="Calibri" w:cs="Calibri"/>
        </w:rPr>
        <w:t xml:space="preserve">file </w:t>
      </w:r>
      <w:r>
        <w:rPr>
          <w:rFonts w:ascii="Calibri" w:hAnsi="Calibri" w:cs="Calibri"/>
          <w:b/>
          <w:bCs/>
          <w:i/>
          <w:iCs/>
        </w:rPr>
        <w:t>Logistic Regression Data</w:t>
      </w:r>
      <w:r w:rsidRPr="005D132D">
        <w:rPr>
          <w:rFonts w:ascii="Calibri" w:hAnsi="Calibri" w:cs="Calibri"/>
          <w:b/>
          <w:bCs/>
          <w:i/>
          <w:iCs/>
        </w:rPr>
        <w:t>.</w:t>
      </w:r>
      <w:r>
        <w:rPr>
          <w:rFonts w:ascii="Calibri" w:hAnsi="Calibri" w:cs="Calibri"/>
          <w:b/>
          <w:bCs/>
          <w:i/>
          <w:iCs/>
        </w:rPr>
        <w:t>csv</w:t>
      </w:r>
      <w:r>
        <w:rPr>
          <w:rFonts w:ascii="Calibri" w:hAnsi="Calibri" w:cs="Calibri"/>
        </w:rPr>
        <w:t xml:space="preserve"> into R using the </w:t>
      </w:r>
      <w:r w:rsidRPr="00870ADB">
        <w:rPr>
          <w:rFonts w:ascii="Calibri" w:hAnsi="Calibri" w:cs="Calibri"/>
          <w:color w:val="0070C0"/>
        </w:rPr>
        <w:t>read.csv</w:t>
      </w:r>
      <w:r>
        <w:rPr>
          <w:rFonts w:ascii="Calibri" w:hAnsi="Calibri" w:cs="Calibri"/>
        </w:rPr>
        <w:t xml:space="preserve"> command.</w:t>
      </w:r>
      <w:r w:rsidRPr="005D132D">
        <w:rPr>
          <w:rFonts w:ascii="Calibri" w:hAnsi="Calibri" w:cs="Calibri"/>
        </w:rPr>
        <w:t xml:space="preserve"> </w:t>
      </w:r>
      <w:r w:rsidR="00914AEF">
        <w:rPr>
          <w:rFonts w:ascii="Calibri" w:hAnsi="Calibri" w:cs="Calibri"/>
        </w:rPr>
        <w:t>Now, you are ready to do some exploratory analyses.</w:t>
      </w:r>
    </w:p>
    <w:p w:rsidR="00610FDD" w:rsidRPr="005D132D" w:rsidRDefault="00610FDD" w:rsidP="00610FDD">
      <w:pPr>
        <w:ind w:left="720"/>
        <w:rPr>
          <w:rFonts w:ascii="Calibri" w:hAnsi="Calibri" w:cs="Calibri"/>
        </w:rPr>
      </w:pPr>
    </w:p>
    <w:p w:rsidR="00894356" w:rsidRDefault="00610FDD" w:rsidP="004C52FF">
      <w:pPr>
        <w:numPr>
          <w:ilvl w:val="1"/>
          <w:numId w:val="5"/>
        </w:numPr>
        <w:rPr>
          <w:rFonts w:ascii="Calibri" w:hAnsi="Calibri" w:cs="Calibri"/>
        </w:rPr>
      </w:pPr>
      <w:r>
        <w:rPr>
          <w:rFonts w:ascii="Calibri" w:hAnsi="Calibri" w:cs="Calibri"/>
        </w:rPr>
        <w:t xml:space="preserve">Using the </w:t>
      </w:r>
      <w:r w:rsidR="004C52FF">
        <w:rPr>
          <w:rFonts w:ascii="Calibri" w:hAnsi="Calibri" w:cs="Calibri"/>
          <w:color w:val="0070C0"/>
        </w:rPr>
        <w:t>table</w:t>
      </w:r>
      <w:r w:rsidR="004C52FF">
        <w:rPr>
          <w:rFonts w:ascii="Calibri" w:hAnsi="Calibri" w:cs="Calibri"/>
        </w:rPr>
        <w:t xml:space="preserve"> and </w:t>
      </w:r>
      <w:proofErr w:type="spellStart"/>
      <w:r w:rsidR="004C52FF">
        <w:rPr>
          <w:rFonts w:ascii="Calibri" w:hAnsi="Calibri" w:cs="Calibri"/>
          <w:color w:val="0070C0"/>
        </w:rPr>
        <w:t>prop.table</w:t>
      </w:r>
      <w:proofErr w:type="spellEnd"/>
      <w:r w:rsidR="004C52FF">
        <w:rPr>
          <w:rFonts w:ascii="Calibri" w:hAnsi="Calibri" w:cs="Calibri"/>
        </w:rPr>
        <w:t xml:space="preserve"> </w:t>
      </w:r>
      <w:r w:rsidR="004C52FF" w:rsidRPr="00894356">
        <w:rPr>
          <w:rFonts w:ascii="Calibri" w:hAnsi="Calibri" w:cs="Calibri"/>
        </w:rPr>
        <w:t>command</w:t>
      </w:r>
      <w:r w:rsidR="004C52FF">
        <w:rPr>
          <w:rFonts w:ascii="Calibri" w:hAnsi="Calibri" w:cs="Calibri"/>
        </w:rPr>
        <w:t>s</w:t>
      </w:r>
      <w:r w:rsidR="009F6574">
        <w:rPr>
          <w:rFonts w:ascii="Calibri" w:hAnsi="Calibri" w:cs="Calibri"/>
        </w:rPr>
        <w:t xml:space="preserve">, </w:t>
      </w:r>
      <w:r w:rsidR="004C52FF">
        <w:rPr>
          <w:rFonts w:ascii="Calibri" w:hAnsi="Calibri" w:cs="Calibri"/>
        </w:rPr>
        <w:t xml:space="preserve">tabulate </w:t>
      </w:r>
      <w:r w:rsidR="009F6574">
        <w:rPr>
          <w:rFonts w:ascii="Calibri" w:hAnsi="Calibri" w:cs="Calibri"/>
        </w:rPr>
        <w:t xml:space="preserve">the dependent variable, </w:t>
      </w:r>
      <w:r w:rsidR="009F6574">
        <w:rPr>
          <w:rFonts w:ascii="Calibri" w:hAnsi="Calibri" w:cs="Calibri"/>
          <w:b/>
        </w:rPr>
        <w:t>DRINKING_D</w:t>
      </w:r>
      <w:r w:rsidR="009F6574">
        <w:rPr>
          <w:rFonts w:ascii="Calibri" w:hAnsi="Calibri" w:cs="Calibri"/>
        </w:rPr>
        <w:t xml:space="preserve">. For </w:t>
      </w:r>
      <w:r w:rsidR="004C52FF">
        <w:rPr>
          <w:rFonts w:ascii="Calibri" w:hAnsi="Calibri" w:cs="Calibri"/>
        </w:rPr>
        <w:t>example</w:t>
      </w:r>
      <w:r w:rsidR="009F6574">
        <w:rPr>
          <w:rFonts w:ascii="Calibri" w:hAnsi="Calibri" w:cs="Calibri"/>
        </w:rPr>
        <w:t xml:space="preserve">, if you named your R data set </w:t>
      </w:r>
      <w:proofErr w:type="spellStart"/>
      <w:r w:rsidR="009F6574" w:rsidRPr="009F6574">
        <w:rPr>
          <w:rFonts w:ascii="Calibri" w:hAnsi="Calibri" w:cs="Calibri"/>
          <w:b/>
          <w:bCs/>
          <w:i/>
          <w:iCs/>
        </w:rPr>
        <w:t>mydata</w:t>
      </w:r>
      <w:proofErr w:type="spellEnd"/>
      <w:r w:rsidR="009F6574">
        <w:rPr>
          <w:rFonts w:ascii="Calibri" w:hAnsi="Calibri" w:cs="Calibri"/>
        </w:rPr>
        <w:t xml:space="preserve">, the </w:t>
      </w:r>
      <w:r w:rsidR="004C52FF">
        <w:rPr>
          <w:rFonts w:ascii="Calibri" w:hAnsi="Calibri" w:cs="Calibri"/>
        </w:rPr>
        <w:t xml:space="preserve">syntax </w:t>
      </w:r>
      <w:r w:rsidR="009F6574">
        <w:rPr>
          <w:rFonts w:ascii="Calibri" w:hAnsi="Calibri" w:cs="Calibri"/>
        </w:rPr>
        <w:t xml:space="preserve">to generate the </w:t>
      </w:r>
      <w:r w:rsidR="004C52FF">
        <w:rPr>
          <w:rFonts w:ascii="Calibri" w:hAnsi="Calibri" w:cs="Calibri"/>
        </w:rPr>
        <w:t>tabulation</w:t>
      </w:r>
      <w:r w:rsidR="009F6574">
        <w:rPr>
          <w:rFonts w:ascii="Calibri" w:hAnsi="Calibri" w:cs="Calibri"/>
        </w:rPr>
        <w:t xml:space="preserve"> would </w:t>
      </w:r>
      <w:r w:rsidR="004C52FF">
        <w:rPr>
          <w:rFonts w:ascii="Calibri" w:hAnsi="Calibri" w:cs="Calibri"/>
        </w:rPr>
        <w:t xml:space="preserve">be </w:t>
      </w:r>
    </w:p>
    <w:p w:rsidR="004C52FF" w:rsidRDefault="004C52FF" w:rsidP="004C52FF">
      <w:pPr>
        <w:ind w:left="1440"/>
        <w:rPr>
          <w:rFonts w:ascii="Calibri" w:hAnsi="Calibri" w:cs="Calibri"/>
        </w:rPr>
      </w:pPr>
    </w:p>
    <w:p w:rsidR="00894356" w:rsidRDefault="00894356" w:rsidP="004C52FF">
      <w:pPr>
        <w:ind w:left="720" w:firstLine="720"/>
        <w:rPr>
          <w:rFonts w:ascii="Calibri" w:hAnsi="Calibri" w:cs="Calibri"/>
          <w:color w:val="0070C0"/>
        </w:rPr>
      </w:pPr>
      <w:proofErr w:type="spellStart"/>
      <w:r>
        <w:rPr>
          <w:rFonts w:ascii="Calibri" w:hAnsi="Calibri" w:cs="Calibri"/>
          <w:color w:val="0070C0"/>
        </w:rPr>
        <w:t>DRINKING_D.tab</w:t>
      </w:r>
      <w:proofErr w:type="spellEnd"/>
      <w:r>
        <w:rPr>
          <w:rFonts w:ascii="Calibri" w:hAnsi="Calibri" w:cs="Calibri"/>
          <w:color w:val="0070C0"/>
        </w:rPr>
        <w:t xml:space="preserve"> &lt;- </w:t>
      </w:r>
      <w:proofErr w:type="gramStart"/>
      <w:r>
        <w:rPr>
          <w:rFonts w:ascii="Calibri" w:hAnsi="Calibri" w:cs="Calibri"/>
          <w:color w:val="0070C0"/>
        </w:rPr>
        <w:t>table(</w:t>
      </w:r>
      <w:proofErr w:type="spellStart"/>
      <w:proofErr w:type="gramEnd"/>
      <w:r>
        <w:rPr>
          <w:rFonts w:ascii="Calibri" w:hAnsi="Calibri" w:cs="Calibri"/>
          <w:color w:val="0070C0"/>
        </w:rPr>
        <w:t>mydata$DRINKING_D</w:t>
      </w:r>
      <w:proofErr w:type="spellEnd"/>
      <w:r>
        <w:rPr>
          <w:rFonts w:ascii="Calibri" w:hAnsi="Calibri" w:cs="Calibri"/>
          <w:color w:val="0070C0"/>
        </w:rPr>
        <w:t>)</w:t>
      </w:r>
    </w:p>
    <w:p w:rsidR="00894356" w:rsidRDefault="00894356" w:rsidP="004C52FF">
      <w:pPr>
        <w:ind w:left="1440"/>
        <w:rPr>
          <w:rFonts w:ascii="Calibri" w:hAnsi="Calibri" w:cs="Calibri"/>
        </w:rPr>
      </w:pPr>
      <w:proofErr w:type="spellStart"/>
      <w:proofErr w:type="gramStart"/>
      <w:r>
        <w:rPr>
          <w:rFonts w:ascii="Calibri" w:hAnsi="Calibri" w:cs="Calibri"/>
          <w:color w:val="0070C0"/>
        </w:rPr>
        <w:t>prop.table</w:t>
      </w:r>
      <w:proofErr w:type="spellEnd"/>
      <w:r>
        <w:rPr>
          <w:rFonts w:ascii="Calibri" w:hAnsi="Calibri" w:cs="Calibri"/>
          <w:color w:val="0070C0"/>
        </w:rPr>
        <w:t>(</w:t>
      </w:r>
      <w:proofErr w:type="spellStart"/>
      <w:proofErr w:type="gramEnd"/>
      <w:r>
        <w:rPr>
          <w:rFonts w:ascii="Calibri" w:hAnsi="Calibri" w:cs="Calibri"/>
          <w:color w:val="0070C0"/>
        </w:rPr>
        <w:t>DRINKING_D.tab</w:t>
      </w:r>
      <w:proofErr w:type="spellEnd"/>
      <w:r>
        <w:rPr>
          <w:rFonts w:ascii="Calibri" w:hAnsi="Calibri" w:cs="Calibri"/>
          <w:color w:val="0070C0"/>
        </w:rPr>
        <w:t>)</w:t>
      </w:r>
    </w:p>
    <w:p w:rsidR="00284366" w:rsidRDefault="00894356" w:rsidP="00894356">
      <w:pPr>
        <w:ind w:left="2160"/>
        <w:rPr>
          <w:rFonts w:ascii="Calibri" w:hAnsi="Calibri" w:cs="Calibri"/>
        </w:rPr>
      </w:pPr>
      <w:r>
        <w:rPr>
          <w:rFonts w:ascii="Calibri" w:hAnsi="Calibri" w:cs="Calibri"/>
        </w:rPr>
        <w:t xml:space="preserve"> </w:t>
      </w:r>
    </w:p>
    <w:p w:rsidR="008D0835" w:rsidRDefault="008D0835" w:rsidP="004C52FF">
      <w:pPr>
        <w:ind w:left="1440"/>
        <w:rPr>
          <w:rFonts w:ascii="Calibri" w:hAnsi="Calibri" w:cs="Calibri"/>
        </w:rPr>
      </w:pPr>
      <w:r>
        <w:rPr>
          <w:rFonts w:ascii="Calibri" w:hAnsi="Calibri" w:cs="Calibri"/>
        </w:rPr>
        <w:t xml:space="preserve">In your report, in addition to the counts that you can obtain with the </w:t>
      </w:r>
      <w:r>
        <w:rPr>
          <w:rFonts w:ascii="Calibri" w:hAnsi="Calibri" w:cs="Calibri"/>
          <w:color w:val="0070C0"/>
        </w:rPr>
        <w:t xml:space="preserve">table </w:t>
      </w:r>
      <w:r w:rsidRPr="00894356">
        <w:rPr>
          <w:rFonts w:ascii="Calibri" w:hAnsi="Calibri" w:cs="Calibri"/>
        </w:rPr>
        <w:t>command</w:t>
      </w:r>
      <w:r w:rsidR="0035129E">
        <w:rPr>
          <w:rFonts w:ascii="Calibri" w:hAnsi="Calibri" w:cs="Calibri"/>
        </w:rPr>
        <w:t xml:space="preserve">, you will be asked to report the proportion of crashes that involved a drunk driver using the </w:t>
      </w:r>
      <w:proofErr w:type="spellStart"/>
      <w:r w:rsidR="0035129E">
        <w:rPr>
          <w:rFonts w:ascii="Calibri" w:hAnsi="Calibri" w:cs="Calibri"/>
          <w:color w:val="0070C0"/>
        </w:rPr>
        <w:t>prop.table</w:t>
      </w:r>
      <w:proofErr w:type="spellEnd"/>
      <w:r w:rsidR="0035129E">
        <w:rPr>
          <w:rFonts w:ascii="Calibri" w:hAnsi="Calibri" w:cs="Calibri"/>
          <w:color w:val="0070C0"/>
        </w:rPr>
        <w:t xml:space="preserve"> </w:t>
      </w:r>
      <w:r w:rsidR="0035129E" w:rsidRPr="00894356">
        <w:rPr>
          <w:rFonts w:ascii="Calibri" w:hAnsi="Calibri" w:cs="Calibri"/>
        </w:rPr>
        <w:t>command</w:t>
      </w:r>
      <w:r w:rsidR="0035129E">
        <w:rPr>
          <w:rFonts w:ascii="Calibri" w:hAnsi="Calibri" w:cs="Calibri"/>
        </w:rPr>
        <w:t xml:space="preserve"> as above.</w:t>
      </w:r>
    </w:p>
    <w:p w:rsidR="0035129E" w:rsidRPr="00894356" w:rsidRDefault="0035129E" w:rsidP="00894356">
      <w:pPr>
        <w:ind w:left="2160"/>
        <w:rPr>
          <w:rFonts w:ascii="Calibri" w:hAnsi="Calibri" w:cs="Calibri"/>
        </w:rPr>
      </w:pPr>
    </w:p>
    <w:p w:rsidR="00284366" w:rsidRDefault="00284366" w:rsidP="00DB141A">
      <w:pPr>
        <w:numPr>
          <w:ilvl w:val="1"/>
          <w:numId w:val="5"/>
        </w:numPr>
        <w:rPr>
          <w:rFonts w:ascii="Calibri" w:hAnsi="Calibri" w:cs="Calibri"/>
        </w:rPr>
      </w:pPr>
      <w:r w:rsidRPr="00284366">
        <w:rPr>
          <w:rFonts w:ascii="Calibri" w:hAnsi="Calibri" w:cs="Calibri"/>
        </w:rPr>
        <w:t xml:space="preserve">Using the </w:t>
      </w:r>
      <w:proofErr w:type="spellStart"/>
      <w:r w:rsidR="006127A0">
        <w:rPr>
          <w:rFonts w:ascii="Calibri" w:hAnsi="Calibri" w:cs="Calibri"/>
          <w:color w:val="0070C0"/>
        </w:rPr>
        <w:t>CrossTable</w:t>
      </w:r>
      <w:proofErr w:type="spellEnd"/>
      <w:r w:rsidR="006127A0">
        <w:rPr>
          <w:rFonts w:ascii="Calibri" w:hAnsi="Calibri" w:cs="Calibri"/>
          <w:color w:val="0070C0"/>
        </w:rPr>
        <w:t xml:space="preserve"> </w:t>
      </w:r>
      <w:r>
        <w:rPr>
          <w:rFonts w:ascii="Calibri" w:hAnsi="Calibri" w:cs="Calibri"/>
        </w:rPr>
        <w:t xml:space="preserve">command </w:t>
      </w:r>
      <w:r w:rsidR="006127A0">
        <w:rPr>
          <w:rFonts w:ascii="Calibri" w:hAnsi="Calibri" w:cs="Calibri"/>
        </w:rPr>
        <w:t xml:space="preserve">in the </w:t>
      </w:r>
      <w:proofErr w:type="spellStart"/>
      <w:r w:rsidR="006127A0">
        <w:rPr>
          <w:rFonts w:ascii="Calibri" w:hAnsi="Calibri" w:cs="Calibri"/>
          <w:color w:val="0070C0"/>
        </w:rPr>
        <w:t>gmodels</w:t>
      </w:r>
      <w:proofErr w:type="spellEnd"/>
      <w:r w:rsidR="006127A0">
        <w:rPr>
          <w:rFonts w:ascii="Calibri" w:hAnsi="Calibri" w:cs="Calibri"/>
        </w:rPr>
        <w:t xml:space="preserve"> library, </w:t>
      </w:r>
      <w:r w:rsidR="00DB141A">
        <w:rPr>
          <w:rFonts w:ascii="Calibri" w:hAnsi="Calibri" w:cs="Calibri"/>
        </w:rPr>
        <w:t xml:space="preserve">examine the </w:t>
      </w:r>
      <w:r w:rsidR="006127A0">
        <w:rPr>
          <w:rFonts w:ascii="Calibri" w:hAnsi="Calibri" w:cs="Calibri"/>
        </w:rPr>
        <w:t>cross-</w:t>
      </w:r>
      <w:r w:rsidRPr="00284366">
        <w:rPr>
          <w:rFonts w:ascii="Calibri" w:hAnsi="Calibri" w:cs="Calibri"/>
        </w:rPr>
        <w:t xml:space="preserve">tabulations </w:t>
      </w:r>
      <w:r w:rsidR="006127A0">
        <w:rPr>
          <w:rFonts w:ascii="Calibri" w:hAnsi="Calibri" w:cs="Calibri"/>
        </w:rPr>
        <w:t xml:space="preserve">between the dependent variable, </w:t>
      </w:r>
      <w:r w:rsidR="006127A0" w:rsidRPr="006127A0">
        <w:rPr>
          <w:rFonts w:ascii="Calibri" w:hAnsi="Calibri" w:cs="Calibri"/>
          <w:b/>
          <w:bCs/>
        </w:rPr>
        <w:t>DRINKING_D</w:t>
      </w:r>
      <w:r w:rsidR="007E31CB">
        <w:rPr>
          <w:rFonts w:ascii="Calibri" w:hAnsi="Calibri" w:cs="Calibri"/>
        </w:rPr>
        <w:t xml:space="preserve">, and the following </w:t>
      </w:r>
      <w:r w:rsidRPr="006127A0">
        <w:rPr>
          <w:rFonts w:ascii="Calibri" w:hAnsi="Calibri" w:cs="Calibri"/>
        </w:rPr>
        <w:t>binary</w:t>
      </w:r>
      <w:r w:rsidRPr="00284366">
        <w:rPr>
          <w:rFonts w:ascii="Calibri" w:hAnsi="Calibri" w:cs="Calibri"/>
        </w:rPr>
        <w:t xml:space="preserve"> predictor variables: </w:t>
      </w:r>
      <w:r w:rsidRPr="00284366">
        <w:rPr>
          <w:rFonts w:ascii="Calibri" w:hAnsi="Calibri" w:cs="Calibri"/>
          <w:b/>
          <w:bCs/>
        </w:rPr>
        <w:t>FATAL_OR_M</w:t>
      </w:r>
      <w:r w:rsidRPr="00284366">
        <w:rPr>
          <w:rFonts w:ascii="Calibri" w:hAnsi="Calibri" w:cs="Calibri"/>
        </w:rPr>
        <w:t xml:space="preserve">, </w:t>
      </w:r>
      <w:r w:rsidRPr="00284366">
        <w:rPr>
          <w:rFonts w:ascii="Calibri" w:hAnsi="Calibri" w:cs="Calibri"/>
          <w:b/>
        </w:rPr>
        <w:t>OVERTURNED</w:t>
      </w:r>
      <w:r w:rsidRPr="00284366">
        <w:rPr>
          <w:rFonts w:ascii="Calibri" w:hAnsi="Calibri" w:cs="Calibri"/>
        </w:rPr>
        <w:t>,</w:t>
      </w:r>
      <w:r w:rsidRPr="00284366">
        <w:rPr>
          <w:rFonts w:ascii="Calibri" w:hAnsi="Calibri" w:cs="Calibri"/>
          <w:b/>
        </w:rPr>
        <w:t xml:space="preserve"> CELL_PHONE</w:t>
      </w:r>
      <w:r w:rsidRPr="00284366">
        <w:rPr>
          <w:rFonts w:ascii="Calibri" w:hAnsi="Calibri" w:cs="Calibri"/>
        </w:rPr>
        <w:t>,</w:t>
      </w:r>
      <w:r w:rsidRPr="00284366">
        <w:rPr>
          <w:rFonts w:ascii="Calibri" w:hAnsi="Calibri" w:cs="Calibri"/>
          <w:b/>
        </w:rPr>
        <w:t xml:space="preserve"> SPEEDING</w:t>
      </w:r>
      <w:r w:rsidRPr="00284366">
        <w:rPr>
          <w:rFonts w:ascii="Calibri" w:hAnsi="Calibri" w:cs="Calibri"/>
        </w:rPr>
        <w:t>,</w:t>
      </w:r>
      <w:r w:rsidRPr="00284366">
        <w:rPr>
          <w:rFonts w:ascii="Calibri" w:hAnsi="Calibri" w:cs="Calibri"/>
          <w:b/>
        </w:rPr>
        <w:t xml:space="preserve"> AGGRESSIVE</w:t>
      </w:r>
      <w:r w:rsidRPr="00284366">
        <w:rPr>
          <w:rFonts w:ascii="Calibri" w:hAnsi="Calibri" w:cs="Calibri"/>
        </w:rPr>
        <w:t>,</w:t>
      </w:r>
      <w:r w:rsidRPr="00284366">
        <w:rPr>
          <w:rFonts w:ascii="Calibri" w:hAnsi="Calibri" w:cs="Calibri"/>
          <w:b/>
        </w:rPr>
        <w:t xml:space="preserve"> DRIVER1617</w:t>
      </w:r>
      <w:r w:rsidRPr="00284366">
        <w:rPr>
          <w:rFonts w:ascii="Calibri" w:hAnsi="Calibri" w:cs="Calibri"/>
        </w:rPr>
        <w:t>,</w:t>
      </w:r>
      <w:r w:rsidRPr="00284366">
        <w:rPr>
          <w:rFonts w:ascii="Calibri" w:hAnsi="Calibri" w:cs="Calibri"/>
          <w:b/>
        </w:rPr>
        <w:t xml:space="preserve"> </w:t>
      </w:r>
      <w:r>
        <w:rPr>
          <w:rFonts w:ascii="Calibri" w:hAnsi="Calibri" w:cs="Calibri"/>
          <w:bCs/>
        </w:rPr>
        <w:t xml:space="preserve">and </w:t>
      </w:r>
      <w:r w:rsidRPr="00284366">
        <w:rPr>
          <w:rFonts w:ascii="Calibri" w:hAnsi="Calibri" w:cs="Calibri"/>
          <w:b/>
        </w:rPr>
        <w:t>DRIVER65PLUS</w:t>
      </w:r>
      <w:r>
        <w:rPr>
          <w:rFonts w:ascii="Calibri" w:hAnsi="Calibri" w:cs="Calibri"/>
        </w:rPr>
        <w:t>.</w:t>
      </w:r>
    </w:p>
    <w:p w:rsidR="007E31CB" w:rsidRDefault="007E31CB" w:rsidP="007E31CB">
      <w:pPr>
        <w:pStyle w:val="ListParagraph"/>
        <w:rPr>
          <w:rFonts w:ascii="Calibri" w:hAnsi="Calibri" w:cs="Calibri"/>
        </w:rPr>
      </w:pPr>
    </w:p>
    <w:p w:rsidR="00284366" w:rsidRDefault="007E31CB" w:rsidP="00994958">
      <w:pPr>
        <w:numPr>
          <w:ilvl w:val="2"/>
          <w:numId w:val="5"/>
        </w:numPr>
        <w:rPr>
          <w:rFonts w:ascii="Calibri" w:hAnsi="Calibri" w:cs="Calibri"/>
        </w:rPr>
      </w:pPr>
      <w:r>
        <w:rPr>
          <w:rFonts w:ascii="Calibri" w:hAnsi="Calibri" w:cs="Calibri"/>
        </w:rPr>
        <w:t>For the first predictor (</w:t>
      </w:r>
      <w:r w:rsidRPr="00284366">
        <w:rPr>
          <w:rFonts w:ascii="Calibri" w:hAnsi="Calibri" w:cs="Calibri"/>
          <w:b/>
          <w:bCs/>
        </w:rPr>
        <w:t>FATAL_OR_M</w:t>
      </w:r>
      <w:r>
        <w:rPr>
          <w:rFonts w:ascii="Calibri" w:hAnsi="Calibri" w:cs="Calibri"/>
          <w:b/>
          <w:bCs/>
        </w:rPr>
        <w:t>)</w:t>
      </w:r>
      <w:r>
        <w:rPr>
          <w:rFonts w:ascii="Calibri" w:hAnsi="Calibri" w:cs="Calibri"/>
        </w:rPr>
        <w:t>, record the number and percentage of 1-responses (i.e., fatalities</w:t>
      </w:r>
      <w:r w:rsidR="00E314D5">
        <w:rPr>
          <w:rFonts w:ascii="Calibri" w:hAnsi="Calibri" w:cs="Calibri"/>
        </w:rPr>
        <w:t xml:space="preserve"> or major injuries</w:t>
      </w:r>
      <w:r>
        <w:rPr>
          <w:rFonts w:ascii="Calibri" w:hAnsi="Calibri" w:cs="Calibri"/>
        </w:rPr>
        <w:t xml:space="preserve">) for both categories of the variable </w:t>
      </w:r>
      <w:r w:rsidRPr="007E31CB">
        <w:rPr>
          <w:rFonts w:ascii="Calibri" w:hAnsi="Calibri" w:cs="Calibri"/>
          <w:b/>
          <w:bCs/>
        </w:rPr>
        <w:t>DRINKING_D</w:t>
      </w:r>
      <w:r>
        <w:rPr>
          <w:rFonts w:ascii="Calibri" w:hAnsi="Calibri" w:cs="Calibri"/>
        </w:rPr>
        <w:t>, as well as the total number of 1-responses (i.e., fatalities</w:t>
      </w:r>
      <w:r w:rsidR="00E314D5">
        <w:rPr>
          <w:rFonts w:ascii="Calibri" w:hAnsi="Calibri" w:cs="Calibri"/>
        </w:rPr>
        <w:t xml:space="preserve"> or major injuries</w:t>
      </w:r>
      <w:r>
        <w:rPr>
          <w:rFonts w:ascii="Calibri" w:hAnsi="Calibri" w:cs="Calibri"/>
        </w:rPr>
        <w:t>) in the data set.</w:t>
      </w:r>
      <w:r w:rsidR="00994958">
        <w:rPr>
          <w:rFonts w:ascii="Calibri" w:hAnsi="Calibri" w:cs="Calibri"/>
        </w:rPr>
        <w:t xml:space="preserve"> That is, how many fatalities </w:t>
      </w:r>
      <w:r w:rsidR="00E314D5">
        <w:rPr>
          <w:rFonts w:ascii="Calibri" w:hAnsi="Calibri" w:cs="Calibri"/>
        </w:rPr>
        <w:t xml:space="preserve">or major injuries </w:t>
      </w:r>
      <w:r w:rsidR="00994958">
        <w:rPr>
          <w:rFonts w:ascii="Calibri" w:hAnsi="Calibri" w:cs="Calibri"/>
        </w:rPr>
        <w:t>were there when the driver wasn’t inebriated, when the driver was inebriated, and altogether?</w:t>
      </w:r>
    </w:p>
    <w:p w:rsidR="007E31CB" w:rsidRDefault="007E31CB" w:rsidP="007E31CB">
      <w:pPr>
        <w:ind w:left="2160"/>
        <w:rPr>
          <w:rFonts w:ascii="Calibri" w:hAnsi="Calibri" w:cs="Calibri"/>
        </w:rPr>
      </w:pPr>
    </w:p>
    <w:p w:rsidR="00284366" w:rsidRDefault="00994958" w:rsidP="00994958">
      <w:pPr>
        <w:numPr>
          <w:ilvl w:val="2"/>
          <w:numId w:val="5"/>
        </w:numPr>
        <w:rPr>
          <w:rFonts w:ascii="Calibri" w:hAnsi="Calibri" w:cs="Calibri"/>
        </w:rPr>
      </w:pPr>
      <w:r>
        <w:rPr>
          <w:rFonts w:ascii="Calibri" w:hAnsi="Calibri" w:cs="Calibri"/>
        </w:rPr>
        <w:t xml:space="preserve">Repeat step 2.b.i above for the rest of the binary predictors. </w:t>
      </w:r>
    </w:p>
    <w:p w:rsidR="00994958" w:rsidRDefault="00994958" w:rsidP="00994958">
      <w:pPr>
        <w:pStyle w:val="ListParagraph"/>
        <w:rPr>
          <w:rFonts w:ascii="Calibri" w:hAnsi="Calibri" w:cs="Calibri"/>
        </w:rPr>
      </w:pPr>
    </w:p>
    <w:p w:rsidR="007C0545" w:rsidRDefault="00994958" w:rsidP="007C0545">
      <w:pPr>
        <w:numPr>
          <w:ilvl w:val="2"/>
          <w:numId w:val="5"/>
        </w:numPr>
        <w:rPr>
          <w:rFonts w:ascii="Calibri" w:hAnsi="Calibri" w:cs="Calibri"/>
        </w:rPr>
      </w:pPr>
      <w:r>
        <w:rPr>
          <w:rFonts w:ascii="Calibri" w:hAnsi="Calibri" w:cs="Calibri"/>
        </w:rPr>
        <w:t>In your report, you will be asked to present the cross-tabulations from 2.b.i and 2.b.ii in a table like the one below:</w:t>
      </w:r>
    </w:p>
    <w:p w:rsidR="00C350AE" w:rsidRDefault="00C350AE" w:rsidP="00C350AE">
      <w:pPr>
        <w:rPr>
          <w:rFonts w:ascii="Calibri" w:hAnsi="Calibri" w:cs="Calibri"/>
        </w:rPr>
      </w:pPr>
    </w:p>
    <w:p w:rsidR="00E314D5" w:rsidRDefault="00E314D5" w:rsidP="00C350AE">
      <w:pPr>
        <w:rPr>
          <w:rFonts w:ascii="Calibri" w:hAnsi="Calibri" w:cs="Calibri"/>
        </w:rPr>
      </w:pPr>
    </w:p>
    <w:p w:rsidR="004E3788" w:rsidRDefault="004E3788" w:rsidP="00C350AE">
      <w:pPr>
        <w:rPr>
          <w:rFonts w:ascii="Calibri" w:hAnsi="Calibri" w:cs="Calibri"/>
        </w:rPr>
      </w:pPr>
    </w:p>
    <w:p w:rsidR="008D6FAE" w:rsidRDefault="008D6FAE" w:rsidP="00C350AE">
      <w:pPr>
        <w:rPr>
          <w:rFonts w:ascii="Calibri" w:hAnsi="Calibri" w:cs="Calibri"/>
        </w:rPr>
      </w:pPr>
      <w:bookmarkStart w:id="0" w:name="_GoBack"/>
      <w:bookmarkEnd w:id="0"/>
    </w:p>
    <w:p w:rsidR="004E3788" w:rsidRDefault="004E3788" w:rsidP="00C350AE">
      <w:pPr>
        <w:rPr>
          <w:rFonts w:ascii="Calibri" w:hAnsi="Calibri" w:cs="Calibri"/>
        </w:rPr>
      </w:pPr>
    </w:p>
    <w:p w:rsidR="00E314D5" w:rsidRDefault="00E314D5" w:rsidP="00C350AE">
      <w:pPr>
        <w:rPr>
          <w:rFonts w:ascii="Calibri" w:hAnsi="Calibri" w:cs="Calibri"/>
        </w:rPr>
      </w:pPr>
    </w:p>
    <w:tbl>
      <w:tblPr>
        <w:tblW w:w="9096" w:type="dxa"/>
        <w:tblInd w:w="279" w:type="dxa"/>
        <w:tblLook w:val="04A0" w:firstRow="1" w:lastRow="0" w:firstColumn="1" w:lastColumn="0" w:noHBand="0" w:noVBand="1"/>
      </w:tblPr>
      <w:tblGrid>
        <w:gridCol w:w="5480"/>
        <w:gridCol w:w="640"/>
        <w:gridCol w:w="990"/>
        <w:gridCol w:w="630"/>
        <w:gridCol w:w="801"/>
        <w:gridCol w:w="555"/>
      </w:tblGrid>
      <w:tr w:rsidR="005637F6" w:rsidTr="003A67B7">
        <w:trPr>
          <w:trHeight w:val="300"/>
        </w:trPr>
        <w:tc>
          <w:tcPr>
            <w:tcW w:w="5480" w:type="dxa"/>
            <w:tcBorders>
              <w:top w:val="nil"/>
              <w:left w:val="nil"/>
              <w:bottom w:val="nil"/>
              <w:right w:val="nil"/>
            </w:tcBorders>
            <w:shd w:val="clear" w:color="auto" w:fill="auto"/>
            <w:noWrap/>
            <w:vAlign w:val="bottom"/>
            <w:hideMark/>
          </w:tcPr>
          <w:p w:rsidR="005637F6" w:rsidRDefault="007C0545">
            <w:pPr>
              <w:rPr>
                <w:sz w:val="20"/>
                <w:szCs w:val="20"/>
              </w:rPr>
            </w:pPr>
            <w:r>
              <w:rPr>
                <w:rFonts w:ascii="Calibri" w:hAnsi="Calibri" w:cs="Calibri"/>
              </w:rPr>
              <w:br w:type="page"/>
            </w:r>
          </w:p>
        </w:tc>
        <w:tc>
          <w:tcPr>
            <w:tcW w:w="1630" w:type="dxa"/>
            <w:gridSpan w:val="2"/>
            <w:tcBorders>
              <w:top w:val="nil"/>
              <w:left w:val="nil"/>
              <w:bottom w:val="nil"/>
              <w:right w:val="nil"/>
            </w:tcBorders>
            <w:shd w:val="clear" w:color="auto" w:fill="auto"/>
            <w:noWrap/>
            <w:vAlign w:val="center"/>
            <w:hideMark/>
          </w:tcPr>
          <w:p w:rsidR="005637F6" w:rsidRDefault="005637F6">
            <w:pPr>
              <w:jc w:val="center"/>
              <w:rPr>
                <w:rFonts w:ascii="Calibri" w:hAnsi="Calibri"/>
                <w:b/>
                <w:bCs/>
                <w:color w:val="000000"/>
                <w:sz w:val="16"/>
                <w:szCs w:val="16"/>
              </w:rPr>
            </w:pPr>
            <w:r>
              <w:rPr>
                <w:rFonts w:ascii="Calibri" w:hAnsi="Calibri"/>
                <w:b/>
                <w:bCs/>
                <w:color w:val="000000"/>
                <w:sz w:val="16"/>
                <w:szCs w:val="16"/>
              </w:rPr>
              <w:t>No Alcohol Involved</w:t>
            </w:r>
          </w:p>
        </w:tc>
        <w:tc>
          <w:tcPr>
            <w:tcW w:w="1431" w:type="dxa"/>
            <w:gridSpan w:val="2"/>
            <w:tcBorders>
              <w:top w:val="nil"/>
              <w:left w:val="nil"/>
              <w:bottom w:val="nil"/>
              <w:right w:val="nil"/>
            </w:tcBorders>
            <w:shd w:val="clear" w:color="auto" w:fill="auto"/>
            <w:noWrap/>
            <w:vAlign w:val="center"/>
            <w:hideMark/>
          </w:tcPr>
          <w:p w:rsidR="005637F6" w:rsidRDefault="005637F6">
            <w:pPr>
              <w:jc w:val="center"/>
              <w:rPr>
                <w:rFonts w:ascii="Calibri" w:hAnsi="Calibri"/>
                <w:b/>
                <w:bCs/>
                <w:color w:val="000000"/>
                <w:sz w:val="16"/>
                <w:szCs w:val="16"/>
              </w:rPr>
            </w:pPr>
            <w:r>
              <w:rPr>
                <w:rFonts w:ascii="Calibri" w:hAnsi="Calibri"/>
                <w:b/>
                <w:bCs/>
                <w:color w:val="000000"/>
                <w:sz w:val="16"/>
                <w:szCs w:val="16"/>
              </w:rPr>
              <w:t>Alcohol Involved</w:t>
            </w:r>
          </w:p>
        </w:tc>
        <w:tc>
          <w:tcPr>
            <w:tcW w:w="555" w:type="dxa"/>
            <w:tcBorders>
              <w:top w:val="nil"/>
              <w:left w:val="nil"/>
              <w:bottom w:val="nil"/>
              <w:right w:val="nil"/>
            </w:tcBorders>
            <w:shd w:val="clear" w:color="auto" w:fill="auto"/>
            <w:noWrap/>
            <w:vAlign w:val="center"/>
            <w:hideMark/>
          </w:tcPr>
          <w:p w:rsidR="005637F6" w:rsidRDefault="005637F6">
            <w:pPr>
              <w:jc w:val="center"/>
              <w:rPr>
                <w:rFonts w:ascii="Calibri" w:hAnsi="Calibri"/>
                <w:b/>
                <w:bCs/>
                <w:color w:val="000000"/>
                <w:sz w:val="16"/>
                <w:szCs w:val="16"/>
              </w:rPr>
            </w:pPr>
            <w:r>
              <w:rPr>
                <w:rFonts w:ascii="Calibri" w:hAnsi="Calibri"/>
                <w:b/>
                <w:bCs/>
                <w:color w:val="000000"/>
                <w:sz w:val="16"/>
                <w:szCs w:val="16"/>
              </w:rPr>
              <w:t>Total</w:t>
            </w:r>
          </w:p>
        </w:tc>
      </w:tr>
      <w:tr w:rsidR="001B7767" w:rsidTr="003A67B7">
        <w:trPr>
          <w:trHeight w:val="300"/>
        </w:trPr>
        <w:tc>
          <w:tcPr>
            <w:tcW w:w="5480" w:type="dxa"/>
            <w:tcBorders>
              <w:top w:val="nil"/>
              <w:left w:val="nil"/>
              <w:bottom w:val="nil"/>
              <w:right w:val="nil"/>
            </w:tcBorders>
            <w:shd w:val="clear" w:color="auto" w:fill="auto"/>
            <w:noWrap/>
            <w:vAlign w:val="bottom"/>
          </w:tcPr>
          <w:p w:rsidR="001B7767" w:rsidRDefault="001B7767">
            <w:pPr>
              <w:rPr>
                <w:sz w:val="20"/>
                <w:szCs w:val="20"/>
              </w:rPr>
            </w:pPr>
          </w:p>
        </w:tc>
        <w:tc>
          <w:tcPr>
            <w:tcW w:w="1630" w:type="dxa"/>
            <w:gridSpan w:val="2"/>
            <w:tcBorders>
              <w:top w:val="nil"/>
              <w:left w:val="nil"/>
              <w:bottom w:val="nil"/>
              <w:right w:val="nil"/>
            </w:tcBorders>
            <w:shd w:val="clear" w:color="auto" w:fill="auto"/>
            <w:noWrap/>
            <w:vAlign w:val="center"/>
          </w:tcPr>
          <w:p w:rsidR="001B7767" w:rsidRDefault="001B7767">
            <w:pPr>
              <w:jc w:val="center"/>
              <w:rPr>
                <w:rFonts w:ascii="Calibri" w:hAnsi="Calibri"/>
                <w:b/>
                <w:bCs/>
                <w:color w:val="000000"/>
                <w:sz w:val="16"/>
                <w:szCs w:val="16"/>
              </w:rPr>
            </w:pPr>
            <w:r>
              <w:rPr>
                <w:rFonts w:ascii="Calibri" w:hAnsi="Calibri"/>
                <w:b/>
                <w:bCs/>
                <w:color w:val="000000"/>
                <w:sz w:val="16"/>
                <w:szCs w:val="16"/>
              </w:rPr>
              <w:t>(DRINKING_D = 0)</w:t>
            </w:r>
          </w:p>
        </w:tc>
        <w:tc>
          <w:tcPr>
            <w:tcW w:w="1431" w:type="dxa"/>
            <w:gridSpan w:val="2"/>
            <w:tcBorders>
              <w:top w:val="nil"/>
              <w:left w:val="nil"/>
              <w:bottom w:val="nil"/>
              <w:right w:val="nil"/>
            </w:tcBorders>
            <w:shd w:val="clear" w:color="auto" w:fill="auto"/>
            <w:noWrap/>
            <w:vAlign w:val="center"/>
          </w:tcPr>
          <w:p w:rsidR="001B7767" w:rsidRDefault="001B7767">
            <w:pPr>
              <w:jc w:val="center"/>
              <w:rPr>
                <w:rFonts w:ascii="Calibri" w:hAnsi="Calibri"/>
                <w:b/>
                <w:bCs/>
                <w:color w:val="000000"/>
                <w:sz w:val="16"/>
                <w:szCs w:val="16"/>
              </w:rPr>
            </w:pPr>
            <w:r>
              <w:rPr>
                <w:rFonts w:ascii="Calibri" w:hAnsi="Calibri"/>
                <w:b/>
                <w:bCs/>
                <w:color w:val="000000"/>
                <w:sz w:val="16"/>
                <w:szCs w:val="16"/>
              </w:rPr>
              <w:t>(DRINKING_D = 1)</w:t>
            </w:r>
          </w:p>
        </w:tc>
        <w:tc>
          <w:tcPr>
            <w:tcW w:w="555" w:type="dxa"/>
            <w:tcBorders>
              <w:top w:val="nil"/>
              <w:left w:val="nil"/>
              <w:bottom w:val="nil"/>
              <w:right w:val="nil"/>
            </w:tcBorders>
            <w:shd w:val="clear" w:color="auto" w:fill="auto"/>
            <w:noWrap/>
            <w:vAlign w:val="center"/>
          </w:tcPr>
          <w:p w:rsidR="001B7767" w:rsidRDefault="001B7767">
            <w:pPr>
              <w:jc w:val="center"/>
              <w:rPr>
                <w:rFonts w:ascii="Calibri" w:hAnsi="Calibri"/>
                <w:b/>
                <w:bCs/>
                <w:color w:val="000000"/>
                <w:sz w:val="16"/>
                <w:szCs w:val="16"/>
              </w:rPr>
            </w:pPr>
          </w:p>
        </w:tc>
      </w:tr>
      <w:tr w:rsidR="003A67B7" w:rsidTr="003A67B7">
        <w:trPr>
          <w:trHeight w:val="300"/>
        </w:trPr>
        <w:tc>
          <w:tcPr>
            <w:tcW w:w="5480" w:type="dxa"/>
            <w:tcBorders>
              <w:top w:val="nil"/>
              <w:left w:val="nil"/>
              <w:bottom w:val="single" w:sz="4" w:space="0" w:color="auto"/>
              <w:right w:val="nil"/>
            </w:tcBorders>
            <w:shd w:val="clear" w:color="auto" w:fill="auto"/>
            <w:noWrap/>
            <w:vAlign w:val="bottom"/>
            <w:hideMark/>
          </w:tcPr>
          <w:p w:rsidR="005637F6" w:rsidRDefault="005637F6">
            <w:pPr>
              <w:rPr>
                <w:rFonts w:ascii="Calibri" w:hAnsi="Calibri"/>
                <w:color w:val="000000"/>
                <w:sz w:val="16"/>
                <w:szCs w:val="16"/>
              </w:rPr>
            </w:pPr>
            <w:r>
              <w:rPr>
                <w:rFonts w:ascii="Calibri" w:hAnsi="Calibri"/>
                <w:color w:val="000000"/>
                <w:sz w:val="16"/>
                <w:szCs w:val="16"/>
              </w:rPr>
              <w:t> </w:t>
            </w:r>
          </w:p>
        </w:tc>
        <w:tc>
          <w:tcPr>
            <w:tcW w:w="640" w:type="dxa"/>
            <w:tcBorders>
              <w:top w:val="nil"/>
              <w:left w:val="nil"/>
              <w:bottom w:val="single" w:sz="4" w:space="0" w:color="auto"/>
              <w:right w:val="nil"/>
            </w:tcBorders>
            <w:shd w:val="clear" w:color="auto" w:fill="auto"/>
            <w:noWrap/>
            <w:vAlign w:val="center"/>
            <w:hideMark/>
          </w:tcPr>
          <w:p w:rsidR="005637F6" w:rsidRDefault="005637F6">
            <w:pPr>
              <w:jc w:val="center"/>
              <w:rPr>
                <w:rFonts w:ascii="Calibri" w:hAnsi="Calibri"/>
                <w:b/>
                <w:bCs/>
                <w:color w:val="000000"/>
                <w:sz w:val="16"/>
                <w:szCs w:val="16"/>
              </w:rPr>
            </w:pPr>
            <w:r>
              <w:rPr>
                <w:rFonts w:ascii="Calibri" w:hAnsi="Calibri"/>
                <w:b/>
                <w:bCs/>
                <w:color w:val="000000"/>
                <w:sz w:val="16"/>
                <w:szCs w:val="16"/>
              </w:rPr>
              <w:t>N</w:t>
            </w:r>
          </w:p>
        </w:tc>
        <w:tc>
          <w:tcPr>
            <w:tcW w:w="990" w:type="dxa"/>
            <w:tcBorders>
              <w:top w:val="nil"/>
              <w:left w:val="nil"/>
              <w:bottom w:val="single" w:sz="4" w:space="0" w:color="auto"/>
              <w:right w:val="nil"/>
            </w:tcBorders>
            <w:shd w:val="clear" w:color="auto" w:fill="auto"/>
            <w:noWrap/>
            <w:vAlign w:val="center"/>
            <w:hideMark/>
          </w:tcPr>
          <w:p w:rsidR="005637F6" w:rsidRDefault="005637F6">
            <w:pPr>
              <w:jc w:val="center"/>
              <w:rPr>
                <w:rFonts w:ascii="Calibri" w:hAnsi="Calibri"/>
                <w:b/>
                <w:bCs/>
                <w:color w:val="000000"/>
                <w:sz w:val="16"/>
                <w:szCs w:val="16"/>
              </w:rPr>
            </w:pPr>
            <w:r>
              <w:rPr>
                <w:rFonts w:ascii="Calibri" w:hAnsi="Calibri"/>
                <w:b/>
                <w:bCs/>
                <w:color w:val="000000"/>
                <w:sz w:val="16"/>
                <w:szCs w:val="16"/>
              </w:rPr>
              <w:t>%</w:t>
            </w:r>
          </w:p>
        </w:tc>
        <w:tc>
          <w:tcPr>
            <w:tcW w:w="630" w:type="dxa"/>
            <w:tcBorders>
              <w:top w:val="nil"/>
              <w:left w:val="nil"/>
              <w:bottom w:val="single" w:sz="4" w:space="0" w:color="auto"/>
              <w:right w:val="nil"/>
            </w:tcBorders>
            <w:shd w:val="clear" w:color="auto" w:fill="auto"/>
            <w:noWrap/>
            <w:vAlign w:val="center"/>
            <w:hideMark/>
          </w:tcPr>
          <w:p w:rsidR="005637F6" w:rsidRDefault="005637F6">
            <w:pPr>
              <w:jc w:val="center"/>
              <w:rPr>
                <w:rFonts w:ascii="Calibri" w:hAnsi="Calibri"/>
                <w:b/>
                <w:bCs/>
                <w:color w:val="000000"/>
                <w:sz w:val="16"/>
                <w:szCs w:val="16"/>
              </w:rPr>
            </w:pPr>
            <w:r>
              <w:rPr>
                <w:rFonts w:ascii="Calibri" w:hAnsi="Calibri"/>
                <w:b/>
                <w:bCs/>
                <w:color w:val="000000"/>
                <w:sz w:val="16"/>
                <w:szCs w:val="16"/>
              </w:rPr>
              <w:t>N</w:t>
            </w:r>
          </w:p>
        </w:tc>
        <w:tc>
          <w:tcPr>
            <w:tcW w:w="801" w:type="dxa"/>
            <w:tcBorders>
              <w:top w:val="nil"/>
              <w:left w:val="nil"/>
              <w:bottom w:val="single" w:sz="4" w:space="0" w:color="auto"/>
              <w:right w:val="nil"/>
            </w:tcBorders>
            <w:shd w:val="clear" w:color="auto" w:fill="auto"/>
            <w:noWrap/>
            <w:vAlign w:val="center"/>
            <w:hideMark/>
          </w:tcPr>
          <w:p w:rsidR="005637F6" w:rsidRDefault="005637F6">
            <w:pPr>
              <w:jc w:val="center"/>
              <w:rPr>
                <w:rFonts w:ascii="Calibri" w:hAnsi="Calibri"/>
                <w:b/>
                <w:bCs/>
                <w:color w:val="000000"/>
                <w:sz w:val="16"/>
                <w:szCs w:val="16"/>
              </w:rPr>
            </w:pPr>
            <w:r>
              <w:rPr>
                <w:rFonts w:ascii="Calibri" w:hAnsi="Calibri"/>
                <w:b/>
                <w:bCs/>
                <w:color w:val="000000"/>
                <w:sz w:val="16"/>
                <w:szCs w:val="16"/>
              </w:rPr>
              <w:t>%</w:t>
            </w:r>
          </w:p>
        </w:tc>
        <w:tc>
          <w:tcPr>
            <w:tcW w:w="555" w:type="dxa"/>
            <w:tcBorders>
              <w:top w:val="nil"/>
              <w:left w:val="nil"/>
              <w:bottom w:val="single" w:sz="4" w:space="0" w:color="auto"/>
              <w:right w:val="nil"/>
            </w:tcBorders>
            <w:shd w:val="clear" w:color="auto" w:fill="auto"/>
            <w:noWrap/>
            <w:vAlign w:val="center"/>
            <w:hideMark/>
          </w:tcPr>
          <w:p w:rsidR="005637F6" w:rsidRDefault="005637F6">
            <w:pPr>
              <w:jc w:val="center"/>
              <w:rPr>
                <w:rFonts w:ascii="Calibri" w:hAnsi="Calibri"/>
                <w:b/>
                <w:bCs/>
                <w:color w:val="000000"/>
                <w:sz w:val="16"/>
                <w:szCs w:val="16"/>
              </w:rPr>
            </w:pPr>
            <w:r>
              <w:rPr>
                <w:rFonts w:ascii="Calibri" w:hAnsi="Calibri"/>
                <w:b/>
                <w:bCs/>
                <w:color w:val="000000"/>
                <w:sz w:val="16"/>
                <w:szCs w:val="16"/>
              </w:rPr>
              <w:t>N</w:t>
            </w:r>
          </w:p>
        </w:tc>
      </w:tr>
      <w:tr w:rsidR="003A67B7" w:rsidTr="003A67B7">
        <w:trPr>
          <w:trHeight w:val="300"/>
        </w:trPr>
        <w:tc>
          <w:tcPr>
            <w:tcW w:w="5480" w:type="dxa"/>
            <w:tcBorders>
              <w:top w:val="nil"/>
              <w:left w:val="nil"/>
              <w:bottom w:val="nil"/>
              <w:right w:val="nil"/>
            </w:tcBorders>
            <w:shd w:val="clear" w:color="auto" w:fill="auto"/>
            <w:noWrap/>
            <w:vAlign w:val="center"/>
            <w:hideMark/>
          </w:tcPr>
          <w:p w:rsidR="005637F6" w:rsidRDefault="005637F6">
            <w:pPr>
              <w:rPr>
                <w:rFonts w:ascii="Calibri" w:hAnsi="Calibri"/>
                <w:color w:val="000000"/>
                <w:sz w:val="16"/>
                <w:szCs w:val="16"/>
              </w:rPr>
            </w:pPr>
            <w:r>
              <w:rPr>
                <w:rFonts w:ascii="Calibri" w:hAnsi="Calibri"/>
                <w:b/>
                <w:bCs/>
                <w:color w:val="000000"/>
                <w:sz w:val="16"/>
                <w:szCs w:val="16"/>
              </w:rPr>
              <w:t>FATAL_OR_M:</w:t>
            </w:r>
            <w:r>
              <w:rPr>
                <w:rFonts w:ascii="Calibri" w:hAnsi="Calibri"/>
                <w:color w:val="000000"/>
                <w:sz w:val="16"/>
                <w:szCs w:val="16"/>
              </w:rPr>
              <w:t xml:space="preserve"> Crash resulted in fatality or major injury</w:t>
            </w:r>
          </w:p>
        </w:tc>
        <w:tc>
          <w:tcPr>
            <w:tcW w:w="640" w:type="dxa"/>
            <w:tcBorders>
              <w:top w:val="nil"/>
              <w:left w:val="nil"/>
              <w:bottom w:val="nil"/>
              <w:right w:val="nil"/>
            </w:tcBorders>
            <w:shd w:val="clear" w:color="auto" w:fill="auto"/>
            <w:noWrap/>
            <w:vAlign w:val="center"/>
            <w:hideMark/>
          </w:tcPr>
          <w:p w:rsidR="005637F6" w:rsidRDefault="005637F6">
            <w:pPr>
              <w:jc w:val="center"/>
              <w:rPr>
                <w:rFonts w:ascii="Calibri" w:hAnsi="Calibri"/>
                <w:color w:val="000000"/>
                <w:sz w:val="16"/>
                <w:szCs w:val="16"/>
              </w:rPr>
            </w:pPr>
            <w:r>
              <w:rPr>
                <w:rFonts w:ascii="Calibri" w:hAnsi="Calibri"/>
                <w:color w:val="000000"/>
                <w:sz w:val="16"/>
                <w:szCs w:val="16"/>
              </w:rPr>
              <w:t>1181</w:t>
            </w:r>
          </w:p>
        </w:tc>
        <w:tc>
          <w:tcPr>
            <w:tcW w:w="990" w:type="dxa"/>
            <w:tcBorders>
              <w:top w:val="nil"/>
              <w:left w:val="nil"/>
              <w:bottom w:val="nil"/>
              <w:right w:val="nil"/>
            </w:tcBorders>
            <w:shd w:val="clear" w:color="auto" w:fill="auto"/>
            <w:noWrap/>
            <w:vAlign w:val="center"/>
            <w:hideMark/>
          </w:tcPr>
          <w:p w:rsidR="005637F6" w:rsidRDefault="005637F6">
            <w:pPr>
              <w:jc w:val="center"/>
              <w:rPr>
                <w:rFonts w:ascii="Calibri" w:hAnsi="Calibri"/>
                <w:color w:val="000000"/>
                <w:sz w:val="16"/>
                <w:szCs w:val="16"/>
              </w:rPr>
            </w:pPr>
            <w:r>
              <w:rPr>
                <w:rFonts w:ascii="Calibri" w:hAnsi="Calibri"/>
                <w:color w:val="000000"/>
                <w:sz w:val="16"/>
                <w:szCs w:val="16"/>
              </w:rPr>
              <w:t>2.90%</w:t>
            </w:r>
          </w:p>
        </w:tc>
        <w:tc>
          <w:tcPr>
            <w:tcW w:w="630" w:type="dxa"/>
            <w:tcBorders>
              <w:top w:val="nil"/>
              <w:left w:val="nil"/>
              <w:bottom w:val="nil"/>
              <w:right w:val="nil"/>
            </w:tcBorders>
            <w:shd w:val="clear" w:color="auto" w:fill="auto"/>
            <w:noWrap/>
            <w:vAlign w:val="center"/>
            <w:hideMark/>
          </w:tcPr>
          <w:p w:rsidR="005637F6" w:rsidRDefault="005637F6">
            <w:pPr>
              <w:jc w:val="center"/>
              <w:rPr>
                <w:rFonts w:ascii="Calibri" w:hAnsi="Calibri"/>
                <w:color w:val="000000"/>
                <w:sz w:val="16"/>
                <w:szCs w:val="16"/>
              </w:rPr>
            </w:pPr>
            <w:r>
              <w:rPr>
                <w:rFonts w:ascii="Calibri" w:hAnsi="Calibri"/>
                <w:color w:val="000000"/>
                <w:sz w:val="16"/>
                <w:szCs w:val="16"/>
              </w:rPr>
              <w:t>188</w:t>
            </w:r>
          </w:p>
        </w:tc>
        <w:tc>
          <w:tcPr>
            <w:tcW w:w="801" w:type="dxa"/>
            <w:tcBorders>
              <w:top w:val="nil"/>
              <w:left w:val="nil"/>
              <w:bottom w:val="nil"/>
              <w:right w:val="nil"/>
            </w:tcBorders>
            <w:shd w:val="clear" w:color="auto" w:fill="auto"/>
            <w:noWrap/>
            <w:vAlign w:val="center"/>
            <w:hideMark/>
          </w:tcPr>
          <w:p w:rsidR="005637F6" w:rsidRDefault="005637F6">
            <w:pPr>
              <w:jc w:val="center"/>
              <w:rPr>
                <w:rFonts w:ascii="Calibri" w:hAnsi="Calibri"/>
                <w:color w:val="000000"/>
                <w:sz w:val="16"/>
                <w:szCs w:val="16"/>
              </w:rPr>
            </w:pPr>
            <w:r>
              <w:rPr>
                <w:rFonts w:ascii="Calibri" w:hAnsi="Calibri"/>
                <w:color w:val="000000"/>
                <w:sz w:val="16"/>
                <w:szCs w:val="16"/>
              </w:rPr>
              <w:t>7.60%</w:t>
            </w:r>
          </w:p>
        </w:tc>
        <w:tc>
          <w:tcPr>
            <w:tcW w:w="555" w:type="dxa"/>
            <w:tcBorders>
              <w:top w:val="nil"/>
              <w:left w:val="nil"/>
              <w:bottom w:val="nil"/>
              <w:right w:val="nil"/>
            </w:tcBorders>
            <w:shd w:val="clear" w:color="auto" w:fill="auto"/>
            <w:noWrap/>
            <w:vAlign w:val="center"/>
            <w:hideMark/>
          </w:tcPr>
          <w:p w:rsidR="005637F6" w:rsidRDefault="005637F6">
            <w:pPr>
              <w:jc w:val="center"/>
              <w:rPr>
                <w:rFonts w:ascii="Calibri" w:hAnsi="Calibri"/>
                <w:color w:val="000000"/>
                <w:sz w:val="16"/>
                <w:szCs w:val="16"/>
              </w:rPr>
            </w:pPr>
            <w:r>
              <w:rPr>
                <w:rFonts w:ascii="Calibri" w:hAnsi="Calibri"/>
                <w:color w:val="000000"/>
                <w:sz w:val="16"/>
                <w:szCs w:val="16"/>
              </w:rPr>
              <w:t>1369</w:t>
            </w:r>
          </w:p>
        </w:tc>
      </w:tr>
      <w:tr w:rsidR="003A67B7" w:rsidTr="003A67B7">
        <w:trPr>
          <w:trHeight w:val="300"/>
        </w:trPr>
        <w:tc>
          <w:tcPr>
            <w:tcW w:w="5480" w:type="dxa"/>
            <w:tcBorders>
              <w:top w:val="nil"/>
              <w:left w:val="nil"/>
              <w:bottom w:val="nil"/>
              <w:right w:val="nil"/>
            </w:tcBorders>
            <w:shd w:val="clear" w:color="auto" w:fill="auto"/>
            <w:noWrap/>
            <w:vAlign w:val="center"/>
            <w:hideMark/>
          </w:tcPr>
          <w:p w:rsidR="005637F6" w:rsidRDefault="005637F6">
            <w:pPr>
              <w:rPr>
                <w:rFonts w:ascii="Calibri" w:hAnsi="Calibri"/>
                <w:color w:val="000000"/>
                <w:sz w:val="16"/>
                <w:szCs w:val="16"/>
              </w:rPr>
            </w:pPr>
            <w:r>
              <w:rPr>
                <w:rFonts w:ascii="Calibri" w:eastAsia="Calibri" w:hAnsi="Calibri" w:cs="Calibri"/>
                <w:b/>
                <w:bCs/>
                <w:color w:val="000000"/>
                <w:sz w:val="16"/>
                <w:szCs w:val="16"/>
              </w:rPr>
              <w:t>OVERTURNED:</w:t>
            </w:r>
            <w:r>
              <w:rPr>
                <w:rFonts w:ascii="Calibri" w:eastAsia="Calibri" w:hAnsi="Calibri" w:cs="Calibri"/>
                <w:color w:val="000000"/>
                <w:sz w:val="16"/>
                <w:szCs w:val="16"/>
              </w:rPr>
              <w:t xml:space="preserve"> Crash involved an overturned vehicle</w:t>
            </w:r>
          </w:p>
        </w:tc>
        <w:tc>
          <w:tcPr>
            <w:tcW w:w="640" w:type="dxa"/>
            <w:tcBorders>
              <w:top w:val="nil"/>
              <w:left w:val="nil"/>
              <w:bottom w:val="nil"/>
              <w:right w:val="nil"/>
            </w:tcBorders>
            <w:shd w:val="clear" w:color="auto" w:fill="auto"/>
            <w:noWrap/>
            <w:vAlign w:val="bottom"/>
            <w:hideMark/>
          </w:tcPr>
          <w:p w:rsidR="005637F6" w:rsidRDefault="005637F6">
            <w:pPr>
              <w:rPr>
                <w:rFonts w:ascii="Calibri" w:hAnsi="Calibri"/>
                <w:color w:val="000000"/>
                <w:sz w:val="16"/>
                <w:szCs w:val="16"/>
              </w:rPr>
            </w:pPr>
          </w:p>
        </w:tc>
        <w:tc>
          <w:tcPr>
            <w:tcW w:w="990" w:type="dxa"/>
            <w:tcBorders>
              <w:top w:val="nil"/>
              <w:left w:val="nil"/>
              <w:bottom w:val="nil"/>
              <w:right w:val="nil"/>
            </w:tcBorders>
            <w:shd w:val="clear" w:color="auto" w:fill="auto"/>
            <w:noWrap/>
            <w:vAlign w:val="bottom"/>
            <w:hideMark/>
          </w:tcPr>
          <w:p w:rsidR="005637F6" w:rsidRDefault="005637F6">
            <w:pPr>
              <w:rPr>
                <w:sz w:val="20"/>
                <w:szCs w:val="20"/>
              </w:rPr>
            </w:pPr>
          </w:p>
        </w:tc>
        <w:tc>
          <w:tcPr>
            <w:tcW w:w="630" w:type="dxa"/>
            <w:tcBorders>
              <w:top w:val="nil"/>
              <w:left w:val="nil"/>
              <w:bottom w:val="nil"/>
              <w:right w:val="nil"/>
            </w:tcBorders>
            <w:shd w:val="clear" w:color="auto" w:fill="auto"/>
            <w:noWrap/>
            <w:vAlign w:val="bottom"/>
            <w:hideMark/>
          </w:tcPr>
          <w:p w:rsidR="005637F6" w:rsidRDefault="005637F6">
            <w:pPr>
              <w:rPr>
                <w:sz w:val="20"/>
                <w:szCs w:val="20"/>
              </w:rPr>
            </w:pPr>
          </w:p>
        </w:tc>
        <w:tc>
          <w:tcPr>
            <w:tcW w:w="801" w:type="dxa"/>
            <w:tcBorders>
              <w:top w:val="nil"/>
              <w:left w:val="nil"/>
              <w:bottom w:val="nil"/>
              <w:right w:val="nil"/>
            </w:tcBorders>
            <w:shd w:val="clear" w:color="auto" w:fill="auto"/>
            <w:noWrap/>
            <w:vAlign w:val="bottom"/>
            <w:hideMark/>
          </w:tcPr>
          <w:p w:rsidR="005637F6" w:rsidRDefault="005637F6">
            <w:pPr>
              <w:rPr>
                <w:sz w:val="20"/>
                <w:szCs w:val="20"/>
              </w:rPr>
            </w:pPr>
          </w:p>
        </w:tc>
        <w:tc>
          <w:tcPr>
            <w:tcW w:w="555" w:type="dxa"/>
            <w:tcBorders>
              <w:top w:val="nil"/>
              <w:left w:val="nil"/>
              <w:bottom w:val="nil"/>
              <w:right w:val="nil"/>
            </w:tcBorders>
            <w:shd w:val="clear" w:color="auto" w:fill="auto"/>
            <w:noWrap/>
            <w:vAlign w:val="bottom"/>
            <w:hideMark/>
          </w:tcPr>
          <w:p w:rsidR="005637F6" w:rsidRDefault="005637F6">
            <w:pPr>
              <w:rPr>
                <w:sz w:val="20"/>
                <w:szCs w:val="20"/>
              </w:rPr>
            </w:pPr>
          </w:p>
        </w:tc>
      </w:tr>
      <w:tr w:rsidR="003A67B7" w:rsidTr="003A67B7">
        <w:trPr>
          <w:trHeight w:val="300"/>
        </w:trPr>
        <w:tc>
          <w:tcPr>
            <w:tcW w:w="5480" w:type="dxa"/>
            <w:tcBorders>
              <w:top w:val="nil"/>
              <w:left w:val="nil"/>
              <w:bottom w:val="nil"/>
              <w:right w:val="nil"/>
            </w:tcBorders>
            <w:shd w:val="clear" w:color="auto" w:fill="auto"/>
            <w:noWrap/>
            <w:vAlign w:val="center"/>
            <w:hideMark/>
          </w:tcPr>
          <w:p w:rsidR="005637F6" w:rsidRDefault="005637F6">
            <w:pPr>
              <w:rPr>
                <w:rFonts w:ascii="Calibri" w:hAnsi="Calibri"/>
                <w:color w:val="000000"/>
                <w:sz w:val="16"/>
                <w:szCs w:val="16"/>
              </w:rPr>
            </w:pPr>
            <w:r>
              <w:rPr>
                <w:rFonts w:ascii="Calibri" w:eastAsia="Calibri" w:hAnsi="Calibri" w:cs="Calibri"/>
                <w:b/>
                <w:bCs/>
                <w:color w:val="000000"/>
                <w:sz w:val="16"/>
                <w:szCs w:val="16"/>
              </w:rPr>
              <w:t xml:space="preserve">CELL_PHONE: </w:t>
            </w:r>
            <w:r>
              <w:rPr>
                <w:rFonts w:ascii="Calibri" w:eastAsia="Calibri" w:hAnsi="Calibri" w:cs="Calibri"/>
                <w:color w:val="000000"/>
                <w:sz w:val="16"/>
                <w:szCs w:val="16"/>
              </w:rPr>
              <w:t>Driver was using cell phone</w:t>
            </w:r>
          </w:p>
        </w:tc>
        <w:tc>
          <w:tcPr>
            <w:tcW w:w="640" w:type="dxa"/>
            <w:tcBorders>
              <w:top w:val="nil"/>
              <w:left w:val="nil"/>
              <w:bottom w:val="nil"/>
              <w:right w:val="nil"/>
            </w:tcBorders>
            <w:shd w:val="clear" w:color="auto" w:fill="auto"/>
            <w:noWrap/>
            <w:vAlign w:val="bottom"/>
            <w:hideMark/>
          </w:tcPr>
          <w:p w:rsidR="005637F6" w:rsidRDefault="005637F6">
            <w:pPr>
              <w:rPr>
                <w:rFonts w:ascii="Calibri" w:hAnsi="Calibri"/>
                <w:color w:val="000000"/>
                <w:sz w:val="16"/>
                <w:szCs w:val="16"/>
              </w:rPr>
            </w:pPr>
          </w:p>
        </w:tc>
        <w:tc>
          <w:tcPr>
            <w:tcW w:w="990" w:type="dxa"/>
            <w:tcBorders>
              <w:top w:val="nil"/>
              <w:left w:val="nil"/>
              <w:bottom w:val="nil"/>
              <w:right w:val="nil"/>
            </w:tcBorders>
            <w:shd w:val="clear" w:color="auto" w:fill="auto"/>
            <w:noWrap/>
            <w:vAlign w:val="bottom"/>
            <w:hideMark/>
          </w:tcPr>
          <w:p w:rsidR="005637F6" w:rsidRDefault="005637F6">
            <w:pPr>
              <w:rPr>
                <w:sz w:val="20"/>
                <w:szCs w:val="20"/>
              </w:rPr>
            </w:pPr>
          </w:p>
        </w:tc>
        <w:tc>
          <w:tcPr>
            <w:tcW w:w="630" w:type="dxa"/>
            <w:tcBorders>
              <w:top w:val="nil"/>
              <w:left w:val="nil"/>
              <w:bottom w:val="nil"/>
              <w:right w:val="nil"/>
            </w:tcBorders>
            <w:shd w:val="clear" w:color="auto" w:fill="auto"/>
            <w:noWrap/>
            <w:vAlign w:val="bottom"/>
            <w:hideMark/>
          </w:tcPr>
          <w:p w:rsidR="005637F6" w:rsidRDefault="005637F6">
            <w:pPr>
              <w:rPr>
                <w:sz w:val="20"/>
                <w:szCs w:val="20"/>
              </w:rPr>
            </w:pPr>
          </w:p>
        </w:tc>
        <w:tc>
          <w:tcPr>
            <w:tcW w:w="801" w:type="dxa"/>
            <w:tcBorders>
              <w:top w:val="nil"/>
              <w:left w:val="nil"/>
              <w:bottom w:val="nil"/>
              <w:right w:val="nil"/>
            </w:tcBorders>
            <w:shd w:val="clear" w:color="auto" w:fill="auto"/>
            <w:noWrap/>
            <w:vAlign w:val="bottom"/>
            <w:hideMark/>
          </w:tcPr>
          <w:p w:rsidR="005637F6" w:rsidRDefault="005637F6">
            <w:pPr>
              <w:rPr>
                <w:sz w:val="20"/>
                <w:szCs w:val="20"/>
              </w:rPr>
            </w:pPr>
          </w:p>
        </w:tc>
        <w:tc>
          <w:tcPr>
            <w:tcW w:w="555" w:type="dxa"/>
            <w:tcBorders>
              <w:top w:val="nil"/>
              <w:left w:val="nil"/>
              <w:bottom w:val="nil"/>
              <w:right w:val="nil"/>
            </w:tcBorders>
            <w:shd w:val="clear" w:color="auto" w:fill="auto"/>
            <w:noWrap/>
            <w:vAlign w:val="bottom"/>
            <w:hideMark/>
          </w:tcPr>
          <w:p w:rsidR="005637F6" w:rsidRDefault="005637F6">
            <w:pPr>
              <w:rPr>
                <w:sz w:val="20"/>
                <w:szCs w:val="20"/>
              </w:rPr>
            </w:pPr>
          </w:p>
        </w:tc>
      </w:tr>
      <w:tr w:rsidR="003A67B7" w:rsidTr="003A67B7">
        <w:trPr>
          <w:trHeight w:val="300"/>
        </w:trPr>
        <w:tc>
          <w:tcPr>
            <w:tcW w:w="5480" w:type="dxa"/>
            <w:tcBorders>
              <w:top w:val="nil"/>
              <w:left w:val="nil"/>
              <w:bottom w:val="nil"/>
              <w:right w:val="nil"/>
            </w:tcBorders>
            <w:shd w:val="clear" w:color="auto" w:fill="auto"/>
            <w:noWrap/>
            <w:vAlign w:val="center"/>
            <w:hideMark/>
          </w:tcPr>
          <w:p w:rsidR="005637F6" w:rsidRDefault="005637F6">
            <w:pPr>
              <w:rPr>
                <w:rFonts w:ascii="Calibri" w:hAnsi="Calibri"/>
                <w:color w:val="000000"/>
                <w:sz w:val="16"/>
                <w:szCs w:val="16"/>
              </w:rPr>
            </w:pPr>
            <w:r>
              <w:rPr>
                <w:rFonts w:ascii="Calibri" w:eastAsia="Calibri" w:hAnsi="Calibri" w:cs="Calibri"/>
                <w:b/>
                <w:bCs/>
                <w:color w:val="000000"/>
                <w:sz w:val="16"/>
                <w:szCs w:val="16"/>
              </w:rPr>
              <w:t>SPEEDING:</w:t>
            </w:r>
            <w:r>
              <w:rPr>
                <w:rFonts w:ascii="Calibri" w:eastAsia="Calibri" w:hAnsi="Calibri" w:cs="Calibri"/>
                <w:color w:val="000000"/>
                <w:sz w:val="16"/>
                <w:szCs w:val="16"/>
              </w:rPr>
              <w:t xml:space="preserve"> Crash involved speeding car</w:t>
            </w:r>
          </w:p>
        </w:tc>
        <w:tc>
          <w:tcPr>
            <w:tcW w:w="640" w:type="dxa"/>
            <w:tcBorders>
              <w:top w:val="nil"/>
              <w:left w:val="nil"/>
              <w:bottom w:val="nil"/>
              <w:right w:val="nil"/>
            </w:tcBorders>
            <w:shd w:val="clear" w:color="auto" w:fill="auto"/>
            <w:noWrap/>
            <w:vAlign w:val="bottom"/>
            <w:hideMark/>
          </w:tcPr>
          <w:p w:rsidR="005637F6" w:rsidRDefault="005637F6">
            <w:pPr>
              <w:rPr>
                <w:rFonts w:ascii="Calibri" w:hAnsi="Calibri"/>
                <w:color w:val="000000"/>
                <w:sz w:val="16"/>
                <w:szCs w:val="16"/>
              </w:rPr>
            </w:pPr>
          </w:p>
        </w:tc>
        <w:tc>
          <w:tcPr>
            <w:tcW w:w="990" w:type="dxa"/>
            <w:tcBorders>
              <w:top w:val="nil"/>
              <w:left w:val="nil"/>
              <w:bottom w:val="nil"/>
              <w:right w:val="nil"/>
            </w:tcBorders>
            <w:shd w:val="clear" w:color="auto" w:fill="auto"/>
            <w:noWrap/>
            <w:vAlign w:val="bottom"/>
            <w:hideMark/>
          </w:tcPr>
          <w:p w:rsidR="005637F6" w:rsidRDefault="005637F6">
            <w:pPr>
              <w:rPr>
                <w:sz w:val="20"/>
                <w:szCs w:val="20"/>
              </w:rPr>
            </w:pPr>
          </w:p>
        </w:tc>
        <w:tc>
          <w:tcPr>
            <w:tcW w:w="630" w:type="dxa"/>
            <w:tcBorders>
              <w:top w:val="nil"/>
              <w:left w:val="nil"/>
              <w:bottom w:val="nil"/>
              <w:right w:val="nil"/>
            </w:tcBorders>
            <w:shd w:val="clear" w:color="auto" w:fill="auto"/>
            <w:noWrap/>
            <w:vAlign w:val="bottom"/>
            <w:hideMark/>
          </w:tcPr>
          <w:p w:rsidR="005637F6" w:rsidRDefault="005637F6">
            <w:pPr>
              <w:rPr>
                <w:sz w:val="20"/>
                <w:szCs w:val="20"/>
              </w:rPr>
            </w:pPr>
          </w:p>
        </w:tc>
        <w:tc>
          <w:tcPr>
            <w:tcW w:w="801" w:type="dxa"/>
            <w:tcBorders>
              <w:top w:val="nil"/>
              <w:left w:val="nil"/>
              <w:bottom w:val="nil"/>
              <w:right w:val="nil"/>
            </w:tcBorders>
            <w:shd w:val="clear" w:color="auto" w:fill="auto"/>
            <w:noWrap/>
            <w:vAlign w:val="bottom"/>
            <w:hideMark/>
          </w:tcPr>
          <w:p w:rsidR="005637F6" w:rsidRDefault="005637F6">
            <w:pPr>
              <w:rPr>
                <w:sz w:val="20"/>
                <w:szCs w:val="20"/>
              </w:rPr>
            </w:pPr>
          </w:p>
        </w:tc>
        <w:tc>
          <w:tcPr>
            <w:tcW w:w="555" w:type="dxa"/>
            <w:tcBorders>
              <w:top w:val="nil"/>
              <w:left w:val="nil"/>
              <w:bottom w:val="nil"/>
              <w:right w:val="nil"/>
            </w:tcBorders>
            <w:shd w:val="clear" w:color="auto" w:fill="auto"/>
            <w:noWrap/>
            <w:vAlign w:val="bottom"/>
            <w:hideMark/>
          </w:tcPr>
          <w:p w:rsidR="005637F6" w:rsidRDefault="005637F6">
            <w:pPr>
              <w:rPr>
                <w:sz w:val="20"/>
                <w:szCs w:val="20"/>
              </w:rPr>
            </w:pPr>
          </w:p>
        </w:tc>
      </w:tr>
      <w:tr w:rsidR="003A67B7" w:rsidTr="003A67B7">
        <w:trPr>
          <w:trHeight w:val="300"/>
        </w:trPr>
        <w:tc>
          <w:tcPr>
            <w:tcW w:w="5480" w:type="dxa"/>
            <w:tcBorders>
              <w:top w:val="nil"/>
              <w:left w:val="nil"/>
              <w:bottom w:val="nil"/>
              <w:right w:val="nil"/>
            </w:tcBorders>
            <w:shd w:val="clear" w:color="auto" w:fill="auto"/>
            <w:noWrap/>
            <w:vAlign w:val="center"/>
            <w:hideMark/>
          </w:tcPr>
          <w:p w:rsidR="005637F6" w:rsidRDefault="005637F6">
            <w:pPr>
              <w:rPr>
                <w:rFonts w:ascii="Calibri" w:hAnsi="Calibri"/>
                <w:color w:val="000000"/>
                <w:sz w:val="16"/>
                <w:szCs w:val="16"/>
              </w:rPr>
            </w:pPr>
            <w:r>
              <w:rPr>
                <w:rFonts w:ascii="Calibri" w:eastAsia="Calibri" w:hAnsi="Calibri" w:cs="Calibri"/>
                <w:b/>
                <w:bCs/>
                <w:color w:val="000000"/>
                <w:sz w:val="16"/>
                <w:szCs w:val="16"/>
              </w:rPr>
              <w:t>AGGRESSIVE:</w:t>
            </w:r>
            <w:r>
              <w:rPr>
                <w:rFonts w:ascii="Calibri" w:eastAsia="Calibri" w:hAnsi="Calibri" w:cs="Calibri"/>
                <w:color w:val="000000"/>
                <w:sz w:val="16"/>
                <w:szCs w:val="16"/>
              </w:rPr>
              <w:t xml:space="preserve"> Crash involved aggressive driving</w:t>
            </w:r>
          </w:p>
        </w:tc>
        <w:tc>
          <w:tcPr>
            <w:tcW w:w="640" w:type="dxa"/>
            <w:tcBorders>
              <w:top w:val="nil"/>
              <w:left w:val="nil"/>
              <w:bottom w:val="nil"/>
              <w:right w:val="nil"/>
            </w:tcBorders>
            <w:shd w:val="clear" w:color="auto" w:fill="auto"/>
            <w:noWrap/>
            <w:vAlign w:val="bottom"/>
            <w:hideMark/>
          </w:tcPr>
          <w:p w:rsidR="005637F6" w:rsidRDefault="005637F6">
            <w:pPr>
              <w:rPr>
                <w:rFonts w:ascii="Calibri" w:hAnsi="Calibri"/>
                <w:color w:val="000000"/>
                <w:sz w:val="16"/>
                <w:szCs w:val="16"/>
              </w:rPr>
            </w:pPr>
          </w:p>
        </w:tc>
        <w:tc>
          <w:tcPr>
            <w:tcW w:w="990" w:type="dxa"/>
            <w:tcBorders>
              <w:top w:val="nil"/>
              <w:left w:val="nil"/>
              <w:bottom w:val="nil"/>
              <w:right w:val="nil"/>
            </w:tcBorders>
            <w:shd w:val="clear" w:color="auto" w:fill="auto"/>
            <w:noWrap/>
            <w:vAlign w:val="bottom"/>
            <w:hideMark/>
          </w:tcPr>
          <w:p w:rsidR="005637F6" w:rsidRDefault="005637F6">
            <w:pPr>
              <w:rPr>
                <w:sz w:val="20"/>
                <w:szCs w:val="20"/>
              </w:rPr>
            </w:pPr>
          </w:p>
        </w:tc>
        <w:tc>
          <w:tcPr>
            <w:tcW w:w="630" w:type="dxa"/>
            <w:tcBorders>
              <w:top w:val="nil"/>
              <w:left w:val="nil"/>
              <w:bottom w:val="nil"/>
              <w:right w:val="nil"/>
            </w:tcBorders>
            <w:shd w:val="clear" w:color="auto" w:fill="auto"/>
            <w:noWrap/>
            <w:vAlign w:val="bottom"/>
            <w:hideMark/>
          </w:tcPr>
          <w:p w:rsidR="005637F6" w:rsidRDefault="005637F6">
            <w:pPr>
              <w:rPr>
                <w:sz w:val="20"/>
                <w:szCs w:val="20"/>
              </w:rPr>
            </w:pPr>
          </w:p>
        </w:tc>
        <w:tc>
          <w:tcPr>
            <w:tcW w:w="801" w:type="dxa"/>
            <w:tcBorders>
              <w:top w:val="nil"/>
              <w:left w:val="nil"/>
              <w:bottom w:val="nil"/>
              <w:right w:val="nil"/>
            </w:tcBorders>
            <w:shd w:val="clear" w:color="auto" w:fill="auto"/>
            <w:noWrap/>
            <w:vAlign w:val="bottom"/>
            <w:hideMark/>
          </w:tcPr>
          <w:p w:rsidR="005637F6" w:rsidRDefault="005637F6">
            <w:pPr>
              <w:rPr>
                <w:sz w:val="20"/>
                <w:szCs w:val="20"/>
              </w:rPr>
            </w:pPr>
          </w:p>
        </w:tc>
        <w:tc>
          <w:tcPr>
            <w:tcW w:w="555" w:type="dxa"/>
            <w:tcBorders>
              <w:top w:val="nil"/>
              <w:left w:val="nil"/>
              <w:bottom w:val="nil"/>
              <w:right w:val="nil"/>
            </w:tcBorders>
            <w:shd w:val="clear" w:color="auto" w:fill="auto"/>
            <w:noWrap/>
            <w:vAlign w:val="bottom"/>
            <w:hideMark/>
          </w:tcPr>
          <w:p w:rsidR="005637F6" w:rsidRDefault="005637F6">
            <w:pPr>
              <w:rPr>
                <w:sz w:val="20"/>
                <w:szCs w:val="20"/>
              </w:rPr>
            </w:pPr>
          </w:p>
        </w:tc>
      </w:tr>
      <w:tr w:rsidR="003A67B7" w:rsidTr="003A67B7">
        <w:trPr>
          <w:trHeight w:val="300"/>
        </w:trPr>
        <w:tc>
          <w:tcPr>
            <w:tcW w:w="5480" w:type="dxa"/>
            <w:tcBorders>
              <w:top w:val="nil"/>
              <w:left w:val="nil"/>
              <w:bottom w:val="nil"/>
              <w:right w:val="nil"/>
            </w:tcBorders>
            <w:shd w:val="clear" w:color="auto" w:fill="auto"/>
            <w:noWrap/>
            <w:vAlign w:val="center"/>
            <w:hideMark/>
          </w:tcPr>
          <w:p w:rsidR="005637F6" w:rsidRDefault="005637F6">
            <w:pPr>
              <w:rPr>
                <w:rFonts w:ascii="Calibri" w:hAnsi="Calibri"/>
                <w:color w:val="000000"/>
                <w:sz w:val="16"/>
                <w:szCs w:val="16"/>
              </w:rPr>
            </w:pPr>
            <w:r>
              <w:rPr>
                <w:rFonts w:ascii="Calibri" w:eastAsia="Calibri" w:hAnsi="Calibri" w:cs="Calibri"/>
                <w:b/>
                <w:bCs/>
                <w:color w:val="000000"/>
                <w:sz w:val="16"/>
                <w:szCs w:val="16"/>
              </w:rPr>
              <w:t>DRIVER1617:</w:t>
            </w:r>
            <w:r>
              <w:rPr>
                <w:rFonts w:ascii="Calibri" w:eastAsia="Calibri" w:hAnsi="Calibri" w:cs="Calibri"/>
                <w:color w:val="000000"/>
                <w:sz w:val="16"/>
                <w:szCs w:val="16"/>
              </w:rPr>
              <w:t xml:space="preserve"> Crash involved at least one driver who was 16 or 17 years old</w:t>
            </w:r>
          </w:p>
        </w:tc>
        <w:tc>
          <w:tcPr>
            <w:tcW w:w="640" w:type="dxa"/>
            <w:tcBorders>
              <w:top w:val="nil"/>
              <w:left w:val="nil"/>
              <w:bottom w:val="nil"/>
              <w:right w:val="nil"/>
            </w:tcBorders>
            <w:shd w:val="clear" w:color="auto" w:fill="auto"/>
            <w:noWrap/>
            <w:vAlign w:val="bottom"/>
            <w:hideMark/>
          </w:tcPr>
          <w:p w:rsidR="005637F6" w:rsidRDefault="005637F6">
            <w:pPr>
              <w:rPr>
                <w:rFonts w:ascii="Calibri" w:hAnsi="Calibri"/>
                <w:color w:val="000000"/>
                <w:sz w:val="16"/>
                <w:szCs w:val="16"/>
              </w:rPr>
            </w:pPr>
          </w:p>
        </w:tc>
        <w:tc>
          <w:tcPr>
            <w:tcW w:w="990" w:type="dxa"/>
            <w:tcBorders>
              <w:top w:val="nil"/>
              <w:left w:val="nil"/>
              <w:bottom w:val="nil"/>
              <w:right w:val="nil"/>
            </w:tcBorders>
            <w:shd w:val="clear" w:color="auto" w:fill="auto"/>
            <w:noWrap/>
            <w:vAlign w:val="bottom"/>
            <w:hideMark/>
          </w:tcPr>
          <w:p w:rsidR="005637F6" w:rsidRDefault="005637F6">
            <w:pPr>
              <w:rPr>
                <w:sz w:val="20"/>
                <w:szCs w:val="20"/>
              </w:rPr>
            </w:pPr>
          </w:p>
        </w:tc>
        <w:tc>
          <w:tcPr>
            <w:tcW w:w="630" w:type="dxa"/>
            <w:tcBorders>
              <w:top w:val="nil"/>
              <w:left w:val="nil"/>
              <w:bottom w:val="nil"/>
              <w:right w:val="nil"/>
            </w:tcBorders>
            <w:shd w:val="clear" w:color="auto" w:fill="auto"/>
            <w:noWrap/>
            <w:vAlign w:val="bottom"/>
            <w:hideMark/>
          </w:tcPr>
          <w:p w:rsidR="005637F6" w:rsidRDefault="005637F6">
            <w:pPr>
              <w:rPr>
                <w:sz w:val="20"/>
                <w:szCs w:val="20"/>
              </w:rPr>
            </w:pPr>
          </w:p>
        </w:tc>
        <w:tc>
          <w:tcPr>
            <w:tcW w:w="801" w:type="dxa"/>
            <w:tcBorders>
              <w:top w:val="nil"/>
              <w:left w:val="nil"/>
              <w:bottom w:val="nil"/>
              <w:right w:val="nil"/>
            </w:tcBorders>
            <w:shd w:val="clear" w:color="auto" w:fill="auto"/>
            <w:noWrap/>
            <w:vAlign w:val="bottom"/>
            <w:hideMark/>
          </w:tcPr>
          <w:p w:rsidR="005637F6" w:rsidRDefault="005637F6">
            <w:pPr>
              <w:rPr>
                <w:sz w:val="20"/>
                <w:szCs w:val="20"/>
              </w:rPr>
            </w:pPr>
          </w:p>
        </w:tc>
        <w:tc>
          <w:tcPr>
            <w:tcW w:w="555" w:type="dxa"/>
            <w:tcBorders>
              <w:top w:val="nil"/>
              <w:left w:val="nil"/>
              <w:bottom w:val="nil"/>
              <w:right w:val="nil"/>
            </w:tcBorders>
            <w:shd w:val="clear" w:color="auto" w:fill="auto"/>
            <w:noWrap/>
            <w:vAlign w:val="bottom"/>
            <w:hideMark/>
          </w:tcPr>
          <w:p w:rsidR="005637F6" w:rsidRDefault="005637F6">
            <w:pPr>
              <w:rPr>
                <w:sz w:val="20"/>
                <w:szCs w:val="20"/>
              </w:rPr>
            </w:pPr>
          </w:p>
        </w:tc>
      </w:tr>
      <w:tr w:rsidR="003A67B7" w:rsidTr="003A67B7">
        <w:trPr>
          <w:trHeight w:val="300"/>
        </w:trPr>
        <w:tc>
          <w:tcPr>
            <w:tcW w:w="5480" w:type="dxa"/>
            <w:tcBorders>
              <w:top w:val="nil"/>
              <w:left w:val="nil"/>
              <w:bottom w:val="single" w:sz="4" w:space="0" w:color="auto"/>
              <w:right w:val="nil"/>
            </w:tcBorders>
            <w:shd w:val="clear" w:color="auto" w:fill="auto"/>
            <w:noWrap/>
            <w:vAlign w:val="center"/>
            <w:hideMark/>
          </w:tcPr>
          <w:p w:rsidR="005637F6" w:rsidRDefault="005637F6">
            <w:pPr>
              <w:rPr>
                <w:rFonts w:ascii="Calibri" w:hAnsi="Calibri"/>
                <w:color w:val="000000"/>
                <w:sz w:val="16"/>
                <w:szCs w:val="16"/>
              </w:rPr>
            </w:pPr>
            <w:r>
              <w:rPr>
                <w:rFonts w:ascii="Calibri" w:eastAsia="Calibri" w:hAnsi="Calibri" w:cs="Calibri"/>
                <w:b/>
                <w:bCs/>
                <w:color w:val="000000"/>
                <w:sz w:val="16"/>
                <w:szCs w:val="16"/>
              </w:rPr>
              <w:t>DRIVER65PLUS:</w:t>
            </w:r>
            <w:r>
              <w:rPr>
                <w:rFonts w:ascii="Calibri" w:eastAsia="Calibri" w:hAnsi="Calibri" w:cs="Calibri"/>
                <w:color w:val="000000"/>
                <w:sz w:val="16"/>
                <w:szCs w:val="16"/>
              </w:rPr>
              <w:t xml:space="preserve"> Crash involved at least one driver who was at least 65 years old</w:t>
            </w:r>
          </w:p>
        </w:tc>
        <w:tc>
          <w:tcPr>
            <w:tcW w:w="640" w:type="dxa"/>
            <w:tcBorders>
              <w:top w:val="nil"/>
              <w:left w:val="nil"/>
              <w:bottom w:val="single" w:sz="4" w:space="0" w:color="auto"/>
              <w:right w:val="nil"/>
            </w:tcBorders>
            <w:shd w:val="clear" w:color="auto" w:fill="auto"/>
            <w:noWrap/>
            <w:vAlign w:val="bottom"/>
            <w:hideMark/>
          </w:tcPr>
          <w:p w:rsidR="005637F6" w:rsidRDefault="005637F6">
            <w:pPr>
              <w:rPr>
                <w:rFonts w:ascii="Calibri" w:hAnsi="Calibri"/>
                <w:color w:val="000000"/>
                <w:sz w:val="16"/>
                <w:szCs w:val="16"/>
              </w:rPr>
            </w:pPr>
            <w:r>
              <w:rPr>
                <w:rFonts w:ascii="Calibri" w:hAnsi="Calibri"/>
                <w:color w:val="000000"/>
                <w:sz w:val="16"/>
                <w:szCs w:val="16"/>
              </w:rPr>
              <w:t> </w:t>
            </w:r>
          </w:p>
        </w:tc>
        <w:tc>
          <w:tcPr>
            <w:tcW w:w="990" w:type="dxa"/>
            <w:tcBorders>
              <w:top w:val="nil"/>
              <w:left w:val="nil"/>
              <w:bottom w:val="single" w:sz="4" w:space="0" w:color="auto"/>
              <w:right w:val="nil"/>
            </w:tcBorders>
            <w:shd w:val="clear" w:color="auto" w:fill="auto"/>
            <w:noWrap/>
            <w:vAlign w:val="bottom"/>
            <w:hideMark/>
          </w:tcPr>
          <w:p w:rsidR="005637F6" w:rsidRDefault="005637F6">
            <w:pPr>
              <w:rPr>
                <w:rFonts w:ascii="Calibri" w:hAnsi="Calibri"/>
                <w:color w:val="000000"/>
                <w:sz w:val="16"/>
                <w:szCs w:val="16"/>
              </w:rPr>
            </w:pPr>
            <w:r>
              <w:rPr>
                <w:rFonts w:ascii="Calibri" w:hAnsi="Calibri"/>
                <w:color w:val="000000"/>
                <w:sz w:val="16"/>
                <w:szCs w:val="16"/>
              </w:rPr>
              <w:t> </w:t>
            </w:r>
          </w:p>
        </w:tc>
        <w:tc>
          <w:tcPr>
            <w:tcW w:w="630" w:type="dxa"/>
            <w:tcBorders>
              <w:top w:val="nil"/>
              <w:left w:val="nil"/>
              <w:bottom w:val="single" w:sz="4" w:space="0" w:color="auto"/>
              <w:right w:val="nil"/>
            </w:tcBorders>
            <w:shd w:val="clear" w:color="auto" w:fill="auto"/>
            <w:noWrap/>
            <w:vAlign w:val="bottom"/>
            <w:hideMark/>
          </w:tcPr>
          <w:p w:rsidR="005637F6" w:rsidRDefault="005637F6">
            <w:pPr>
              <w:rPr>
                <w:rFonts w:ascii="Calibri" w:hAnsi="Calibri"/>
                <w:color w:val="000000"/>
                <w:sz w:val="16"/>
                <w:szCs w:val="16"/>
              </w:rPr>
            </w:pPr>
            <w:r>
              <w:rPr>
                <w:rFonts w:ascii="Calibri" w:hAnsi="Calibri"/>
                <w:color w:val="000000"/>
                <w:sz w:val="16"/>
                <w:szCs w:val="16"/>
              </w:rPr>
              <w:t> </w:t>
            </w:r>
          </w:p>
        </w:tc>
        <w:tc>
          <w:tcPr>
            <w:tcW w:w="801" w:type="dxa"/>
            <w:tcBorders>
              <w:top w:val="nil"/>
              <w:left w:val="nil"/>
              <w:bottom w:val="single" w:sz="4" w:space="0" w:color="auto"/>
              <w:right w:val="nil"/>
            </w:tcBorders>
            <w:shd w:val="clear" w:color="auto" w:fill="auto"/>
            <w:noWrap/>
            <w:vAlign w:val="bottom"/>
            <w:hideMark/>
          </w:tcPr>
          <w:p w:rsidR="005637F6" w:rsidRDefault="005637F6">
            <w:pPr>
              <w:rPr>
                <w:rFonts w:ascii="Calibri" w:hAnsi="Calibri"/>
                <w:color w:val="000000"/>
                <w:sz w:val="16"/>
                <w:szCs w:val="16"/>
              </w:rPr>
            </w:pPr>
            <w:r>
              <w:rPr>
                <w:rFonts w:ascii="Calibri" w:hAnsi="Calibri"/>
                <w:color w:val="000000"/>
                <w:sz w:val="16"/>
                <w:szCs w:val="16"/>
              </w:rPr>
              <w:t> </w:t>
            </w:r>
          </w:p>
        </w:tc>
        <w:tc>
          <w:tcPr>
            <w:tcW w:w="555" w:type="dxa"/>
            <w:tcBorders>
              <w:top w:val="nil"/>
              <w:left w:val="nil"/>
              <w:bottom w:val="single" w:sz="4" w:space="0" w:color="auto"/>
              <w:right w:val="nil"/>
            </w:tcBorders>
            <w:shd w:val="clear" w:color="auto" w:fill="auto"/>
            <w:noWrap/>
            <w:vAlign w:val="bottom"/>
            <w:hideMark/>
          </w:tcPr>
          <w:p w:rsidR="005637F6" w:rsidRDefault="005637F6">
            <w:pPr>
              <w:rPr>
                <w:rFonts w:ascii="Calibri" w:hAnsi="Calibri"/>
                <w:color w:val="000000"/>
                <w:sz w:val="16"/>
                <w:szCs w:val="16"/>
              </w:rPr>
            </w:pPr>
            <w:r>
              <w:rPr>
                <w:rFonts w:ascii="Calibri" w:hAnsi="Calibri"/>
                <w:color w:val="000000"/>
                <w:sz w:val="16"/>
                <w:szCs w:val="16"/>
              </w:rPr>
              <w:t> </w:t>
            </w:r>
          </w:p>
        </w:tc>
      </w:tr>
    </w:tbl>
    <w:p w:rsidR="007C0545" w:rsidRPr="009B704E" w:rsidRDefault="007C0545" w:rsidP="007C0545">
      <w:pPr>
        <w:pStyle w:val="ListParagraph"/>
        <w:ind w:left="2160"/>
        <w:rPr>
          <w:rFonts w:ascii="Calibri" w:hAnsi="Calibri" w:cs="Calibri"/>
        </w:rPr>
      </w:pPr>
    </w:p>
    <w:p w:rsidR="009B704E" w:rsidRPr="009B704E" w:rsidRDefault="009B704E" w:rsidP="009B704E">
      <w:pPr>
        <w:pStyle w:val="ListParagraph"/>
        <w:numPr>
          <w:ilvl w:val="3"/>
          <w:numId w:val="5"/>
        </w:numPr>
        <w:rPr>
          <w:rFonts w:asciiTheme="minorHAnsi" w:hAnsiTheme="minorHAnsi" w:cs="Calibri"/>
          <w:szCs w:val="22"/>
        </w:rPr>
      </w:pPr>
      <w:r w:rsidRPr="009B704E">
        <w:rPr>
          <w:rStyle w:val="apple-converted-space"/>
          <w:rFonts w:asciiTheme="minorHAnsi" w:hAnsiTheme="minorHAnsi" w:cs="Arial"/>
          <w:szCs w:val="22"/>
          <w:shd w:val="clear" w:color="auto" w:fill="FFFFFF"/>
        </w:rPr>
        <w:t>In the table, note that the percentages (</w:t>
      </w:r>
      <w:r>
        <w:rPr>
          <w:rStyle w:val="apple-converted-space"/>
          <w:rFonts w:asciiTheme="minorHAnsi" w:hAnsiTheme="minorHAnsi" w:cs="Arial"/>
          <w:szCs w:val="22"/>
          <w:shd w:val="clear" w:color="auto" w:fill="FFFFFF"/>
        </w:rPr>
        <w:t xml:space="preserve">e.g., </w:t>
      </w:r>
      <w:r w:rsidRPr="009B704E">
        <w:rPr>
          <w:rStyle w:val="apple-converted-space"/>
          <w:rFonts w:asciiTheme="minorHAnsi" w:hAnsiTheme="minorHAnsi" w:cs="Arial"/>
          <w:szCs w:val="22"/>
          <w:shd w:val="clear" w:color="auto" w:fill="FFFFFF"/>
        </w:rPr>
        <w:t xml:space="preserve">2.90% and 7.60%) </w:t>
      </w:r>
      <w:r>
        <w:rPr>
          <w:rStyle w:val="apple-converted-space"/>
          <w:rFonts w:asciiTheme="minorHAnsi" w:hAnsiTheme="minorHAnsi" w:cs="Arial"/>
          <w:szCs w:val="22"/>
          <w:shd w:val="clear" w:color="auto" w:fill="FFFFFF"/>
        </w:rPr>
        <w:t>should</w:t>
      </w:r>
      <w:r w:rsidRPr="009B704E">
        <w:rPr>
          <w:rStyle w:val="apple-converted-space"/>
          <w:rFonts w:asciiTheme="minorHAnsi" w:hAnsiTheme="minorHAnsi" w:cs="Arial"/>
          <w:szCs w:val="22"/>
          <w:shd w:val="clear" w:color="auto" w:fill="FFFFFF"/>
        </w:rPr>
        <w:t xml:space="preserve"> not add up to 100%. This is not an error. </w:t>
      </w:r>
      <w:r w:rsidRPr="009B704E">
        <w:rPr>
          <w:rFonts w:asciiTheme="minorHAnsi" w:hAnsiTheme="minorHAnsi" w:cs="Arial"/>
          <w:szCs w:val="22"/>
          <w:shd w:val="clear" w:color="auto" w:fill="FFFFFF"/>
        </w:rPr>
        <w:t xml:space="preserve">Basically, you're asked to specify what % of accidents involving drunk drivers had fatalities/major injuries, and what % of accidents NOT involving drunk drivers had fatalities/major injuries. If you look at the </w:t>
      </w:r>
      <w:r>
        <w:rPr>
          <w:rFonts w:asciiTheme="minorHAnsi" w:hAnsiTheme="minorHAnsi" w:cs="Arial"/>
          <w:szCs w:val="22"/>
          <w:shd w:val="clear" w:color="auto" w:fill="FFFFFF"/>
        </w:rPr>
        <w:t xml:space="preserve">first row of the </w:t>
      </w:r>
      <w:r w:rsidRPr="009B704E">
        <w:rPr>
          <w:rFonts w:asciiTheme="minorHAnsi" w:hAnsiTheme="minorHAnsi" w:cs="Arial"/>
          <w:szCs w:val="22"/>
          <w:shd w:val="clear" w:color="auto" w:fill="FFFFFF"/>
        </w:rPr>
        <w:t xml:space="preserve">table, it says that 1181 accidents not involving drunk driving (which represents 2.90% of all accidents that don't involve drunk driving) had a fatality/major injury. On the other hand, 188 accidents involving drunk driving (which is 7.60% of all accidents involving drunk driving) had a fatality/major injury. </w:t>
      </w:r>
    </w:p>
    <w:p w:rsidR="009B704E" w:rsidRPr="009B704E" w:rsidRDefault="009B704E" w:rsidP="009B704E">
      <w:pPr>
        <w:pStyle w:val="ListParagraph"/>
        <w:ind w:left="2880"/>
        <w:rPr>
          <w:rFonts w:asciiTheme="minorHAnsi" w:hAnsiTheme="minorHAnsi" w:cs="Calibri"/>
          <w:szCs w:val="22"/>
        </w:rPr>
      </w:pPr>
    </w:p>
    <w:p w:rsidR="002C00AD" w:rsidRDefault="002C00AD" w:rsidP="002C00AD">
      <w:pPr>
        <w:pStyle w:val="ListParagraph"/>
        <w:numPr>
          <w:ilvl w:val="2"/>
          <w:numId w:val="5"/>
        </w:numPr>
        <w:rPr>
          <w:rFonts w:ascii="Calibri" w:hAnsi="Calibri" w:cs="Calibri"/>
        </w:rPr>
      </w:pPr>
      <w:r>
        <w:rPr>
          <w:rFonts w:ascii="Calibri" w:hAnsi="Calibri" w:cs="Calibri"/>
        </w:rPr>
        <w:t>Prior to doing predictive modeling, s</w:t>
      </w:r>
      <w:r w:rsidR="007357E7">
        <w:rPr>
          <w:rFonts w:ascii="Calibri" w:hAnsi="Calibri" w:cs="Calibri"/>
        </w:rPr>
        <w:t xml:space="preserve">tatisticians often use the Chi-Square </w:t>
      </w:r>
      <m:oMath>
        <m:d>
          <m:dPr>
            <m:ctrlPr>
              <w:rPr>
                <w:rFonts w:ascii="Cambria Math" w:hAnsi="Cambria Math" w:cs="Calibri"/>
                <w:i/>
              </w:rPr>
            </m:ctrlPr>
          </m:dPr>
          <m:e>
            <m:sSup>
              <m:sSupPr>
                <m:ctrlPr>
                  <w:rPr>
                    <w:rFonts w:ascii="Cambria Math" w:hAnsi="Cambria Math" w:cs="Calibri"/>
                    <w:i/>
                  </w:rPr>
                </m:ctrlPr>
              </m:sSupPr>
              <m:e>
                <m:r>
                  <m:rPr>
                    <m:sty m:val="p"/>
                  </m:rPr>
                  <w:rPr>
                    <w:rFonts w:ascii="Cambria Math" w:hAnsi="Cambria Math" w:cs="Calibri"/>
                  </w:rPr>
                  <m:t>χ</m:t>
                </m:r>
              </m:e>
              <m:sup>
                <m:r>
                  <w:rPr>
                    <w:rFonts w:ascii="Cambria Math" w:hAnsi="Cambria Math" w:cs="Calibri"/>
                  </w:rPr>
                  <m:t>2</m:t>
                </m:r>
              </m:sup>
            </m:sSup>
          </m:e>
        </m:d>
      </m:oMath>
      <w:r w:rsidR="007357E7">
        <w:rPr>
          <w:rFonts w:ascii="Calibri" w:hAnsi="Calibri" w:cs="Calibri"/>
        </w:rPr>
        <w:t xml:space="preserve"> test to determine whether the distribution of one categorical variable varies with respect to the </w:t>
      </w:r>
      <w:r>
        <w:rPr>
          <w:rFonts w:ascii="Calibri" w:hAnsi="Calibri" w:cs="Calibri"/>
        </w:rPr>
        <w:t xml:space="preserve">values </w:t>
      </w:r>
      <w:r w:rsidR="007357E7">
        <w:rPr>
          <w:rFonts w:ascii="Calibri" w:hAnsi="Calibri" w:cs="Calibri"/>
        </w:rPr>
        <w:t xml:space="preserve">of another categorical variable. </w:t>
      </w:r>
      <w:r>
        <w:rPr>
          <w:rFonts w:ascii="Calibri" w:hAnsi="Calibri" w:cs="Calibri"/>
        </w:rPr>
        <w:t xml:space="preserve">If we were to look at a cross-tabulation of the variables </w:t>
      </w:r>
      <w:r w:rsidRPr="007E31CB">
        <w:rPr>
          <w:rFonts w:ascii="Calibri" w:hAnsi="Calibri" w:cs="Calibri"/>
          <w:b/>
          <w:bCs/>
        </w:rPr>
        <w:t>DRINKING_D</w:t>
      </w:r>
      <w:r>
        <w:rPr>
          <w:rFonts w:ascii="Calibri" w:hAnsi="Calibri" w:cs="Calibri"/>
        </w:rPr>
        <w:t xml:space="preserve"> and </w:t>
      </w:r>
      <w:r w:rsidRPr="00284366">
        <w:rPr>
          <w:rFonts w:ascii="Calibri" w:hAnsi="Calibri" w:cs="Calibri"/>
          <w:b/>
          <w:bCs/>
        </w:rPr>
        <w:t>FATAL_OR_M</w:t>
      </w:r>
      <w:r>
        <w:rPr>
          <w:rFonts w:ascii="Calibri" w:hAnsi="Calibri" w:cs="Calibri"/>
        </w:rPr>
        <w:t xml:space="preserve">, the null and alternative hypotheses for the </w:t>
      </w:r>
      <m:oMath>
        <m:sSup>
          <m:sSupPr>
            <m:ctrlPr>
              <w:rPr>
                <w:rFonts w:ascii="Cambria Math" w:hAnsi="Cambria Math" w:cs="Calibri"/>
                <w:i/>
              </w:rPr>
            </m:ctrlPr>
          </m:sSupPr>
          <m:e>
            <m:r>
              <m:rPr>
                <m:sty m:val="p"/>
              </m:rPr>
              <w:rPr>
                <w:rFonts w:ascii="Cambria Math" w:hAnsi="Cambria Math" w:cs="Calibri"/>
              </w:rPr>
              <m:t>χ</m:t>
            </m:r>
          </m:e>
          <m:sup>
            <m:r>
              <w:rPr>
                <w:rFonts w:ascii="Cambria Math" w:hAnsi="Cambria Math" w:cs="Calibri"/>
              </w:rPr>
              <m:t>2</m:t>
            </m:r>
          </m:sup>
        </m:sSup>
      </m:oMath>
      <w:r>
        <w:rPr>
          <w:rFonts w:ascii="Calibri" w:hAnsi="Calibri" w:cs="Calibri"/>
        </w:rPr>
        <w:t xml:space="preserve"> </w:t>
      </w:r>
      <w:r w:rsidR="00E314D5">
        <w:rPr>
          <w:rFonts w:ascii="Calibri" w:hAnsi="Calibri" w:cs="Calibri"/>
        </w:rPr>
        <w:t xml:space="preserve">test </w:t>
      </w:r>
      <w:r>
        <w:rPr>
          <w:rFonts w:ascii="Calibri" w:hAnsi="Calibri" w:cs="Calibri"/>
        </w:rPr>
        <w:t>would be as follows:</w:t>
      </w:r>
    </w:p>
    <w:p w:rsidR="002C00AD" w:rsidRDefault="002C00AD" w:rsidP="002C00AD">
      <w:pPr>
        <w:pStyle w:val="ListParagraph"/>
        <w:ind w:left="2160"/>
        <w:rPr>
          <w:rFonts w:ascii="Calibri" w:hAnsi="Calibri" w:cs="Calibri"/>
        </w:rPr>
      </w:pPr>
    </w:p>
    <w:p w:rsidR="00174AE7" w:rsidRDefault="001229E4" w:rsidP="00174AE7">
      <w:pPr>
        <w:pStyle w:val="ListParagraph"/>
        <w:ind w:left="2880"/>
        <w:rPr>
          <w:rFonts w:ascii="Calibri" w:hAnsi="Calibri" w:cs="Calibr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0</m:t>
            </m:r>
          </m:sub>
        </m:sSub>
        <m:r>
          <w:rPr>
            <w:rFonts w:ascii="Cambria Math" w:hAnsi="Cambria Math" w:cs="Calibri"/>
          </w:rPr>
          <m:t>:</m:t>
        </m:r>
      </m:oMath>
      <w:r w:rsidR="002C00AD">
        <w:rPr>
          <w:rFonts w:ascii="Calibri" w:hAnsi="Calibri" w:cs="Calibri"/>
        </w:rPr>
        <w:t xml:space="preserve"> </w:t>
      </w:r>
      <w:proofErr w:type="gramStart"/>
      <w:r w:rsidR="002C00AD">
        <w:rPr>
          <w:rFonts w:ascii="Calibri" w:hAnsi="Calibri" w:cs="Calibri"/>
        </w:rPr>
        <w:t>the</w:t>
      </w:r>
      <w:proofErr w:type="gramEnd"/>
      <w:r w:rsidR="002C00AD">
        <w:rPr>
          <w:rFonts w:ascii="Calibri" w:hAnsi="Calibri" w:cs="Calibri"/>
        </w:rPr>
        <w:t xml:space="preserve"> proportion of fatalities for crashes that involve drunk drivers is the same as the propo</w:t>
      </w:r>
      <w:proofErr w:type="spellStart"/>
      <w:r w:rsidR="002C00AD">
        <w:rPr>
          <w:rFonts w:ascii="Calibri" w:hAnsi="Calibri" w:cs="Calibri"/>
        </w:rPr>
        <w:t>rtion</w:t>
      </w:r>
      <w:proofErr w:type="spellEnd"/>
      <w:r w:rsidR="002C00AD">
        <w:rPr>
          <w:rFonts w:ascii="Calibri" w:hAnsi="Calibri" w:cs="Calibri"/>
        </w:rPr>
        <w:t xml:space="preserve"> of fatalities for crashes that don’t involve drunk drivers, </w:t>
      </w:r>
    </w:p>
    <w:p w:rsidR="00174AE7" w:rsidRDefault="00174AE7" w:rsidP="00174AE7">
      <w:pPr>
        <w:pStyle w:val="ListParagraph"/>
        <w:ind w:left="2880"/>
        <w:rPr>
          <w:rFonts w:ascii="Calibri" w:hAnsi="Calibri" w:cs="Calibri"/>
        </w:rPr>
      </w:pPr>
    </w:p>
    <w:p w:rsidR="002C00AD" w:rsidRPr="002C00AD" w:rsidRDefault="002C00AD" w:rsidP="00174AE7">
      <w:pPr>
        <w:pStyle w:val="ListParagraph"/>
        <w:ind w:left="2880"/>
        <w:jc w:val="center"/>
        <w:rPr>
          <w:rFonts w:ascii="Calibri" w:hAnsi="Calibri" w:cs="Calibri"/>
        </w:rPr>
      </w:pPr>
      <w:proofErr w:type="gramStart"/>
      <w:r w:rsidRPr="001A4E3E">
        <w:rPr>
          <w:rFonts w:ascii="Calibri" w:hAnsi="Calibri" w:cs="Calibri"/>
          <w:i/>
          <w:iCs/>
        </w:rPr>
        <w:t>vs</w:t>
      </w:r>
      <w:proofErr w:type="gramEnd"/>
      <w:r w:rsidRPr="002C00AD">
        <w:rPr>
          <w:rFonts w:ascii="Calibri" w:hAnsi="Calibri" w:cs="Calibri"/>
        </w:rPr>
        <w:t>.</w:t>
      </w:r>
    </w:p>
    <w:p w:rsidR="002C00AD" w:rsidRDefault="002C00AD" w:rsidP="002C00AD">
      <w:pPr>
        <w:pStyle w:val="ListParagraph"/>
        <w:ind w:left="2160"/>
        <w:rPr>
          <w:rFonts w:ascii="Calibri" w:hAnsi="Calibri" w:cs="Calibri"/>
        </w:rPr>
      </w:pPr>
    </w:p>
    <w:p w:rsidR="00174AE7" w:rsidRDefault="001229E4" w:rsidP="00174AE7">
      <w:pPr>
        <w:pStyle w:val="ListParagraph"/>
        <w:ind w:left="2160" w:firstLine="720"/>
        <w:rPr>
          <w:rFonts w:ascii="Calibri" w:hAnsi="Calibri" w:cs="Calibr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a</m:t>
            </m:r>
          </m:sub>
        </m:sSub>
        <m:r>
          <w:rPr>
            <w:rFonts w:ascii="Cambria Math" w:hAnsi="Cambria Math" w:cs="Calibri"/>
          </w:rPr>
          <m:t>:</m:t>
        </m:r>
      </m:oMath>
      <w:r w:rsidR="002C00AD">
        <w:rPr>
          <w:rFonts w:ascii="Calibri" w:hAnsi="Calibri" w:cs="Calibri"/>
        </w:rPr>
        <w:t xml:space="preserve"> </w:t>
      </w:r>
      <w:proofErr w:type="gramStart"/>
      <w:r w:rsidR="002C00AD">
        <w:rPr>
          <w:rFonts w:ascii="Calibri" w:hAnsi="Calibri" w:cs="Calibri"/>
        </w:rPr>
        <w:t>the</w:t>
      </w:r>
      <w:proofErr w:type="gramEnd"/>
      <w:r w:rsidR="002C00AD">
        <w:rPr>
          <w:rFonts w:ascii="Calibri" w:hAnsi="Calibri" w:cs="Calibri"/>
        </w:rPr>
        <w:t xml:space="preserve"> proportion of fatalities for crashes that involve drunk </w:t>
      </w:r>
    </w:p>
    <w:p w:rsidR="002C00AD" w:rsidRPr="00174AE7" w:rsidRDefault="002C00AD" w:rsidP="00174AE7">
      <w:pPr>
        <w:ind w:left="2880"/>
        <w:rPr>
          <w:rFonts w:ascii="Calibri" w:hAnsi="Calibri" w:cs="Calibri"/>
        </w:rPr>
      </w:pPr>
      <w:proofErr w:type="gramStart"/>
      <w:r w:rsidRPr="00174AE7">
        <w:rPr>
          <w:rFonts w:ascii="Calibri" w:hAnsi="Calibri" w:cs="Calibri"/>
        </w:rPr>
        <w:t>drivers</w:t>
      </w:r>
      <w:proofErr w:type="gramEnd"/>
      <w:r w:rsidRPr="00174AE7">
        <w:rPr>
          <w:rFonts w:ascii="Calibri" w:hAnsi="Calibri" w:cs="Calibri"/>
        </w:rPr>
        <w:t xml:space="preserve"> is different than the proportion of fatalities for crashes that don’</w:t>
      </w:r>
      <w:r w:rsidR="000D0C3E" w:rsidRPr="00174AE7">
        <w:rPr>
          <w:rFonts w:ascii="Calibri" w:hAnsi="Calibri" w:cs="Calibri"/>
        </w:rPr>
        <w:t>t involve drunk drivers.</w:t>
      </w:r>
    </w:p>
    <w:p w:rsidR="000D0C3E" w:rsidRDefault="000D0C3E" w:rsidP="002C00AD">
      <w:pPr>
        <w:pStyle w:val="ListParagraph"/>
        <w:ind w:left="2160"/>
        <w:rPr>
          <w:rFonts w:ascii="Calibri" w:hAnsi="Calibri" w:cs="Calibri"/>
        </w:rPr>
      </w:pPr>
    </w:p>
    <w:p w:rsidR="007C0545" w:rsidRDefault="00E314D5" w:rsidP="001A4E3E">
      <w:pPr>
        <w:pStyle w:val="ListParagraph"/>
        <w:ind w:left="2160"/>
        <w:rPr>
          <w:rFonts w:ascii="Calibri" w:hAnsi="Calibri" w:cs="Calibri"/>
        </w:rPr>
      </w:pPr>
      <w:r>
        <w:rPr>
          <w:rFonts w:ascii="Calibri" w:hAnsi="Calibri" w:cs="Calibri"/>
        </w:rPr>
        <w:t>As usual, a</w:t>
      </w:r>
      <w:r w:rsidR="000D0C3E">
        <w:rPr>
          <w:rFonts w:ascii="Calibri" w:hAnsi="Calibri" w:cs="Calibri"/>
        </w:rPr>
        <w:t xml:space="preserve"> high value of the </w:t>
      </w:r>
      <m:oMath>
        <m:sSup>
          <m:sSupPr>
            <m:ctrlPr>
              <w:rPr>
                <w:rFonts w:ascii="Cambria Math" w:hAnsi="Cambria Math" w:cs="Calibri"/>
                <w:i/>
              </w:rPr>
            </m:ctrlPr>
          </m:sSupPr>
          <m:e>
            <m:r>
              <m:rPr>
                <m:sty m:val="p"/>
              </m:rPr>
              <w:rPr>
                <w:rFonts w:ascii="Cambria Math" w:hAnsi="Cambria Math" w:cs="Calibri"/>
              </w:rPr>
              <m:t>χ</m:t>
            </m:r>
          </m:e>
          <m:sup>
            <m:r>
              <w:rPr>
                <w:rFonts w:ascii="Cambria Math" w:hAnsi="Cambria Math" w:cs="Calibri"/>
              </w:rPr>
              <m:t>2</m:t>
            </m:r>
          </m:sup>
        </m:sSup>
      </m:oMath>
      <w:r w:rsidR="000D0C3E">
        <w:rPr>
          <w:rFonts w:ascii="Calibri" w:hAnsi="Calibri" w:cs="Calibri"/>
        </w:rPr>
        <w:t xml:space="preserve"> statistic, and a p-value lower than 0.05 suggest that there’s evidence to reject the null hypothesis </w:t>
      </w:r>
      <w:r w:rsidR="001A4E3E">
        <w:rPr>
          <w:rFonts w:ascii="Calibri" w:hAnsi="Calibri" w:cs="Calibri"/>
        </w:rPr>
        <w:t xml:space="preserve">in favor of the </w:t>
      </w:r>
      <w:r w:rsidR="001A4E3E">
        <w:rPr>
          <w:rFonts w:ascii="Calibri" w:hAnsi="Calibri" w:cs="Calibri"/>
        </w:rPr>
        <w:lastRenderedPageBreak/>
        <w:t>alternative, and that there’s an association between drunk driving and crash fatalities.</w:t>
      </w:r>
    </w:p>
    <w:p w:rsidR="007C0545" w:rsidRDefault="007C0545" w:rsidP="007C0545">
      <w:pPr>
        <w:pStyle w:val="ListParagraph"/>
        <w:ind w:left="2160"/>
        <w:rPr>
          <w:rFonts w:ascii="Calibri" w:hAnsi="Calibri" w:cs="Calibri"/>
        </w:rPr>
      </w:pPr>
    </w:p>
    <w:p w:rsidR="007C0545" w:rsidRDefault="00174AE7" w:rsidP="007C0545">
      <w:pPr>
        <w:pStyle w:val="ListParagraph"/>
        <w:numPr>
          <w:ilvl w:val="3"/>
          <w:numId w:val="5"/>
        </w:numPr>
        <w:rPr>
          <w:rFonts w:ascii="Calibri" w:hAnsi="Calibri" w:cs="Calibri"/>
        </w:rPr>
      </w:pPr>
      <w:r w:rsidRPr="007C0545">
        <w:rPr>
          <w:rFonts w:ascii="Calibri" w:hAnsi="Calibri" w:cs="Calibri"/>
        </w:rPr>
        <w:t xml:space="preserve">To carry out the </w:t>
      </w:r>
      <m:oMath>
        <m:sSup>
          <m:sSupPr>
            <m:ctrlPr>
              <w:rPr>
                <w:rFonts w:ascii="Cambria Math" w:hAnsi="Cambria Math" w:cs="Calibri"/>
                <w:i/>
              </w:rPr>
            </m:ctrlPr>
          </m:sSupPr>
          <m:e>
            <m:r>
              <m:rPr>
                <m:sty m:val="p"/>
              </m:rPr>
              <w:rPr>
                <w:rFonts w:ascii="Cambria Math" w:hAnsi="Cambria Math" w:cs="Calibri"/>
              </w:rPr>
              <m:t>χ</m:t>
            </m:r>
          </m:e>
          <m:sup>
            <m:r>
              <w:rPr>
                <w:rFonts w:ascii="Cambria Math" w:hAnsi="Cambria Math" w:cs="Calibri"/>
              </w:rPr>
              <m:t>2</m:t>
            </m:r>
          </m:sup>
        </m:sSup>
      </m:oMath>
      <w:r w:rsidRPr="007C0545">
        <w:rPr>
          <w:rFonts w:ascii="Calibri" w:hAnsi="Calibri" w:cs="Calibri"/>
        </w:rPr>
        <w:t xml:space="preserve"> test in R to test the hypothesis above, you would use the </w:t>
      </w:r>
      <w:r w:rsidR="007C0545" w:rsidRPr="007C0545">
        <w:rPr>
          <w:rFonts w:ascii="Calibri" w:hAnsi="Calibri" w:cs="Calibri"/>
        </w:rPr>
        <w:t xml:space="preserve">syntax </w:t>
      </w:r>
      <w:proofErr w:type="spellStart"/>
      <w:proofErr w:type="gramStart"/>
      <w:r w:rsidR="007C0545" w:rsidRPr="007C0545">
        <w:rPr>
          <w:rFonts w:ascii="Calibri" w:hAnsi="Calibri" w:cs="Calibri"/>
          <w:color w:val="0070C0"/>
        </w:rPr>
        <w:t>CrossTable</w:t>
      </w:r>
      <w:proofErr w:type="spellEnd"/>
      <w:r w:rsidR="007C0545" w:rsidRPr="007C0545">
        <w:rPr>
          <w:rFonts w:ascii="Calibri" w:hAnsi="Calibri" w:cs="Calibri"/>
          <w:color w:val="0070C0"/>
        </w:rPr>
        <w:t>(</w:t>
      </w:r>
      <w:proofErr w:type="spellStart"/>
      <w:proofErr w:type="gramEnd"/>
      <w:r w:rsidR="007C0545" w:rsidRPr="007C0545">
        <w:rPr>
          <w:rFonts w:ascii="Calibri" w:hAnsi="Calibri" w:cs="Calibri"/>
          <w:color w:val="0070C0"/>
        </w:rPr>
        <w:t>mydata$FATAL_OR_M</w:t>
      </w:r>
      <w:proofErr w:type="spellEnd"/>
      <w:r w:rsidR="007C0545" w:rsidRPr="007C0545">
        <w:rPr>
          <w:rFonts w:ascii="Calibri" w:hAnsi="Calibri" w:cs="Calibri"/>
          <w:color w:val="0070C0"/>
        </w:rPr>
        <w:t xml:space="preserve">, </w:t>
      </w:r>
      <w:proofErr w:type="spellStart"/>
      <w:r w:rsidR="007C0545" w:rsidRPr="007C0545">
        <w:rPr>
          <w:rFonts w:ascii="Calibri" w:hAnsi="Calibri" w:cs="Calibri"/>
          <w:color w:val="0070C0"/>
        </w:rPr>
        <w:t>mydata$DRINKING_D</w:t>
      </w:r>
      <w:proofErr w:type="spellEnd"/>
      <w:r w:rsidR="007C0545" w:rsidRPr="007C0545">
        <w:rPr>
          <w:rFonts w:ascii="Calibri" w:hAnsi="Calibri" w:cs="Calibri"/>
          <w:color w:val="0070C0"/>
        </w:rPr>
        <w:t xml:space="preserve">, </w:t>
      </w:r>
      <w:proofErr w:type="spellStart"/>
      <w:r w:rsidR="007C0545" w:rsidRPr="007C0545">
        <w:rPr>
          <w:rFonts w:ascii="Calibri" w:hAnsi="Calibri" w:cs="Calibri"/>
          <w:color w:val="0070C0"/>
        </w:rPr>
        <w:t>prop.r</w:t>
      </w:r>
      <w:proofErr w:type="spellEnd"/>
      <w:r w:rsidR="007C0545" w:rsidRPr="007C0545">
        <w:rPr>
          <w:rFonts w:ascii="Calibri" w:hAnsi="Calibri" w:cs="Calibri"/>
          <w:color w:val="0070C0"/>
        </w:rPr>
        <w:t xml:space="preserve">=FALSE, prop.t=FALSE, </w:t>
      </w:r>
      <w:proofErr w:type="spellStart"/>
      <w:r w:rsidR="007C0545" w:rsidRPr="007C0545">
        <w:rPr>
          <w:rFonts w:ascii="Calibri" w:hAnsi="Calibri" w:cs="Calibri"/>
          <w:color w:val="0070C0"/>
        </w:rPr>
        <w:t>prop.chisq</w:t>
      </w:r>
      <w:proofErr w:type="spellEnd"/>
      <w:r w:rsidR="007C0545" w:rsidRPr="007C0545">
        <w:rPr>
          <w:rFonts w:ascii="Calibri" w:hAnsi="Calibri" w:cs="Calibri"/>
          <w:color w:val="0070C0"/>
        </w:rPr>
        <w:t xml:space="preserve">=FALSE, </w:t>
      </w:r>
      <w:proofErr w:type="spellStart"/>
      <w:r w:rsidR="007C0545" w:rsidRPr="007C0545">
        <w:rPr>
          <w:rFonts w:ascii="Calibri" w:hAnsi="Calibri" w:cs="Calibri"/>
          <w:color w:val="0070C0"/>
        </w:rPr>
        <w:t>chisq</w:t>
      </w:r>
      <w:proofErr w:type="spellEnd"/>
      <w:r w:rsidR="007C0545" w:rsidRPr="007C0545">
        <w:rPr>
          <w:rFonts w:ascii="Calibri" w:hAnsi="Calibri" w:cs="Calibri"/>
          <w:color w:val="0070C0"/>
        </w:rPr>
        <w:t>=TRUE)</w:t>
      </w:r>
      <w:r w:rsidR="007C0545" w:rsidRPr="007C0545">
        <w:rPr>
          <w:rFonts w:ascii="Calibri" w:hAnsi="Calibri" w:cs="Calibri"/>
        </w:rPr>
        <w:t xml:space="preserve">. </w:t>
      </w:r>
      <w:r w:rsidR="00F75304">
        <w:rPr>
          <w:rFonts w:ascii="Calibri" w:hAnsi="Calibri" w:cs="Calibri"/>
        </w:rPr>
        <w:t xml:space="preserve">The </w:t>
      </w:r>
      <m:oMath>
        <m:sSup>
          <m:sSupPr>
            <m:ctrlPr>
              <w:rPr>
                <w:rFonts w:ascii="Cambria Math" w:hAnsi="Cambria Math" w:cs="Calibri"/>
                <w:i/>
              </w:rPr>
            </m:ctrlPr>
          </m:sSupPr>
          <m:e>
            <m:r>
              <m:rPr>
                <m:sty m:val="p"/>
              </m:rPr>
              <w:rPr>
                <w:rFonts w:ascii="Cambria Math" w:hAnsi="Cambria Math" w:cs="Calibri"/>
              </w:rPr>
              <m:t>χ</m:t>
            </m:r>
          </m:e>
          <m:sup>
            <m:r>
              <w:rPr>
                <w:rFonts w:ascii="Cambria Math" w:hAnsi="Cambria Math" w:cs="Calibri"/>
              </w:rPr>
              <m:t>2</m:t>
            </m:r>
          </m:sup>
        </m:sSup>
      </m:oMath>
      <w:r w:rsidR="00F75304" w:rsidRPr="007C0545">
        <w:rPr>
          <w:rFonts w:ascii="Calibri" w:hAnsi="Calibri" w:cs="Calibri"/>
        </w:rPr>
        <w:t xml:space="preserve"> </w:t>
      </w:r>
      <w:r w:rsidR="00F75304">
        <w:rPr>
          <w:rFonts w:ascii="Calibri" w:hAnsi="Calibri" w:cs="Calibri"/>
        </w:rPr>
        <w:t>results will appear below the cross-tabulation table that you have seen in 2.b.i above.</w:t>
      </w:r>
      <w:r w:rsidR="0067133F">
        <w:rPr>
          <w:rFonts w:ascii="Calibri" w:hAnsi="Calibri" w:cs="Calibri"/>
        </w:rPr>
        <w:t xml:space="preserve"> Report the results without the Yates Continuity Correction.</w:t>
      </w:r>
    </w:p>
    <w:p w:rsidR="007C0545" w:rsidRDefault="007C0545" w:rsidP="007C0545">
      <w:pPr>
        <w:pStyle w:val="ListParagraph"/>
        <w:ind w:left="2880"/>
        <w:rPr>
          <w:rFonts w:ascii="Calibri" w:hAnsi="Calibri" w:cs="Calibri"/>
        </w:rPr>
      </w:pPr>
    </w:p>
    <w:p w:rsidR="007C0545" w:rsidRDefault="001A4E3E" w:rsidP="001A4E3E">
      <w:pPr>
        <w:pStyle w:val="ListParagraph"/>
        <w:numPr>
          <w:ilvl w:val="3"/>
          <w:numId w:val="5"/>
        </w:numPr>
        <w:rPr>
          <w:rFonts w:ascii="Calibri" w:hAnsi="Calibri" w:cs="Calibri"/>
        </w:rPr>
      </w:pPr>
      <w:r>
        <w:rPr>
          <w:rFonts w:ascii="Calibri" w:hAnsi="Calibri" w:cs="Calibri"/>
        </w:rPr>
        <w:t xml:space="preserve">Modifying the syntax </w:t>
      </w:r>
      <w:r w:rsidR="009B704E">
        <w:rPr>
          <w:rFonts w:ascii="Calibri" w:hAnsi="Calibri" w:cs="Calibri"/>
        </w:rPr>
        <w:t xml:space="preserve">in 2.b.iv.1 </w:t>
      </w:r>
      <w:r>
        <w:rPr>
          <w:rFonts w:ascii="Calibri" w:hAnsi="Calibri" w:cs="Calibri"/>
        </w:rPr>
        <w:t xml:space="preserve">above, run the </w:t>
      </w:r>
      <m:oMath>
        <m:sSup>
          <m:sSupPr>
            <m:ctrlPr>
              <w:rPr>
                <w:rFonts w:ascii="Cambria Math" w:hAnsi="Cambria Math" w:cs="Calibri"/>
                <w:i/>
              </w:rPr>
            </m:ctrlPr>
          </m:sSupPr>
          <m:e>
            <m:r>
              <m:rPr>
                <m:sty m:val="p"/>
              </m:rPr>
              <w:rPr>
                <w:rFonts w:ascii="Cambria Math" w:hAnsi="Cambria Math" w:cs="Calibri"/>
              </w:rPr>
              <m:t>χ</m:t>
            </m:r>
          </m:e>
          <m:sup>
            <m:r>
              <w:rPr>
                <w:rFonts w:ascii="Cambria Math" w:hAnsi="Cambria Math" w:cs="Calibri"/>
              </w:rPr>
              <m:t>2</m:t>
            </m:r>
          </m:sup>
        </m:sSup>
      </m:oMath>
      <w:r w:rsidRPr="007C0545">
        <w:rPr>
          <w:rFonts w:ascii="Calibri" w:hAnsi="Calibri" w:cs="Calibri"/>
        </w:rPr>
        <w:t xml:space="preserve"> </w:t>
      </w:r>
      <w:r>
        <w:rPr>
          <w:rFonts w:ascii="Calibri" w:hAnsi="Calibri" w:cs="Calibri"/>
        </w:rPr>
        <w:t xml:space="preserve">test examining the association between </w:t>
      </w:r>
      <w:r w:rsidR="00F75304">
        <w:rPr>
          <w:rFonts w:ascii="Calibri" w:hAnsi="Calibri" w:cs="Calibri"/>
        </w:rPr>
        <w:t xml:space="preserve">the dependent variable and the remaining </w:t>
      </w:r>
      <w:r>
        <w:rPr>
          <w:rFonts w:ascii="Calibri" w:hAnsi="Calibri" w:cs="Calibri"/>
        </w:rPr>
        <w:t>binary predictors.</w:t>
      </w:r>
    </w:p>
    <w:p w:rsidR="001A4E3E" w:rsidRPr="001A4E3E" w:rsidRDefault="001A4E3E" w:rsidP="001A4E3E">
      <w:pPr>
        <w:pStyle w:val="ListParagraph"/>
        <w:rPr>
          <w:rFonts w:ascii="Calibri" w:hAnsi="Calibri" w:cs="Calibri"/>
        </w:rPr>
      </w:pPr>
    </w:p>
    <w:p w:rsidR="001A4E3E" w:rsidRDefault="001A4E3E" w:rsidP="001A4E3E">
      <w:pPr>
        <w:pStyle w:val="ListParagraph"/>
        <w:numPr>
          <w:ilvl w:val="3"/>
          <w:numId w:val="5"/>
        </w:numPr>
        <w:rPr>
          <w:rFonts w:ascii="Calibri" w:hAnsi="Calibri" w:cs="Calibri"/>
        </w:rPr>
      </w:pPr>
      <w:r>
        <w:rPr>
          <w:rFonts w:ascii="Calibri" w:hAnsi="Calibri" w:cs="Calibri"/>
        </w:rPr>
        <w:t>In the table 2.b.iii above, add another column called “</w:t>
      </w:r>
      <m:oMath>
        <m:sSup>
          <m:sSupPr>
            <m:ctrlPr>
              <w:rPr>
                <w:rFonts w:ascii="Cambria Math" w:hAnsi="Cambria Math" w:cs="Calibri"/>
                <w:i/>
              </w:rPr>
            </m:ctrlPr>
          </m:sSupPr>
          <m:e>
            <m:r>
              <m:rPr>
                <m:sty m:val="p"/>
              </m:rPr>
              <w:rPr>
                <w:rFonts w:ascii="Cambria Math" w:hAnsi="Cambria Math" w:cs="Calibri"/>
              </w:rPr>
              <m:t>χ</m:t>
            </m:r>
          </m:e>
          <m:sup>
            <m:r>
              <w:rPr>
                <w:rFonts w:ascii="Cambria Math" w:hAnsi="Cambria Math" w:cs="Calibri"/>
              </w:rPr>
              <m:t>2</m:t>
            </m:r>
          </m:sup>
        </m:sSup>
      </m:oMath>
      <w:r>
        <w:rPr>
          <w:rFonts w:ascii="Calibri" w:hAnsi="Calibri" w:cs="Calibri"/>
        </w:rPr>
        <w:t xml:space="preserve"> p-value”. For each row, present the p-value from the corresponding </w:t>
      </w:r>
      <m:oMath>
        <m:sSup>
          <m:sSupPr>
            <m:ctrlPr>
              <w:rPr>
                <w:rFonts w:ascii="Cambria Math" w:hAnsi="Cambria Math" w:cs="Calibri"/>
                <w:i/>
              </w:rPr>
            </m:ctrlPr>
          </m:sSupPr>
          <m:e>
            <m:r>
              <m:rPr>
                <m:sty m:val="p"/>
              </m:rPr>
              <w:rPr>
                <w:rFonts w:ascii="Cambria Math" w:hAnsi="Cambria Math" w:cs="Calibri"/>
              </w:rPr>
              <m:t>χ</m:t>
            </m:r>
          </m:e>
          <m:sup>
            <m:r>
              <w:rPr>
                <w:rFonts w:ascii="Cambria Math" w:hAnsi="Cambria Math" w:cs="Calibri"/>
              </w:rPr>
              <m:t>2</m:t>
            </m:r>
          </m:sup>
        </m:sSup>
      </m:oMath>
      <w:r w:rsidRPr="007C0545">
        <w:rPr>
          <w:rFonts w:ascii="Calibri" w:hAnsi="Calibri" w:cs="Calibri"/>
        </w:rPr>
        <w:t xml:space="preserve"> </w:t>
      </w:r>
      <w:r>
        <w:rPr>
          <w:rFonts w:ascii="Calibri" w:hAnsi="Calibri" w:cs="Calibri"/>
        </w:rPr>
        <w:t xml:space="preserve">test. </w:t>
      </w:r>
    </w:p>
    <w:p w:rsidR="001A4E3E" w:rsidRPr="001A4E3E" w:rsidRDefault="001A4E3E" w:rsidP="001A4E3E">
      <w:pPr>
        <w:pStyle w:val="ListParagraph"/>
        <w:rPr>
          <w:rFonts w:ascii="Calibri" w:hAnsi="Calibri" w:cs="Calibri"/>
        </w:rPr>
      </w:pPr>
    </w:p>
    <w:p w:rsidR="001A4E3E" w:rsidRDefault="001A4E3E" w:rsidP="00363558">
      <w:pPr>
        <w:pStyle w:val="ListParagraph"/>
        <w:numPr>
          <w:ilvl w:val="4"/>
          <w:numId w:val="5"/>
        </w:numPr>
        <w:rPr>
          <w:rFonts w:ascii="Calibri" w:hAnsi="Calibri" w:cs="Calibri"/>
        </w:rPr>
      </w:pPr>
      <w:r>
        <w:rPr>
          <w:rFonts w:ascii="Calibri" w:hAnsi="Calibri" w:cs="Calibri"/>
        </w:rPr>
        <w:t xml:space="preserve">Note, however, that in practice, statisticians generally present not just the p-value, but also the value of the </w:t>
      </w:r>
      <m:oMath>
        <m:sSup>
          <m:sSupPr>
            <m:ctrlPr>
              <w:rPr>
                <w:rFonts w:ascii="Cambria Math" w:hAnsi="Cambria Math" w:cs="Calibri"/>
                <w:i/>
              </w:rPr>
            </m:ctrlPr>
          </m:sSupPr>
          <m:e>
            <m:r>
              <m:rPr>
                <m:sty m:val="p"/>
              </m:rPr>
              <w:rPr>
                <w:rFonts w:ascii="Cambria Math" w:hAnsi="Cambria Math" w:cs="Calibri"/>
              </w:rPr>
              <m:t>χ</m:t>
            </m:r>
          </m:e>
          <m:sup>
            <m:r>
              <w:rPr>
                <w:rFonts w:ascii="Cambria Math" w:hAnsi="Cambria Math" w:cs="Calibri"/>
              </w:rPr>
              <m:t>2</m:t>
            </m:r>
          </m:sup>
        </m:sSup>
      </m:oMath>
      <w:r>
        <w:rPr>
          <w:rFonts w:ascii="Calibri" w:hAnsi="Calibri" w:cs="Calibri"/>
        </w:rPr>
        <w:t xml:space="preserve"> statistic and the degrees of freedom, which is the parameter of the </w:t>
      </w:r>
      <m:oMath>
        <m:sSup>
          <m:sSupPr>
            <m:ctrlPr>
              <w:rPr>
                <w:rFonts w:ascii="Cambria Math" w:hAnsi="Cambria Math" w:cs="Calibri"/>
                <w:i/>
              </w:rPr>
            </m:ctrlPr>
          </m:sSupPr>
          <m:e>
            <m:r>
              <m:rPr>
                <m:sty m:val="p"/>
              </m:rPr>
              <w:rPr>
                <w:rFonts w:ascii="Cambria Math" w:hAnsi="Cambria Math" w:cs="Calibri"/>
              </w:rPr>
              <m:t>χ</m:t>
            </m:r>
          </m:e>
          <m:sup>
            <m:r>
              <w:rPr>
                <w:rFonts w:ascii="Cambria Math" w:hAnsi="Cambria Math" w:cs="Calibri"/>
              </w:rPr>
              <m:t>2</m:t>
            </m:r>
          </m:sup>
        </m:sSup>
      </m:oMath>
      <w:r>
        <w:rPr>
          <w:rFonts w:ascii="Calibri" w:hAnsi="Calibri" w:cs="Calibri"/>
        </w:rPr>
        <w:t xml:space="preserve"> distribution. </w:t>
      </w:r>
      <w:r w:rsidR="0077516A">
        <w:rPr>
          <w:rFonts w:ascii="Calibri" w:hAnsi="Calibri" w:cs="Calibri"/>
        </w:rPr>
        <w:t xml:space="preserve">The degrees of freedom is calculated </w:t>
      </w:r>
      <w:proofErr w:type="gramStart"/>
      <w:r w:rsidR="0077516A">
        <w:rPr>
          <w:rFonts w:ascii="Calibri" w:hAnsi="Calibri" w:cs="Calibri"/>
        </w:rPr>
        <w:t xml:space="preserve">as </w:t>
      </w:r>
      <w:proofErr w:type="gramEnd"/>
      <m:oMath>
        <m:r>
          <w:rPr>
            <w:rFonts w:ascii="Cambria Math" w:hAnsi="Cambria Math" w:cs="Calibri"/>
          </w:rPr>
          <m:t>(R-1)(C-1)</m:t>
        </m:r>
      </m:oMath>
      <w:r w:rsidR="0077516A">
        <w:rPr>
          <w:rFonts w:ascii="Calibri" w:hAnsi="Calibri" w:cs="Calibri"/>
        </w:rPr>
        <w:t xml:space="preserve">, where </w:t>
      </w:r>
      <m:oMath>
        <m:r>
          <w:rPr>
            <w:rFonts w:ascii="Cambria Math" w:hAnsi="Cambria Math" w:cs="Calibri"/>
          </w:rPr>
          <m:t>R</m:t>
        </m:r>
      </m:oMath>
      <w:r w:rsidR="0077516A">
        <w:rPr>
          <w:rFonts w:ascii="Calibri" w:hAnsi="Calibri" w:cs="Calibri"/>
        </w:rPr>
        <w:t xml:space="preserve"> is the number of rows in the cross-tabulation table and </w:t>
      </w:r>
      <m:oMath>
        <m:r>
          <w:rPr>
            <w:rFonts w:ascii="Cambria Math" w:hAnsi="Cambria Math" w:cs="Calibri"/>
          </w:rPr>
          <m:t>C</m:t>
        </m:r>
      </m:oMath>
      <w:r w:rsidR="0077516A">
        <w:rPr>
          <w:rFonts w:ascii="Calibri" w:hAnsi="Calibri" w:cs="Calibri"/>
        </w:rPr>
        <w:t xml:space="preserve"> is the number of columns in the cross-tabulation table. Said differently, </w:t>
      </w:r>
      <m:oMath>
        <m:r>
          <w:rPr>
            <w:rFonts w:ascii="Cambria Math" w:hAnsi="Cambria Math" w:cs="Calibri"/>
          </w:rPr>
          <m:t>R</m:t>
        </m:r>
      </m:oMath>
      <w:r w:rsidR="0077516A">
        <w:rPr>
          <w:rFonts w:ascii="Calibri" w:hAnsi="Calibri" w:cs="Calibri"/>
        </w:rPr>
        <w:t xml:space="preserve"> is the number of categories of the first variable and </w:t>
      </w:r>
      <m:oMath>
        <m:r>
          <w:rPr>
            <w:rFonts w:ascii="Cambria Math" w:hAnsi="Cambria Math" w:cs="Calibri"/>
          </w:rPr>
          <m:t>C</m:t>
        </m:r>
      </m:oMath>
      <w:r w:rsidR="0077516A">
        <w:rPr>
          <w:rFonts w:ascii="Calibri" w:hAnsi="Calibri" w:cs="Calibri"/>
        </w:rPr>
        <w:t xml:space="preserve"> is the number of categories in the second variable. Here, because we are cross-tabulating two binary variables, both </w:t>
      </w:r>
      <m:oMath>
        <m:r>
          <w:rPr>
            <w:rFonts w:ascii="Cambria Math" w:hAnsi="Cambria Math" w:cs="Calibri"/>
          </w:rPr>
          <m:t>R</m:t>
        </m:r>
      </m:oMath>
      <w:r w:rsidR="0077516A">
        <w:rPr>
          <w:rFonts w:ascii="Calibri" w:hAnsi="Calibri" w:cs="Calibri"/>
        </w:rPr>
        <w:t xml:space="preserve"> and </w:t>
      </w:r>
      <m:oMath>
        <m:r>
          <w:rPr>
            <w:rFonts w:ascii="Cambria Math" w:hAnsi="Cambria Math" w:cs="Calibri"/>
          </w:rPr>
          <m:t>C</m:t>
        </m:r>
      </m:oMath>
      <w:r w:rsidR="0077516A">
        <w:rPr>
          <w:rFonts w:ascii="Calibri" w:hAnsi="Calibri" w:cs="Calibri"/>
        </w:rPr>
        <w:t xml:space="preserve"> </w:t>
      </w:r>
      <w:proofErr w:type="gramStart"/>
      <w:r w:rsidR="0077516A">
        <w:rPr>
          <w:rFonts w:ascii="Calibri" w:hAnsi="Calibri" w:cs="Calibri"/>
        </w:rPr>
        <w:t xml:space="preserve">are </w:t>
      </w:r>
      <w:proofErr w:type="gramEnd"/>
      <m:oMath>
        <m:r>
          <w:rPr>
            <w:rFonts w:ascii="Cambria Math" w:hAnsi="Cambria Math" w:cs="Calibri"/>
          </w:rPr>
          <m:t>2</m:t>
        </m:r>
      </m:oMath>
      <w:r w:rsidR="0077516A">
        <w:rPr>
          <w:rFonts w:ascii="Calibri" w:hAnsi="Calibri" w:cs="Calibri"/>
        </w:rPr>
        <w:t xml:space="preserve">, and </w:t>
      </w:r>
      <m:oMath>
        <m:r>
          <w:rPr>
            <w:rFonts w:ascii="Cambria Math" w:hAnsi="Cambria Math" w:cs="Calibri"/>
          </w:rPr>
          <m:t>df=</m:t>
        </m:r>
        <m:d>
          <m:dPr>
            <m:ctrlPr>
              <w:rPr>
                <w:rFonts w:ascii="Cambria Math" w:hAnsi="Cambria Math" w:cs="Calibri"/>
                <w:i/>
              </w:rPr>
            </m:ctrlPr>
          </m:dPr>
          <m:e>
            <m:r>
              <w:rPr>
                <w:rFonts w:ascii="Cambria Math" w:hAnsi="Cambria Math" w:cs="Calibri"/>
              </w:rPr>
              <m:t>R-1</m:t>
            </m:r>
          </m:e>
        </m:d>
        <m:d>
          <m:dPr>
            <m:ctrlPr>
              <w:rPr>
                <w:rFonts w:ascii="Cambria Math" w:hAnsi="Cambria Math" w:cs="Calibri"/>
                <w:i/>
              </w:rPr>
            </m:ctrlPr>
          </m:dPr>
          <m:e>
            <m:r>
              <w:rPr>
                <w:rFonts w:ascii="Cambria Math" w:hAnsi="Cambria Math" w:cs="Calibri"/>
              </w:rPr>
              <m:t>C-1</m:t>
            </m:r>
          </m:e>
        </m:d>
        <m:r>
          <w:rPr>
            <w:rFonts w:ascii="Cambria Math" w:hAnsi="Cambria Math" w:cs="Calibri"/>
          </w:rPr>
          <m:t>=1</m:t>
        </m:r>
      </m:oMath>
      <w:r w:rsidR="0077516A">
        <w:rPr>
          <w:rFonts w:ascii="Calibri" w:hAnsi="Calibri" w:cs="Calibri"/>
        </w:rPr>
        <w:t>.</w:t>
      </w:r>
      <w:r w:rsidR="00363558">
        <w:rPr>
          <w:rFonts w:ascii="Calibri" w:hAnsi="Calibri" w:cs="Calibri"/>
        </w:rPr>
        <w:t xml:space="preserve"> </w:t>
      </w:r>
    </w:p>
    <w:p w:rsidR="00F75304" w:rsidRPr="00F75304" w:rsidRDefault="00F75304" w:rsidP="00F75304">
      <w:pPr>
        <w:pStyle w:val="ListParagraph"/>
        <w:rPr>
          <w:rFonts w:ascii="Calibri" w:hAnsi="Calibri" w:cs="Calibri"/>
        </w:rPr>
      </w:pPr>
    </w:p>
    <w:p w:rsidR="0035359B" w:rsidRDefault="000C0E43" w:rsidP="0035359B">
      <w:pPr>
        <w:pStyle w:val="ListParagraph"/>
        <w:numPr>
          <w:ilvl w:val="1"/>
          <w:numId w:val="5"/>
        </w:numPr>
        <w:rPr>
          <w:rFonts w:ascii="Calibri" w:hAnsi="Calibri" w:cs="Calibri"/>
        </w:rPr>
      </w:pPr>
      <w:r>
        <w:rPr>
          <w:rFonts w:ascii="Calibri" w:hAnsi="Calibri" w:cs="Calibri"/>
        </w:rPr>
        <w:t xml:space="preserve">Now, let’s examine whether the means of the two continuous </w:t>
      </w:r>
      <w:r w:rsidR="00A63A5C">
        <w:rPr>
          <w:rFonts w:ascii="Calibri" w:hAnsi="Calibri" w:cs="Calibri"/>
        </w:rPr>
        <w:t xml:space="preserve">predictors </w:t>
      </w:r>
      <w:r>
        <w:rPr>
          <w:rFonts w:ascii="Calibri" w:hAnsi="Calibri" w:cs="Calibri"/>
        </w:rPr>
        <w:t>seem to differ for the different levels of the dependent variable</w:t>
      </w:r>
      <w:r w:rsidR="00D762C9">
        <w:rPr>
          <w:rFonts w:ascii="Calibri" w:hAnsi="Calibri" w:cs="Calibri"/>
        </w:rPr>
        <w:t xml:space="preserve">. </w:t>
      </w:r>
      <w:r w:rsidR="00A63A5C">
        <w:rPr>
          <w:rFonts w:ascii="Calibri" w:hAnsi="Calibri" w:cs="Calibri"/>
        </w:rPr>
        <w:t xml:space="preserve">To do this, </w:t>
      </w:r>
      <w:r w:rsidR="0035359B">
        <w:rPr>
          <w:rFonts w:ascii="Calibri" w:hAnsi="Calibri" w:cs="Calibri"/>
        </w:rPr>
        <w:t>calculate the group means (and standard deviations) of both predictors (</w:t>
      </w:r>
      <w:r w:rsidR="0035359B" w:rsidRPr="0035359B">
        <w:rPr>
          <w:rFonts w:ascii="Calibri" w:hAnsi="Calibri" w:cs="Calibri"/>
          <w:b/>
          <w:bCs/>
        </w:rPr>
        <w:t>PCTBACHMOR</w:t>
      </w:r>
      <w:r w:rsidR="0035359B">
        <w:rPr>
          <w:rFonts w:ascii="Calibri" w:hAnsi="Calibri" w:cs="Calibri"/>
        </w:rPr>
        <w:t xml:space="preserve"> and </w:t>
      </w:r>
      <w:r w:rsidR="0035359B" w:rsidRPr="0035359B">
        <w:rPr>
          <w:rFonts w:ascii="Calibri" w:hAnsi="Calibri" w:cs="Calibri"/>
          <w:b/>
          <w:bCs/>
        </w:rPr>
        <w:t>MEDHHINC</w:t>
      </w:r>
      <w:r w:rsidR="0035359B">
        <w:rPr>
          <w:rFonts w:ascii="Calibri" w:hAnsi="Calibri" w:cs="Calibri"/>
        </w:rPr>
        <w:t xml:space="preserve">) for crashes that involve drunk drivers and crashes that don’t. </w:t>
      </w:r>
    </w:p>
    <w:p w:rsidR="0035359B" w:rsidRDefault="0035359B" w:rsidP="0035359B">
      <w:pPr>
        <w:pStyle w:val="ListParagraph"/>
        <w:ind w:left="1440"/>
        <w:rPr>
          <w:rFonts w:ascii="Calibri" w:hAnsi="Calibri" w:cs="Calibri"/>
        </w:rPr>
      </w:pPr>
    </w:p>
    <w:p w:rsidR="0035359B" w:rsidRPr="00AA4F19" w:rsidRDefault="0035359B" w:rsidP="009D5E9D">
      <w:pPr>
        <w:pStyle w:val="ListParagraph"/>
        <w:numPr>
          <w:ilvl w:val="2"/>
          <w:numId w:val="5"/>
        </w:numPr>
        <w:rPr>
          <w:rFonts w:ascii="Calibri" w:hAnsi="Calibri" w:cs="Calibri"/>
        </w:rPr>
      </w:pPr>
      <w:r>
        <w:rPr>
          <w:rFonts w:ascii="Calibri" w:hAnsi="Calibri" w:cs="Calibri"/>
        </w:rPr>
        <w:t xml:space="preserve">In order to do this in R, use the </w:t>
      </w:r>
      <w:proofErr w:type="spellStart"/>
      <w:r>
        <w:rPr>
          <w:rFonts w:ascii="Calibri" w:hAnsi="Calibri" w:cs="Calibri"/>
          <w:color w:val="0070C0"/>
        </w:rPr>
        <w:t>tapply</w:t>
      </w:r>
      <w:proofErr w:type="spellEnd"/>
      <w:r>
        <w:rPr>
          <w:rFonts w:ascii="Calibri" w:hAnsi="Calibri" w:cs="Calibri"/>
        </w:rPr>
        <w:t xml:space="preserve"> command. For instance, if you want to calculate the average values of the variable </w:t>
      </w:r>
      <w:r>
        <w:rPr>
          <w:rFonts w:ascii="Calibri" w:hAnsi="Calibri" w:cs="Calibri"/>
          <w:b/>
          <w:bCs/>
        </w:rPr>
        <w:t xml:space="preserve">PCTBACHMOR </w:t>
      </w:r>
      <w:r>
        <w:rPr>
          <w:rFonts w:ascii="Calibri" w:hAnsi="Calibri" w:cs="Calibri"/>
        </w:rPr>
        <w:t xml:space="preserve">for crashes that involve drunk drivers and crashes that don’t, you would use the following syntax: </w:t>
      </w:r>
      <w:proofErr w:type="spellStart"/>
      <w:r>
        <w:rPr>
          <w:rFonts w:ascii="Calibri" w:hAnsi="Calibri" w:cs="Calibri"/>
          <w:color w:val="0070C0"/>
        </w:rPr>
        <w:t>tapply</w:t>
      </w:r>
      <w:proofErr w:type="spellEnd"/>
      <w:r>
        <w:rPr>
          <w:rFonts w:ascii="Calibri" w:hAnsi="Calibri" w:cs="Calibri"/>
          <w:color w:val="0070C0"/>
        </w:rPr>
        <w:t>(</w:t>
      </w:r>
      <w:proofErr w:type="spellStart"/>
      <w:r>
        <w:rPr>
          <w:rFonts w:ascii="Calibri" w:hAnsi="Calibri" w:cs="Calibri"/>
          <w:color w:val="0070C0"/>
        </w:rPr>
        <w:t>mydata$PCTBACHMOR</w:t>
      </w:r>
      <w:proofErr w:type="spellEnd"/>
      <w:r>
        <w:rPr>
          <w:rFonts w:ascii="Calibri" w:hAnsi="Calibri" w:cs="Calibri"/>
          <w:color w:val="0070C0"/>
        </w:rPr>
        <w:t xml:space="preserve">, </w:t>
      </w:r>
      <w:proofErr w:type="spellStart"/>
      <w:r>
        <w:rPr>
          <w:rFonts w:ascii="Calibri" w:hAnsi="Calibri" w:cs="Calibri"/>
          <w:color w:val="0070C0"/>
        </w:rPr>
        <w:t>mydata$DRINKING_D</w:t>
      </w:r>
      <w:proofErr w:type="spellEnd"/>
      <w:r>
        <w:rPr>
          <w:rFonts w:ascii="Calibri" w:hAnsi="Calibri" w:cs="Calibri"/>
          <w:color w:val="0070C0"/>
        </w:rPr>
        <w:t>, mean)</w:t>
      </w:r>
      <w:r>
        <w:rPr>
          <w:rFonts w:ascii="Calibri" w:hAnsi="Calibri" w:cs="Calibri"/>
        </w:rPr>
        <w:t>.</w:t>
      </w:r>
      <w:r w:rsidR="00AA4F19">
        <w:rPr>
          <w:rFonts w:ascii="Calibri" w:hAnsi="Calibri" w:cs="Calibri"/>
        </w:rPr>
        <w:t xml:space="preserve"> To calculate the standard deviation</w:t>
      </w:r>
      <w:r w:rsidR="009D5E9D">
        <w:rPr>
          <w:rFonts w:ascii="Calibri" w:hAnsi="Calibri" w:cs="Calibri"/>
        </w:rPr>
        <w:t>s</w:t>
      </w:r>
      <w:r w:rsidR="00AA4F19">
        <w:rPr>
          <w:rFonts w:ascii="Calibri" w:hAnsi="Calibri" w:cs="Calibri"/>
        </w:rPr>
        <w:t xml:space="preserve"> of the variable </w:t>
      </w:r>
      <w:r w:rsidR="00AA4F19" w:rsidRPr="00AA4F19">
        <w:rPr>
          <w:rFonts w:ascii="Calibri" w:hAnsi="Calibri" w:cs="Calibri"/>
          <w:b/>
          <w:bCs/>
        </w:rPr>
        <w:t>PCTBACHMOR</w:t>
      </w:r>
      <w:r w:rsidR="00AA4F19">
        <w:rPr>
          <w:rFonts w:ascii="Calibri" w:hAnsi="Calibri" w:cs="Calibri"/>
        </w:rPr>
        <w:t xml:space="preserve"> for crashes that involve drunk drivers and crashes that don’t, you would use the following syntax: </w:t>
      </w:r>
      <w:proofErr w:type="spellStart"/>
      <w:r w:rsidR="00AA4F19">
        <w:rPr>
          <w:rFonts w:ascii="Calibri" w:hAnsi="Calibri" w:cs="Calibri"/>
          <w:color w:val="0070C0"/>
        </w:rPr>
        <w:t>tapply</w:t>
      </w:r>
      <w:proofErr w:type="spellEnd"/>
      <w:r w:rsidR="00AA4F19">
        <w:rPr>
          <w:rFonts w:ascii="Calibri" w:hAnsi="Calibri" w:cs="Calibri"/>
          <w:color w:val="0070C0"/>
        </w:rPr>
        <w:t>(</w:t>
      </w:r>
      <w:proofErr w:type="spellStart"/>
      <w:r w:rsidR="00AA4F19">
        <w:rPr>
          <w:rFonts w:ascii="Calibri" w:hAnsi="Calibri" w:cs="Calibri"/>
          <w:color w:val="0070C0"/>
        </w:rPr>
        <w:t>mydata$PCTBACHMOR</w:t>
      </w:r>
      <w:proofErr w:type="spellEnd"/>
      <w:r w:rsidR="00AA4F19">
        <w:rPr>
          <w:rFonts w:ascii="Calibri" w:hAnsi="Calibri" w:cs="Calibri"/>
          <w:color w:val="0070C0"/>
        </w:rPr>
        <w:t xml:space="preserve">, </w:t>
      </w:r>
      <w:proofErr w:type="spellStart"/>
      <w:r w:rsidR="00AA4F19">
        <w:rPr>
          <w:rFonts w:ascii="Calibri" w:hAnsi="Calibri" w:cs="Calibri"/>
          <w:color w:val="0070C0"/>
        </w:rPr>
        <w:t>mydata$DRINKING_D</w:t>
      </w:r>
      <w:proofErr w:type="spellEnd"/>
      <w:r w:rsidR="00AA4F19">
        <w:rPr>
          <w:rFonts w:ascii="Calibri" w:hAnsi="Calibri" w:cs="Calibri"/>
          <w:color w:val="0070C0"/>
        </w:rPr>
        <w:t xml:space="preserve">, </w:t>
      </w:r>
      <w:proofErr w:type="spellStart"/>
      <w:r w:rsidR="009D5E9D">
        <w:rPr>
          <w:rFonts w:ascii="Calibri" w:hAnsi="Calibri" w:cs="Calibri"/>
          <w:color w:val="0070C0"/>
        </w:rPr>
        <w:t>sd</w:t>
      </w:r>
      <w:proofErr w:type="spellEnd"/>
      <w:r w:rsidR="00AA4F19">
        <w:rPr>
          <w:rFonts w:ascii="Calibri" w:hAnsi="Calibri" w:cs="Calibri"/>
          <w:color w:val="0070C0"/>
        </w:rPr>
        <w:t>)</w:t>
      </w:r>
    </w:p>
    <w:p w:rsidR="00AA4F19" w:rsidRPr="00AA4F19" w:rsidRDefault="00AA4F19" w:rsidP="00AA4F19">
      <w:pPr>
        <w:pStyle w:val="ListParagraph"/>
        <w:ind w:left="2160"/>
        <w:rPr>
          <w:rFonts w:ascii="Calibri" w:hAnsi="Calibri" w:cs="Calibri"/>
        </w:rPr>
      </w:pPr>
    </w:p>
    <w:p w:rsidR="00AA4F19" w:rsidRPr="0035359B" w:rsidRDefault="009D5E9D" w:rsidP="009D5E9D">
      <w:pPr>
        <w:pStyle w:val="ListParagraph"/>
        <w:numPr>
          <w:ilvl w:val="2"/>
          <w:numId w:val="5"/>
        </w:numPr>
        <w:rPr>
          <w:rFonts w:ascii="Calibri" w:hAnsi="Calibri" w:cs="Calibri"/>
        </w:rPr>
      </w:pPr>
      <w:r>
        <w:rPr>
          <w:rFonts w:ascii="Calibri" w:hAnsi="Calibri" w:cs="Calibri"/>
        </w:rPr>
        <w:t xml:space="preserve">Present your results in the table below: </w:t>
      </w:r>
    </w:p>
    <w:p w:rsidR="0035359B" w:rsidRDefault="0035359B" w:rsidP="0035359B">
      <w:pPr>
        <w:pStyle w:val="ListParagraph"/>
        <w:ind w:left="1440"/>
        <w:rPr>
          <w:rFonts w:ascii="Calibri" w:hAnsi="Calibri" w:cs="Calibri"/>
        </w:rPr>
      </w:pPr>
    </w:p>
    <w:tbl>
      <w:tblPr>
        <w:tblW w:w="8541" w:type="dxa"/>
        <w:tblInd w:w="829" w:type="dxa"/>
        <w:tblLook w:val="04A0" w:firstRow="1" w:lastRow="0" w:firstColumn="1" w:lastColumn="0" w:noHBand="0" w:noVBand="1"/>
      </w:tblPr>
      <w:tblGrid>
        <w:gridCol w:w="5480"/>
        <w:gridCol w:w="640"/>
        <w:gridCol w:w="990"/>
        <w:gridCol w:w="630"/>
        <w:gridCol w:w="801"/>
      </w:tblGrid>
      <w:tr w:rsidR="00E3078B" w:rsidTr="00E3078B">
        <w:trPr>
          <w:trHeight w:val="300"/>
        </w:trPr>
        <w:tc>
          <w:tcPr>
            <w:tcW w:w="5480" w:type="dxa"/>
            <w:tcBorders>
              <w:top w:val="nil"/>
              <w:left w:val="nil"/>
              <w:bottom w:val="nil"/>
              <w:right w:val="nil"/>
            </w:tcBorders>
            <w:shd w:val="clear" w:color="auto" w:fill="auto"/>
            <w:noWrap/>
            <w:vAlign w:val="bottom"/>
            <w:hideMark/>
          </w:tcPr>
          <w:p w:rsidR="00E3078B" w:rsidRDefault="00E3078B" w:rsidP="001D3EE7">
            <w:pPr>
              <w:rPr>
                <w:sz w:val="20"/>
                <w:szCs w:val="20"/>
              </w:rPr>
            </w:pPr>
          </w:p>
        </w:tc>
        <w:tc>
          <w:tcPr>
            <w:tcW w:w="1630" w:type="dxa"/>
            <w:gridSpan w:val="2"/>
            <w:tcBorders>
              <w:top w:val="nil"/>
              <w:left w:val="nil"/>
              <w:bottom w:val="nil"/>
              <w:right w:val="nil"/>
            </w:tcBorders>
            <w:shd w:val="clear" w:color="auto" w:fill="auto"/>
            <w:noWrap/>
            <w:vAlign w:val="center"/>
            <w:hideMark/>
          </w:tcPr>
          <w:p w:rsidR="00E3078B" w:rsidRDefault="00E3078B" w:rsidP="001D3EE7">
            <w:pPr>
              <w:jc w:val="center"/>
              <w:rPr>
                <w:rFonts w:ascii="Calibri" w:hAnsi="Calibri"/>
                <w:b/>
                <w:bCs/>
                <w:color w:val="000000"/>
                <w:sz w:val="16"/>
                <w:szCs w:val="16"/>
              </w:rPr>
            </w:pPr>
            <w:r>
              <w:rPr>
                <w:rFonts w:ascii="Calibri" w:hAnsi="Calibri"/>
                <w:b/>
                <w:bCs/>
                <w:color w:val="000000"/>
                <w:sz w:val="16"/>
                <w:szCs w:val="16"/>
              </w:rPr>
              <w:t>No Alcohol Involved</w:t>
            </w:r>
          </w:p>
        </w:tc>
        <w:tc>
          <w:tcPr>
            <w:tcW w:w="1431" w:type="dxa"/>
            <w:gridSpan w:val="2"/>
            <w:tcBorders>
              <w:top w:val="nil"/>
              <w:left w:val="nil"/>
              <w:bottom w:val="nil"/>
              <w:right w:val="nil"/>
            </w:tcBorders>
            <w:shd w:val="clear" w:color="auto" w:fill="auto"/>
            <w:noWrap/>
            <w:vAlign w:val="center"/>
            <w:hideMark/>
          </w:tcPr>
          <w:p w:rsidR="00E3078B" w:rsidRDefault="00E3078B" w:rsidP="001D3EE7">
            <w:pPr>
              <w:jc w:val="center"/>
              <w:rPr>
                <w:rFonts w:ascii="Calibri" w:hAnsi="Calibri"/>
                <w:b/>
                <w:bCs/>
                <w:color w:val="000000"/>
                <w:sz w:val="16"/>
                <w:szCs w:val="16"/>
              </w:rPr>
            </w:pPr>
            <w:r>
              <w:rPr>
                <w:rFonts w:ascii="Calibri" w:hAnsi="Calibri"/>
                <w:b/>
                <w:bCs/>
                <w:color w:val="000000"/>
                <w:sz w:val="16"/>
                <w:szCs w:val="16"/>
              </w:rPr>
              <w:t>Alcohol Involved</w:t>
            </w:r>
          </w:p>
        </w:tc>
      </w:tr>
      <w:tr w:rsidR="00E3078B" w:rsidTr="00E3078B">
        <w:trPr>
          <w:trHeight w:val="300"/>
        </w:trPr>
        <w:tc>
          <w:tcPr>
            <w:tcW w:w="5480" w:type="dxa"/>
            <w:tcBorders>
              <w:top w:val="nil"/>
              <w:left w:val="nil"/>
              <w:bottom w:val="nil"/>
              <w:right w:val="nil"/>
            </w:tcBorders>
            <w:shd w:val="clear" w:color="auto" w:fill="auto"/>
            <w:noWrap/>
            <w:vAlign w:val="bottom"/>
          </w:tcPr>
          <w:p w:rsidR="00E3078B" w:rsidRDefault="00E3078B" w:rsidP="001D3EE7">
            <w:pPr>
              <w:rPr>
                <w:sz w:val="20"/>
                <w:szCs w:val="20"/>
              </w:rPr>
            </w:pPr>
          </w:p>
        </w:tc>
        <w:tc>
          <w:tcPr>
            <w:tcW w:w="1630" w:type="dxa"/>
            <w:gridSpan w:val="2"/>
            <w:tcBorders>
              <w:top w:val="nil"/>
              <w:left w:val="nil"/>
              <w:bottom w:val="nil"/>
              <w:right w:val="nil"/>
            </w:tcBorders>
            <w:shd w:val="clear" w:color="auto" w:fill="auto"/>
            <w:noWrap/>
            <w:vAlign w:val="center"/>
          </w:tcPr>
          <w:p w:rsidR="00E3078B" w:rsidRDefault="00E3078B" w:rsidP="001D3EE7">
            <w:pPr>
              <w:jc w:val="center"/>
              <w:rPr>
                <w:rFonts w:ascii="Calibri" w:hAnsi="Calibri"/>
                <w:b/>
                <w:bCs/>
                <w:color w:val="000000"/>
                <w:sz w:val="16"/>
                <w:szCs w:val="16"/>
              </w:rPr>
            </w:pPr>
            <w:r>
              <w:rPr>
                <w:rFonts w:ascii="Calibri" w:hAnsi="Calibri"/>
                <w:b/>
                <w:bCs/>
                <w:color w:val="000000"/>
                <w:sz w:val="16"/>
                <w:szCs w:val="16"/>
              </w:rPr>
              <w:t>(DRINKING_D = 0)</w:t>
            </w:r>
          </w:p>
        </w:tc>
        <w:tc>
          <w:tcPr>
            <w:tcW w:w="1431" w:type="dxa"/>
            <w:gridSpan w:val="2"/>
            <w:tcBorders>
              <w:top w:val="nil"/>
              <w:left w:val="nil"/>
              <w:bottom w:val="nil"/>
              <w:right w:val="nil"/>
            </w:tcBorders>
            <w:shd w:val="clear" w:color="auto" w:fill="auto"/>
            <w:noWrap/>
            <w:vAlign w:val="center"/>
          </w:tcPr>
          <w:p w:rsidR="00E3078B" w:rsidRDefault="00E3078B" w:rsidP="001D3EE7">
            <w:pPr>
              <w:jc w:val="center"/>
              <w:rPr>
                <w:rFonts w:ascii="Calibri" w:hAnsi="Calibri"/>
                <w:b/>
                <w:bCs/>
                <w:color w:val="000000"/>
                <w:sz w:val="16"/>
                <w:szCs w:val="16"/>
              </w:rPr>
            </w:pPr>
            <w:r>
              <w:rPr>
                <w:rFonts w:ascii="Calibri" w:hAnsi="Calibri"/>
                <w:b/>
                <w:bCs/>
                <w:color w:val="000000"/>
                <w:sz w:val="16"/>
                <w:szCs w:val="16"/>
              </w:rPr>
              <w:t>(DRINKING_D = 1)</w:t>
            </w:r>
          </w:p>
        </w:tc>
      </w:tr>
      <w:tr w:rsidR="00E3078B" w:rsidTr="00E3078B">
        <w:trPr>
          <w:trHeight w:val="300"/>
        </w:trPr>
        <w:tc>
          <w:tcPr>
            <w:tcW w:w="5480" w:type="dxa"/>
            <w:tcBorders>
              <w:top w:val="nil"/>
              <w:left w:val="nil"/>
              <w:bottom w:val="single" w:sz="4" w:space="0" w:color="auto"/>
              <w:right w:val="nil"/>
            </w:tcBorders>
            <w:shd w:val="clear" w:color="auto" w:fill="auto"/>
            <w:noWrap/>
            <w:vAlign w:val="bottom"/>
            <w:hideMark/>
          </w:tcPr>
          <w:p w:rsidR="00E3078B" w:rsidRDefault="00E3078B" w:rsidP="001D3EE7">
            <w:pPr>
              <w:rPr>
                <w:rFonts w:ascii="Calibri" w:hAnsi="Calibri"/>
                <w:color w:val="000000"/>
                <w:sz w:val="16"/>
                <w:szCs w:val="16"/>
              </w:rPr>
            </w:pPr>
            <w:r>
              <w:rPr>
                <w:rFonts w:ascii="Calibri" w:hAnsi="Calibri"/>
                <w:color w:val="000000"/>
                <w:sz w:val="16"/>
                <w:szCs w:val="16"/>
              </w:rPr>
              <w:t> </w:t>
            </w:r>
          </w:p>
        </w:tc>
        <w:tc>
          <w:tcPr>
            <w:tcW w:w="640" w:type="dxa"/>
            <w:tcBorders>
              <w:top w:val="nil"/>
              <w:left w:val="nil"/>
              <w:bottom w:val="single" w:sz="4" w:space="0" w:color="auto"/>
              <w:right w:val="nil"/>
            </w:tcBorders>
            <w:shd w:val="clear" w:color="auto" w:fill="auto"/>
            <w:noWrap/>
            <w:vAlign w:val="center"/>
            <w:hideMark/>
          </w:tcPr>
          <w:p w:rsidR="00E3078B" w:rsidRDefault="00E3078B" w:rsidP="001D3EE7">
            <w:pPr>
              <w:jc w:val="center"/>
              <w:rPr>
                <w:rFonts w:ascii="Calibri" w:hAnsi="Calibri"/>
                <w:b/>
                <w:bCs/>
                <w:color w:val="000000"/>
                <w:sz w:val="16"/>
                <w:szCs w:val="16"/>
              </w:rPr>
            </w:pPr>
            <w:r>
              <w:rPr>
                <w:rFonts w:ascii="Calibri" w:hAnsi="Calibri"/>
                <w:b/>
                <w:bCs/>
                <w:color w:val="000000"/>
                <w:sz w:val="16"/>
                <w:szCs w:val="16"/>
              </w:rPr>
              <w:t>Mean</w:t>
            </w:r>
          </w:p>
        </w:tc>
        <w:tc>
          <w:tcPr>
            <w:tcW w:w="990" w:type="dxa"/>
            <w:tcBorders>
              <w:top w:val="nil"/>
              <w:left w:val="nil"/>
              <w:bottom w:val="single" w:sz="4" w:space="0" w:color="auto"/>
              <w:right w:val="nil"/>
            </w:tcBorders>
            <w:shd w:val="clear" w:color="auto" w:fill="auto"/>
            <w:noWrap/>
            <w:vAlign w:val="center"/>
            <w:hideMark/>
          </w:tcPr>
          <w:p w:rsidR="00E3078B" w:rsidRDefault="00E3078B" w:rsidP="001D3EE7">
            <w:pPr>
              <w:jc w:val="center"/>
              <w:rPr>
                <w:rFonts w:ascii="Calibri" w:hAnsi="Calibri"/>
                <w:b/>
                <w:bCs/>
                <w:color w:val="000000"/>
                <w:sz w:val="16"/>
                <w:szCs w:val="16"/>
              </w:rPr>
            </w:pPr>
            <w:r>
              <w:rPr>
                <w:rFonts w:ascii="Calibri" w:hAnsi="Calibri"/>
                <w:b/>
                <w:bCs/>
                <w:color w:val="000000"/>
                <w:sz w:val="16"/>
                <w:szCs w:val="16"/>
              </w:rPr>
              <w:t>SD</w:t>
            </w:r>
          </w:p>
        </w:tc>
        <w:tc>
          <w:tcPr>
            <w:tcW w:w="630" w:type="dxa"/>
            <w:tcBorders>
              <w:top w:val="nil"/>
              <w:left w:val="nil"/>
              <w:bottom w:val="single" w:sz="4" w:space="0" w:color="auto"/>
              <w:right w:val="nil"/>
            </w:tcBorders>
            <w:shd w:val="clear" w:color="auto" w:fill="auto"/>
            <w:noWrap/>
            <w:vAlign w:val="center"/>
            <w:hideMark/>
          </w:tcPr>
          <w:p w:rsidR="00E3078B" w:rsidRDefault="00E3078B" w:rsidP="001D3EE7">
            <w:pPr>
              <w:jc w:val="center"/>
              <w:rPr>
                <w:rFonts w:ascii="Calibri" w:hAnsi="Calibri"/>
                <w:b/>
                <w:bCs/>
                <w:color w:val="000000"/>
                <w:sz w:val="16"/>
                <w:szCs w:val="16"/>
              </w:rPr>
            </w:pPr>
            <w:r>
              <w:rPr>
                <w:rFonts w:ascii="Calibri" w:hAnsi="Calibri"/>
                <w:b/>
                <w:bCs/>
                <w:color w:val="000000"/>
                <w:sz w:val="16"/>
                <w:szCs w:val="16"/>
              </w:rPr>
              <w:t>Mean</w:t>
            </w:r>
          </w:p>
        </w:tc>
        <w:tc>
          <w:tcPr>
            <w:tcW w:w="801" w:type="dxa"/>
            <w:tcBorders>
              <w:top w:val="nil"/>
              <w:left w:val="nil"/>
              <w:bottom w:val="single" w:sz="4" w:space="0" w:color="auto"/>
              <w:right w:val="nil"/>
            </w:tcBorders>
            <w:shd w:val="clear" w:color="auto" w:fill="auto"/>
            <w:noWrap/>
            <w:vAlign w:val="center"/>
            <w:hideMark/>
          </w:tcPr>
          <w:p w:rsidR="00E3078B" w:rsidRDefault="00E3078B" w:rsidP="001D3EE7">
            <w:pPr>
              <w:jc w:val="center"/>
              <w:rPr>
                <w:rFonts w:ascii="Calibri" w:hAnsi="Calibri"/>
                <w:b/>
                <w:bCs/>
                <w:color w:val="000000"/>
                <w:sz w:val="16"/>
                <w:szCs w:val="16"/>
              </w:rPr>
            </w:pPr>
            <w:r>
              <w:rPr>
                <w:rFonts w:ascii="Calibri" w:hAnsi="Calibri"/>
                <w:b/>
                <w:bCs/>
                <w:color w:val="000000"/>
                <w:sz w:val="16"/>
                <w:szCs w:val="16"/>
              </w:rPr>
              <w:t>SD</w:t>
            </w:r>
          </w:p>
        </w:tc>
      </w:tr>
      <w:tr w:rsidR="00E3078B" w:rsidTr="00E3078B">
        <w:trPr>
          <w:trHeight w:val="300"/>
        </w:trPr>
        <w:tc>
          <w:tcPr>
            <w:tcW w:w="5480" w:type="dxa"/>
            <w:tcBorders>
              <w:top w:val="nil"/>
              <w:left w:val="nil"/>
              <w:right w:val="nil"/>
            </w:tcBorders>
            <w:shd w:val="clear" w:color="auto" w:fill="auto"/>
            <w:noWrap/>
            <w:vAlign w:val="center"/>
            <w:hideMark/>
          </w:tcPr>
          <w:p w:rsidR="00E3078B" w:rsidRDefault="00E3078B" w:rsidP="00E3078B">
            <w:pPr>
              <w:rPr>
                <w:rFonts w:ascii="Calibri" w:hAnsi="Calibri"/>
                <w:color w:val="000000"/>
                <w:sz w:val="16"/>
                <w:szCs w:val="16"/>
              </w:rPr>
            </w:pPr>
            <w:r>
              <w:rPr>
                <w:rFonts w:ascii="Calibri" w:hAnsi="Calibri"/>
                <w:b/>
                <w:bCs/>
                <w:color w:val="000000"/>
                <w:sz w:val="16"/>
                <w:szCs w:val="16"/>
              </w:rPr>
              <w:t>PCTBACHMOR:</w:t>
            </w:r>
            <w:r>
              <w:rPr>
                <w:rFonts w:ascii="Calibri" w:hAnsi="Calibri"/>
                <w:color w:val="000000"/>
                <w:sz w:val="16"/>
                <w:szCs w:val="16"/>
              </w:rPr>
              <w:t xml:space="preserve"> % with bachelor’s degree or more</w:t>
            </w:r>
          </w:p>
        </w:tc>
        <w:tc>
          <w:tcPr>
            <w:tcW w:w="640" w:type="dxa"/>
            <w:tcBorders>
              <w:top w:val="nil"/>
              <w:left w:val="nil"/>
              <w:right w:val="nil"/>
            </w:tcBorders>
            <w:shd w:val="clear" w:color="auto" w:fill="auto"/>
            <w:noWrap/>
            <w:vAlign w:val="center"/>
          </w:tcPr>
          <w:p w:rsidR="00E3078B" w:rsidRDefault="00E3078B" w:rsidP="001D3EE7">
            <w:pPr>
              <w:jc w:val="center"/>
              <w:rPr>
                <w:rFonts w:ascii="Calibri" w:hAnsi="Calibri"/>
                <w:color w:val="000000"/>
                <w:sz w:val="16"/>
                <w:szCs w:val="16"/>
              </w:rPr>
            </w:pPr>
          </w:p>
        </w:tc>
        <w:tc>
          <w:tcPr>
            <w:tcW w:w="990" w:type="dxa"/>
            <w:tcBorders>
              <w:top w:val="nil"/>
              <w:left w:val="nil"/>
              <w:right w:val="nil"/>
            </w:tcBorders>
            <w:shd w:val="clear" w:color="auto" w:fill="auto"/>
            <w:noWrap/>
            <w:vAlign w:val="center"/>
          </w:tcPr>
          <w:p w:rsidR="00E3078B" w:rsidRDefault="00E3078B" w:rsidP="001D3EE7">
            <w:pPr>
              <w:jc w:val="center"/>
              <w:rPr>
                <w:rFonts w:ascii="Calibri" w:hAnsi="Calibri"/>
                <w:color w:val="000000"/>
                <w:sz w:val="16"/>
                <w:szCs w:val="16"/>
              </w:rPr>
            </w:pPr>
          </w:p>
        </w:tc>
        <w:tc>
          <w:tcPr>
            <w:tcW w:w="630" w:type="dxa"/>
            <w:tcBorders>
              <w:top w:val="nil"/>
              <w:left w:val="nil"/>
              <w:right w:val="nil"/>
            </w:tcBorders>
            <w:shd w:val="clear" w:color="auto" w:fill="auto"/>
            <w:noWrap/>
            <w:vAlign w:val="center"/>
          </w:tcPr>
          <w:p w:rsidR="00E3078B" w:rsidRDefault="00E3078B" w:rsidP="001D3EE7">
            <w:pPr>
              <w:jc w:val="center"/>
              <w:rPr>
                <w:rFonts w:ascii="Calibri" w:hAnsi="Calibri"/>
                <w:color w:val="000000"/>
                <w:sz w:val="16"/>
                <w:szCs w:val="16"/>
              </w:rPr>
            </w:pPr>
          </w:p>
        </w:tc>
        <w:tc>
          <w:tcPr>
            <w:tcW w:w="801" w:type="dxa"/>
            <w:tcBorders>
              <w:top w:val="nil"/>
              <w:left w:val="nil"/>
              <w:right w:val="nil"/>
            </w:tcBorders>
            <w:shd w:val="clear" w:color="auto" w:fill="auto"/>
            <w:noWrap/>
            <w:vAlign w:val="center"/>
          </w:tcPr>
          <w:p w:rsidR="00E3078B" w:rsidRDefault="00E3078B" w:rsidP="001D3EE7">
            <w:pPr>
              <w:jc w:val="center"/>
              <w:rPr>
                <w:rFonts w:ascii="Calibri" w:hAnsi="Calibri"/>
                <w:color w:val="000000"/>
                <w:sz w:val="16"/>
                <w:szCs w:val="16"/>
              </w:rPr>
            </w:pPr>
          </w:p>
        </w:tc>
      </w:tr>
      <w:tr w:rsidR="00E3078B" w:rsidTr="00E3078B">
        <w:trPr>
          <w:trHeight w:val="300"/>
        </w:trPr>
        <w:tc>
          <w:tcPr>
            <w:tcW w:w="5480" w:type="dxa"/>
            <w:tcBorders>
              <w:top w:val="nil"/>
              <w:left w:val="nil"/>
              <w:bottom w:val="single" w:sz="4" w:space="0" w:color="auto"/>
              <w:right w:val="nil"/>
            </w:tcBorders>
            <w:shd w:val="clear" w:color="auto" w:fill="auto"/>
            <w:noWrap/>
            <w:vAlign w:val="center"/>
            <w:hideMark/>
          </w:tcPr>
          <w:p w:rsidR="00E3078B" w:rsidRDefault="00E3078B" w:rsidP="00E3078B">
            <w:pPr>
              <w:rPr>
                <w:rFonts w:ascii="Calibri" w:hAnsi="Calibri"/>
                <w:color w:val="000000"/>
                <w:sz w:val="16"/>
                <w:szCs w:val="16"/>
              </w:rPr>
            </w:pPr>
            <w:r>
              <w:rPr>
                <w:rFonts w:ascii="Calibri" w:eastAsia="Calibri" w:hAnsi="Calibri" w:cs="Calibri"/>
                <w:b/>
                <w:bCs/>
                <w:color w:val="000000"/>
                <w:sz w:val="16"/>
                <w:szCs w:val="16"/>
              </w:rPr>
              <w:t>MEDHHINC:</w:t>
            </w:r>
            <w:r>
              <w:rPr>
                <w:rFonts w:ascii="Calibri" w:eastAsia="Calibri" w:hAnsi="Calibri" w:cs="Calibri"/>
                <w:color w:val="000000"/>
                <w:sz w:val="16"/>
                <w:szCs w:val="16"/>
              </w:rPr>
              <w:t xml:space="preserve"> Median household income</w:t>
            </w:r>
          </w:p>
        </w:tc>
        <w:tc>
          <w:tcPr>
            <w:tcW w:w="640" w:type="dxa"/>
            <w:tcBorders>
              <w:top w:val="nil"/>
              <w:left w:val="nil"/>
              <w:bottom w:val="single" w:sz="4" w:space="0" w:color="auto"/>
              <w:right w:val="nil"/>
            </w:tcBorders>
            <w:shd w:val="clear" w:color="auto" w:fill="auto"/>
            <w:noWrap/>
            <w:vAlign w:val="bottom"/>
            <w:hideMark/>
          </w:tcPr>
          <w:p w:rsidR="00E3078B" w:rsidRDefault="00E3078B" w:rsidP="001D3EE7">
            <w:pPr>
              <w:rPr>
                <w:rFonts w:ascii="Calibri" w:hAnsi="Calibri"/>
                <w:color w:val="000000"/>
                <w:sz w:val="16"/>
                <w:szCs w:val="16"/>
              </w:rPr>
            </w:pPr>
          </w:p>
        </w:tc>
        <w:tc>
          <w:tcPr>
            <w:tcW w:w="990" w:type="dxa"/>
            <w:tcBorders>
              <w:top w:val="nil"/>
              <w:left w:val="nil"/>
              <w:bottom w:val="single" w:sz="4" w:space="0" w:color="auto"/>
              <w:right w:val="nil"/>
            </w:tcBorders>
            <w:shd w:val="clear" w:color="auto" w:fill="auto"/>
            <w:noWrap/>
            <w:vAlign w:val="bottom"/>
            <w:hideMark/>
          </w:tcPr>
          <w:p w:rsidR="00E3078B" w:rsidRDefault="00E3078B" w:rsidP="001D3EE7">
            <w:pPr>
              <w:rPr>
                <w:sz w:val="20"/>
                <w:szCs w:val="20"/>
              </w:rPr>
            </w:pPr>
          </w:p>
        </w:tc>
        <w:tc>
          <w:tcPr>
            <w:tcW w:w="630" w:type="dxa"/>
            <w:tcBorders>
              <w:top w:val="nil"/>
              <w:left w:val="nil"/>
              <w:bottom w:val="single" w:sz="4" w:space="0" w:color="auto"/>
              <w:right w:val="nil"/>
            </w:tcBorders>
            <w:shd w:val="clear" w:color="auto" w:fill="auto"/>
            <w:noWrap/>
            <w:vAlign w:val="bottom"/>
            <w:hideMark/>
          </w:tcPr>
          <w:p w:rsidR="00E3078B" w:rsidRDefault="00E3078B" w:rsidP="001D3EE7">
            <w:pPr>
              <w:rPr>
                <w:sz w:val="20"/>
                <w:szCs w:val="20"/>
              </w:rPr>
            </w:pPr>
          </w:p>
        </w:tc>
        <w:tc>
          <w:tcPr>
            <w:tcW w:w="801" w:type="dxa"/>
            <w:tcBorders>
              <w:top w:val="nil"/>
              <w:left w:val="nil"/>
              <w:bottom w:val="single" w:sz="4" w:space="0" w:color="auto"/>
              <w:right w:val="nil"/>
            </w:tcBorders>
            <w:shd w:val="clear" w:color="auto" w:fill="auto"/>
            <w:noWrap/>
            <w:vAlign w:val="bottom"/>
            <w:hideMark/>
          </w:tcPr>
          <w:p w:rsidR="00E3078B" w:rsidRDefault="00E3078B" w:rsidP="001D3EE7">
            <w:pPr>
              <w:rPr>
                <w:sz w:val="20"/>
                <w:szCs w:val="20"/>
              </w:rPr>
            </w:pPr>
          </w:p>
        </w:tc>
      </w:tr>
    </w:tbl>
    <w:p w:rsidR="009D5E9D" w:rsidRDefault="009D5E9D" w:rsidP="009D5E9D">
      <w:pPr>
        <w:pStyle w:val="ListParagraph"/>
        <w:ind w:left="2160"/>
        <w:rPr>
          <w:rFonts w:ascii="Calibri" w:hAnsi="Calibri" w:cs="Calibri"/>
        </w:rPr>
      </w:pPr>
    </w:p>
    <w:p w:rsidR="00902F44" w:rsidRDefault="00FC249B" w:rsidP="00ED705A">
      <w:pPr>
        <w:pStyle w:val="ListParagraph"/>
        <w:numPr>
          <w:ilvl w:val="2"/>
          <w:numId w:val="5"/>
        </w:numPr>
        <w:rPr>
          <w:rFonts w:ascii="Calibri" w:hAnsi="Calibri" w:cs="Calibri"/>
        </w:rPr>
      </w:pPr>
      <w:r>
        <w:rPr>
          <w:rFonts w:ascii="Calibri" w:hAnsi="Calibri" w:cs="Calibri"/>
        </w:rPr>
        <w:t xml:space="preserve">Recall </w:t>
      </w:r>
      <w:r w:rsidR="0001023B">
        <w:rPr>
          <w:rFonts w:ascii="Calibri" w:hAnsi="Calibri" w:cs="Calibri"/>
        </w:rPr>
        <w:t xml:space="preserve">from introductory statistics classes </w:t>
      </w:r>
      <w:r>
        <w:rPr>
          <w:rFonts w:ascii="Calibri" w:hAnsi="Calibri" w:cs="Calibri"/>
        </w:rPr>
        <w:t xml:space="preserve">that in order to compare </w:t>
      </w:r>
      <w:r w:rsidR="00902F44">
        <w:rPr>
          <w:rFonts w:ascii="Calibri" w:hAnsi="Calibri" w:cs="Calibri"/>
        </w:rPr>
        <w:t xml:space="preserve">the mean value </w:t>
      </w:r>
      <w:r>
        <w:rPr>
          <w:rFonts w:ascii="Calibri" w:hAnsi="Calibri" w:cs="Calibri"/>
        </w:rPr>
        <w:t>of</w:t>
      </w:r>
      <w:r w:rsidR="0001023B">
        <w:rPr>
          <w:rFonts w:ascii="Calibri" w:hAnsi="Calibri" w:cs="Calibri"/>
        </w:rPr>
        <w:t xml:space="preserve"> a continuous variable for two independent groups, </w:t>
      </w:r>
      <w:r>
        <w:rPr>
          <w:rFonts w:ascii="Calibri" w:hAnsi="Calibri" w:cs="Calibri"/>
        </w:rPr>
        <w:t xml:space="preserve">statisticians usually </w:t>
      </w:r>
      <w:r w:rsidR="0001023B">
        <w:rPr>
          <w:rFonts w:ascii="Calibri" w:hAnsi="Calibri" w:cs="Calibri"/>
        </w:rPr>
        <w:t>employ a test that’s called the independent samples t-test</w:t>
      </w:r>
      <w:r w:rsidR="00902F44">
        <w:rPr>
          <w:rFonts w:ascii="Calibri" w:hAnsi="Calibri" w:cs="Calibri"/>
        </w:rPr>
        <w:t xml:space="preserve">. For example, we can see whether the average </w:t>
      </w:r>
      <w:r w:rsidR="00902F44" w:rsidRPr="00902F44">
        <w:rPr>
          <w:rFonts w:ascii="Calibri" w:hAnsi="Calibri" w:cs="Calibri"/>
          <w:b/>
          <w:bCs/>
        </w:rPr>
        <w:t>PCTBACHMOR</w:t>
      </w:r>
      <w:r w:rsidR="00902F44">
        <w:rPr>
          <w:rFonts w:ascii="Calibri" w:hAnsi="Calibri" w:cs="Calibri"/>
        </w:rPr>
        <w:t xml:space="preserve"> values are statistically significantly different for crashes that involve drunk drivers and crashes that don’t. The null and alternative hypotheses for the independent samples t-test would be as follows:</w:t>
      </w:r>
    </w:p>
    <w:p w:rsidR="00902F44" w:rsidRDefault="00902F44" w:rsidP="00902F44">
      <w:pPr>
        <w:pStyle w:val="ListParagraph"/>
        <w:ind w:left="2160"/>
        <w:rPr>
          <w:rFonts w:ascii="Calibri" w:hAnsi="Calibri" w:cs="Calibri"/>
        </w:rPr>
      </w:pPr>
    </w:p>
    <w:p w:rsidR="00902F44" w:rsidRDefault="001229E4" w:rsidP="00902F44">
      <w:pPr>
        <w:pStyle w:val="ListParagraph"/>
        <w:ind w:left="2880"/>
        <w:rPr>
          <w:rFonts w:ascii="Calibri" w:hAnsi="Calibri" w:cs="Calibr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0</m:t>
            </m:r>
          </m:sub>
        </m:sSub>
        <m:r>
          <w:rPr>
            <w:rFonts w:ascii="Cambria Math" w:hAnsi="Cambria Math" w:cs="Calibri"/>
          </w:rPr>
          <m:t>:</m:t>
        </m:r>
      </m:oMath>
      <w:r w:rsidR="00902F44">
        <w:rPr>
          <w:rFonts w:ascii="Calibri" w:hAnsi="Calibri" w:cs="Calibri"/>
        </w:rPr>
        <w:t xml:space="preserve"> </w:t>
      </w:r>
      <w:proofErr w:type="gramStart"/>
      <w:r w:rsidR="00902F44">
        <w:rPr>
          <w:rFonts w:ascii="Calibri" w:hAnsi="Calibri" w:cs="Calibri"/>
        </w:rPr>
        <w:t>average</w:t>
      </w:r>
      <w:proofErr w:type="gramEnd"/>
      <w:r w:rsidR="00902F44">
        <w:rPr>
          <w:rFonts w:ascii="Calibri" w:hAnsi="Calibri" w:cs="Calibri"/>
        </w:rPr>
        <w:t xml:space="preserve"> values of the variable </w:t>
      </w:r>
      <w:r w:rsidR="00902F44" w:rsidRPr="00902F44">
        <w:rPr>
          <w:rFonts w:ascii="Calibri" w:hAnsi="Calibri" w:cs="Calibri"/>
          <w:b/>
          <w:bCs/>
        </w:rPr>
        <w:t>PCTBACHMOR</w:t>
      </w:r>
      <w:r w:rsidR="00902F44">
        <w:rPr>
          <w:rFonts w:ascii="Calibri" w:hAnsi="Calibri" w:cs="Calibri"/>
        </w:rPr>
        <w:t xml:space="preserve"> are the same for crashes that involve drunk drivers and crashes that don’t. </w:t>
      </w:r>
    </w:p>
    <w:p w:rsidR="00902F44" w:rsidRDefault="00902F44" w:rsidP="00902F44">
      <w:pPr>
        <w:pStyle w:val="ListParagraph"/>
        <w:ind w:left="2880"/>
        <w:rPr>
          <w:rFonts w:ascii="Calibri" w:hAnsi="Calibri" w:cs="Calibri"/>
        </w:rPr>
      </w:pPr>
    </w:p>
    <w:p w:rsidR="00902F44" w:rsidRPr="002C00AD" w:rsidRDefault="00902F44" w:rsidP="00902F44">
      <w:pPr>
        <w:pStyle w:val="ListParagraph"/>
        <w:ind w:left="2880"/>
        <w:jc w:val="center"/>
        <w:rPr>
          <w:rFonts w:ascii="Calibri" w:hAnsi="Calibri" w:cs="Calibri"/>
        </w:rPr>
      </w:pPr>
      <w:proofErr w:type="gramStart"/>
      <w:r w:rsidRPr="001A4E3E">
        <w:rPr>
          <w:rFonts w:ascii="Calibri" w:hAnsi="Calibri" w:cs="Calibri"/>
          <w:i/>
          <w:iCs/>
        </w:rPr>
        <w:t>vs</w:t>
      </w:r>
      <w:proofErr w:type="gramEnd"/>
      <w:r w:rsidRPr="002C00AD">
        <w:rPr>
          <w:rFonts w:ascii="Calibri" w:hAnsi="Calibri" w:cs="Calibri"/>
        </w:rPr>
        <w:t>.</w:t>
      </w:r>
    </w:p>
    <w:p w:rsidR="00902F44" w:rsidRDefault="00902F44" w:rsidP="00902F44">
      <w:pPr>
        <w:pStyle w:val="ListParagraph"/>
        <w:ind w:left="2160"/>
        <w:rPr>
          <w:rFonts w:ascii="Calibri" w:hAnsi="Calibri" w:cs="Calibri"/>
        </w:rPr>
      </w:pPr>
    </w:p>
    <w:p w:rsidR="00902F44" w:rsidRDefault="001229E4" w:rsidP="00902F44">
      <w:pPr>
        <w:pStyle w:val="ListParagraph"/>
        <w:ind w:left="2880"/>
        <w:rPr>
          <w:rFonts w:ascii="Calibri" w:hAnsi="Calibri" w:cs="Calibr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a</m:t>
            </m:r>
          </m:sub>
        </m:sSub>
        <m:r>
          <w:rPr>
            <w:rFonts w:ascii="Cambria Math" w:hAnsi="Cambria Math" w:cs="Calibri"/>
          </w:rPr>
          <m:t>:</m:t>
        </m:r>
      </m:oMath>
      <w:r w:rsidR="00902F44">
        <w:rPr>
          <w:rFonts w:ascii="Calibri" w:hAnsi="Calibri" w:cs="Calibri"/>
        </w:rPr>
        <w:t xml:space="preserve"> </w:t>
      </w:r>
      <w:proofErr w:type="gramStart"/>
      <w:r w:rsidR="00902F44">
        <w:rPr>
          <w:rFonts w:ascii="Calibri" w:hAnsi="Calibri" w:cs="Calibri"/>
        </w:rPr>
        <w:t>average</w:t>
      </w:r>
      <w:proofErr w:type="gramEnd"/>
      <w:r w:rsidR="00902F44">
        <w:rPr>
          <w:rFonts w:ascii="Calibri" w:hAnsi="Calibri" w:cs="Calibri"/>
        </w:rPr>
        <w:t xml:space="preserve"> values of the variable </w:t>
      </w:r>
      <w:r w:rsidR="00902F44" w:rsidRPr="00902F44">
        <w:rPr>
          <w:rFonts w:ascii="Calibri" w:hAnsi="Calibri" w:cs="Calibri"/>
          <w:b/>
          <w:bCs/>
        </w:rPr>
        <w:t>PCTBACHMOR</w:t>
      </w:r>
      <w:r w:rsidR="00902F44">
        <w:rPr>
          <w:rFonts w:ascii="Calibri" w:hAnsi="Calibri" w:cs="Calibri"/>
        </w:rPr>
        <w:t xml:space="preserve"> are different for crashes that involve drunk drivers and crashes that don’t. </w:t>
      </w:r>
    </w:p>
    <w:p w:rsidR="00902F44" w:rsidRDefault="00902F44" w:rsidP="00902F44">
      <w:pPr>
        <w:rPr>
          <w:rFonts w:ascii="Calibri" w:hAnsi="Calibri" w:cs="Calibri"/>
        </w:rPr>
      </w:pPr>
    </w:p>
    <w:p w:rsidR="00902F44" w:rsidRDefault="00902F44" w:rsidP="00902F44">
      <w:pPr>
        <w:pStyle w:val="ListParagraph"/>
        <w:ind w:left="2160"/>
        <w:rPr>
          <w:rFonts w:ascii="Calibri" w:hAnsi="Calibri" w:cs="Calibri"/>
        </w:rPr>
      </w:pPr>
      <w:r>
        <w:rPr>
          <w:rFonts w:ascii="Calibri" w:hAnsi="Calibri" w:cs="Calibri"/>
        </w:rPr>
        <w:t>A high value of the t-statistic, and a p-value lower than 0.05 suggest that there’s evidence to reject the null hypothesis in favor of the alternative.</w:t>
      </w:r>
    </w:p>
    <w:p w:rsidR="00902F44" w:rsidRDefault="00902F44" w:rsidP="00902F44">
      <w:pPr>
        <w:pStyle w:val="ListParagraph"/>
        <w:ind w:left="2160"/>
        <w:rPr>
          <w:rFonts w:ascii="Calibri" w:hAnsi="Calibri" w:cs="Calibri"/>
        </w:rPr>
      </w:pPr>
    </w:p>
    <w:p w:rsidR="00902F44" w:rsidRDefault="00902F44" w:rsidP="00D57E66">
      <w:pPr>
        <w:pStyle w:val="ListParagraph"/>
        <w:numPr>
          <w:ilvl w:val="3"/>
          <w:numId w:val="5"/>
        </w:numPr>
        <w:rPr>
          <w:rFonts w:ascii="Calibri" w:hAnsi="Calibri" w:cs="Calibri"/>
        </w:rPr>
      </w:pPr>
      <w:r w:rsidRPr="00902F44">
        <w:rPr>
          <w:rFonts w:ascii="Calibri" w:hAnsi="Calibri" w:cs="Calibri"/>
        </w:rPr>
        <w:t xml:space="preserve">To carry out the t-test in R to test the hypothesis above, you would use the syntax </w:t>
      </w:r>
      <w:proofErr w:type="spellStart"/>
      <w:proofErr w:type="gramStart"/>
      <w:r w:rsidRPr="00902F44">
        <w:rPr>
          <w:rFonts w:ascii="Calibri" w:hAnsi="Calibri" w:cs="Calibri"/>
          <w:color w:val="0070C0"/>
        </w:rPr>
        <w:t>t.test</w:t>
      </w:r>
      <w:proofErr w:type="spellEnd"/>
      <w:r w:rsidRPr="00902F44">
        <w:rPr>
          <w:rFonts w:ascii="Calibri" w:hAnsi="Calibri" w:cs="Calibri"/>
          <w:color w:val="0070C0"/>
        </w:rPr>
        <w:t>(</w:t>
      </w:r>
      <w:proofErr w:type="spellStart"/>
      <w:proofErr w:type="gramEnd"/>
      <w:r w:rsidRPr="00902F44">
        <w:rPr>
          <w:rFonts w:ascii="Calibri" w:hAnsi="Calibri" w:cs="Calibri"/>
          <w:color w:val="0070C0"/>
        </w:rPr>
        <w:t>mydata$PCTBACHMOR~mydata$DRINKING_D</w:t>
      </w:r>
      <w:proofErr w:type="spellEnd"/>
      <w:r w:rsidRPr="00902F44">
        <w:rPr>
          <w:rFonts w:ascii="Calibri" w:hAnsi="Calibri" w:cs="Calibri"/>
          <w:color w:val="0070C0"/>
        </w:rPr>
        <w:t>)</w:t>
      </w:r>
      <w:r w:rsidRPr="00902F44">
        <w:rPr>
          <w:rFonts w:ascii="Calibri" w:hAnsi="Calibri" w:cs="Calibri"/>
        </w:rPr>
        <w:t xml:space="preserve">. </w:t>
      </w:r>
    </w:p>
    <w:p w:rsidR="00902F44" w:rsidRPr="00902F44" w:rsidRDefault="00902F44" w:rsidP="00902F44">
      <w:pPr>
        <w:pStyle w:val="ListParagraph"/>
        <w:ind w:left="2880"/>
        <w:rPr>
          <w:rFonts w:ascii="Calibri" w:hAnsi="Calibri" w:cs="Calibri"/>
        </w:rPr>
      </w:pPr>
    </w:p>
    <w:p w:rsidR="00902F44" w:rsidRDefault="00914AEF" w:rsidP="00982815">
      <w:pPr>
        <w:pStyle w:val="ListParagraph"/>
        <w:numPr>
          <w:ilvl w:val="3"/>
          <w:numId w:val="5"/>
        </w:numPr>
        <w:rPr>
          <w:rFonts w:ascii="Calibri" w:hAnsi="Calibri" w:cs="Calibri"/>
        </w:rPr>
      </w:pPr>
      <w:r>
        <w:rPr>
          <w:rFonts w:ascii="Calibri" w:hAnsi="Calibri" w:cs="Calibri"/>
        </w:rPr>
        <w:t xml:space="preserve">Repeat the t-test for the variable </w:t>
      </w:r>
      <w:r w:rsidRPr="00914AEF">
        <w:rPr>
          <w:rFonts w:ascii="Calibri" w:hAnsi="Calibri" w:cs="Calibri"/>
          <w:b/>
          <w:bCs/>
        </w:rPr>
        <w:t>MEDHHINC</w:t>
      </w:r>
      <w:r>
        <w:rPr>
          <w:rFonts w:ascii="Calibri" w:hAnsi="Calibri" w:cs="Calibri"/>
        </w:rPr>
        <w:t>.</w:t>
      </w:r>
    </w:p>
    <w:p w:rsidR="00914AEF" w:rsidRPr="00914AEF" w:rsidRDefault="00914AEF" w:rsidP="00914AEF">
      <w:pPr>
        <w:pStyle w:val="ListParagraph"/>
        <w:rPr>
          <w:rFonts w:ascii="Calibri" w:hAnsi="Calibri" w:cs="Calibri"/>
        </w:rPr>
      </w:pPr>
    </w:p>
    <w:p w:rsidR="00914AEF" w:rsidRDefault="00914AEF" w:rsidP="00914AEF">
      <w:pPr>
        <w:pStyle w:val="ListParagraph"/>
        <w:numPr>
          <w:ilvl w:val="3"/>
          <w:numId w:val="5"/>
        </w:numPr>
        <w:rPr>
          <w:rFonts w:ascii="Calibri" w:hAnsi="Calibri" w:cs="Calibri"/>
        </w:rPr>
      </w:pPr>
      <w:r>
        <w:rPr>
          <w:rFonts w:ascii="Calibri" w:hAnsi="Calibri" w:cs="Calibri"/>
        </w:rPr>
        <w:t xml:space="preserve">In the table 2.c.ii above, add another column called “t-test p-value”. For each row, present the p-value from the corresponding t-test. </w:t>
      </w:r>
    </w:p>
    <w:p w:rsidR="00914AEF" w:rsidRPr="001A4E3E" w:rsidRDefault="00914AEF" w:rsidP="00914AEF">
      <w:pPr>
        <w:pStyle w:val="ListParagraph"/>
        <w:rPr>
          <w:rFonts w:ascii="Calibri" w:hAnsi="Calibri" w:cs="Calibri"/>
        </w:rPr>
      </w:pPr>
    </w:p>
    <w:p w:rsidR="00914AEF" w:rsidRDefault="00914AEF" w:rsidP="00914AEF">
      <w:pPr>
        <w:pStyle w:val="ListParagraph"/>
        <w:numPr>
          <w:ilvl w:val="4"/>
          <w:numId w:val="5"/>
        </w:numPr>
        <w:rPr>
          <w:rFonts w:ascii="Calibri" w:hAnsi="Calibri" w:cs="Calibri"/>
        </w:rPr>
      </w:pPr>
      <w:r>
        <w:rPr>
          <w:rFonts w:ascii="Calibri" w:hAnsi="Calibri" w:cs="Calibri"/>
        </w:rPr>
        <w:t xml:space="preserve">Note, however, that in practice, statisticians generally present not just the p-value, but also the value of the t-statistic and the degrees of freedom. </w:t>
      </w:r>
    </w:p>
    <w:p w:rsidR="00E66A60" w:rsidRDefault="00E66A60" w:rsidP="00E66A60">
      <w:pPr>
        <w:pStyle w:val="ListParagraph"/>
        <w:ind w:left="3600"/>
        <w:rPr>
          <w:rFonts w:ascii="Calibri" w:hAnsi="Calibri" w:cs="Calibri"/>
        </w:rPr>
      </w:pPr>
    </w:p>
    <w:p w:rsidR="00E66A60" w:rsidRDefault="00E66A60" w:rsidP="00E66A60">
      <w:pPr>
        <w:pStyle w:val="ListParagraph"/>
        <w:numPr>
          <w:ilvl w:val="1"/>
          <w:numId w:val="5"/>
        </w:numPr>
        <w:rPr>
          <w:rFonts w:ascii="Calibri" w:hAnsi="Calibri" w:cs="Calibri"/>
        </w:rPr>
      </w:pPr>
      <w:r>
        <w:rPr>
          <w:rFonts w:ascii="Calibri" w:hAnsi="Calibri" w:cs="Calibri"/>
        </w:rPr>
        <w:t>Using the instructions from Assignment 1, examine the Pearson correlations between all the predictors (</w:t>
      </w:r>
      <w:r w:rsidR="00FC47FE">
        <w:rPr>
          <w:rFonts w:ascii="Calibri" w:hAnsi="Calibri" w:cs="Calibri"/>
        </w:rPr>
        <w:t xml:space="preserve">both </w:t>
      </w:r>
      <w:r>
        <w:rPr>
          <w:rFonts w:ascii="Calibri" w:hAnsi="Calibri" w:cs="Calibri"/>
        </w:rPr>
        <w:t>binary and continuous). Is there evidence of severe multicollinearity</w:t>
      </w:r>
      <w:r w:rsidR="00FC47FE">
        <w:rPr>
          <w:rFonts w:ascii="Calibri" w:hAnsi="Calibri" w:cs="Calibri"/>
        </w:rPr>
        <w:t xml:space="preserve"> here</w:t>
      </w:r>
      <w:r>
        <w:rPr>
          <w:rFonts w:ascii="Calibri" w:hAnsi="Calibri" w:cs="Calibri"/>
        </w:rPr>
        <w:t xml:space="preserve">? </w:t>
      </w:r>
      <w:r w:rsidR="006579D2">
        <w:rPr>
          <w:rFonts w:ascii="Calibri" w:hAnsi="Calibri" w:cs="Calibri"/>
        </w:rPr>
        <w:t>(Be sure the appropriate R library is loaded).</w:t>
      </w:r>
    </w:p>
    <w:p w:rsidR="00914AEF" w:rsidRDefault="00914AEF" w:rsidP="00914AEF">
      <w:pPr>
        <w:pStyle w:val="ListParagraph"/>
        <w:ind w:left="3600"/>
        <w:rPr>
          <w:rFonts w:ascii="Calibri" w:hAnsi="Calibri" w:cs="Calibri"/>
        </w:rPr>
      </w:pPr>
    </w:p>
    <w:p w:rsidR="00914AEF" w:rsidRDefault="00ED705A" w:rsidP="00ED705A">
      <w:pPr>
        <w:pStyle w:val="ListParagraph"/>
        <w:numPr>
          <w:ilvl w:val="0"/>
          <w:numId w:val="5"/>
        </w:numPr>
        <w:rPr>
          <w:rFonts w:ascii="Calibri" w:hAnsi="Calibri" w:cs="Calibri"/>
        </w:rPr>
      </w:pPr>
      <w:r>
        <w:rPr>
          <w:rFonts w:ascii="Calibri" w:hAnsi="Calibri" w:cs="Calibri"/>
        </w:rPr>
        <w:lastRenderedPageBreak/>
        <w:t xml:space="preserve">Now that we’re done with exploratory analysis, we are ready to proceed to running the logistic regression. </w:t>
      </w:r>
    </w:p>
    <w:p w:rsidR="00ED705A" w:rsidRDefault="00ED705A" w:rsidP="00ED705A">
      <w:pPr>
        <w:pStyle w:val="ListParagraph"/>
        <w:rPr>
          <w:rFonts w:ascii="Calibri" w:hAnsi="Calibri" w:cs="Calibri"/>
        </w:rPr>
      </w:pPr>
    </w:p>
    <w:p w:rsidR="00ED705A" w:rsidRPr="00211F9B" w:rsidRDefault="00ED705A" w:rsidP="00ED705A">
      <w:pPr>
        <w:pStyle w:val="ListParagraph"/>
        <w:numPr>
          <w:ilvl w:val="1"/>
          <w:numId w:val="5"/>
        </w:numPr>
        <w:rPr>
          <w:rFonts w:ascii="Calibri" w:hAnsi="Calibri" w:cs="Calibri"/>
        </w:rPr>
      </w:pPr>
      <w:r>
        <w:rPr>
          <w:rFonts w:ascii="Calibri" w:hAnsi="Calibri" w:cs="Calibri"/>
        </w:rPr>
        <w:t xml:space="preserve">Using the </w:t>
      </w:r>
      <w:proofErr w:type="spellStart"/>
      <w:r>
        <w:rPr>
          <w:rFonts w:ascii="Calibri" w:hAnsi="Calibri" w:cs="Calibri"/>
          <w:color w:val="0070C0"/>
        </w:rPr>
        <w:t>glm</w:t>
      </w:r>
      <w:proofErr w:type="spellEnd"/>
      <w:r>
        <w:rPr>
          <w:rFonts w:ascii="Calibri" w:hAnsi="Calibri" w:cs="Calibri"/>
        </w:rPr>
        <w:t xml:space="preserve"> command for logistic regression (as shown in the slides), regress the </w:t>
      </w:r>
      <w:r w:rsidRPr="007E31CB">
        <w:rPr>
          <w:rFonts w:ascii="Calibri" w:hAnsi="Calibri" w:cs="Calibri"/>
          <w:b/>
          <w:bCs/>
        </w:rPr>
        <w:t>DRINKING_D</w:t>
      </w:r>
      <w:r>
        <w:rPr>
          <w:rFonts w:ascii="Calibri" w:hAnsi="Calibri" w:cs="Calibri"/>
          <w:b/>
          <w:bCs/>
        </w:rPr>
        <w:t xml:space="preserve"> </w:t>
      </w:r>
      <w:r>
        <w:rPr>
          <w:rFonts w:ascii="Calibri" w:hAnsi="Calibri" w:cs="Calibri"/>
        </w:rPr>
        <w:t xml:space="preserve">variable on </w:t>
      </w:r>
      <w:r w:rsidR="00211F9B">
        <w:rPr>
          <w:rFonts w:ascii="Calibri" w:hAnsi="Calibri" w:cs="Calibri"/>
        </w:rPr>
        <w:t xml:space="preserve">the following predictors: </w:t>
      </w:r>
      <w:r w:rsidRPr="00284366">
        <w:rPr>
          <w:rFonts w:ascii="Calibri" w:hAnsi="Calibri" w:cs="Calibri"/>
          <w:b/>
          <w:bCs/>
        </w:rPr>
        <w:t>FATAL_OR_M</w:t>
      </w:r>
      <w:r w:rsidRPr="00284366">
        <w:rPr>
          <w:rFonts w:ascii="Calibri" w:hAnsi="Calibri" w:cs="Calibri"/>
        </w:rPr>
        <w:t xml:space="preserve">, </w:t>
      </w:r>
      <w:r w:rsidRPr="00284366">
        <w:rPr>
          <w:rFonts w:ascii="Calibri" w:hAnsi="Calibri" w:cs="Calibri"/>
          <w:b/>
        </w:rPr>
        <w:t>OVERTURNED</w:t>
      </w:r>
      <w:r w:rsidRPr="00284366">
        <w:rPr>
          <w:rFonts w:ascii="Calibri" w:hAnsi="Calibri" w:cs="Calibri"/>
        </w:rPr>
        <w:t>,</w:t>
      </w:r>
      <w:r w:rsidRPr="00284366">
        <w:rPr>
          <w:rFonts w:ascii="Calibri" w:hAnsi="Calibri" w:cs="Calibri"/>
          <w:b/>
        </w:rPr>
        <w:t xml:space="preserve"> CELL_PHONE</w:t>
      </w:r>
      <w:r w:rsidRPr="00284366">
        <w:rPr>
          <w:rFonts w:ascii="Calibri" w:hAnsi="Calibri" w:cs="Calibri"/>
        </w:rPr>
        <w:t>,</w:t>
      </w:r>
      <w:r w:rsidRPr="00284366">
        <w:rPr>
          <w:rFonts w:ascii="Calibri" w:hAnsi="Calibri" w:cs="Calibri"/>
          <w:b/>
        </w:rPr>
        <w:t xml:space="preserve"> SPEEDING</w:t>
      </w:r>
      <w:r w:rsidRPr="00284366">
        <w:rPr>
          <w:rFonts w:ascii="Calibri" w:hAnsi="Calibri" w:cs="Calibri"/>
        </w:rPr>
        <w:t>,</w:t>
      </w:r>
      <w:r w:rsidRPr="00284366">
        <w:rPr>
          <w:rFonts w:ascii="Calibri" w:hAnsi="Calibri" w:cs="Calibri"/>
          <w:b/>
        </w:rPr>
        <w:t xml:space="preserve"> AGGRESSIVE</w:t>
      </w:r>
      <w:r w:rsidRPr="00284366">
        <w:rPr>
          <w:rFonts w:ascii="Calibri" w:hAnsi="Calibri" w:cs="Calibri"/>
        </w:rPr>
        <w:t>,</w:t>
      </w:r>
      <w:r w:rsidRPr="00284366">
        <w:rPr>
          <w:rFonts w:ascii="Calibri" w:hAnsi="Calibri" w:cs="Calibri"/>
          <w:b/>
        </w:rPr>
        <w:t xml:space="preserve"> DRIVER1617</w:t>
      </w:r>
      <w:r w:rsidRPr="00284366">
        <w:rPr>
          <w:rFonts w:ascii="Calibri" w:hAnsi="Calibri" w:cs="Calibri"/>
        </w:rPr>
        <w:t>,</w:t>
      </w:r>
      <w:r w:rsidRPr="00284366">
        <w:rPr>
          <w:rFonts w:ascii="Calibri" w:hAnsi="Calibri" w:cs="Calibri"/>
          <w:b/>
        </w:rPr>
        <w:t xml:space="preserve"> DRIVER65PLUS</w:t>
      </w:r>
      <w:r>
        <w:rPr>
          <w:rFonts w:ascii="Calibri" w:hAnsi="Calibri" w:cs="Calibri"/>
          <w:bCs/>
        </w:rPr>
        <w:t xml:space="preserve">, </w:t>
      </w:r>
      <w:r w:rsidRPr="00ED705A">
        <w:rPr>
          <w:rFonts w:ascii="Calibri" w:hAnsi="Calibri" w:cs="Calibri"/>
          <w:b/>
        </w:rPr>
        <w:t>PCTBACHMOR</w:t>
      </w:r>
      <w:r>
        <w:rPr>
          <w:rFonts w:ascii="Calibri" w:hAnsi="Calibri" w:cs="Calibri"/>
          <w:bCs/>
        </w:rPr>
        <w:t xml:space="preserve">, and </w:t>
      </w:r>
      <w:r w:rsidRPr="00ED705A">
        <w:rPr>
          <w:rFonts w:ascii="Calibri" w:hAnsi="Calibri" w:cs="Calibri"/>
          <w:b/>
        </w:rPr>
        <w:t>MEDHHINC</w:t>
      </w:r>
      <w:r>
        <w:rPr>
          <w:rFonts w:ascii="Calibri" w:hAnsi="Calibri" w:cs="Calibri"/>
          <w:bCs/>
        </w:rPr>
        <w:t>.</w:t>
      </w:r>
    </w:p>
    <w:p w:rsidR="00985B2A" w:rsidRPr="00891796" w:rsidRDefault="00985B2A" w:rsidP="002F7ED4">
      <w:pPr>
        <w:pStyle w:val="ListParagraph"/>
        <w:numPr>
          <w:ilvl w:val="2"/>
          <w:numId w:val="5"/>
        </w:numPr>
        <w:rPr>
          <w:rFonts w:ascii="Calibri" w:hAnsi="Calibri" w:cs="Calibri"/>
        </w:rPr>
      </w:pPr>
      <w:r w:rsidRPr="00891796">
        <w:rPr>
          <w:rFonts w:ascii="Calibri" w:hAnsi="Calibri" w:cs="Calibri"/>
        </w:rPr>
        <w:t xml:space="preserve">Use the </w:t>
      </w:r>
      <w:r w:rsidRPr="00891796">
        <w:rPr>
          <w:rFonts w:ascii="Calibri" w:hAnsi="Calibri" w:cs="Calibri"/>
          <w:color w:val="0070C0"/>
        </w:rPr>
        <w:t>summary</w:t>
      </w:r>
      <w:r w:rsidRPr="00891796">
        <w:rPr>
          <w:rFonts w:ascii="Calibri" w:hAnsi="Calibri" w:cs="Calibri"/>
        </w:rPr>
        <w:t xml:space="preserve"> command to examine the results. </w:t>
      </w:r>
    </w:p>
    <w:p w:rsidR="00891796" w:rsidRDefault="00891796" w:rsidP="00891796">
      <w:pPr>
        <w:pStyle w:val="ListParagraph"/>
        <w:ind w:left="2160"/>
        <w:rPr>
          <w:rFonts w:ascii="Calibri" w:hAnsi="Calibri" w:cs="Calibri"/>
        </w:rPr>
      </w:pPr>
    </w:p>
    <w:p w:rsidR="00A56D91" w:rsidRDefault="00A56D91" w:rsidP="00891796">
      <w:pPr>
        <w:pStyle w:val="ListParagraph"/>
        <w:numPr>
          <w:ilvl w:val="2"/>
          <w:numId w:val="5"/>
        </w:numPr>
        <w:rPr>
          <w:rFonts w:ascii="Calibri" w:hAnsi="Calibri" w:cs="Calibri"/>
        </w:rPr>
      </w:pPr>
      <w:r>
        <w:rPr>
          <w:rFonts w:ascii="Calibri" w:hAnsi="Calibri" w:cs="Calibri"/>
        </w:rPr>
        <w:t xml:space="preserve">For each predictor, </w:t>
      </w:r>
      <w:r w:rsidR="00FC47FE">
        <w:rPr>
          <w:rFonts w:ascii="Calibri" w:hAnsi="Calibri" w:cs="Calibri"/>
        </w:rPr>
        <w:t xml:space="preserve">also compute </w:t>
      </w:r>
      <w:r>
        <w:rPr>
          <w:rFonts w:ascii="Calibri" w:hAnsi="Calibri" w:cs="Calibri"/>
        </w:rPr>
        <w:t>the odds ratio and the 95% confidence interval</w:t>
      </w:r>
      <w:r w:rsidR="0029712C">
        <w:rPr>
          <w:rFonts w:ascii="Calibri" w:hAnsi="Calibri" w:cs="Calibri"/>
        </w:rPr>
        <w:t xml:space="preserve"> </w:t>
      </w:r>
      <w:r w:rsidR="00FC47FE">
        <w:rPr>
          <w:rFonts w:ascii="Calibri" w:hAnsi="Calibri" w:cs="Calibri"/>
        </w:rPr>
        <w:t xml:space="preserve">(CI) </w:t>
      </w:r>
      <w:r w:rsidR="0029712C">
        <w:rPr>
          <w:rFonts w:ascii="Calibri" w:hAnsi="Calibri" w:cs="Calibri"/>
        </w:rPr>
        <w:t>using commands shown in the slides.</w:t>
      </w:r>
      <w:r w:rsidR="00985B2A">
        <w:rPr>
          <w:rFonts w:ascii="Calibri" w:hAnsi="Calibri" w:cs="Calibri"/>
        </w:rPr>
        <w:t xml:space="preserve"> </w:t>
      </w:r>
      <w:r w:rsidR="00891796">
        <w:rPr>
          <w:rFonts w:ascii="Calibri" w:hAnsi="Calibri" w:cs="Calibri"/>
        </w:rPr>
        <w:t>Use the syntax presented on the slide titled ‘Merging</w:t>
      </w:r>
      <w:r w:rsidR="00891796" w:rsidRPr="00891796">
        <w:rPr>
          <w:rFonts w:ascii="Calibri" w:hAnsi="Calibri" w:cs="Calibri"/>
        </w:rPr>
        <w:t xml:space="preserve"> Odds Ratios to </w:t>
      </w:r>
      <m:oMath>
        <m:r>
          <w:rPr>
            <w:rFonts w:ascii="Cambria Math" w:hAnsi="Cambria Math" w:cs="Calibri"/>
          </w:rPr>
          <m:t>β </m:t>
        </m:r>
      </m:oMath>
      <w:r w:rsidR="00891796" w:rsidRPr="00891796">
        <w:rPr>
          <w:rFonts w:ascii="Calibri" w:hAnsi="Calibri" w:cs="Calibri"/>
        </w:rPr>
        <w:t>Coefficients in R</w:t>
      </w:r>
      <w:r w:rsidR="00891796">
        <w:rPr>
          <w:rFonts w:ascii="Calibri" w:hAnsi="Calibri" w:cs="Calibri"/>
        </w:rPr>
        <w:t xml:space="preserve">’ to merge the odds ratios and </w:t>
      </w:r>
      <w:r w:rsidR="00FC47FE">
        <w:rPr>
          <w:rFonts w:ascii="Calibri" w:hAnsi="Calibri" w:cs="Calibri"/>
        </w:rPr>
        <w:t>CI</w:t>
      </w:r>
      <w:r w:rsidR="00891796">
        <w:rPr>
          <w:rFonts w:ascii="Calibri" w:hAnsi="Calibri" w:cs="Calibri"/>
        </w:rPr>
        <w:t xml:space="preserve">s to the matrix that contains coefficients and p-values. Present the resulting (merged) matrix in your report. </w:t>
      </w:r>
    </w:p>
    <w:p w:rsidR="0067133F" w:rsidRPr="0067133F" w:rsidRDefault="0067133F" w:rsidP="0067133F">
      <w:pPr>
        <w:pStyle w:val="ListParagraph"/>
        <w:rPr>
          <w:rFonts w:ascii="Calibri" w:hAnsi="Calibri" w:cs="Calibri"/>
        </w:rPr>
      </w:pPr>
    </w:p>
    <w:p w:rsidR="00FC60DE" w:rsidRDefault="00FC60DE" w:rsidP="00130CAE">
      <w:pPr>
        <w:pStyle w:val="ListParagraph"/>
        <w:numPr>
          <w:ilvl w:val="2"/>
          <w:numId w:val="5"/>
        </w:numPr>
        <w:rPr>
          <w:rFonts w:ascii="Calibri" w:hAnsi="Calibri" w:cs="Calibri"/>
        </w:rPr>
      </w:pPr>
      <w:r w:rsidRPr="00FC60DE">
        <w:rPr>
          <w:rFonts w:ascii="Calibri" w:hAnsi="Calibri" w:cs="Calibri"/>
        </w:rPr>
        <w:t xml:space="preserve">Using the syntax presented in the slides, calculate the sensitivity, specificity and misclassification rate for each of the following cut-off values: 0.02; 0.03; 0.05; 0.07; 0.08; 0.09; 0.10; 0.15; 0.20; 0.50 and present them in the table below. In the table, highlight the cut-off value which has the </w:t>
      </w:r>
      <w:r w:rsidRPr="00FC60DE">
        <w:rPr>
          <w:rFonts w:ascii="Calibri" w:hAnsi="Calibri" w:cs="Calibri"/>
          <w:i/>
        </w:rPr>
        <w:t>lowest</w:t>
      </w:r>
      <w:r w:rsidRPr="00FC60DE">
        <w:rPr>
          <w:rFonts w:ascii="Calibri" w:hAnsi="Calibri" w:cs="Calibri"/>
        </w:rPr>
        <w:t xml:space="preserve"> misclassification rate.</w:t>
      </w:r>
    </w:p>
    <w:p w:rsidR="00FC60DE" w:rsidRDefault="00FC60DE" w:rsidP="008C2504">
      <w:pPr>
        <w:pStyle w:val="ListParagraph"/>
        <w:ind w:left="1980"/>
        <w:jc w:val="right"/>
        <w:rPr>
          <w:rFonts w:ascii="Calibri" w:hAnsi="Calibri" w:cs="Calibri"/>
        </w:rPr>
      </w:pPr>
    </w:p>
    <w:tbl>
      <w:tblPr>
        <w:tblW w:w="7060" w:type="dxa"/>
        <w:tblInd w:w="2296" w:type="dxa"/>
        <w:tblLook w:val="04A0" w:firstRow="1" w:lastRow="0" w:firstColumn="1" w:lastColumn="0" w:noHBand="0" w:noVBand="1"/>
      </w:tblPr>
      <w:tblGrid>
        <w:gridCol w:w="1480"/>
        <w:gridCol w:w="1860"/>
        <w:gridCol w:w="1860"/>
        <w:gridCol w:w="1860"/>
      </w:tblGrid>
      <w:tr w:rsidR="00FC60DE" w:rsidTr="00985B2A">
        <w:trPr>
          <w:trHeight w:val="885"/>
        </w:trPr>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C60DE" w:rsidRDefault="00FC60DE">
            <w:pPr>
              <w:jc w:val="center"/>
              <w:rPr>
                <w:rFonts w:ascii="Calibri" w:hAnsi="Calibri"/>
                <w:b/>
                <w:bCs/>
                <w:color w:val="000000"/>
                <w:sz w:val="22"/>
                <w:szCs w:val="22"/>
                <w:u w:val="single"/>
              </w:rPr>
            </w:pPr>
            <w:r>
              <w:rPr>
                <w:rFonts w:ascii="Calibri" w:hAnsi="Calibri"/>
                <w:b/>
                <w:bCs/>
                <w:color w:val="000000"/>
                <w:sz w:val="22"/>
                <w:szCs w:val="22"/>
                <w:u w:val="single"/>
              </w:rPr>
              <w:t>Cut-off Value</w:t>
            </w:r>
          </w:p>
        </w:tc>
        <w:tc>
          <w:tcPr>
            <w:tcW w:w="1860" w:type="dxa"/>
            <w:tcBorders>
              <w:top w:val="single" w:sz="4" w:space="0" w:color="auto"/>
              <w:left w:val="nil"/>
              <w:bottom w:val="single" w:sz="4" w:space="0" w:color="auto"/>
              <w:right w:val="single" w:sz="4" w:space="0" w:color="auto"/>
            </w:tcBorders>
            <w:shd w:val="clear" w:color="auto" w:fill="auto"/>
            <w:vAlign w:val="center"/>
            <w:hideMark/>
          </w:tcPr>
          <w:p w:rsidR="00FC60DE" w:rsidRDefault="00FC60DE">
            <w:pPr>
              <w:jc w:val="center"/>
              <w:rPr>
                <w:rFonts w:ascii="Calibri" w:hAnsi="Calibri"/>
                <w:b/>
                <w:bCs/>
                <w:color w:val="000000"/>
                <w:sz w:val="22"/>
                <w:szCs w:val="22"/>
                <w:u w:val="single"/>
              </w:rPr>
            </w:pPr>
            <w:r>
              <w:rPr>
                <w:rFonts w:ascii="Calibri" w:hAnsi="Calibri"/>
                <w:b/>
                <w:bCs/>
                <w:color w:val="000000"/>
                <w:sz w:val="22"/>
                <w:szCs w:val="22"/>
                <w:u w:val="single"/>
              </w:rPr>
              <w:t>Sensitivity</w:t>
            </w:r>
          </w:p>
        </w:tc>
        <w:tc>
          <w:tcPr>
            <w:tcW w:w="1860" w:type="dxa"/>
            <w:tcBorders>
              <w:top w:val="single" w:sz="4" w:space="0" w:color="auto"/>
              <w:left w:val="nil"/>
              <w:bottom w:val="single" w:sz="4" w:space="0" w:color="auto"/>
              <w:right w:val="single" w:sz="4" w:space="0" w:color="auto"/>
            </w:tcBorders>
            <w:shd w:val="clear" w:color="auto" w:fill="auto"/>
            <w:vAlign w:val="center"/>
            <w:hideMark/>
          </w:tcPr>
          <w:p w:rsidR="00FC60DE" w:rsidRDefault="00FC60DE">
            <w:pPr>
              <w:jc w:val="center"/>
              <w:rPr>
                <w:rFonts w:ascii="Calibri" w:hAnsi="Calibri"/>
                <w:b/>
                <w:bCs/>
                <w:color w:val="000000"/>
                <w:sz w:val="22"/>
                <w:szCs w:val="22"/>
                <w:u w:val="single"/>
              </w:rPr>
            </w:pPr>
            <w:r>
              <w:rPr>
                <w:rFonts w:ascii="Calibri" w:hAnsi="Calibri"/>
                <w:b/>
                <w:bCs/>
                <w:color w:val="000000"/>
                <w:sz w:val="22"/>
                <w:szCs w:val="22"/>
                <w:u w:val="single"/>
              </w:rPr>
              <w:t>Specificity</w:t>
            </w:r>
          </w:p>
        </w:tc>
        <w:tc>
          <w:tcPr>
            <w:tcW w:w="1860" w:type="dxa"/>
            <w:tcBorders>
              <w:top w:val="single" w:sz="4" w:space="0" w:color="auto"/>
              <w:left w:val="nil"/>
              <w:bottom w:val="single" w:sz="4" w:space="0" w:color="auto"/>
              <w:right w:val="single" w:sz="4" w:space="0" w:color="auto"/>
            </w:tcBorders>
            <w:shd w:val="clear" w:color="auto" w:fill="auto"/>
            <w:vAlign w:val="center"/>
            <w:hideMark/>
          </w:tcPr>
          <w:p w:rsidR="00FC60DE" w:rsidRDefault="00FC60DE">
            <w:pPr>
              <w:jc w:val="center"/>
              <w:rPr>
                <w:rFonts w:ascii="Calibri" w:hAnsi="Calibri"/>
                <w:b/>
                <w:bCs/>
                <w:color w:val="000000"/>
                <w:sz w:val="22"/>
                <w:szCs w:val="22"/>
                <w:u w:val="single"/>
              </w:rPr>
            </w:pPr>
            <w:r>
              <w:rPr>
                <w:rFonts w:ascii="Calibri" w:hAnsi="Calibri"/>
                <w:b/>
                <w:bCs/>
                <w:color w:val="000000"/>
                <w:sz w:val="22"/>
                <w:szCs w:val="22"/>
                <w:u w:val="single"/>
              </w:rPr>
              <w:t>Misclassification Rate</w:t>
            </w:r>
          </w:p>
        </w:tc>
      </w:tr>
      <w:tr w:rsidR="00FC60DE" w:rsidTr="00985B2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0.02</w:t>
            </w:r>
          </w:p>
        </w:tc>
        <w:tc>
          <w:tcPr>
            <w:tcW w:w="1860" w:type="dxa"/>
            <w:tcBorders>
              <w:top w:val="nil"/>
              <w:left w:val="nil"/>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 </w:t>
            </w:r>
          </w:p>
        </w:tc>
        <w:tc>
          <w:tcPr>
            <w:tcW w:w="1860" w:type="dxa"/>
            <w:tcBorders>
              <w:top w:val="nil"/>
              <w:left w:val="nil"/>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 </w:t>
            </w:r>
          </w:p>
        </w:tc>
        <w:tc>
          <w:tcPr>
            <w:tcW w:w="1860" w:type="dxa"/>
            <w:tcBorders>
              <w:top w:val="nil"/>
              <w:left w:val="nil"/>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 </w:t>
            </w:r>
          </w:p>
        </w:tc>
      </w:tr>
      <w:tr w:rsidR="00FC60DE" w:rsidTr="00985B2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0.03</w:t>
            </w:r>
          </w:p>
        </w:tc>
        <w:tc>
          <w:tcPr>
            <w:tcW w:w="1860" w:type="dxa"/>
            <w:tcBorders>
              <w:top w:val="nil"/>
              <w:left w:val="nil"/>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 </w:t>
            </w:r>
          </w:p>
        </w:tc>
        <w:tc>
          <w:tcPr>
            <w:tcW w:w="1860" w:type="dxa"/>
            <w:tcBorders>
              <w:top w:val="nil"/>
              <w:left w:val="nil"/>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 </w:t>
            </w:r>
          </w:p>
        </w:tc>
        <w:tc>
          <w:tcPr>
            <w:tcW w:w="1860" w:type="dxa"/>
            <w:tcBorders>
              <w:top w:val="nil"/>
              <w:left w:val="nil"/>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 </w:t>
            </w:r>
          </w:p>
        </w:tc>
      </w:tr>
      <w:tr w:rsidR="00FC60DE" w:rsidTr="00985B2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0.05</w:t>
            </w:r>
          </w:p>
        </w:tc>
        <w:tc>
          <w:tcPr>
            <w:tcW w:w="1860" w:type="dxa"/>
            <w:tcBorders>
              <w:top w:val="nil"/>
              <w:left w:val="nil"/>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 </w:t>
            </w:r>
          </w:p>
        </w:tc>
        <w:tc>
          <w:tcPr>
            <w:tcW w:w="1860" w:type="dxa"/>
            <w:tcBorders>
              <w:top w:val="nil"/>
              <w:left w:val="nil"/>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 </w:t>
            </w:r>
          </w:p>
        </w:tc>
        <w:tc>
          <w:tcPr>
            <w:tcW w:w="1860" w:type="dxa"/>
            <w:tcBorders>
              <w:top w:val="nil"/>
              <w:left w:val="nil"/>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 </w:t>
            </w:r>
          </w:p>
        </w:tc>
      </w:tr>
      <w:tr w:rsidR="00FC60DE" w:rsidTr="00985B2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0.07</w:t>
            </w:r>
          </w:p>
        </w:tc>
        <w:tc>
          <w:tcPr>
            <w:tcW w:w="1860" w:type="dxa"/>
            <w:tcBorders>
              <w:top w:val="nil"/>
              <w:left w:val="nil"/>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 </w:t>
            </w:r>
          </w:p>
        </w:tc>
        <w:tc>
          <w:tcPr>
            <w:tcW w:w="1860" w:type="dxa"/>
            <w:tcBorders>
              <w:top w:val="nil"/>
              <w:left w:val="nil"/>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 </w:t>
            </w:r>
          </w:p>
        </w:tc>
        <w:tc>
          <w:tcPr>
            <w:tcW w:w="1860" w:type="dxa"/>
            <w:tcBorders>
              <w:top w:val="nil"/>
              <w:left w:val="nil"/>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 </w:t>
            </w:r>
          </w:p>
        </w:tc>
      </w:tr>
      <w:tr w:rsidR="00FC60DE" w:rsidTr="00985B2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0.08</w:t>
            </w:r>
          </w:p>
        </w:tc>
        <w:tc>
          <w:tcPr>
            <w:tcW w:w="1860" w:type="dxa"/>
            <w:tcBorders>
              <w:top w:val="nil"/>
              <w:left w:val="nil"/>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 </w:t>
            </w:r>
          </w:p>
        </w:tc>
        <w:tc>
          <w:tcPr>
            <w:tcW w:w="1860" w:type="dxa"/>
            <w:tcBorders>
              <w:top w:val="nil"/>
              <w:left w:val="nil"/>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 </w:t>
            </w:r>
          </w:p>
        </w:tc>
        <w:tc>
          <w:tcPr>
            <w:tcW w:w="1860" w:type="dxa"/>
            <w:tcBorders>
              <w:top w:val="nil"/>
              <w:left w:val="nil"/>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 </w:t>
            </w:r>
          </w:p>
        </w:tc>
      </w:tr>
      <w:tr w:rsidR="00FC60DE" w:rsidTr="00985B2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0.09</w:t>
            </w:r>
          </w:p>
        </w:tc>
        <w:tc>
          <w:tcPr>
            <w:tcW w:w="1860" w:type="dxa"/>
            <w:tcBorders>
              <w:top w:val="nil"/>
              <w:left w:val="nil"/>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 </w:t>
            </w:r>
          </w:p>
        </w:tc>
        <w:tc>
          <w:tcPr>
            <w:tcW w:w="1860" w:type="dxa"/>
            <w:tcBorders>
              <w:top w:val="nil"/>
              <w:left w:val="nil"/>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 </w:t>
            </w:r>
          </w:p>
        </w:tc>
        <w:tc>
          <w:tcPr>
            <w:tcW w:w="1860" w:type="dxa"/>
            <w:tcBorders>
              <w:top w:val="nil"/>
              <w:left w:val="nil"/>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 </w:t>
            </w:r>
          </w:p>
        </w:tc>
      </w:tr>
      <w:tr w:rsidR="00FC60DE" w:rsidTr="00985B2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0.1</w:t>
            </w:r>
          </w:p>
        </w:tc>
        <w:tc>
          <w:tcPr>
            <w:tcW w:w="1860" w:type="dxa"/>
            <w:tcBorders>
              <w:top w:val="nil"/>
              <w:left w:val="nil"/>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 </w:t>
            </w:r>
          </w:p>
        </w:tc>
        <w:tc>
          <w:tcPr>
            <w:tcW w:w="1860" w:type="dxa"/>
            <w:tcBorders>
              <w:top w:val="nil"/>
              <w:left w:val="nil"/>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 </w:t>
            </w:r>
          </w:p>
        </w:tc>
        <w:tc>
          <w:tcPr>
            <w:tcW w:w="1860" w:type="dxa"/>
            <w:tcBorders>
              <w:top w:val="nil"/>
              <w:left w:val="nil"/>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 </w:t>
            </w:r>
          </w:p>
        </w:tc>
      </w:tr>
      <w:tr w:rsidR="00FC60DE" w:rsidTr="00985B2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0.15</w:t>
            </w:r>
          </w:p>
        </w:tc>
        <w:tc>
          <w:tcPr>
            <w:tcW w:w="1860" w:type="dxa"/>
            <w:tcBorders>
              <w:top w:val="nil"/>
              <w:left w:val="nil"/>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 </w:t>
            </w:r>
          </w:p>
        </w:tc>
        <w:tc>
          <w:tcPr>
            <w:tcW w:w="1860" w:type="dxa"/>
            <w:tcBorders>
              <w:top w:val="nil"/>
              <w:left w:val="nil"/>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 </w:t>
            </w:r>
          </w:p>
        </w:tc>
        <w:tc>
          <w:tcPr>
            <w:tcW w:w="1860" w:type="dxa"/>
            <w:tcBorders>
              <w:top w:val="nil"/>
              <w:left w:val="nil"/>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 </w:t>
            </w:r>
          </w:p>
        </w:tc>
      </w:tr>
      <w:tr w:rsidR="00FC60DE" w:rsidTr="00985B2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0.2</w:t>
            </w:r>
          </w:p>
        </w:tc>
        <w:tc>
          <w:tcPr>
            <w:tcW w:w="1860" w:type="dxa"/>
            <w:tcBorders>
              <w:top w:val="nil"/>
              <w:left w:val="nil"/>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 </w:t>
            </w:r>
          </w:p>
        </w:tc>
        <w:tc>
          <w:tcPr>
            <w:tcW w:w="1860" w:type="dxa"/>
            <w:tcBorders>
              <w:top w:val="nil"/>
              <w:left w:val="nil"/>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 </w:t>
            </w:r>
          </w:p>
        </w:tc>
        <w:tc>
          <w:tcPr>
            <w:tcW w:w="1860" w:type="dxa"/>
            <w:tcBorders>
              <w:top w:val="nil"/>
              <w:left w:val="nil"/>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 </w:t>
            </w:r>
          </w:p>
        </w:tc>
      </w:tr>
      <w:tr w:rsidR="00FC60DE" w:rsidTr="00985B2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0.5</w:t>
            </w:r>
          </w:p>
        </w:tc>
        <w:tc>
          <w:tcPr>
            <w:tcW w:w="1860" w:type="dxa"/>
            <w:tcBorders>
              <w:top w:val="nil"/>
              <w:left w:val="nil"/>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 </w:t>
            </w:r>
          </w:p>
        </w:tc>
        <w:tc>
          <w:tcPr>
            <w:tcW w:w="1860" w:type="dxa"/>
            <w:tcBorders>
              <w:top w:val="nil"/>
              <w:left w:val="nil"/>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 </w:t>
            </w:r>
          </w:p>
        </w:tc>
        <w:tc>
          <w:tcPr>
            <w:tcW w:w="1860" w:type="dxa"/>
            <w:tcBorders>
              <w:top w:val="nil"/>
              <w:left w:val="nil"/>
              <w:bottom w:val="single" w:sz="4" w:space="0" w:color="auto"/>
              <w:right w:val="single" w:sz="4" w:space="0" w:color="auto"/>
            </w:tcBorders>
            <w:shd w:val="clear" w:color="auto" w:fill="auto"/>
            <w:noWrap/>
            <w:vAlign w:val="center"/>
            <w:hideMark/>
          </w:tcPr>
          <w:p w:rsidR="00FC60DE" w:rsidRDefault="00FC60DE">
            <w:pPr>
              <w:jc w:val="center"/>
              <w:rPr>
                <w:rFonts w:ascii="Calibri" w:hAnsi="Calibri"/>
                <w:color w:val="000000"/>
                <w:sz w:val="22"/>
                <w:szCs w:val="22"/>
              </w:rPr>
            </w:pPr>
            <w:r>
              <w:rPr>
                <w:rFonts w:ascii="Calibri" w:hAnsi="Calibri"/>
                <w:color w:val="000000"/>
                <w:sz w:val="22"/>
                <w:szCs w:val="22"/>
              </w:rPr>
              <w:t> </w:t>
            </w:r>
          </w:p>
        </w:tc>
      </w:tr>
    </w:tbl>
    <w:p w:rsidR="008C2504" w:rsidRPr="00891796" w:rsidRDefault="00891796" w:rsidP="00891796">
      <w:pPr>
        <w:pStyle w:val="ListParagraph"/>
        <w:ind w:left="1440"/>
        <w:rPr>
          <w:rFonts w:ascii="Calibri" w:hAnsi="Calibri" w:cs="Calibri"/>
        </w:rPr>
      </w:pPr>
      <w:r>
        <w:rPr>
          <w:rFonts w:ascii="Calibri" w:hAnsi="Calibri" w:cs="Calibri"/>
        </w:rPr>
        <w:t xml:space="preserve"> </w:t>
      </w:r>
    </w:p>
    <w:p w:rsidR="008174A3" w:rsidRDefault="008174A3" w:rsidP="008174A3">
      <w:pPr>
        <w:pStyle w:val="ListParagraph"/>
        <w:numPr>
          <w:ilvl w:val="2"/>
          <w:numId w:val="5"/>
        </w:numPr>
        <w:rPr>
          <w:rFonts w:ascii="Calibri" w:hAnsi="Calibri" w:cs="Calibri"/>
        </w:rPr>
      </w:pPr>
      <w:r>
        <w:rPr>
          <w:rFonts w:ascii="Calibri" w:hAnsi="Calibri" w:cs="Calibri"/>
        </w:rPr>
        <w:t xml:space="preserve">Using the syntax presented in the slides, generate the ROC curve, and identify the optimal cut-off value. </w:t>
      </w:r>
      <w:r w:rsidR="00503CE3">
        <w:rPr>
          <w:rFonts w:ascii="Calibri" w:hAnsi="Calibri" w:cs="Calibri"/>
        </w:rPr>
        <w:t>Be sure to export the image of the ROC curve (as you will be expected to present it in your report).</w:t>
      </w:r>
    </w:p>
    <w:p w:rsidR="008174A3" w:rsidRDefault="008174A3" w:rsidP="008174A3">
      <w:pPr>
        <w:pStyle w:val="ListParagraph"/>
        <w:ind w:left="2160"/>
        <w:rPr>
          <w:rFonts w:ascii="Calibri" w:hAnsi="Calibri" w:cs="Calibri"/>
        </w:rPr>
      </w:pPr>
    </w:p>
    <w:p w:rsidR="008174A3" w:rsidRDefault="008174A3" w:rsidP="008174A3">
      <w:pPr>
        <w:pStyle w:val="ListParagraph"/>
        <w:numPr>
          <w:ilvl w:val="2"/>
          <w:numId w:val="5"/>
        </w:numPr>
        <w:rPr>
          <w:rFonts w:ascii="Calibri" w:hAnsi="Calibri" w:cs="Calibri"/>
        </w:rPr>
      </w:pPr>
      <w:r>
        <w:rPr>
          <w:rFonts w:ascii="Calibri" w:hAnsi="Calibri" w:cs="Calibri"/>
        </w:rPr>
        <w:t>Using the syntax presented in the slides, calculate the area under the ROC curve.</w:t>
      </w:r>
    </w:p>
    <w:p w:rsidR="008174A3" w:rsidRDefault="008174A3" w:rsidP="008174A3">
      <w:pPr>
        <w:pStyle w:val="ListParagraph"/>
        <w:ind w:left="1440"/>
        <w:rPr>
          <w:rFonts w:ascii="Calibri" w:hAnsi="Calibri" w:cs="Calibri"/>
        </w:rPr>
      </w:pPr>
    </w:p>
    <w:p w:rsidR="00891796" w:rsidRDefault="00891796" w:rsidP="00891796">
      <w:pPr>
        <w:pStyle w:val="ListParagraph"/>
        <w:numPr>
          <w:ilvl w:val="1"/>
          <w:numId w:val="5"/>
        </w:numPr>
        <w:rPr>
          <w:rFonts w:ascii="Calibri" w:hAnsi="Calibri" w:cs="Calibri"/>
        </w:rPr>
      </w:pPr>
      <w:r>
        <w:rPr>
          <w:rFonts w:ascii="Calibri" w:hAnsi="Calibri" w:cs="Calibri"/>
        </w:rPr>
        <w:lastRenderedPageBreak/>
        <w:t xml:space="preserve">Re-run the model without the </w:t>
      </w:r>
      <w:r w:rsidRPr="00130CAE">
        <w:rPr>
          <w:rFonts w:ascii="Calibri" w:hAnsi="Calibri" w:cs="Calibri"/>
          <w:b/>
          <w:bCs/>
        </w:rPr>
        <w:t>PCTBACHMOR</w:t>
      </w:r>
      <w:r>
        <w:rPr>
          <w:rFonts w:ascii="Calibri" w:hAnsi="Calibri" w:cs="Calibri"/>
        </w:rPr>
        <w:t xml:space="preserve"> and </w:t>
      </w:r>
      <w:r w:rsidRPr="00130CAE">
        <w:rPr>
          <w:rFonts w:ascii="Calibri" w:hAnsi="Calibri" w:cs="Calibri"/>
          <w:b/>
          <w:bCs/>
        </w:rPr>
        <w:t>MEDHHINC</w:t>
      </w:r>
      <w:r>
        <w:rPr>
          <w:rFonts w:ascii="Calibri" w:hAnsi="Calibri" w:cs="Calibri"/>
        </w:rPr>
        <w:t xml:space="preserve"> terms. As in 3.a.i and 3.a.ii above, use the </w:t>
      </w:r>
      <w:r>
        <w:rPr>
          <w:rFonts w:ascii="Calibri" w:hAnsi="Calibri" w:cs="Calibri"/>
          <w:color w:val="0070C0"/>
        </w:rPr>
        <w:t>summary</w:t>
      </w:r>
      <w:r>
        <w:rPr>
          <w:rFonts w:ascii="Calibri" w:hAnsi="Calibri" w:cs="Calibri"/>
        </w:rPr>
        <w:t xml:space="preserve"> command to examine results, and calculate the odds ratio and the 95% confidence interval for each predictor. As in 3.a.ii above, merge the odds ratios and confidence intervals to the matrix </w:t>
      </w:r>
      <w:r w:rsidR="00FC47FE">
        <w:rPr>
          <w:rFonts w:ascii="Calibri" w:hAnsi="Calibri" w:cs="Calibri"/>
        </w:rPr>
        <w:t xml:space="preserve">containing </w:t>
      </w:r>
      <w:r>
        <w:rPr>
          <w:rFonts w:ascii="Calibri" w:hAnsi="Calibri" w:cs="Calibri"/>
        </w:rPr>
        <w:t xml:space="preserve">coefficients and p-values. Present the resulting (merged) matrix in your report. </w:t>
      </w:r>
    </w:p>
    <w:p w:rsidR="00891796" w:rsidRDefault="00891796" w:rsidP="00891796">
      <w:pPr>
        <w:pStyle w:val="ListParagraph"/>
        <w:ind w:left="1440"/>
        <w:rPr>
          <w:rFonts w:ascii="Calibri" w:hAnsi="Calibri" w:cs="Calibri"/>
        </w:rPr>
      </w:pPr>
    </w:p>
    <w:p w:rsidR="008C2504" w:rsidRPr="008C2504" w:rsidRDefault="008C2504" w:rsidP="00985B2A">
      <w:pPr>
        <w:pStyle w:val="ListParagraph"/>
        <w:numPr>
          <w:ilvl w:val="1"/>
          <w:numId w:val="5"/>
        </w:numPr>
        <w:rPr>
          <w:rFonts w:ascii="Calibri" w:hAnsi="Calibri" w:cs="Calibri"/>
        </w:rPr>
      </w:pPr>
      <w:r w:rsidRPr="008C2504">
        <w:rPr>
          <w:rFonts w:ascii="Calibri" w:hAnsi="Calibri" w:cs="Calibri"/>
        </w:rPr>
        <w:t xml:space="preserve">Compare the two models using the </w:t>
      </w:r>
      <w:proofErr w:type="spellStart"/>
      <w:r w:rsidRPr="008C2504">
        <w:rPr>
          <w:rFonts w:ascii="Calibri" w:hAnsi="Calibri" w:cs="Calibri"/>
        </w:rPr>
        <w:t>Akaike</w:t>
      </w:r>
      <w:proofErr w:type="spellEnd"/>
      <w:r w:rsidRPr="008C2504">
        <w:rPr>
          <w:rFonts w:ascii="Calibri" w:hAnsi="Calibri" w:cs="Calibri"/>
        </w:rPr>
        <w:t xml:space="preserve"> Information Criterion (AIC). </w:t>
      </w:r>
      <w:r w:rsidR="00985B2A">
        <w:rPr>
          <w:rFonts w:ascii="Calibri" w:hAnsi="Calibri" w:cs="Calibri"/>
        </w:rPr>
        <w:t xml:space="preserve">The results are typically presented at the bottom of the logistic regression output. They may also be obtained using </w:t>
      </w:r>
      <w:r w:rsidRPr="008C2504">
        <w:rPr>
          <w:rFonts w:ascii="Calibri" w:hAnsi="Calibri" w:cs="Calibri"/>
        </w:rPr>
        <w:t xml:space="preserve">the </w:t>
      </w:r>
      <w:r w:rsidR="00985B2A" w:rsidRPr="008C2504">
        <w:rPr>
          <w:rFonts w:ascii="Calibri" w:hAnsi="Calibri" w:cs="Calibri"/>
          <w:color w:val="0070C0"/>
        </w:rPr>
        <w:t>AIC</w:t>
      </w:r>
      <w:r w:rsidR="00985B2A" w:rsidRPr="008C2504">
        <w:rPr>
          <w:rFonts w:ascii="Calibri" w:hAnsi="Calibri" w:cs="Calibri"/>
        </w:rPr>
        <w:t xml:space="preserve"> </w:t>
      </w:r>
      <w:r w:rsidR="00985B2A">
        <w:rPr>
          <w:rFonts w:ascii="Calibri" w:hAnsi="Calibri" w:cs="Calibri"/>
        </w:rPr>
        <w:t xml:space="preserve">command. For instance, if the </w:t>
      </w:r>
      <w:r w:rsidRPr="008C2504">
        <w:rPr>
          <w:rFonts w:ascii="Calibri" w:hAnsi="Calibri" w:cs="Calibri"/>
        </w:rPr>
        <w:t xml:space="preserve">results obtained from the </w:t>
      </w:r>
      <w:proofErr w:type="spellStart"/>
      <w:r w:rsidRPr="008C2504">
        <w:rPr>
          <w:rFonts w:ascii="Calibri" w:hAnsi="Calibri" w:cs="Calibri"/>
          <w:color w:val="0070C0"/>
        </w:rPr>
        <w:t>glm</w:t>
      </w:r>
      <w:proofErr w:type="spellEnd"/>
      <w:r w:rsidRPr="008C2504">
        <w:rPr>
          <w:rFonts w:ascii="Calibri" w:hAnsi="Calibri" w:cs="Calibri"/>
        </w:rPr>
        <w:t xml:space="preserve"> command for the first model are saved as </w:t>
      </w:r>
      <w:r w:rsidRPr="008C2504">
        <w:rPr>
          <w:rFonts w:ascii="Calibri" w:hAnsi="Calibri" w:cs="Calibri"/>
          <w:i/>
          <w:iCs/>
        </w:rPr>
        <w:t>mylogit1</w:t>
      </w:r>
      <w:r w:rsidRPr="008C2504">
        <w:rPr>
          <w:rFonts w:ascii="Calibri" w:hAnsi="Calibri" w:cs="Calibri"/>
        </w:rPr>
        <w:t xml:space="preserve"> and the results from the second model are saved as </w:t>
      </w:r>
      <w:r w:rsidRPr="008C2504">
        <w:rPr>
          <w:rFonts w:ascii="Calibri" w:hAnsi="Calibri" w:cs="Calibri"/>
          <w:i/>
          <w:iCs/>
        </w:rPr>
        <w:t>mylogit2</w:t>
      </w:r>
      <w:r w:rsidRPr="008C2504">
        <w:rPr>
          <w:rFonts w:ascii="Calibri" w:hAnsi="Calibri" w:cs="Calibri"/>
        </w:rPr>
        <w:t xml:space="preserve">, the R syntax to obtain the AICs from both models would be </w:t>
      </w:r>
      <w:proofErr w:type="gramStart"/>
      <w:r w:rsidRPr="008C2504">
        <w:rPr>
          <w:rFonts w:ascii="Calibri" w:hAnsi="Calibri" w:cs="Calibri"/>
          <w:color w:val="0070C0"/>
        </w:rPr>
        <w:t>AIC(</w:t>
      </w:r>
      <w:proofErr w:type="gramEnd"/>
      <w:r w:rsidRPr="008C2504">
        <w:rPr>
          <w:rFonts w:ascii="Calibri" w:hAnsi="Calibri" w:cs="Calibri"/>
          <w:color w:val="0070C0"/>
        </w:rPr>
        <w:t>mylogit1, mylogit2)</w:t>
      </w:r>
      <w:r>
        <w:rPr>
          <w:rFonts w:ascii="Calibri" w:hAnsi="Calibri" w:cs="Calibri"/>
        </w:rPr>
        <w:t>. Here, recall that lower values of the AIC correspond to a better model.</w:t>
      </w:r>
    </w:p>
    <w:p w:rsidR="00FC47FE" w:rsidRDefault="00FC47FE" w:rsidP="001E5BEA">
      <w:pPr>
        <w:shd w:val="clear" w:color="auto" w:fill="FFFFFF"/>
        <w:rPr>
          <w:rFonts w:asciiTheme="minorHAnsi" w:hAnsiTheme="minorHAnsi" w:cs="Arial"/>
          <w:b/>
          <w:bCs/>
        </w:rPr>
      </w:pPr>
    </w:p>
    <w:p w:rsidR="001E5BEA" w:rsidRPr="001E5BEA" w:rsidRDefault="001E5BEA" w:rsidP="001E5BEA">
      <w:pPr>
        <w:shd w:val="clear" w:color="auto" w:fill="FFFFFF"/>
        <w:rPr>
          <w:rFonts w:asciiTheme="minorHAnsi" w:hAnsiTheme="minorHAnsi" w:cs="Arial"/>
          <w:b/>
          <w:bCs/>
        </w:rPr>
      </w:pPr>
      <w:r w:rsidRPr="001E5BEA">
        <w:rPr>
          <w:rFonts w:asciiTheme="minorHAnsi" w:hAnsiTheme="minorHAnsi" w:cs="Arial"/>
          <w:b/>
          <w:bCs/>
        </w:rPr>
        <w:t xml:space="preserve">Now, you are finally ready to start writing your report! </w:t>
      </w:r>
    </w:p>
    <w:p w:rsidR="004E3788" w:rsidRDefault="004E3788">
      <w:pPr>
        <w:rPr>
          <w:rFonts w:ascii="Calibri" w:hAnsi="Calibri" w:cs="Calibri"/>
          <w:b/>
          <w:bCs/>
          <w:u w:val="single"/>
        </w:rPr>
      </w:pPr>
      <w:r>
        <w:rPr>
          <w:rFonts w:ascii="Calibri" w:hAnsi="Calibri" w:cs="Calibri"/>
          <w:b/>
          <w:bCs/>
          <w:u w:val="single"/>
        </w:rPr>
        <w:br w:type="page"/>
      </w:r>
    </w:p>
    <w:p w:rsidR="00A539D5" w:rsidRPr="005D132D" w:rsidRDefault="00A539D5" w:rsidP="00A539D5">
      <w:pPr>
        <w:jc w:val="center"/>
        <w:rPr>
          <w:rFonts w:ascii="Calibri" w:hAnsi="Calibri" w:cs="Calibri"/>
          <w:b/>
          <w:bCs/>
          <w:u w:val="single"/>
        </w:rPr>
      </w:pPr>
      <w:r w:rsidRPr="005D132D">
        <w:rPr>
          <w:rFonts w:ascii="Calibri" w:hAnsi="Calibri" w:cs="Calibri"/>
          <w:b/>
          <w:bCs/>
          <w:u w:val="single"/>
        </w:rPr>
        <w:lastRenderedPageBreak/>
        <w:t>REPORT OUTLINE</w:t>
      </w:r>
    </w:p>
    <w:p w:rsidR="00A539D5" w:rsidRPr="005D132D" w:rsidRDefault="00A539D5" w:rsidP="00A539D5">
      <w:pPr>
        <w:jc w:val="center"/>
        <w:rPr>
          <w:rFonts w:ascii="Calibri" w:hAnsi="Calibri" w:cs="Calibri"/>
          <w:b/>
          <w:bCs/>
          <w:u w:val="single"/>
        </w:rPr>
      </w:pPr>
    </w:p>
    <w:p w:rsidR="00A539D5" w:rsidRPr="005D132D" w:rsidRDefault="00A539D5" w:rsidP="00A539D5">
      <w:pPr>
        <w:jc w:val="both"/>
        <w:rPr>
          <w:rFonts w:ascii="Calibri" w:hAnsi="Calibri" w:cs="Calibri"/>
        </w:rPr>
      </w:pPr>
      <w:r w:rsidRPr="005D132D">
        <w:rPr>
          <w:rFonts w:ascii="Calibri" w:hAnsi="Calibri" w:cs="Calibri"/>
        </w:rPr>
        <w:t xml:space="preserve">A successful report will address </w:t>
      </w:r>
      <w:r w:rsidRPr="00F74B76">
        <w:rPr>
          <w:rFonts w:ascii="Calibri" w:hAnsi="Calibri" w:cs="Calibri"/>
          <w:i/>
        </w:rPr>
        <w:t>all</w:t>
      </w:r>
      <w:r>
        <w:rPr>
          <w:rFonts w:ascii="Calibri" w:hAnsi="Calibri" w:cs="Calibri"/>
        </w:rPr>
        <w:t xml:space="preserve"> </w:t>
      </w:r>
      <w:r w:rsidRPr="00F74B76">
        <w:rPr>
          <w:rFonts w:ascii="Calibri" w:hAnsi="Calibri" w:cs="Calibri"/>
        </w:rPr>
        <w:t>the</w:t>
      </w:r>
      <w:r w:rsidRPr="005D132D">
        <w:rPr>
          <w:rFonts w:ascii="Calibri" w:hAnsi="Calibri" w:cs="Calibri"/>
        </w:rPr>
        <w:t xml:space="preserve"> points presented in this outline. You are strongly encouraged to use the outline as a backbone for your report. </w:t>
      </w:r>
    </w:p>
    <w:p w:rsidR="00A539D5" w:rsidRPr="005D132D" w:rsidRDefault="00A539D5" w:rsidP="00A539D5">
      <w:pPr>
        <w:jc w:val="both"/>
        <w:rPr>
          <w:rFonts w:ascii="Calibri" w:hAnsi="Calibri" w:cs="Calibri"/>
        </w:rPr>
      </w:pPr>
    </w:p>
    <w:p w:rsidR="00A539D5" w:rsidRPr="005D132D" w:rsidRDefault="004E3788" w:rsidP="00A539D5">
      <w:pPr>
        <w:jc w:val="both"/>
        <w:rPr>
          <w:rFonts w:ascii="Calibri" w:hAnsi="Calibri" w:cs="Calibri"/>
        </w:rPr>
      </w:pPr>
      <w:r>
        <w:rPr>
          <w:rFonts w:ascii="Calibri" w:hAnsi="Calibri" w:cs="Calibri"/>
        </w:rPr>
        <w:t>The outline below structures</w:t>
      </w:r>
      <w:r w:rsidR="00A539D5" w:rsidRPr="005D132D">
        <w:rPr>
          <w:rFonts w:ascii="Calibri" w:hAnsi="Calibri" w:cs="Calibri"/>
        </w:rPr>
        <w:t xml:space="preserve"> </w:t>
      </w:r>
      <w:r>
        <w:rPr>
          <w:rFonts w:ascii="Calibri" w:hAnsi="Calibri" w:cs="Calibri"/>
        </w:rPr>
        <w:t xml:space="preserve">your report as </w:t>
      </w:r>
      <w:r w:rsidR="00A539D5" w:rsidRPr="005D132D">
        <w:rPr>
          <w:rFonts w:ascii="Calibri" w:hAnsi="Calibri" w:cs="Calibri"/>
        </w:rPr>
        <w:t xml:space="preserve">a journal article. That is, in the Methods section, only talk about the techniques that you use, present the formulas, etc. Do not present any results in the methods section. In the Results section, actually present the output from </w:t>
      </w:r>
      <w:r w:rsidR="00A539D5">
        <w:rPr>
          <w:rFonts w:ascii="Calibri" w:hAnsi="Calibri" w:cs="Calibri"/>
        </w:rPr>
        <w:t>R</w:t>
      </w:r>
      <w:r w:rsidR="00A539D5" w:rsidRPr="005D132D">
        <w:rPr>
          <w:rFonts w:ascii="Calibri" w:hAnsi="Calibri" w:cs="Calibri"/>
        </w:rPr>
        <w:t xml:space="preserve">, </w:t>
      </w:r>
      <w:r w:rsidR="00A539D5">
        <w:rPr>
          <w:rFonts w:ascii="Calibri" w:hAnsi="Calibri" w:cs="Calibri"/>
        </w:rPr>
        <w:t>the tables that you created above</w:t>
      </w:r>
      <w:r w:rsidR="00A539D5" w:rsidRPr="005D132D">
        <w:rPr>
          <w:rFonts w:ascii="Calibri" w:hAnsi="Calibri" w:cs="Calibri"/>
        </w:rPr>
        <w:t>, etc</w:t>
      </w:r>
      <w:r w:rsidR="00A539D5">
        <w:rPr>
          <w:rFonts w:ascii="Calibri" w:hAnsi="Calibri" w:cs="Calibri"/>
        </w:rPr>
        <w:t>.</w:t>
      </w:r>
      <w:r w:rsidR="00A539D5" w:rsidRPr="005D132D">
        <w:rPr>
          <w:rFonts w:ascii="Calibri" w:hAnsi="Calibri" w:cs="Calibri"/>
        </w:rPr>
        <w:t xml:space="preserve">, and describe your output. </w:t>
      </w:r>
    </w:p>
    <w:p w:rsidR="00A539D5" w:rsidRPr="005D132D" w:rsidRDefault="00A539D5" w:rsidP="00A539D5">
      <w:pPr>
        <w:jc w:val="both"/>
        <w:rPr>
          <w:rFonts w:ascii="Calibri" w:hAnsi="Calibri" w:cs="Calibri"/>
        </w:rPr>
      </w:pPr>
    </w:p>
    <w:p w:rsidR="00A539D5" w:rsidRPr="005D132D" w:rsidRDefault="00A539D5" w:rsidP="00A539D5">
      <w:pPr>
        <w:numPr>
          <w:ilvl w:val="0"/>
          <w:numId w:val="10"/>
        </w:numPr>
        <w:jc w:val="both"/>
        <w:rPr>
          <w:rFonts w:ascii="Calibri" w:hAnsi="Calibri" w:cs="Calibri"/>
          <w:b/>
          <w:u w:val="single"/>
        </w:rPr>
      </w:pPr>
      <w:r w:rsidRPr="005D132D">
        <w:rPr>
          <w:rFonts w:ascii="Calibri" w:hAnsi="Calibri" w:cs="Calibri"/>
          <w:b/>
          <w:u w:val="single"/>
        </w:rPr>
        <w:t>Introduction (~2 paragraphs)</w:t>
      </w:r>
      <w:r w:rsidRPr="005D132D">
        <w:rPr>
          <w:rFonts w:ascii="Calibri" w:hAnsi="Calibri" w:cs="Calibri"/>
          <w:b/>
          <w:u w:val="single"/>
        </w:rPr>
        <w:tab/>
      </w:r>
      <w:r w:rsidRPr="005D132D">
        <w:rPr>
          <w:rFonts w:ascii="Calibri" w:hAnsi="Calibri" w:cs="Calibri"/>
        </w:rPr>
        <w:tab/>
      </w:r>
      <w:r w:rsidRPr="005D132D">
        <w:rPr>
          <w:rFonts w:ascii="Calibri" w:hAnsi="Calibri" w:cs="Calibri"/>
        </w:rPr>
        <w:tab/>
      </w:r>
      <w:r w:rsidRPr="005D132D">
        <w:rPr>
          <w:rFonts w:ascii="Calibri" w:hAnsi="Calibri" w:cs="Calibri"/>
        </w:rPr>
        <w:tab/>
      </w:r>
      <w:r w:rsidRPr="005D132D">
        <w:rPr>
          <w:rFonts w:ascii="Calibri" w:hAnsi="Calibri" w:cs="Calibri"/>
        </w:rPr>
        <w:tab/>
      </w:r>
      <w:r w:rsidRPr="005D132D">
        <w:rPr>
          <w:rFonts w:ascii="Calibri" w:hAnsi="Calibri" w:cs="Calibri"/>
        </w:rPr>
        <w:tab/>
      </w:r>
      <w:r w:rsidRPr="005D132D">
        <w:rPr>
          <w:rFonts w:ascii="Calibri" w:hAnsi="Calibri" w:cs="Calibri"/>
          <w:color w:val="FF0000"/>
        </w:rPr>
        <w:t xml:space="preserve">       </w:t>
      </w:r>
      <w:r>
        <w:rPr>
          <w:rFonts w:ascii="Calibri" w:hAnsi="Calibri" w:cs="Calibri"/>
          <w:color w:val="FF0000"/>
        </w:rPr>
        <w:tab/>
        <w:t xml:space="preserve">    </w:t>
      </w:r>
      <w:r w:rsidRPr="005D132D">
        <w:rPr>
          <w:rFonts w:ascii="Calibri" w:hAnsi="Calibri" w:cs="Calibri"/>
          <w:i/>
          <w:color w:val="FF0000"/>
          <w:u w:val="single"/>
        </w:rPr>
        <w:t>Section Title</w:t>
      </w:r>
    </w:p>
    <w:p w:rsidR="00C321A8" w:rsidRDefault="00A539D5" w:rsidP="00C321A8">
      <w:pPr>
        <w:numPr>
          <w:ilvl w:val="1"/>
          <w:numId w:val="10"/>
        </w:numPr>
        <w:jc w:val="both"/>
        <w:rPr>
          <w:rFonts w:ascii="Calibri" w:hAnsi="Calibri" w:cs="Calibri"/>
        </w:rPr>
      </w:pPr>
      <w:r w:rsidRPr="005D132D">
        <w:rPr>
          <w:rFonts w:ascii="Calibri" w:hAnsi="Calibri" w:cs="Calibri"/>
        </w:rPr>
        <w:t>State the problem</w:t>
      </w:r>
      <w:r w:rsidR="00CF52EE">
        <w:rPr>
          <w:rFonts w:ascii="Calibri" w:hAnsi="Calibri" w:cs="Calibri"/>
        </w:rPr>
        <w:t>, the importance of the problem,</w:t>
      </w:r>
      <w:r w:rsidRPr="005D132D">
        <w:rPr>
          <w:rFonts w:ascii="Calibri" w:hAnsi="Calibri" w:cs="Calibri"/>
        </w:rPr>
        <w:t xml:space="preserve"> and the setting of the analysis (Philadelphia).</w:t>
      </w:r>
    </w:p>
    <w:p w:rsidR="00C321A8" w:rsidRDefault="00C321A8" w:rsidP="00C321A8">
      <w:pPr>
        <w:ind w:left="1440"/>
        <w:jc w:val="both"/>
        <w:rPr>
          <w:rFonts w:ascii="Calibri" w:hAnsi="Calibri" w:cs="Calibri"/>
        </w:rPr>
      </w:pPr>
    </w:p>
    <w:p w:rsidR="00C321A8" w:rsidRPr="00C321A8" w:rsidRDefault="00C321A8" w:rsidP="00C321A8">
      <w:pPr>
        <w:numPr>
          <w:ilvl w:val="1"/>
          <w:numId w:val="10"/>
        </w:numPr>
        <w:jc w:val="both"/>
        <w:rPr>
          <w:rFonts w:ascii="Calibri" w:hAnsi="Calibri" w:cs="Calibri"/>
        </w:rPr>
      </w:pPr>
      <w:r>
        <w:rPr>
          <w:rFonts w:ascii="Calibri" w:hAnsi="Calibri" w:cs="Calibri"/>
        </w:rPr>
        <w:t>S</w:t>
      </w:r>
      <w:r w:rsidRPr="005D132D">
        <w:rPr>
          <w:rFonts w:ascii="Calibri" w:hAnsi="Calibri" w:cs="Calibri"/>
        </w:rPr>
        <w:t>peculate as to why the predictors we’re using might be</w:t>
      </w:r>
      <w:r>
        <w:rPr>
          <w:rFonts w:ascii="Calibri" w:hAnsi="Calibri" w:cs="Calibri"/>
        </w:rPr>
        <w:t xml:space="preserve"> associated with</w:t>
      </w:r>
      <w:r w:rsidRPr="005D132D">
        <w:rPr>
          <w:rFonts w:ascii="Calibri" w:hAnsi="Calibri" w:cs="Calibri"/>
        </w:rPr>
        <w:t xml:space="preserve"> the response variable.</w:t>
      </w:r>
    </w:p>
    <w:p w:rsidR="006579D2" w:rsidRDefault="006579D2" w:rsidP="006579D2">
      <w:pPr>
        <w:ind w:left="1440"/>
        <w:jc w:val="both"/>
        <w:rPr>
          <w:rFonts w:ascii="Calibri" w:hAnsi="Calibri" w:cs="Calibri"/>
        </w:rPr>
      </w:pPr>
    </w:p>
    <w:p w:rsidR="00A539D5" w:rsidRPr="00387510" w:rsidRDefault="00A539D5" w:rsidP="00A539D5">
      <w:pPr>
        <w:numPr>
          <w:ilvl w:val="1"/>
          <w:numId w:val="10"/>
        </w:numPr>
        <w:jc w:val="both"/>
        <w:rPr>
          <w:rFonts w:ascii="Calibri" w:hAnsi="Calibri" w:cs="Calibri"/>
        </w:rPr>
      </w:pPr>
      <w:r>
        <w:rPr>
          <w:rFonts w:ascii="Calibri" w:hAnsi="Calibri" w:cs="Calibri"/>
        </w:rPr>
        <w:t xml:space="preserve">Indicate that you will be using </w:t>
      </w:r>
      <w:r w:rsidR="007E11BE">
        <w:rPr>
          <w:rFonts w:ascii="Calibri" w:hAnsi="Calibri" w:cs="Calibri"/>
        </w:rPr>
        <w:t xml:space="preserve">R to run </w:t>
      </w:r>
      <w:r>
        <w:rPr>
          <w:rFonts w:ascii="Calibri" w:hAnsi="Calibri" w:cs="Calibri"/>
        </w:rPr>
        <w:t>logistic regression for the analysis.</w:t>
      </w:r>
    </w:p>
    <w:p w:rsidR="00A539D5" w:rsidRPr="005D132D" w:rsidRDefault="00A539D5" w:rsidP="00A539D5">
      <w:pPr>
        <w:ind w:left="720"/>
        <w:jc w:val="both"/>
        <w:rPr>
          <w:rFonts w:ascii="Calibri" w:hAnsi="Calibri" w:cs="Calibri"/>
        </w:rPr>
      </w:pPr>
    </w:p>
    <w:p w:rsidR="00A539D5" w:rsidRPr="005D132D" w:rsidRDefault="00A539D5" w:rsidP="00A539D5">
      <w:pPr>
        <w:numPr>
          <w:ilvl w:val="0"/>
          <w:numId w:val="10"/>
        </w:numPr>
        <w:jc w:val="both"/>
        <w:rPr>
          <w:rFonts w:ascii="Calibri" w:hAnsi="Calibri" w:cs="Calibri"/>
          <w:b/>
          <w:color w:val="FF0000"/>
          <w:u w:val="single"/>
        </w:rPr>
      </w:pPr>
      <w:r w:rsidRPr="005D132D">
        <w:rPr>
          <w:rFonts w:ascii="Calibri" w:hAnsi="Calibri" w:cs="Calibri"/>
          <w:b/>
          <w:u w:val="single"/>
        </w:rPr>
        <w:t>Methods (~</w:t>
      </w:r>
      <w:r w:rsidR="006579D2">
        <w:rPr>
          <w:rFonts w:ascii="Calibri" w:hAnsi="Calibri" w:cs="Calibri"/>
          <w:b/>
          <w:u w:val="single"/>
        </w:rPr>
        <w:t>3-4</w:t>
      </w:r>
      <w:r w:rsidRPr="005D132D">
        <w:rPr>
          <w:rFonts w:ascii="Calibri" w:hAnsi="Calibri" w:cs="Calibri"/>
          <w:b/>
          <w:u w:val="single"/>
        </w:rPr>
        <w:t xml:space="preserve"> pages)</w:t>
      </w:r>
      <w:r w:rsidRPr="005D132D">
        <w:rPr>
          <w:rFonts w:ascii="Calibri" w:hAnsi="Calibri" w:cs="Calibri"/>
          <w:i/>
        </w:rPr>
        <w:t xml:space="preserve"> </w:t>
      </w:r>
      <w:r w:rsidRPr="005D132D">
        <w:rPr>
          <w:rFonts w:ascii="Calibri" w:hAnsi="Calibri" w:cs="Calibri"/>
          <w:i/>
        </w:rPr>
        <w:tab/>
      </w:r>
      <w:r w:rsidRPr="005D132D">
        <w:rPr>
          <w:rFonts w:ascii="Calibri" w:hAnsi="Calibri" w:cs="Calibri"/>
          <w:i/>
        </w:rPr>
        <w:tab/>
      </w:r>
      <w:r w:rsidRPr="005D132D">
        <w:rPr>
          <w:rFonts w:ascii="Calibri" w:hAnsi="Calibri" w:cs="Calibri"/>
          <w:i/>
        </w:rPr>
        <w:tab/>
      </w:r>
      <w:r w:rsidRPr="005D132D">
        <w:rPr>
          <w:rFonts w:ascii="Calibri" w:hAnsi="Calibri" w:cs="Calibri"/>
          <w:i/>
        </w:rPr>
        <w:tab/>
      </w:r>
      <w:r w:rsidRPr="005D132D">
        <w:rPr>
          <w:rFonts w:ascii="Calibri" w:hAnsi="Calibri" w:cs="Calibri"/>
          <w:i/>
        </w:rPr>
        <w:tab/>
      </w:r>
      <w:r w:rsidRPr="005D132D">
        <w:rPr>
          <w:rFonts w:ascii="Calibri" w:hAnsi="Calibri" w:cs="Calibri"/>
          <w:i/>
        </w:rPr>
        <w:tab/>
      </w:r>
      <w:r w:rsidRPr="005D132D">
        <w:rPr>
          <w:rFonts w:ascii="Calibri" w:hAnsi="Calibri" w:cs="Calibri"/>
          <w:i/>
          <w:color w:val="FF0000"/>
        </w:rPr>
        <w:t xml:space="preserve">      </w:t>
      </w:r>
      <w:r>
        <w:rPr>
          <w:rFonts w:ascii="Calibri" w:hAnsi="Calibri" w:cs="Calibri"/>
          <w:i/>
          <w:color w:val="FF0000"/>
        </w:rPr>
        <w:tab/>
        <w:t xml:space="preserve">    </w:t>
      </w:r>
      <w:r w:rsidRPr="005D132D">
        <w:rPr>
          <w:rFonts w:ascii="Calibri" w:hAnsi="Calibri" w:cs="Calibri"/>
          <w:i/>
          <w:color w:val="FF0000"/>
          <w:u w:val="single"/>
        </w:rPr>
        <w:t>Section Title</w:t>
      </w:r>
    </w:p>
    <w:p w:rsidR="00A539D5" w:rsidRDefault="00A539D5" w:rsidP="00AA3027">
      <w:pPr>
        <w:pStyle w:val="ListParagraph"/>
        <w:numPr>
          <w:ilvl w:val="1"/>
          <w:numId w:val="10"/>
        </w:numPr>
        <w:contextualSpacing/>
        <w:rPr>
          <w:rFonts w:ascii="Calibri" w:hAnsi="Calibri" w:cs="Calibri"/>
        </w:rPr>
      </w:pPr>
      <w:r>
        <w:rPr>
          <w:rFonts w:ascii="Calibri" w:hAnsi="Calibri" w:cs="Calibri"/>
        </w:rPr>
        <w:t xml:space="preserve">Explain the </w:t>
      </w:r>
      <w:r w:rsidR="00F02655">
        <w:rPr>
          <w:rFonts w:ascii="Calibri" w:hAnsi="Calibri" w:cs="Calibri"/>
        </w:rPr>
        <w:t xml:space="preserve">problems with </w:t>
      </w:r>
      <w:r>
        <w:rPr>
          <w:rFonts w:ascii="Calibri" w:hAnsi="Calibri" w:cs="Calibri"/>
        </w:rPr>
        <w:t>using OLS regression when the dependent variable is binary</w:t>
      </w:r>
    </w:p>
    <w:p w:rsidR="006579D2" w:rsidRDefault="006579D2" w:rsidP="006579D2">
      <w:pPr>
        <w:pStyle w:val="ListParagraph"/>
        <w:ind w:left="1440"/>
        <w:contextualSpacing/>
        <w:rPr>
          <w:rFonts w:ascii="Calibri" w:hAnsi="Calibri" w:cs="Calibri"/>
        </w:rPr>
      </w:pPr>
    </w:p>
    <w:p w:rsidR="00A539D5" w:rsidRDefault="00A539D5" w:rsidP="00AA3027">
      <w:pPr>
        <w:pStyle w:val="ListParagraph"/>
        <w:numPr>
          <w:ilvl w:val="1"/>
          <w:numId w:val="10"/>
        </w:numPr>
        <w:contextualSpacing/>
        <w:rPr>
          <w:rFonts w:ascii="Calibri" w:hAnsi="Calibri" w:cs="Calibri"/>
        </w:rPr>
      </w:pPr>
      <w:r>
        <w:rPr>
          <w:rFonts w:ascii="Calibri" w:hAnsi="Calibri" w:cs="Calibri"/>
        </w:rPr>
        <w:t xml:space="preserve">Explain how logistic regression works around these issues. </w:t>
      </w:r>
    </w:p>
    <w:p w:rsidR="00CF52EE" w:rsidRPr="00CF52EE" w:rsidRDefault="00CF52EE" w:rsidP="00AA3027">
      <w:pPr>
        <w:pStyle w:val="ListParagraph"/>
        <w:numPr>
          <w:ilvl w:val="2"/>
          <w:numId w:val="10"/>
        </w:numPr>
        <w:contextualSpacing/>
        <w:rPr>
          <w:rFonts w:ascii="Calibri" w:hAnsi="Calibri" w:cs="Calibri"/>
        </w:rPr>
      </w:pPr>
      <w:r>
        <w:rPr>
          <w:rFonts w:ascii="Calibri" w:hAnsi="Calibri" w:cs="Calibri"/>
        </w:rPr>
        <w:t>Prior to diving into logistic regression, introduce the concept of odds. Explain what an odds ratio is, and how it may be interpreted.</w:t>
      </w:r>
    </w:p>
    <w:p w:rsidR="00B76C57" w:rsidRDefault="009650F5" w:rsidP="00AA3027">
      <w:pPr>
        <w:pStyle w:val="ListParagraph"/>
        <w:numPr>
          <w:ilvl w:val="2"/>
          <w:numId w:val="10"/>
        </w:numPr>
        <w:contextualSpacing/>
        <w:rPr>
          <w:rFonts w:ascii="Calibri" w:hAnsi="Calibri" w:cs="Calibri"/>
        </w:rPr>
      </w:pPr>
      <w:r>
        <w:rPr>
          <w:rFonts w:ascii="Calibri" w:hAnsi="Calibri" w:cs="Calibri"/>
        </w:rPr>
        <w:t xml:space="preserve">Present the </w:t>
      </w:r>
      <w:r w:rsidR="00B76C57">
        <w:rPr>
          <w:rFonts w:ascii="Calibri" w:hAnsi="Calibri" w:cs="Calibri"/>
        </w:rPr>
        <w:t xml:space="preserve">regression equation for the </w:t>
      </w:r>
      <w:r>
        <w:rPr>
          <w:rFonts w:ascii="Calibri" w:hAnsi="Calibri" w:cs="Calibri"/>
        </w:rPr>
        <w:t xml:space="preserve">logit </w:t>
      </w:r>
      <w:r w:rsidR="00B76C57">
        <w:rPr>
          <w:rFonts w:ascii="Calibri" w:hAnsi="Calibri" w:cs="Calibri"/>
        </w:rPr>
        <w:t>model</w:t>
      </w:r>
      <w:r w:rsidR="007002A1">
        <w:rPr>
          <w:rFonts w:ascii="Calibri" w:hAnsi="Calibri" w:cs="Calibri"/>
        </w:rPr>
        <w:t xml:space="preserve"> with multiple predictors</w:t>
      </w:r>
      <w:r w:rsidR="00B76C57">
        <w:rPr>
          <w:rFonts w:ascii="Calibri" w:hAnsi="Calibri" w:cs="Calibri"/>
        </w:rPr>
        <w:t>.</w:t>
      </w:r>
    </w:p>
    <w:p w:rsidR="00A539D5" w:rsidRPr="00F603C8" w:rsidRDefault="00B76C57" w:rsidP="00AA3027">
      <w:pPr>
        <w:pStyle w:val="ListParagraph"/>
        <w:numPr>
          <w:ilvl w:val="3"/>
          <w:numId w:val="10"/>
        </w:numPr>
        <w:contextualSpacing/>
        <w:rPr>
          <w:rFonts w:ascii="Calibri" w:hAnsi="Calibri" w:cs="Calibri"/>
        </w:rPr>
      </w:pPr>
      <w:r>
        <w:rPr>
          <w:rFonts w:ascii="Calibri" w:hAnsi="Calibri" w:cs="Calibri"/>
        </w:rPr>
        <w:t xml:space="preserve">Present the regression equation in both the logit form (i.e., with </w:t>
      </w:r>
      <m:oMath>
        <m:func>
          <m:funcPr>
            <m:ctrlPr>
              <w:rPr>
                <w:rFonts w:ascii="Cambria Math" w:hAnsi="Cambria Math" w:cs="Calibri"/>
                <w:i/>
                <w:iCs/>
              </w:rPr>
            </m:ctrlPr>
          </m:funcPr>
          <m:fName>
            <m:r>
              <m:rPr>
                <m:sty m:val="p"/>
              </m:rPr>
              <w:rPr>
                <w:rFonts w:ascii="Cambria Math" w:hAnsi="Cambria Math" w:cs="Calibri"/>
              </w:rPr>
              <m:t>ln</m:t>
            </m:r>
          </m:fName>
          <m:e>
            <m:d>
              <m:dPr>
                <m:ctrlPr>
                  <w:rPr>
                    <w:rFonts w:ascii="Cambria Math" w:hAnsi="Cambria Math" w:cs="Calibri"/>
                    <w:i/>
                    <w:iCs/>
                  </w:rPr>
                </m:ctrlPr>
              </m:dPr>
              <m:e>
                <m:f>
                  <m:fPr>
                    <m:ctrlPr>
                      <w:rPr>
                        <w:rFonts w:ascii="Cambria Math" w:hAnsi="Cambria Math" w:cs="Calibri"/>
                        <w:i/>
                        <w:iCs/>
                      </w:rPr>
                    </m:ctrlPr>
                  </m:fPr>
                  <m:num>
                    <m:r>
                      <w:rPr>
                        <w:rFonts w:ascii="Cambria Math" w:hAnsi="Cambria Math" w:cs="Calibri"/>
                      </w:rPr>
                      <m:t>p</m:t>
                    </m:r>
                  </m:num>
                  <m:den>
                    <m:r>
                      <w:rPr>
                        <w:rFonts w:ascii="Cambria Math" w:hAnsi="Cambria Math" w:cs="Calibri"/>
                      </w:rPr>
                      <m:t>1-p</m:t>
                    </m:r>
                  </m:den>
                </m:f>
              </m:e>
            </m:d>
          </m:e>
        </m:func>
      </m:oMath>
      <w:r>
        <w:rPr>
          <w:rFonts w:ascii="Calibri" w:hAnsi="Calibri" w:cs="Calibri"/>
          <w:iCs/>
        </w:rPr>
        <w:t xml:space="preserve"> on the left-hand side of the equation) and the logistic form (</w:t>
      </w:r>
      <m:oMath>
        <m:r>
          <w:rPr>
            <w:rFonts w:ascii="Cambria Math" w:hAnsi="Cambria Math" w:cs="Calibri"/>
          </w:rPr>
          <m:t>p=P(Y=1)</m:t>
        </m:r>
      </m:oMath>
      <w:r>
        <w:rPr>
          <w:rFonts w:ascii="Calibri" w:hAnsi="Calibri" w:cs="Calibri"/>
          <w:iCs/>
        </w:rPr>
        <w:t xml:space="preserve"> on the left-hand side of the equation).</w:t>
      </w:r>
    </w:p>
    <w:p w:rsidR="00F02655" w:rsidRDefault="00F02655" w:rsidP="00AA3027">
      <w:pPr>
        <w:pStyle w:val="ListParagraph"/>
        <w:numPr>
          <w:ilvl w:val="4"/>
          <w:numId w:val="10"/>
        </w:numPr>
        <w:contextualSpacing/>
        <w:rPr>
          <w:rFonts w:ascii="Calibri" w:hAnsi="Calibri" w:cs="Calibri"/>
        </w:rPr>
      </w:pPr>
      <w:r>
        <w:rPr>
          <w:rFonts w:ascii="Calibri" w:hAnsi="Calibri" w:cs="Calibri"/>
        </w:rPr>
        <w:t xml:space="preserve">In the formulas in (a) above, instead of </w:t>
      </w:r>
      <w:proofErr w:type="gramStart"/>
      <w:r>
        <w:rPr>
          <w:rFonts w:ascii="Calibri" w:hAnsi="Calibri" w:cs="Calibri"/>
        </w:rPr>
        <w:t xml:space="preserve">writing </w:t>
      </w:r>
      <w:proofErr w:type="gramEnd"/>
      <m:oMath>
        <m:r>
          <w:rPr>
            <w:rFonts w:ascii="Cambria Math" w:hAnsi="Cambria Math" w:cs="Calibri"/>
          </w:rPr>
          <m:t>Y</m:t>
        </m:r>
      </m:oMath>
      <w:r>
        <w:rPr>
          <w:rFonts w:ascii="Calibri" w:hAnsi="Calibri" w:cs="Calibri"/>
        </w:rPr>
        <w:t xml:space="preserve">,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oMath>
      <w:r>
        <w:rPr>
          <w:rFonts w:ascii="Calibri" w:hAnsi="Calibri" w:cs="Calibri"/>
        </w:rPr>
        <w:t xml:space="preserve">…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k</m:t>
            </m:r>
          </m:sub>
        </m:sSub>
      </m:oMath>
      <w:r>
        <w:rPr>
          <w:rFonts w:ascii="Calibri" w:hAnsi="Calibri" w:cs="Calibri"/>
        </w:rPr>
        <w:t xml:space="preserve">, </w:t>
      </w:r>
      <w:r w:rsidR="006579D2">
        <w:rPr>
          <w:rFonts w:ascii="Calibri" w:hAnsi="Calibri" w:cs="Calibri"/>
        </w:rPr>
        <w:t xml:space="preserve">etc., </w:t>
      </w:r>
      <w:r>
        <w:rPr>
          <w:rFonts w:ascii="Calibri" w:hAnsi="Calibri" w:cs="Calibri"/>
        </w:rPr>
        <w:t>write the names of the dependent and independent variables used in our actual model.</w:t>
      </w:r>
    </w:p>
    <w:p w:rsidR="00301D35" w:rsidRDefault="00F603C8" w:rsidP="00AA3027">
      <w:pPr>
        <w:pStyle w:val="ListParagraph"/>
        <w:numPr>
          <w:ilvl w:val="4"/>
          <w:numId w:val="10"/>
        </w:numPr>
        <w:contextualSpacing/>
        <w:rPr>
          <w:rFonts w:ascii="Calibri" w:hAnsi="Calibri" w:cs="Calibri"/>
        </w:rPr>
      </w:pPr>
      <w:r>
        <w:rPr>
          <w:rFonts w:ascii="Calibri" w:hAnsi="Calibri" w:cs="Calibri"/>
          <w:iCs/>
        </w:rPr>
        <w:t>Be sure to explain every term in each equation and t</w:t>
      </w:r>
      <w:r w:rsidRPr="002578A7">
        <w:rPr>
          <w:rFonts w:ascii="Calibri" w:hAnsi="Calibri" w:cs="Calibri"/>
        </w:rPr>
        <w:t xml:space="preserve">alk about the logit </w:t>
      </w:r>
      <w:r>
        <w:rPr>
          <w:rFonts w:ascii="Calibri" w:hAnsi="Calibri" w:cs="Calibri"/>
        </w:rPr>
        <w:t xml:space="preserve">and logistic </w:t>
      </w:r>
      <w:r w:rsidRPr="002578A7">
        <w:rPr>
          <w:rFonts w:ascii="Calibri" w:hAnsi="Calibri" w:cs="Calibri"/>
        </w:rPr>
        <w:t>function</w:t>
      </w:r>
      <w:r>
        <w:rPr>
          <w:rFonts w:ascii="Calibri" w:hAnsi="Calibri" w:cs="Calibri"/>
        </w:rPr>
        <w:t>s</w:t>
      </w:r>
      <w:r w:rsidRPr="002578A7">
        <w:rPr>
          <w:rFonts w:ascii="Calibri" w:hAnsi="Calibri" w:cs="Calibri"/>
        </w:rPr>
        <w:t xml:space="preserve"> </w:t>
      </w:r>
      <w:r>
        <w:rPr>
          <w:rFonts w:ascii="Calibri" w:hAnsi="Calibri" w:cs="Calibri"/>
        </w:rPr>
        <w:t xml:space="preserve">(feel free to use </w:t>
      </w:r>
      <w:r w:rsidR="006579D2">
        <w:rPr>
          <w:rFonts w:ascii="Calibri" w:hAnsi="Calibri" w:cs="Calibri"/>
        </w:rPr>
        <w:t xml:space="preserve">the </w:t>
      </w:r>
      <w:r>
        <w:rPr>
          <w:rFonts w:ascii="Calibri" w:hAnsi="Calibri" w:cs="Calibri"/>
        </w:rPr>
        <w:t xml:space="preserve">graphs </w:t>
      </w:r>
      <w:r w:rsidR="006579D2">
        <w:rPr>
          <w:rFonts w:ascii="Calibri" w:hAnsi="Calibri" w:cs="Calibri"/>
        </w:rPr>
        <w:t xml:space="preserve">in the slides </w:t>
      </w:r>
      <w:r w:rsidR="007002A1">
        <w:rPr>
          <w:rFonts w:ascii="Calibri" w:hAnsi="Calibri" w:cs="Calibri"/>
        </w:rPr>
        <w:t>as part of</w:t>
      </w:r>
      <w:r w:rsidR="006579D2">
        <w:rPr>
          <w:rFonts w:ascii="Calibri" w:hAnsi="Calibri" w:cs="Calibri"/>
        </w:rPr>
        <w:t xml:space="preserve"> your explanation</w:t>
      </w:r>
      <w:r>
        <w:rPr>
          <w:rFonts w:ascii="Calibri" w:hAnsi="Calibri" w:cs="Calibri"/>
        </w:rPr>
        <w:t xml:space="preserve">). </w:t>
      </w:r>
    </w:p>
    <w:p w:rsidR="00F603C8" w:rsidRDefault="00301D35" w:rsidP="00AA3027">
      <w:pPr>
        <w:pStyle w:val="ListParagraph"/>
        <w:numPr>
          <w:ilvl w:val="5"/>
          <w:numId w:val="10"/>
        </w:numPr>
        <w:contextualSpacing/>
        <w:rPr>
          <w:rFonts w:ascii="Calibri" w:hAnsi="Calibri" w:cs="Calibri"/>
        </w:rPr>
      </w:pPr>
      <w:r>
        <w:rPr>
          <w:rFonts w:ascii="Calibri" w:hAnsi="Calibri" w:cs="Calibri"/>
        </w:rPr>
        <w:t>Specifically, t</w:t>
      </w:r>
      <w:r w:rsidR="00F603C8">
        <w:rPr>
          <w:rFonts w:ascii="Calibri" w:hAnsi="Calibri" w:cs="Calibri"/>
        </w:rPr>
        <w:t xml:space="preserve">alk about the properties of the logistic function and explain why the logistic function works well for models where the dependent variable is binary. </w:t>
      </w:r>
    </w:p>
    <w:p w:rsidR="006579D2" w:rsidRDefault="006579D2" w:rsidP="006579D2">
      <w:pPr>
        <w:pStyle w:val="ListParagraph"/>
        <w:ind w:left="1440"/>
        <w:contextualSpacing/>
        <w:rPr>
          <w:rFonts w:ascii="Calibri" w:hAnsi="Calibri" w:cs="Calibri"/>
        </w:rPr>
      </w:pPr>
    </w:p>
    <w:p w:rsidR="004E17FC" w:rsidRDefault="004E17FC" w:rsidP="006579D2">
      <w:pPr>
        <w:pStyle w:val="ListParagraph"/>
        <w:numPr>
          <w:ilvl w:val="1"/>
          <w:numId w:val="10"/>
        </w:numPr>
        <w:contextualSpacing/>
        <w:rPr>
          <w:rFonts w:ascii="Calibri" w:hAnsi="Calibri" w:cs="Calibri"/>
        </w:rPr>
      </w:pPr>
      <w:r>
        <w:rPr>
          <w:rFonts w:ascii="Calibri" w:hAnsi="Calibri" w:cs="Calibri"/>
        </w:rPr>
        <w:t xml:space="preserve">Describe the hypothesis </w:t>
      </w:r>
      <w:r w:rsidR="00AA3027">
        <w:rPr>
          <w:rFonts w:ascii="Calibri" w:hAnsi="Calibri" w:cs="Calibri"/>
        </w:rPr>
        <w:t>that is tested for each predictor</w:t>
      </w:r>
    </w:p>
    <w:p w:rsidR="00AA3027" w:rsidRDefault="00AA3027" w:rsidP="006579D2">
      <w:pPr>
        <w:pStyle w:val="ListParagraph"/>
        <w:numPr>
          <w:ilvl w:val="2"/>
          <w:numId w:val="10"/>
        </w:numPr>
        <w:contextualSpacing/>
        <w:rPr>
          <w:rFonts w:ascii="Calibri" w:hAnsi="Calibri" w:cs="Calibri"/>
        </w:rPr>
      </w:pPr>
      <w:r>
        <w:rPr>
          <w:rFonts w:ascii="Calibri" w:hAnsi="Calibri" w:cs="Calibri"/>
        </w:rPr>
        <w:lastRenderedPageBreak/>
        <w:t>State the null and alternative hypotheses</w:t>
      </w:r>
    </w:p>
    <w:p w:rsidR="00A539D5" w:rsidRDefault="00AA3027" w:rsidP="006579D2">
      <w:pPr>
        <w:pStyle w:val="ListParagraph"/>
        <w:numPr>
          <w:ilvl w:val="2"/>
          <w:numId w:val="10"/>
        </w:numPr>
        <w:contextualSpacing/>
        <w:rPr>
          <w:rFonts w:ascii="Calibri" w:hAnsi="Calibri" w:cs="Calibri"/>
        </w:rPr>
      </w:pPr>
      <w:r w:rsidRPr="00AA3027">
        <w:rPr>
          <w:rFonts w:ascii="Calibri" w:hAnsi="Calibri" w:cs="Calibri"/>
        </w:rPr>
        <w:t xml:space="preserve">Talk about the Wald statistic and </w:t>
      </w:r>
      <w:r>
        <w:rPr>
          <w:rFonts w:ascii="Calibri" w:hAnsi="Calibri" w:cs="Calibri"/>
        </w:rPr>
        <w:t>the distribution that it follows</w:t>
      </w:r>
    </w:p>
    <w:p w:rsidR="006579D2" w:rsidRPr="00AA3027" w:rsidRDefault="006579D2" w:rsidP="006579D2">
      <w:pPr>
        <w:pStyle w:val="ListParagraph"/>
        <w:numPr>
          <w:ilvl w:val="2"/>
          <w:numId w:val="10"/>
        </w:numPr>
        <w:contextualSpacing/>
        <w:rPr>
          <w:rFonts w:ascii="Calibri" w:hAnsi="Calibri" w:cs="Calibri"/>
        </w:rPr>
      </w:pPr>
      <w:r>
        <w:rPr>
          <w:rFonts w:ascii="Calibri" w:hAnsi="Calibri" w:cs="Calibri"/>
        </w:rPr>
        <w:t xml:space="preserve">State that rather than looking at the estimated </w:t>
      </w:r>
      <m:oMath>
        <m:r>
          <w:rPr>
            <w:rFonts w:ascii="Cambria Math" w:hAnsi="Cambria Math" w:cs="Calibri"/>
          </w:rPr>
          <m:t>β</m:t>
        </m:r>
      </m:oMath>
      <w:r>
        <w:rPr>
          <w:rFonts w:ascii="Calibri" w:hAnsi="Calibri" w:cs="Calibri"/>
        </w:rPr>
        <w:t xml:space="preserve"> coefficients, most statisticians prefer to look at odds ratios, which are calculated by exponentiating the coefficients.</w:t>
      </w:r>
    </w:p>
    <w:p w:rsidR="006579D2" w:rsidRDefault="006579D2" w:rsidP="006579D2">
      <w:pPr>
        <w:pStyle w:val="ListParagraph"/>
        <w:ind w:left="1440"/>
        <w:contextualSpacing/>
        <w:rPr>
          <w:rFonts w:ascii="Calibri" w:hAnsi="Calibri" w:cs="Calibri"/>
        </w:rPr>
      </w:pPr>
    </w:p>
    <w:p w:rsidR="00AA3027" w:rsidRDefault="00AA3027" w:rsidP="006579D2">
      <w:pPr>
        <w:pStyle w:val="ListParagraph"/>
        <w:numPr>
          <w:ilvl w:val="1"/>
          <w:numId w:val="10"/>
        </w:numPr>
        <w:contextualSpacing/>
        <w:rPr>
          <w:rFonts w:ascii="Calibri" w:hAnsi="Calibri" w:cs="Calibri"/>
        </w:rPr>
      </w:pPr>
      <w:r>
        <w:rPr>
          <w:rFonts w:ascii="Calibri" w:hAnsi="Calibri" w:cs="Calibri"/>
        </w:rPr>
        <w:t>Talk about how you assess the quality of model fit.</w:t>
      </w:r>
    </w:p>
    <w:p w:rsidR="00AA3027" w:rsidRDefault="00AA3027" w:rsidP="006579D2">
      <w:pPr>
        <w:pStyle w:val="ListParagraph"/>
        <w:numPr>
          <w:ilvl w:val="2"/>
          <w:numId w:val="10"/>
        </w:numPr>
        <w:contextualSpacing/>
        <w:rPr>
          <w:rFonts w:ascii="Calibri" w:hAnsi="Calibri" w:cs="Calibri"/>
        </w:rPr>
      </w:pPr>
      <w:r>
        <w:rPr>
          <w:rFonts w:ascii="Calibri" w:hAnsi="Calibri" w:cs="Calibri"/>
        </w:rPr>
        <w:t>Mention that an R-squared may be calculated for logistic regression, however it is no longer a very useful metric and doesn’t have the same interpretation as in OLS.</w:t>
      </w:r>
    </w:p>
    <w:p w:rsidR="00AA3027" w:rsidRDefault="00AA3027" w:rsidP="006579D2">
      <w:pPr>
        <w:pStyle w:val="ListParagraph"/>
        <w:numPr>
          <w:ilvl w:val="2"/>
          <w:numId w:val="10"/>
        </w:numPr>
        <w:contextualSpacing/>
        <w:rPr>
          <w:rFonts w:ascii="Calibri" w:hAnsi="Calibri" w:cs="Calibri"/>
        </w:rPr>
      </w:pPr>
      <w:r>
        <w:rPr>
          <w:rFonts w:ascii="Calibri" w:hAnsi="Calibri" w:cs="Calibri"/>
        </w:rPr>
        <w:t xml:space="preserve">Talk about the </w:t>
      </w:r>
      <w:proofErr w:type="spellStart"/>
      <w:r>
        <w:rPr>
          <w:rFonts w:ascii="Calibri" w:hAnsi="Calibri" w:cs="Calibri"/>
        </w:rPr>
        <w:t>Akaike</w:t>
      </w:r>
      <w:proofErr w:type="spellEnd"/>
      <w:r>
        <w:rPr>
          <w:rFonts w:ascii="Calibri" w:hAnsi="Calibri" w:cs="Calibri"/>
        </w:rPr>
        <w:t xml:space="preserve"> Information Criterion to compare models. In one sentence describe what the AIC is (if the information in the slides isn’t sufficient, I suggest Googl</w:t>
      </w:r>
      <w:r w:rsidR="00022F93">
        <w:rPr>
          <w:rFonts w:ascii="Calibri" w:hAnsi="Calibri" w:cs="Calibri"/>
        </w:rPr>
        <w:t>ing it or looking at Wikipedia), and state whether a lower AIC is indicative of a better or worse fit.</w:t>
      </w:r>
    </w:p>
    <w:p w:rsidR="00022F93" w:rsidRPr="00022F93" w:rsidRDefault="00AA3027" w:rsidP="006579D2">
      <w:pPr>
        <w:pStyle w:val="ListParagraph"/>
        <w:numPr>
          <w:ilvl w:val="2"/>
          <w:numId w:val="10"/>
        </w:numPr>
        <w:contextualSpacing/>
        <w:rPr>
          <w:rFonts w:ascii="Calibri" w:hAnsi="Calibri" w:cs="Calibri"/>
        </w:rPr>
      </w:pPr>
      <w:r>
        <w:rPr>
          <w:rFonts w:ascii="Calibri" w:hAnsi="Calibri" w:cs="Calibri"/>
        </w:rPr>
        <w:t>Explain what is meant by specificity, sensitivity and the misclassification rate</w:t>
      </w:r>
      <w:r w:rsidR="00022F93">
        <w:rPr>
          <w:rFonts w:ascii="Calibri" w:hAnsi="Calibri" w:cs="Calibri"/>
        </w:rPr>
        <w:t>,</w:t>
      </w:r>
      <w:r>
        <w:rPr>
          <w:rFonts w:ascii="Calibri" w:hAnsi="Calibri" w:cs="Calibri"/>
        </w:rPr>
        <w:t xml:space="preserve"> and describe </w:t>
      </w:r>
      <w:r w:rsidR="00022F93">
        <w:rPr>
          <w:rFonts w:ascii="Calibri" w:hAnsi="Calibri" w:cs="Calibri"/>
        </w:rPr>
        <w:t>how each quantity is calculated.  Are higher or lower values of each quantity better or worse?</w:t>
      </w:r>
    </w:p>
    <w:p w:rsidR="00022F93" w:rsidRDefault="00022F93" w:rsidP="006579D2">
      <w:pPr>
        <w:pStyle w:val="ListParagraph"/>
        <w:numPr>
          <w:ilvl w:val="3"/>
          <w:numId w:val="10"/>
        </w:numPr>
        <w:contextualSpacing/>
        <w:rPr>
          <w:rFonts w:ascii="Calibri" w:hAnsi="Calibri" w:cs="Calibri"/>
        </w:rPr>
      </w:pPr>
      <w:r>
        <w:rPr>
          <w:rFonts w:ascii="Calibri" w:hAnsi="Calibri" w:cs="Calibri"/>
        </w:rPr>
        <w:t xml:space="preserve">In your explanation, be sure to </w:t>
      </w:r>
      <w:r w:rsidR="007002A1">
        <w:rPr>
          <w:rFonts w:ascii="Calibri" w:hAnsi="Calibri" w:cs="Calibri"/>
        </w:rPr>
        <w:t xml:space="preserve">mention </w:t>
      </w:r>
      <w:r>
        <w:rPr>
          <w:rFonts w:ascii="Calibri" w:hAnsi="Calibri" w:cs="Calibri"/>
        </w:rPr>
        <w:t xml:space="preserve">about how fitted (predicted) values </w:t>
      </w:r>
      <w:proofErr w:type="gramStart"/>
      <w:r>
        <w:rPr>
          <w:rFonts w:ascii="Calibri" w:hAnsi="Calibri" w:cs="Calibri"/>
        </w:rPr>
        <w:t xml:space="preserve">of </w:t>
      </w:r>
      <w:proofErr w:type="gramEnd"/>
      <m:oMath>
        <m:r>
          <w:rPr>
            <w:rFonts w:ascii="Cambria Math" w:hAnsi="Cambria Math" w:cs="Calibri"/>
          </w:rPr>
          <m:t>y</m:t>
        </m:r>
      </m:oMath>
      <w:r>
        <w:rPr>
          <w:rFonts w:ascii="Calibri" w:hAnsi="Calibri" w:cs="Calibri"/>
        </w:rPr>
        <w:t xml:space="preserve">, i.e., </w:t>
      </w:r>
      <m:oMath>
        <m:acc>
          <m:accPr>
            <m:ctrlPr>
              <w:rPr>
                <w:rFonts w:ascii="Cambria Math" w:hAnsi="Cambria Math" w:cs="Calibri"/>
                <w:i/>
              </w:rPr>
            </m:ctrlPr>
          </m:accPr>
          <m:e>
            <m:r>
              <w:rPr>
                <w:rFonts w:ascii="Cambria Math" w:hAnsi="Cambria Math" w:cs="Calibri"/>
              </w:rPr>
              <m:t>y</m:t>
            </m:r>
          </m:e>
        </m:acc>
      </m:oMath>
      <w:r>
        <w:rPr>
          <w:rFonts w:ascii="Calibri" w:hAnsi="Calibri" w:cs="Calibri"/>
        </w:rPr>
        <w:t>, are calculated and interpreted</w:t>
      </w:r>
      <w:r w:rsidR="00772182">
        <w:rPr>
          <w:rFonts w:ascii="Calibri" w:hAnsi="Calibri" w:cs="Calibri"/>
        </w:rPr>
        <w:t xml:space="preserve"> in logistic regression</w:t>
      </w:r>
      <w:r>
        <w:rPr>
          <w:rFonts w:ascii="Calibri" w:hAnsi="Calibri" w:cs="Calibri"/>
        </w:rPr>
        <w:t>.</w:t>
      </w:r>
    </w:p>
    <w:p w:rsidR="00AA3027" w:rsidRDefault="00022F93" w:rsidP="006579D2">
      <w:pPr>
        <w:pStyle w:val="ListParagraph"/>
        <w:numPr>
          <w:ilvl w:val="3"/>
          <w:numId w:val="10"/>
        </w:numPr>
        <w:contextualSpacing/>
        <w:rPr>
          <w:rFonts w:ascii="Calibri" w:hAnsi="Calibri" w:cs="Calibri"/>
        </w:rPr>
      </w:pPr>
      <w:r>
        <w:rPr>
          <w:rFonts w:ascii="Calibri" w:hAnsi="Calibri" w:cs="Calibri"/>
        </w:rPr>
        <w:t xml:space="preserve">Indicate why you should </w:t>
      </w:r>
      <w:r w:rsidR="00772182">
        <w:rPr>
          <w:rFonts w:ascii="Calibri" w:hAnsi="Calibri" w:cs="Calibri"/>
        </w:rPr>
        <w:t xml:space="preserve">try using </w:t>
      </w:r>
      <w:r>
        <w:rPr>
          <w:rFonts w:ascii="Calibri" w:hAnsi="Calibri" w:cs="Calibri"/>
        </w:rPr>
        <w:t xml:space="preserve">different cut-offs for what is considered a “high” probability of </w:t>
      </w:r>
      <m:oMath>
        <m:r>
          <w:rPr>
            <w:rFonts w:ascii="Cambria Math" w:hAnsi="Cambria Math" w:cs="Calibri"/>
          </w:rPr>
          <m:t>Y=1</m:t>
        </m:r>
      </m:oMath>
      <w:r>
        <w:rPr>
          <w:rFonts w:ascii="Calibri" w:hAnsi="Calibri" w:cs="Calibri"/>
        </w:rPr>
        <w:t xml:space="preserve"> when calculating the specificity, sensitivity and the misclassification rate. </w:t>
      </w:r>
      <w:r w:rsidR="001F5E57">
        <w:rPr>
          <w:rFonts w:ascii="Calibri" w:hAnsi="Calibri" w:cs="Calibri"/>
        </w:rPr>
        <w:t xml:space="preserve"> </w:t>
      </w:r>
    </w:p>
    <w:p w:rsidR="00850B6E" w:rsidRDefault="00850B6E" w:rsidP="00850B6E">
      <w:pPr>
        <w:pStyle w:val="ListParagraph"/>
        <w:numPr>
          <w:ilvl w:val="3"/>
          <w:numId w:val="10"/>
        </w:numPr>
        <w:contextualSpacing/>
        <w:rPr>
          <w:rFonts w:ascii="Calibri" w:hAnsi="Calibri" w:cs="Calibri"/>
        </w:rPr>
      </w:pPr>
      <w:r>
        <w:rPr>
          <w:rFonts w:ascii="Calibri" w:hAnsi="Calibri" w:cs="Calibri"/>
        </w:rPr>
        <w:t>Explain what the ROC curve is. Be sure to talk about some methods for calculating the optimal cut-off using the ROC curve, and specify which one you will be using in this report.</w:t>
      </w:r>
    </w:p>
    <w:p w:rsidR="00850B6E" w:rsidRDefault="00850B6E" w:rsidP="00850B6E">
      <w:pPr>
        <w:pStyle w:val="ListParagraph"/>
        <w:numPr>
          <w:ilvl w:val="3"/>
          <w:numId w:val="10"/>
        </w:numPr>
        <w:contextualSpacing/>
        <w:rPr>
          <w:rFonts w:ascii="Calibri" w:hAnsi="Calibri" w:cs="Calibri"/>
        </w:rPr>
      </w:pPr>
      <w:r>
        <w:rPr>
          <w:rFonts w:ascii="Calibri" w:hAnsi="Calibri" w:cs="Calibri"/>
        </w:rPr>
        <w:t xml:space="preserve">Also, explain </w:t>
      </w:r>
      <w:r w:rsidR="00473383">
        <w:rPr>
          <w:rFonts w:ascii="Calibri" w:hAnsi="Calibri" w:cs="Calibri"/>
        </w:rPr>
        <w:t>what we get by calculating the area under the ROC curve, and what might be value ranges for excellent, good, fair, poor and failing models.</w:t>
      </w:r>
    </w:p>
    <w:p w:rsidR="006579D2" w:rsidRDefault="006579D2" w:rsidP="006579D2">
      <w:pPr>
        <w:pStyle w:val="ListParagraph"/>
        <w:ind w:left="1440"/>
        <w:contextualSpacing/>
        <w:rPr>
          <w:rFonts w:ascii="Calibri" w:hAnsi="Calibri" w:cs="Calibri"/>
        </w:rPr>
      </w:pPr>
    </w:p>
    <w:p w:rsidR="00FC47FE" w:rsidRDefault="00FC47FE" w:rsidP="006579D2">
      <w:pPr>
        <w:pStyle w:val="ListParagraph"/>
        <w:numPr>
          <w:ilvl w:val="1"/>
          <w:numId w:val="10"/>
        </w:numPr>
        <w:contextualSpacing/>
        <w:rPr>
          <w:rFonts w:ascii="Calibri" w:hAnsi="Calibri" w:cs="Calibri"/>
        </w:rPr>
      </w:pPr>
      <w:r>
        <w:rPr>
          <w:rFonts w:ascii="Calibri" w:hAnsi="Calibri" w:cs="Calibri"/>
        </w:rPr>
        <w:t xml:space="preserve">Talk about the assumptions of logistic regression. </w:t>
      </w:r>
    </w:p>
    <w:p w:rsidR="00A539D5" w:rsidRDefault="00FC47FE" w:rsidP="006579D2">
      <w:pPr>
        <w:pStyle w:val="ListParagraph"/>
        <w:numPr>
          <w:ilvl w:val="2"/>
          <w:numId w:val="10"/>
        </w:numPr>
        <w:contextualSpacing/>
        <w:rPr>
          <w:rFonts w:ascii="Calibri" w:hAnsi="Calibri" w:cs="Calibri"/>
        </w:rPr>
      </w:pPr>
      <w:r>
        <w:rPr>
          <w:rFonts w:ascii="Calibri" w:hAnsi="Calibri" w:cs="Calibri"/>
        </w:rPr>
        <w:t>Which assumptions of OLS regression also hold for logistic regression, and which don’t?</w:t>
      </w:r>
    </w:p>
    <w:p w:rsidR="00AB0FEE" w:rsidRDefault="00AB0FEE" w:rsidP="00AB0FEE">
      <w:pPr>
        <w:pStyle w:val="ListParagraph"/>
        <w:ind w:left="2160"/>
        <w:contextualSpacing/>
        <w:rPr>
          <w:rFonts w:ascii="Calibri" w:hAnsi="Calibri" w:cs="Calibri"/>
        </w:rPr>
      </w:pPr>
    </w:p>
    <w:p w:rsidR="00AB0FEE" w:rsidRDefault="007002A1" w:rsidP="00AB0FEE">
      <w:pPr>
        <w:pStyle w:val="ListParagraph"/>
        <w:numPr>
          <w:ilvl w:val="1"/>
          <w:numId w:val="10"/>
        </w:numPr>
        <w:contextualSpacing/>
        <w:rPr>
          <w:rFonts w:ascii="Calibri" w:hAnsi="Calibri" w:cs="Calibri"/>
        </w:rPr>
      </w:pPr>
      <w:r>
        <w:rPr>
          <w:rFonts w:ascii="Calibri" w:hAnsi="Calibri" w:cs="Calibri"/>
        </w:rPr>
        <w:t>Describe the</w:t>
      </w:r>
      <w:r w:rsidR="00AB0FEE">
        <w:rPr>
          <w:rFonts w:ascii="Calibri" w:hAnsi="Calibri" w:cs="Calibri"/>
        </w:rPr>
        <w:t xml:space="preserve"> exploratory analyses that statisticians may want to do before running logistic regression. </w:t>
      </w:r>
    </w:p>
    <w:p w:rsidR="00AB0FEE" w:rsidRDefault="00AB0FEE" w:rsidP="00AB0FEE">
      <w:pPr>
        <w:pStyle w:val="ListParagraph"/>
        <w:numPr>
          <w:ilvl w:val="2"/>
          <w:numId w:val="10"/>
        </w:numPr>
        <w:contextualSpacing/>
        <w:rPr>
          <w:rFonts w:ascii="Calibri" w:hAnsi="Calibri" w:cs="Calibri"/>
        </w:rPr>
      </w:pPr>
      <w:r>
        <w:rPr>
          <w:rFonts w:ascii="Calibri" w:hAnsi="Calibri" w:cs="Calibri"/>
        </w:rPr>
        <w:t xml:space="preserve">Talk about running the cross-tabulations between the dependent variable and binary predictors to see whether there is an association between the two variables. </w:t>
      </w:r>
    </w:p>
    <w:p w:rsidR="00764791" w:rsidRDefault="00764791" w:rsidP="00764791">
      <w:pPr>
        <w:pStyle w:val="ListParagraph"/>
        <w:numPr>
          <w:ilvl w:val="3"/>
          <w:numId w:val="10"/>
        </w:numPr>
        <w:contextualSpacing/>
        <w:rPr>
          <w:rFonts w:ascii="Calibri" w:hAnsi="Calibri" w:cs="Calibri"/>
        </w:rPr>
      </w:pPr>
      <w:r>
        <w:rPr>
          <w:rFonts w:ascii="Calibri" w:hAnsi="Calibri" w:cs="Calibri"/>
        </w:rPr>
        <w:t xml:space="preserve">Say that the appropriate statistical test for examining the association between two categorical variables is the Chi-Square test (described above on pp. 4-5 of this document). </w:t>
      </w:r>
    </w:p>
    <w:p w:rsidR="00764791" w:rsidRDefault="00764791" w:rsidP="00764791">
      <w:pPr>
        <w:pStyle w:val="ListParagraph"/>
        <w:numPr>
          <w:ilvl w:val="4"/>
          <w:numId w:val="10"/>
        </w:numPr>
        <w:contextualSpacing/>
        <w:rPr>
          <w:rFonts w:ascii="Calibri" w:hAnsi="Calibri" w:cs="Calibri"/>
        </w:rPr>
      </w:pPr>
      <w:r>
        <w:rPr>
          <w:rFonts w:ascii="Calibri" w:hAnsi="Calibri" w:cs="Calibri"/>
        </w:rPr>
        <w:t xml:space="preserve">Be sure to mention the null and alternative hypotheses for the test. </w:t>
      </w:r>
    </w:p>
    <w:p w:rsidR="00AB0FEE" w:rsidRDefault="00AB0FEE" w:rsidP="00AB0FEE">
      <w:pPr>
        <w:pStyle w:val="ListParagraph"/>
        <w:numPr>
          <w:ilvl w:val="2"/>
          <w:numId w:val="10"/>
        </w:numPr>
        <w:contextualSpacing/>
        <w:rPr>
          <w:rFonts w:ascii="Calibri" w:hAnsi="Calibri" w:cs="Calibri"/>
        </w:rPr>
      </w:pPr>
      <w:r>
        <w:rPr>
          <w:rFonts w:ascii="Calibri" w:hAnsi="Calibri" w:cs="Calibri"/>
        </w:rPr>
        <w:lastRenderedPageBreak/>
        <w:t xml:space="preserve">Also </w:t>
      </w:r>
      <w:r w:rsidR="00764791">
        <w:rPr>
          <w:rFonts w:ascii="Calibri" w:hAnsi="Calibri" w:cs="Calibri"/>
        </w:rPr>
        <w:t xml:space="preserve">state that we can compare the </w:t>
      </w:r>
      <w:r>
        <w:rPr>
          <w:rFonts w:ascii="Calibri" w:hAnsi="Calibri" w:cs="Calibri"/>
        </w:rPr>
        <w:t xml:space="preserve">means of </w:t>
      </w:r>
      <w:r w:rsidR="00764791">
        <w:rPr>
          <w:rFonts w:ascii="Calibri" w:hAnsi="Calibri" w:cs="Calibri"/>
        </w:rPr>
        <w:t xml:space="preserve">continuous predictors for </w:t>
      </w:r>
      <w:r w:rsidR="007002A1">
        <w:rPr>
          <w:rFonts w:ascii="Calibri" w:hAnsi="Calibri" w:cs="Calibri"/>
        </w:rPr>
        <w:t xml:space="preserve">both values </w:t>
      </w:r>
      <w:r w:rsidR="00764791">
        <w:rPr>
          <w:rFonts w:ascii="Calibri" w:hAnsi="Calibri" w:cs="Calibri"/>
        </w:rPr>
        <w:t xml:space="preserve">of the dependent variable. </w:t>
      </w:r>
    </w:p>
    <w:p w:rsidR="00764791" w:rsidRDefault="00764791" w:rsidP="00764791">
      <w:pPr>
        <w:pStyle w:val="ListParagraph"/>
        <w:numPr>
          <w:ilvl w:val="3"/>
          <w:numId w:val="10"/>
        </w:numPr>
        <w:contextualSpacing/>
        <w:rPr>
          <w:rFonts w:ascii="Calibri" w:hAnsi="Calibri" w:cs="Calibri"/>
        </w:rPr>
      </w:pPr>
      <w:r>
        <w:rPr>
          <w:rFonts w:ascii="Calibri" w:hAnsi="Calibri" w:cs="Calibri"/>
        </w:rPr>
        <w:t>Say that the independent samples t-tests (described above on p</w:t>
      </w:r>
      <w:r w:rsidR="00F54551">
        <w:rPr>
          <w:rFonts w:ascii="Calibri" w:hAnsi="Calibri" w:cs="Calibri"/>
        </w:rPr>
        <w:t>p</w:t>
      </w:r>
      <w:r>
        <w:rPr>
          <w:rFonts w:ascii="Calibri" w:hAnsi="Calibri" w:cs="Calibri"/>
        </w:rPr>
        <w:t xml:space="preserve">. </w:t>
      </w:r>
      <w:r w:rsidR="00F54551">
        <w:rPr>
          <w:rFonts w:ascii="Calibri" w:hAnsi="Calibri" w:cs="Calibri"/>
        </w:rPr>
        <w:t>5-</w:t>
      </w:r>
      <w:r>
        <w:rPr>
          <w:rFonts w:ascii="Calibri" w:hAnsi="Calibri" w:cs="Calibri"/>
        </w:rPr>
        <w:t xml:space="preserve">6 of this document) are the appropriate statistical tests for examining whether there were significant differences in mean values of </w:t>
      </w:r>
      <w:r w:rsidRPr="00764791">
        <w:rPr>
          <w:rFonts w:ascii="Calibri" w:hAnsi="Calibri" w:cs="Calibri"/>
          <w:b/>
        </w:rPr>
        <w:t>PCTBACHMOR</w:t>
      </w:r>
      <w:r>
        <w:rPr>
          <w:rFonts w:ascii="Calibri" w:hAnsi="Calibri" w:cs="Calibri"/>
        </w:rPr>
        <w:t xml:space="preserve"> and </w:t>
      </w:r>
      <w:r w:rsidRPr="00764791">
        <w:rPr>
          <w:rFonts w:ascii="Calibri" w:hAnsi="Calibri" w:cs="Calibri"/>
          <w:b/>
        </w:rPr>
        <w:t>MEDHHINC</w:t>
      </w:r>
      <w:r>
        <w:rPr>
          <w:rFonts w:ascii="Calibri" w:hAnsi="Calibri" w:cs="Calibri"/>
          <w:b/>
        </w:rPr>
        <w:t xml:space="preserve"> </w:t>
      </w:r>
      <w:r>
        <w:rPr>
          <w:rFonts w:ascii="Calibri" w:hAnsi="Calibri" w:cs="Calibri"/>
        </w:rPr>
        <w:t>for crashes that involved alcohol and those that didn’t.</w:t>
      </w:r>
    </w:p>
    <w:p w:rsidR="00764791" w:rsidRDefault="00764791" w:rsidP="00764791">
      <w:pPr>
        <w:pStyle w:val="ListParagraph"/>
        <w:numPr>
          <w:ilvl w:val="4"/>
          <w:numId w:val="10"/>
        </w:numPr>
        <w:contextualSpacing/>
        <w:rPr>
          <w:rFonts w:ascii="Calibri" w:hAnsi="Calibri" w:cs="Calibri"/>
        </w:rPr>
      </w:pPr>
      <w:r>
        <w:rPr>
          <w:rFonts w:ascii="Calibri" w:hAnsi="Calibri" w:cs="Calibri"/>
        </w:rPr>
        <w:t>Mention the null and alternative hypotheses for the t-test.</w:t>
      </w:r>
    </w:p>
    <w:p w:rsidR="00F54551" w:rsidRDefault="00F54551" w:rsidP="00F54551">
      <w:pPr>
        <w:ind w:left="720"/>
        <w:jc w:val="both"/>
        <w:rPr>
          <w:rFonts w:ascii="Calibri" w:hAnsi="Calibri" w:cs="Calibri"/>
          <w:b/>
          <w:u w:val="single"/>
        </w:rPr>
      </w:pPr>
    </w:p>
    <w:p w:rsidR="00A539D5" w:rsidRPr="00E97E2B" w:rsidRDefault="00A539D5" w:rsidP="00A539D5">
      <w:pPr>
        <w:numPr>
          <w:ilvl w:val="0"/>
          <w:numId w:val="10"/>
        </w:numPr>
        <w:jc w:val="both"/>
        <w:rPr>
          <w:rFonts w:ascii="Calibri" w:hAnsi="Calibri" w:cs="Calibri"/>
          <w:b/>
          <w:u w:val="single"/>
        </w:rPr>
      </w:pPr>
      <w:r w:rsidRPr="005D132D">
        <w:rPr>
          <w:rFonts w:ascii="Calibri" w:hAnsi="Calibri" w:cs="Calibri"/>
          <w:b/>
          <w:u w:val="single"/>
        </w:rPr>
        <w:t>Results (~3</w:t>
      </w:r>
      <w:r>
        <w:rPr>
          <w:rFonts w:ascii="Calibri" w:hAnsi="Calibri" w:cs="Calibri"/>
          <w:b/>
          <w:u w:val="single"/>
        </w:rPr>
        <w:t>-5</w:t>
      </w:r>
      <w:r w:rsidRPr="005D132D">
        <w:rPr>
          <w:rFonts w:ascii="Calibri" w:hAnsi="Calibri" w:cs="Calibri"/>
          <w:b/>
          <w:u w:val="single"/>
        </w:rPr>
        <w:t xml:space="preserve"> pages, </w:t>
      </w:r>
      <w:r w:rsidR="00C56109">
        <w:rPr>
          <w:rFonts w:ascii="Calibri" w:hAnsi="Calibri" w:cs="Calibri"/>
          <w:b/>
          <w:u w:val="single"/>
        </w:rPr>
        <w:t>in</w:t>
      </w:r>
      <w:r w:rsidRPr="005D132D">
        <w:rPr>
          <w:rFonts w:ascii="Calibri" w:hAnsi="Calibri" w:cs="Calibri"/>
          <w:b/>
          <w:u w:val="single"/>
        </w:rPr>
        <w:t>cluding</w:t>
      </w:r>
      <w:r>
        <w:rPr>
          <w:rFonts w:ascii="Calibri" w:hAnsi="Calibri" w:cs="Calibri"/>
          <w:b/>
          <w:u w:val="single"/>
        </w:rPr>
        <w:t xml:space="preserve"> figures &amp; tables</w:t>
      </w:r>
      <w:r w:rsidRPr="005D132D">
        <w:rPr>
          <w:rFonts w:ascii="Calibri" w:hAnsi="Calibri" w:cs="Calibri"/>
          <w:b/>
          <w:u w:val="single"/>
        </w:rPr>
        <w:t>)</w:t>
      </w:r>
      <w:r>
        <w:rPr>
          <w:rFonts w:ascii="Calibri" w:hAnsi="Calibri" w:cs="Calibri"/>
          <w:i/>
          <w:color w:val="FF0000"/>
        </w:rPr>
        <w:t xml:space="preserve">       </w:t>
      </w:r>
      <w:r w:rsidR="00DE4D6F">
        <w:rPr>
          <w:rFonts w:ascii="Calibri" w:hAnsi="Calibri" w:cs="Calibri"/>
          <w:i/>
          <w:color w:val="FF0000"/>
        </w:rPr>
        <w:tab/>
      </w:r>
      <w:r w:rsidRPr="005D132D">
        <w:rPr>
          <w:rFonts w:ascii="Calibri" w:hAnsi="Calibri" w:cs="Calibri"/>
          <w:i/>
          <w:color w:val="FF0000"/>
        </w:rPr>
        <w:tab/>
      </w:r>
      <w:r w:rsidRPr="005D132D">
        <w:rPr>
          <w:rFonts w:ascii="Calibri" w:hAnsi="Calibri" w:cs="Calibri"/>
          <w:i/>
          <w:color w:val="FF0000"/>
        </w:rPr>
        <w:tab/>
        <w:t xml:space="preserve">        </w:t>
      </w:r>
      <w:r>
        <w:rPr>
          <w:rFonts w:ascii="Calibri" w:hAnsi="Calibri" w:cs="Calibri"/>
          <w:i/>
          <w:color w:val="FF0000"/>
        </w:rPr>
        <w:t xml:space="preserve">  </w:t>
      </w:r>
      <w:r>
        <w:rPr>
          <w:rFonts w:ascii="Calibri" w:hAnsi="Calibri" w:cs="Calibri"/>
          <w:i/>
          <w:color w:val="FF0000"/>
        </w:rPr>
        <w:tab/>
        <w:t xml:space="preserve">    </w:t>
      </w:r>
      <w:r w:rsidRPr="005D132D">
        <w:rPr>
          <w:rFonts w:ascii="Calibri" w:hAnsi="Calibri" w:cs="Calibri"/>
          <w:i/>
          <w:color w:val="FF0000"/>
          <w:u w:val="single"/>
        </w:rPr>
        <w:t>Section Title</w:t>
      </w:r>
    </w:p>
    <w:p w:rsidR="00E97E2B" w:rsidRPr="00E97E2B" w:rsidRDefault="00E97E2B" w:rsidP="00E97E2B">
      <w:pPr>
        <w:numPr>
          <w:ilvl w:val="1"/>
          <w:numId w:val="10"/>
        </w:numPr>
        <w:jc w:val="both"/>
        <w:rPr>
          <w:rFonts w:ascii="Calibri" w:hAnsi="Calibri" w:cs="Calibri"/>
          <w:b/>
          <w:u w:val="single"/>
        </w:rPr>
      </w:pPr>
      <w:r>
        <w:rPr>
          <w:rFonts w:ascii="Calibri" w:hAnsi="Calibri" w:cs="Calibri"/>
        </w:rPr>
        <w:t>Present and discuss the results of the exploratory analyses.</w:t>
      </w:r>
    </w:p>
    <w:p w:rsidR="00E97E2B" w:rsidRDefault="00E97E2B" w:rsidP="00E97E2B">
      <w:pPr>
        <w:numPr>
          <w:ilvl w:val="2"/>
          <w:numId w:val="10"/>
        </w:numPr>
        <w:jc w:val="both"/>
        <w:rPr>
          <w:rFonts w:ascii="Calibri" w:hAnsi="Calibri" w:cs="Calibri"/>
          <w:b/>
          <w:u w:val="single"/>
        </w:rPr>
      </w:pPr>
      <w:r>
        <w:rPr>
          <w:rFonts w:ascii="Calibri" w:hAnsi="Calibri" w:cs="Calibri"/>
        </w:rPr>
        <w:t>Present the tabulation of the dependent variable and comment on the number and proportion of crashes that involves drunk driving.</w:t>
      </w:r>
    </w:p>
    <w:p w:rsidR="00E97E2B" w:rsidRPr="00E97E2B" w:rsidRDefault="00E97E2B" w:rsidP="00E97E2B">
      <w:pPr>
        <w:numPr>
          <w:ilvl w:val="2"/>
          <w:numId w:val="10"/>
        </w:numPr>
        <w:jc w:val="both"/>
        <w:rPr>
          <w:rFonts w:ascii="Calibri" w:hAnsi="Calibri" w:cs="Calibri"/>
          <w:b/>
          <w:u w:val="single"/>
        </w:rPr>
      </w:pPr>
      <w:r>
        <w:rPr>
          <w:rFonts w:ascii="Calibri" w:hAnsi="Calibri" w:cs="Calibri"/>
        </w:rPr>
        <w:t>Present the cross-tabulation of the dependent variable with each of the binary predictors (table on p. 4</w:t>
      </w:r>
      <w:r w:rsidR="00DF0BCD">
        <w:rPr>
          <w:rFonts w:ascii="Calibri" w:hAnsi="Calibri" w:cs="Calibri"/>
        </w:rPr>
        <w:t xml:space="preserve"> above</w:t>
      </w:r>
      <w:r>
        <w:rPr>
          <w:rFonts w:ascii="Calibri" w:hAnsi="Calibri" w:cs="Calibri"/>
        </w:rPr>
        <w:t xml:space="preserve">). </w:t>
      </w:r>
    </w:p>
    <w:p w:rsidR="00E97E2B" w:rsidRPr="00E97E2B" w:rsidRDefault="00E97E2B" w:rsidP="00E97E2B">
      <w:pPr>
        <w:numPr>
          <w:ilvl w:val="3"/>
          <w:numId w:val="10"/>
        </w:numPr>
        <w:jc w:val="both"/>
        <w:rPr>
          <w:rFonts w:ascii="Calibri" w:hAnsi="Calibri" w:cs="Calibri"/>
          <w:b/>
          <w:u w:val="single"/>
        </w:rPr>
      </w:pPr>
      <w:r>
        <w:rPr>
          <w:rFonts w:ascii="Calibri" w:hAnsi="Calibri" w:cs="Calibri"/>
        </w:rPr>
        <w:t xml:space="preserve">In the table, add </w:t>
      </w:r>
      <w:r w:rsidR="00DF0BCD">
        <w:rPr>
          <w:rFonts w:ascii="Calibri" w:hAnsi="Calibri" w:cs="Calibri"/>
        </w:rPr>
        <w:t>(</w:t>
      </w:r>
      <w:r>
        <w:rPr>
          <w:rFonts w:ascii="Calibri" w:hAnsi="Calibri" w:cs="Calibri"/>
        </w:rPr>
        <w:t>an</w:t>
      </w:r>
      <w:r w:rsidR="00DF0BCD">
        <w:rPr>
          <w:rFonts w:ascii="Calibri" w:hAnsi="Calibri" w:cs="Calibri"/>
        </w:rPr>
        <w:t>)</w:t>
      </w:r>
      <w:r>
        <w:rPr>
          <w:rFonts w:ascii="Calibri" w:hAnsi="Calibri" w:cs="Calibri"/>
        </w:rPr>
        <w:t xml:space="preserve"> extra column</w:t>
      </w:r>
      <w:r w:rsidR="00DF0BCD">
        <w:rPr>
          <w:rFonts w:ascii="Calibri" w:hAnsi="Calibri" w:cs="Calibri"/>
        </w:rPr>
        <w:t>(s)</w:t>
      </w:r>
      <w:r>
        <w:rPr>
          <w:rFonts w:ascii="Calibri" w:hAnsi="Calibri" w:cs="Calibri"/>
        </w:rPr>
        <w:t xml:space="preserve"> which presents the results of the Chi-Square test (you may present the p-value only, </w:t>
      </w:r>
      <w:r w:rsidR="00DF0BCD">
        <w:rPr>
          <w:rFonts w:ascii="Calibri" w:hAnsi="Calibri" w:cs="Calibri"/>
          <w:u w:val="single"/>
        </w:rPr>
        <w:t>or</w:t>
      </w:r>
      <w:r>
        <w:rPr>
          <w:rFonts w:ascii="Calibri" w:hAnsi="Calibri" w:cs="Calibri"/>
        </w:rPr>
        <w:t xml:space="preserve"> the Chi-Square statistic, the degrees of freedom </w:t>
      </w:r>
      <w:r>
        <w:rPr>
          <w:rFonts w:ascii="Calibri" w:hAnsi="Calibri" w:cs="Calibri"/>
          <w:i/>
        </w:rPr>
        <w:t>and</w:t>
      </w:r>
      <w:r>
        <w:rPr>
          <w:rFonts w:ascii="Calibri" w:hAnsi="Calibri" w:cs="Calibri"/>
        </w:rPr>
        <w:t xml:space="preserve"> the p-value).</w:t>
      </w:r>
    </w:p>
    <w:p w:rsidR="00E97E2B" w:rsidRPr="00E97E2B" w:rsidRDefault="00E97E2B" w:rsidP="00E97E2B">
      <w:pPr>
        <w:numPr>
          <w:ilvl w:val="3"/>
          <w:numId w:val="10"/>
        </w:numPr>
        <w:jc w:val="both"/>
        <w:rPr>
          <w:rFonts w:ascii="Calibri" w:hAnsi="Calibri" w:cs="Calibri"/>
          <w:b/>
          <w:u w:val="single"/>
        </w:rPr>
      </w:pPr>
      <w:r>
        <w:rPr>
          <w:rFonts w:ascii="Calibri" w:hAnsi="Calibri" w:cs="Calibri"/>
        </w:rPr>
        <w:t>Discuss whether the Chi-Square test shows that there is a significant association between the dependent variable and each of the binary predictors</w:t>
      </w:r>
      <w:r w:rsidR="006D4FE7">
        <w:rPr>
          <w:rFonts w:ascii="Calibri" w:hAnsi="Calibri" w:cs="Calibri"/>
        </w:rPr>
        <w:t xml:space="preserve"> (i.e., can you reject the Null Hypothesis?)</w:t>
      </w:r>
      <w:r>
        <w:rPr>
          <w:rFonts w:ascii="Calibri" w:hAnsi="Calibri" w:cs="Calibri"/>
        </w:rPr>
        <w:t>.</w:t>
      </w:r>
      <w:r w:rsidR="006D4FE7">
        <w:rPr>
          <w:rFonts w:ascii="Calibri" w:hAnsi="Calibri" w:cs="Calibri"/>
        </w:rPr>
        <w:t xml:space="preserve"> </w:t>
      </w:r>
    </w:p>
    <w:p w:rsidR="00E97E2B" w:rsidRPr="00E40082" w:rsidRDefault="00E40082" w:rsidP="00E97E2B">
      <w:pPr>
        <w:numPr>
          <w:ilvl w:val="2"/>
          <w:numId w:val="10"/>
        </w:numPr>
        <w:jc w:val="both"/>
        <w:rPr>
          <w:rFonts w:ascii="Calibri" w:hAnsi="Calibri" w:cs="Calibri"/>
          <w:b/>
          <w:u w:val="single"/>
        </w:rPr>
      </w:pPr>
      <w:r>
        <w:rPr>
          <w:rFonts w:ascii="Calibri" w:hAnsi="Calibri" w:cs="Calibri"/>
        </w:rPr>
        <w:t xml:space="preserve">Present the means of the continuous predictors for </w:t>
      </w:r>
      <w:r w:rsidR="006D69C4">
        <w:rPr>
          <w:rFonts w:ascii="Calibri" w:hAnsi="Calibri" w:cs="Calibri"/>
        </w:rPr>
        <w:t xml:space="preserve">both </w:t>
      </w:r>
      <w:r>
        <w:rPr>
          <w:rFonts w:ascii="Calibri" w:hAnsi="Calibri" w:cs="Calibri"/>
        </w:rPr>
        <w:t>values of the dependent variable (table on p. 5).</w:t>
      </w:r>
    </w:p>
    <w:p w:rsidR="00E40082" w:rsidRPr="00E97E2B" w:rsidRDefault="00E40082" w:rsidP="00E40082">
      <w:pPr>
        <w:numPr>
          <w:ilvl w:val="3"/>
          <w:numId w:val="10"/>
        </w:numPr>
        <w:jc w:val="both"/>
        <w:rPr>
          <w:rFonts w:ascii="Calibri" w:hAnsi="Calibri" w:cs="Calibri"/>
          <w:b/>
          <w:u w:val="single"/>
        </w:rPr>
      </w:pPr>
      <w:r>
        <w:rPr>
          <w:rFonts w:ascii="Calibri" w:hAnsi="Calibri" w:cs="Calibri"/>
        </w:rPr>
        <w:t xml:space="preserve">In the table, add an extra column which presents the results of the independent samples t-test (you may present the p-value only, </w:t>
      </w:r>
      <w:r w:rsidRPr="006D69C4">
        <w:rPr>
          <w:rFonts w:ascii="Calibri" w:hAnsi="Calibri" w:cs="Calibri"/>
          <w:u w:val="single"/>
        </w:rPr>
        <w:t>or</w:t>
      </w:r>
      <w:r>
        <w:rPr>
          <w:rFonts w:ascii="Calibri" w:hAnsi="Calibri" w:cs="Calibri"/>
        </w:rPr>
        <w:t xml:space="preserve"> the t-statistic, the degrees of freedom </w:t>
      </w:r>
      <w:r>
        <w:rPr>
          <w:rFonts w:ascii="Calibri" w:hAnsi="Calibri" w:cs="Calibri"/>
          <w:i/>
        </w:rPr>
        <w:t>and</w:t>
      </w:r>
      <w:r>
        <w:rPr>
          <w:rFonts w:ascii="Calibri" w:hAnsi="Calibri" w:cs="Calibri"/>
        </w:rPr>
        <w:t xml:space="preserve"> the p-value).</w:t>
      </w:r>
    </w:p>
    <w:p w:rsidR="00E40082" w:rsidRPr="00E97E2B" w:rsidRDefault="00E40082" w:rsidP="00E40082">
      <w:pPr>
        <w:numPr>
          <w:ilvl w:val="3"/>
          <w:numId w:val="10"/>
        </w:numPr>
        <w:jc w:val="both"/>
        <w:rPr>
          <w:rFonts w:ascii="Calibri" w:hAnsi="Calibri" w:cs="Calibri"/>
          <w:b/>
          <w:u w:val="single"/>
        </w:rPr>
      </w:pPr>
      <w:r>
        <w:rPr>
          <w:rFonts w:ascii="Calibri" w:hAnsi="Calibri" w:cs="Calibri"/>
        </w:rPr>
        <w:t>Discuss whether the t-test shows that there is a significant association between the dependent variable and each of the continuous predictors</w:t>
      </w:r>
      <w:r w:rsidR="006D4FE7">
        <w:rPr>
          <w:rFonts w:ascii="Calibri" w:hAnsi="Calibri" w:cs="Calibri"/>
        </w:rPr>
        <w:t xml:space="preserve"> (i.e., can you reject the Null Hypothesis?)</w:t>
      </w:r>
      <w:r>
        <w:rPr>
          <w:rFonts w:ascii="Calibri" w:hAnsi="Calibri" w:cs="Calibri"/>
        </w:rPr>
        <w:t>.</w:t>
      </w:r>
    </w:p>
    <w:p w:rsidR="00E40082" w:rsidRPr="00E40082" w:rsidRDefault="00E40082" w:rsidP="00E40082">
      <w:pPr>
        <w:ind w:left="2160"/>
        <w:jc w:val="both"/>
        <w:rPr>
          <w:rFonts w:ascii="Calibri" w:hAnsi="Calibri" w:cs="Calibri"/>
          <w:b/>
          <w:u w:val="single"/>
        </w:rPr>
      </w:pPr>
    </w:p>
    <w:p w:rsidR="006D4FE7" w:rsidRPr="006D4FE7" w:rsidRDefault="00E40082" w:rsidP="00E40082">
      <w:pPr>
        <w:numPr>
          <w:ilvl w:val="1"/>
          <w:numId w:val="10"/>
        </w:numPr>
        <w:jc w:val="both"/>
        <w:rPr>
          <w:rFonts w:ascii="Calibri" w:hAnsi="Calibri" w:cs="Calibri"/>
          <w:b/>
          <w:u w:val="single"/>
        </w:rPr>
      </w:pPr>
      <w:r>
        <w:rPr>
          <w:rFonts w:ascii="Calibri" w:hAnsi="Calibri" w:cs="Calibri"/>
        </w:rPr>
        <w:t>Comment on which logistic regression assumptions are met and which ones are violated</w:t>
      </w:r>
      <w:r w:rsidR="006D4FE7">
        <w:rPr>
          <w:rFonts w:ascii="Calibri" w:hAnsi="Calibri" w:cs="Calibri"/>
        </w:rPr>
        <w:t xml:space="preserve"> for the problem at hand</w:t>
      </w:r>
      <w:r>
        <w:rPr>
          <w:rFonts w:ascii="Calibri" w:hAnsi="Calibri" w:cs="Calibri"/>
        </w:rPr>
        <w:t xml:space="preserve">. </w:t>
      </w:r>
    </w:p>
    <w:p w:rsidR="00E40082" w:rsidRPr="00E40082" w:rsidRDefault="006D4FE7" w:rsidP="006D4FE7">
      <w:pPr>
        <w:numPr>
          <w:ilvl w:val="2"/>
          <w:numId w:val="10"/>
        </w:numPr>
        <w:jc w:val="both"/>
        <w:rPr>
          <w:rFonts w:ascii="Calibri" w:hAnsi="Calibri" w:cs="Calibri"/>
          <w:b/>
          <w:u w:val="single"/>
        </w:rPr>
      </w:pPr>
      <w:r>
        <w:rPr>
          <w:rFonts w:ascii="Calibri" w:hAnsi="Calibri" w:cs="Calibri"/>
        </w:rPr>
        <w:t>In particular, be sure to p</w:t>
      </w:r>
      <w:r w:rsidR="00E40082">
        <w:rPr>
          <w:rFonts w:ascii="Calibri" w:hAnsi="Calibri" w:cs="Calibri"/>
        </w:rPr>
        <w:t xml:space="preserve">resent the matrix showing the pairwise Pearson correlations for all the binary and continuous predictors. </w:t>
      </w:r>
    </w:p>
    <w:p w:rsidR="00E40082" w:rsidRPr="00E40082" w:rsidRDefault="00E40082" w:rsidP="006D4FE7">
      <w:pPr>
        <w:numPr>
          <w:ilvl w:val="3"/>
          <w:numId w:val="10"/>
        </w:numPr>
        <w:jc w:val="both"/>
        <w:rPr>
          <w:rFonts w:ascii="Calibri" w:hAnsi="Calibri" w:cs="Calibri"/>
          <w:b/>
          <w:u w:val="single"/>
        </w:rPr>
      </w:pPr>
      <w:r>
        <w:rPr>
          <w:rFonts w:ascii="Calibri" w:hAnsi="Calibri" w:cs="Calibri"/>
        </w:rPr>
        <w:t xml:space="preserve">Comment on any potential limitations of using Pearson correlations to measure the associations between binary </w:t>
      </w:r>
      <w:r w:rsidR="006D4FE7">
        <w:rPr>
          <w:rFonts w:ascii="Calibri" w:hAnsi="Calibri" w:cs="Calibri"/>
        </w:rPr>
        <w:t>predictors</w:t>
      </w:r>
      <w:r>
        <w:rPr>
          <w:rFonts w:ascii="Calibri" w:hAnsi="Calibri" w:cs="Calibri"/>
        </w:rPr>
        <w:t xml:space="preserve">. </w:t>
      </w:r>
    </w:p>
    <w:p w:rsidR="006D4FE7" w:rsidRDefault="00E40082" w:rsidP="006D4FE7">
      <w:pPr>
        <w:numPr>
          <w:ilvl w:val="3"/>
          <w:numId w:val="10"/>
        </w:numPr>
        <w:jc w:val="both"/>
        <w:rPr>
          <w:rFonts w:ascii="Calibri" w:hAnsi="Calibri" w:cs="Calibri"/>
          <w:b/>
          <w:u w:val="single"/>
        </w:rPr>
      </w:pPr>
      <w:r>
        <w:rPr>
          <w:rFonts w:ascii="Calibri" w:hAnsi="Calibri" w:cs="Calibri"/>
        </w:rPr>
        <w:t>State whether there is evidence of multicollinearity, and remind the reader how you’re defining multicollinearity.</w:t>
      </w:r>
    </w:p>
    <w:p w:rsidR="006D4FE7" w:rsidRDefault="006D4FE7" w:rsidP="006D4FE7">
      <w:pPr>
        <w:ind w:left="1440"/>
        <w:jc w:val="both"/>
        <w:rPr>
          <w:rFonts w:ascii="Calibri" w:hAnsi="Calibri" w:cs="Calibri"/>
          <w:b/>
          <w:u w:val="single"/>
        </w:rPr>
      </w:pPr>
    </w:p>
    <w:p w:rsidR="00EC6D83" w:rsidRPr="00EC6D83" w:rsidRDefault="006D4FE7" w:rsidP="006D4FE7">
      <w:pPr>
        <w:numPr>
          <w:ilvl w:val="1"/>
          <w:numId w:val="10"/>
        </w:numPr>
        <w:jc w:val="both"/>
        <w:rPr>
          <w:rFonts w:ascii="Calibri" w:hAnsi="Calibri" w:cs="Calibri"/>
          <w:b/>
          <w:u w:val="single"/>
        </w:rPr>
      </w:pPr>
      <w:r w:rsidRPr="006D4FE7">
        <w:rPr>
          <w:rFonts w:ascii="Calibri" w:hAnsi="Calibri" w:cs="Calibri"/>
        </w:rPr>
        <w:t xml:space="preserve">Present </w:t>
      </w:r>
      <w:r w:rsidR="00EC6D83">
        <w:rPr>
          <w:rFonts w:ascii="Calibri" w:hAnsi="Calibri" w:cs="Calibri"/>
        </w:rPr>
        <w:t xml:space="preserve">the </w:t>
      </w:r>
      <w:r w:rsidRPr="006D4FE7">
        <w:rPr>
          <w:rFonts w:ascii="Calibri" w:hAnsi="Calibri" w:cs="Calibri"/>
        </w:rPr>
        <w:t>logistic regression</w:t>
      </w:r>
      <w:r w:rsidR="00F25ACF">
        <w:rPr>
          <w:rFonts w:ascii="Calibri" w:hAnsi="Calibri" w:cs="Calibri"/>
        </w:rPr>
        <w:t xml:space="preserve"> results</w:t>
      </w:r>
    </w:p>
    <w:p w:rsidR="006D4FE7" w:rsidRPr="006D4FE7" w:rsidRDefault="00EC6D83" w:rsidP="00EC6D83">
      <w:pPr>
        <w:numPr>
          <w:ilvl w:val="2"/>
          <w:numId w:val="10"/>
        </w:numPr>
        <w:jc w:val="both"/>
        <w:rPr>
          <w:rFonts w:ascii="Calibri" w:hAnsi="Calibri" w:cs="Calibri"/>
          <w:b/>
          <w:u w:val="single"/>
        </w:rPr>
      </w:pPr>
      <w:r>
        <w:rPr>
          <w:rFonts w:ascii="Calibri" w:hAnsi="Calibri" w:cs="Calibri"/>
        </w:rPr>
        <w:t>First, present the results of the logistic regression</w:t>
      </w:r>
      <w:r w:rsidR="006D4FE7" w:rsidRPr="006D4FE7">
        <w:rPr>
          <w:rFonts w:ascii="Calibri" w:hAnsi="Calibri" w:cs="Calibri"/>
        </w:rPr>
        <w:t xml:space="preserve"> with all predictors (</w:t>
      </w:r>
      <w:r w:rsidR="006D4FE7" w:rsidRPr="006D4FE7">
        <w:rPr>
          <w:rFonts w:ascii="Calibri" w:hAnsi="Calibri" w:cs="Calibri"/>
          <w:b/>
          <w:bCs/>
        </w:rPr>
        <w:t>FATAL_OR_M</w:t>
      </w:r>
      <w:r w:rsidR="006D4FE7" w:rsidRPr="006D4FE7">
        <w:rPr>
          <w:rFonts w:ascii="Calibri" w:hAnsi="Calibri" w:cs="Calibri"/>
        </w:rPr>
        <w:t xml:space="preserve">, </w:t>
      </w:r>
      <w:r w:rsidR="006D4FE7" w:rsidRPr="006D4FE7">
        <w:rPr>
          <w:rFonts w:ascii="Calibri" w:hAnsi="Calibri" w:cs="Calibri"/>
          <w:b/>
        </w:rPr>
        <w:t>OVERTURNED</w:t>
      </w:r>
      <w:r w:rsidR="006D4FE7" w:rsidRPr="006D4FE7">
        <w:rPr>
          <w:rFonts w:ascii="Calibri" w:hAnsi="Calibri" w:cs="Calibri"/>
        </w:rPr>
        <w:t>,</w:t>
      </w:r>
      <w:r w:rsidR="006D4FE7" w:rsidRPr="006D4FE7">
        <w:rPr>
          <w:rFonts w:ascii="Calibri" w:hAnsi="Calibri" w:cs="Calibri"/>
          <w:b/>
        </w:rPr>
        <w:t xml:space="preserve"> CELL_PHONE</w:t>
      </w:r>
      <w:r w:rsidR="006D4FE7" w:rsidRPr="006D4FE7">
        <w:rPr>
          <w:rFonts w:ascii="Calibri" w:hAnsi="Calibri" w:cs="Calibri"/>
        </w:rPr>
        <w:t>,</w:t>
      </w:r>
      <w:r w:rsidR="006D4FE7" w:rsidRPr="006D4FE7">
        <w:rPr>
          <w:rFonts w:ascii="Calibri" w:hAnsi="Calibri" w:cs="Calibri"/>
          <w:b/>
        </w:rPr>
        <w:t xml:space="preserve"> SPEEDING</w:t>
      </w:r>
      <w:r w:rsidR="006D4FE7" w:rsidRPr="006D4FE7">
        <w:rPr>
          <w:rFonts w:ascii="Calibri" w:hAnsi="Calibri" w:cs="Calibri"/>
        </w:rPr>
        <w:t>,</w:t>
      </w:r>
      <w:r w:rsidR="006D4FE7" w:rsidRPr="006D4FE7">
        <w:rPr>
          <w:rFonts w:ascii="Calibri" w:hAnsi="Calibri" w:cs="Calibri"/>
          <w:b/>
        </w:rPr>
        <w:t xml:space="preserve"> AGGRESSIVE</w:t>
      </w:r>
      <w:r w:rsidR="006D4FE7" w:rsidRPr="006D4FE7">
        <w:rPr>
          <w:rFonts w:ascii="Calibri" w:hAnsi="Calibri" w:cs="Calibri"/>
        </w:rPr>
        <w:t>,</w:t>
      </w:r>
      <w:r w:rsidR="006D4FE7" w:rsidRPr="006D4FE7">
        <w:rPr>
          <w:rFonts w:ascii="Calibri" w:hAnsi="Calibri" w:cs="Calibri"/>
          <w:b/>
        </w:rPr>
        <w:t xml:space="preserve"> DRIVER1617</w:t>
      </w:r>
      <w:r w:rsidR="006D4FE7" w:rsidRPr="006D4FE7">
        <w:rPr>
          <w:rFonts w:ascii="Calibri" w:hAnsi="Calibri" w:cs="Calibri"/>
        </w:rPr>
        <w:t>,</w:t>
      </w:r>
      <w:r w:rsidR="006D4FE7" w:rsidRPr="006D4FE7">
        <w:rPr>
          <w:rFonts w:ascii="Calibri" w:hAnsi="Calibri" w:cs="Calibri"/>
          <w:b/>
        </w:rPr>
        <w:t xml:space="preserve"> DRIVER65PLUS</w:t>
      </w:r>
      <w:r w:rsidR="006D4FE7" w:rsidRPr="006D4FE7">
        <w:rPr>
          <w:rFonts w:ascii="Calibri" w:hAnsi="Calibri" w:cs="Calibri"/>
          <w:bCs/>
        </w:rPr>
        <w:t xml:space="preserve">, </w:t>
      </w:r>
      <w:r w:rsidR="006D4FE7" w:rsidRPr="006D4FE7">
        <w:rPr>
          <w:rFonts w:ascii="Calibri" w:hAnsi="Calibri" w:cs="Calibri"/>
          <w:b/>
        </w:rPr>
        <w:t>PCTBACHMOR</w:t>
      </w:r>
      <w:r w:rsidR="006D4FE7" w:rsidRPr="006D4FE7">
        <w:rPr>
          <w:rFonts w:ascii="Calibri" w:hAnsi="Calibri" w:cs="Calibri"/>
          <w:bCs/>
        </w:rPr>
        <w:t xml:space="preserve">, and </w:t>
      </w:r>
      <w:r w:rsidR="006D4FE7" w:rsidRPr="006D4FE7">
        <w:rPr>
          <w:rFonts w:ascii="Calibri" w:hAnsi="Calibri" w:cs="Calibri"/>
          <w:b/>
        </w:rPr>
        <w:t>MEDHHINC</w:t>
      </w:r>
      <w:r w:rsidR="006D4FE7" w:rsidRPr="006D4FE7">
        <w:rPr>
          <w:rFonts w:ascii="Calibri" w:hAnsi="Calibri" w:cs="Calibri"/>
          <w:bCs/>
        </w:rPr>
        <w:t xml:space="preserve">). </w:t>
      </w:r>
    </w:p>
    <w:p w:rsidR="002F409A" w:rsidRPr="002F409A" w:rsidRDefault="00EC6D83" w:rsidP="002F409A">
      <w:pPr>
        <w:pStyle w:val="ListParagraph"/>
        <w:numPr>
          <w:ilvl w:val="3"/>
          <w:numId w:val="5"/>
        </w:numPr>
        <w:rPr>
          <w:rFonts w:ascii="Calibri" w:hAnsi="Calibri" w:cs="Calibri"/>
        </w:rPr>
      </w:pPr>
      <w:r>
        <w:rPr>
          <w:rFonts w:ascii="Calibri" w:hAnsi="Calibri" w:cs="Calibri"/>
        </w:rPr>
        <w:lastRenderedPageBreak/>
        <w:t xml:space="preserve">Interpret the results. </w:t>
      </w:r>
      <w:r w:rsidR="006D4FE7">
        <w:rPr>
          <w:rFonts w:ascii="Calibri" w:hAnsi="Calibri" w:cs="Calibri"/>
        </w:rPr>
        <w:t xml:space="preserve">Be sure to comment on whether each predictor is significant, and interpret the </w:t>
      </w:r>
      <w:r w:rsidR="00B16B8D">
        <w:rPr>
          <w:rFonts w:ascii="Calibri" w:hAnsi="Calibri" w:cs="Calibri"/>
        </w:rPr>
        <w:t>odds ratio for each predictor.</w:t>
      </w:r>
    </w:p>
    <w:p w:rsidR="00965FB4" w:rsidRDefault="00F04FB2" w:rsidP="00965FB4">
      <w:pPr>
        <w:pStyle w:val="ListParagraph"/>
        <w:numPr>
          <w:ilvl w:val="2"/>
          <w:numId w:val="5"/>
        </w:numPr>
        <w:rPr>
          <w:rFonts w:ascii="Calibri" w:hAnsi="Calibri" w:cs="Calibri"/>
        </w:rPr>
      </w:pPr>
      <w:r>
        <w:rPr>
          <w:rFonts w:ascii="Calibri" w:hAnsi="Calibri" w:cs="Calibri"/>
        </w:rPr>
        <w:t>Using the table on page 7, present the specificity, sensitivity and the misclassification rates for the different probability cut-offs</w:t>
      </w:r>
      <w:r w:rsidR="002F409A">
        <w:rPr>
          <w:rFonts w:ascii="Calibri" w:hAnsi="Calibri" w:cs="Calibri"/>
        </w:rPr>
        <w:t xml:space="preserve">. </w:t>
      </w:r>
      <w:r w:rsidR="00F25ACF">
        <w:rPr>
          <w:rFonts w:ascii="Calibri" w:hAnsi="Calibri" w:cs="Calibri"/>
        </w:rPr>
        <w:t xml:space="preserve">Indicate </w:t>
      </w:r>
      <w:r w:rsidR="002F409A">
        <w:rPr>
          <w:rFonts w:ascii="Calibri" w:hAnsi="Calibri" w:cs="Calibri"/>
        </w:rPr>
        <w:t xml:space="preserve">the cut-offs which </w:t>
      </w:r>
      <w:r w:rsidR="00773FBE">
        <w:rPr>
          <w:rFonts w:ascii="Calibri" w:hAnsi="Calibri" w:cs="Calibri"/>
        </w:rPr>
        <w:t>yield</w:t>
      </w:r>
      <w:r w:rsidR="002F409A">
        <w:rPr>
          <w:rFonts w:ascii="Calibri" w:hAnsi="Calibri" w:cs="Calibri"/>
        </w:rPr>
        <w:t xml:space="preserve"> the lowest/highest misclassification rates. </w:t>
      </w:r>
    </w:p>
    <w:p w:rsidR="00DB0982" w:rsidRDefault="00965FB4" w:rsidP="00965FB4">
      <w:pPr>
        <w:pStyle w:val="ListParagraph"/>
        <w:numPr>
          <w:ilvl w:val="2"/>
          <w:numId w:val="5"/>
        </w:numPr>
        <w:rPr>
          <w:rFonts w:ascii="Calibri" w:hAnsi="Calibri" w:cs="Calibri"/>
        </w:rPr>
      </w:pPr>
      <w:r>
        <w:rPr>
          <w:rFonts w:ascii="Calibri" w:hAnsi="Calibri" w:cs="Calibri"/>
        </w:rPr>
        <w:t xml:space="preserve">Present the ROC curve and comment on the optimal cut-off rate that was selected by minimizing the distance from the upper left corner of the ROC curve. </w:t>
      </w:r>
    </w:p>
    <w:p w:rsidR="00892FF5" w:rsidRDefault="00DB0982" w:rsidP="00892FF5">
      <w:pPr>
        <w:pStyle w:val="ListParagraph"/>
        <w:numPr>
          <w:ilvl w:val="3"/>
          <w:numId w:val="5"/>
        </w:numPr>
        <w:rPr>
          <w:rFonts w:ascii="Calibri" w:hAnsi="Calibri" w:cs="Calibri"/>
        </w:rPr>
      </w:pPr>
      <w:r>
        <w:rPr>
          <w:rFonts w:ascii="Calibri" w:hAnsi="Calibri" w:cs="Calibri"/>
        </w:rPr>
        <w:t xml:space="preserve">Compare this cut-off rate with the </w:t>
      </w:r>
      <w:r w:rsidR="00892FF5">
        <w:rPr>
          <w:rFonts w:ascii="Calibri" w:hAnsi="Calibri" w:cs="Calibri"/>
        </w:rPr>
        <w:t xml:space="preserve">optimal rate in 3.c.ii above </w:t>
      </w:r>
    </w:p>
    <w:p w:rsidR="00965FB4" w:rsidRDefault="00892FF5" w:rsidP="00892FF5">
      <w:pPr>
        <w:pStyle w:val="ListParagraph"/>
        <w:numPr>
          <w:ilvl w:val="4"/>
          <w:numId w:val="5"/>
        </w:numPr>
        <w:rPr>
          <w:rFonts w:ascii="Calibri" w:hAnsi="Calibri" w:cs="Calibri"/>
        </w:rPr>
      </w:pPr>
      <w:r>
        <w:rPr>
          <w:rFonts w:ascii="Calibri" w:hAnsi="Calibri" w:cs="Calibri"/>
        </w:rPr>
        <w:t xml:space="preserve">Keep in mind that in 3.c.ii, we’re looking at minimum </w:t>
      </w:r>
      <w:proofErr w:type="spellStart"/>
      <w:r>
        <w:rPr>
          <w:rFonts w:ascii="Calibri" w:hAnsi="Calibri" w:cs="Calibri"/>
        </w:rPr>
        <w:t>mis</w:t>
      </w:r>
      <w:proofErr w:type="spellEnd"/>
      <w:r>
        <w:rPr>
          <w:rFonts w:ascii="Calibri" w:hAnsi="Calibri" w:cs="Calibri"/>
        </w:rPr>
        <w:t xml:space="preserve">-classification rates, and here, we’re looking at simultaneously minimizing </w:t>
      </w:r>
      <w:r w:rsidR="007A109C">
        <w:rPr>
          <w:rFonts w:ascii="Calibri" w:hAnsi="Calibri" w:cs="Calibri"/>
        </w:rPr>
        <w:t xml:space="preserve">both </w:t>
      </w:r>
      <w:r>
        <w:rPr>
          <w:rFonts w:ascii="Calibri" w:hAnsi="Calibri" w:cs="Calibri"/>
        </w:rPr>
        <w:t>sensitivity and specificity.</w:t>
      </w:r>
    </w:p>
    <w:p w:rsidR="00965FB4" w:rsidRPr="00965FB4" w:rsidRDefault="00965FB4" w:rsidP="00965FB4">
      <w:pPr>
        <w:pStyle w:val="ListParagraph"/>
        <w:numPr>
          <w:ilvl w:val="2"/>
          <w:numId w:val="5"/>
        </w:numPr>
        <w:rPr>
          <w:rFonts w:ascii="Calibri" w:hAnsi="Calibri" w:cs="Calibri"/>
        </w:rPr>
      </w:pPr>
      <w:r>
        <w:rPr>
          <w:rFonts w:ascii="Calibri" w:hAnsi="Calibri" w:cs="Calibri"/>
        </w:rPr>
        <w:t>Also present and comment on the area under the ROC curve. What does it tell us about our model?</w:t>
      </w:r>
    </w:p>
    <w:p w:rsidR="00EC6D83" w:rsidRDefault="00965FB4" w:rsidP="00EC6D83">
      <w:pPr>
        <w:pStyle w:val="ListParagraph"/>
        <w:numPr>
          <w:ilvl w:val="2"/>
          <w:numId w:val="5"/>
        </w:numPr>
        <w:rPr>
          <w:rFonts w:ascii="Calibri" w:hAnsi="Calibri" w:cs="Calibri"/>
        </w:rPr>
      </w:pPr>
      <w:r>
        <w:rPr>
          <w:rFonts w:ascii="Calibri" w:hAnsi="Calibri" w:cs="Calibri"/>
        </w:rPr>
        <w:t>Finally</w:t>
      </w:r>
      <w:r w:rsidR="00EC6D83">
        <w:rPr>
          <w:rFonts w:ascii="Calibri" w:hAnsi="Calibri" w:cs="Calibri"/>
        </w:rPr>
        <w:t xml:space="preserve">, present the results of the logistic regression with the binary predictors only (i.e., without </w:t>
      </w:r>
      <w:r w:rsidR="00EC6D83" w:rsidRPr="006D4FE7">
        <w:rPr>
          <w:rFonts w:ascii="Calibri" w:hAnsi="Calibri" w:cs="Calibri"/>
          <w:b/>
        </w:rPr>
        <w:t>PCTBACHMOR</w:t>
      </w:r>
      <w:r w:rsidR="00EC6D83" w:rsidRPr="006D4FE7">
        <w:rPr>
          <w:rFonts w:ascii="Calibri" w:hAnsi="Calibri" w:cs="Calibri"/>
          <w:bCs/>
        </w:rPr>
        <w:t xml:space="preserve"> and </w:t>
      </w:r>
      <w:r w:rsidR="00EC6D83" w:rsidRPr="006D4FE7">
        <w:rPr>
          <w:rFonts w:ascii="Calibri" w:hAnsi="Calibri" w:cs="Calibri"/>
          <w:b/>
        </w:rPr>
        <w:t>MEDHHINC</w:t>
      </w:r>
      <w:r w:rsidR="00EC6D83">
        <w:rPr>
          <w:rFonts w:ascii="Calibri" w:hAnsi="Calibri" w:cs="Calibri"/>
        </w:rPr>
        <w:t>).</w:t>
      </w:r>
      <w:r w:rsidR="00F25ACF">
        <w:rPr>
          <w:rFonts w:ascii="Calibri" w:hAnsi="Calibri" w:cs="Calibri"/>
        </w:rPr>
        <w:t xml:space="preserve"> </w:t>
      </w:r>
    </w:p>
    <w:p w:rsidR="006D69C4" w:rsidRDefault="00EC6D83" w:rsidP="00773FBE">
      <w:pPr>
        <w:pStyle w:val="ListParagraph"/>
        <w:numPr>
          <w:ilvl w:val="3"/>
          <w:numId w:val="5"/>
        </w:numPr>
        <w:rPr>
          <w:rFonts w:ascii="Calibri" w:hAnsi="Calibri" w:cs="Calibri"/>
        </w:rPr>
      </w:pPr>
      <w:r>
        <w:rPr>
          <w:rFonts w:ascii="Calibri" w:hAnsi="Calibri" w:cs="Calibri"/>
        </w:rPr>
        <w:t xml:space="preserve">Compare the results of this regression with the </w:t>
      </w:r>
      <w:r w:rsidR="006D69C4">
        <w:rPr>
          <w:rFonts w:ascii="Calibri" w:hAnsi="Calibri" w:cs="Calibri"/>
        </w:rPr>
        <w:t>results of the first regression: are there any predictors which are significant in the new model which weren’t significant in the original one, or vice versa?</w:t>
      </w:r>
      <w:r w:rsidR="00773FBE">
        <w:rPr>
          <w:rFonts w:ascii="Calibri" w:hAnsi="Calibri" w:cs="Calibri"/>
        </w:rPr>
        <w:t xml:space="preserve"> </w:t>
      </w:r>
    </w:p>
    <w:p w:rsidR="00E40082" w:rsidRPr="00773FBE" w:rsidRDefault="00773FBE" w:rsidP="00773FBE">
      <w:pPr>
        <w:pStyle w:val="ListParagraph"/>
        <w:numPr>
          <w:ilvl w:val="3"/>
          <w:numId w:val="5"/>
        </w:numPr>
        <w:rPr>
          <w:rFonts w:ascii="Calibri" w:hAnsi="Calibri" w:cs="Calibri"/>
        </w:rPr>
      </w:pPr>
      <w:r>
        <w:rPr>
          <w:rFonts w:ascii="Calibri" w:hAnsi="Calibri" w:cs="Calibri"/>
        </w:rPr>
        <w:t xml:space="preserve">Be sure to also present the </w:t>
      </w:r>
      <w:proofErr w:type="spellStart"/>
      <w:r>
        <w:rPr>
          <w:rFonts w:ascii="Calibri" w:hAnsi="Calibri" w:cs="Calibri"/>
        </w:rPr>
        <w:t>Akaike</w:t>
      </w:r>
      <w:proofErr w:type="spellEnd"/>
      <w:r>
        <w:rPr>
          <w:rFonts w:ascii="Calibri" w:hAnsi="Calibri" w:cs="Calibri"/>
        </w:rPr>
        <w:t xml:space="preserve"> Information Criterion (AIC) for both models and indicate which model is better.</w:t>
      </w:r>
    </w:p>
    <w:p w:rsidR="00A539D5" w:rsidRPr="005D132D" w:rsidRDefault="00A539D5" w:rsidP="00FB1930">
      <w:pPr>
        <w:jc w:val="both"/>
        <w:rPr>
          <w:rFonts w:ascii="Calibri" w:hAnsi="Calibri" w:cs="Calibri"/>
        </w:rPr>
      </w:pPr>
    </w:p>
    <w:p w:rsidR="00A539D5" w:rsidRPr="005D132D" w:rsidRDefault="00A539D5" w:rsidP="00A539D5">
      <w:pPr>
        <w:numPr>
          <w:ilvl w:val="0"/>
          <w:numId w:val="10"/>
        </w:numPr>
        <w:jc w:val="both"/>
        <w:rPr>
          <w:rFonts w:ascii="Calibri" w:hAnsi="Calibri" w:cs="Calibri"/>
          <w:b/>
          <w:u w:val="single"/>
        </w:rPr>
      </w:pPr>
      <w:r w:rsidRPr="005D132D">
        <w:rPr>
          <w:rFonts w:ascii="Calibri" w:hAnsi="Calibri" w:cs="Calibri"/>
          <w:b/>
          <w:u w:val="single"/>
        </w:rPr>
        <w:t>Discussion (~1</w:t>
      </w:r>
      <w:r w:rsidR="00773FBE">
        <w:rPr>
          <w:rFonts w:ascii="Calibri" w:hAnsi="Calibri" w:cs="Calibri"/>
          <w:b/>
          <w:u w:val="single"/>
        </w:rPr>
        <w:t>-2</w:t>
      </w:r>
      <w:r w:rsidRPr="005D132D">
        <w:rPr>
          <w:rFonts w:ascii="Calibri" w:hAnsi="Calibri" w:cs="Calibri"/>
          <w:b/>
          <w:u w:val="single"/>
        </w:rPr>
        <w:t xml:space="preserve"> </w:t>
      </w:r>
      <w:r w:rsidR="00773FBE">
        <w:rPr>
          <w:rFonts w:ascii="Calibri" w:hAnsi="Calibri" w:cs="Calibri"/>
          <w:b/>
          <w:u w:val="single"/>
        </w:rPr>
        <w:t>paragraphs</w:t>
      </w:r>
      <w:r w:rsidRPr="005D132D">
        <w:rPr>
          <w:rFonts w:ascii="Calibri" w:hAnsi="Calibri" w:cs="Calibri"/>
          <w:b/>
          <w:u w:val="single"/>
        </w:rPr>
        <w:t>)</w:t>
      </w:r>
      <w:r w:rsidRPr="005D132D">
        <w:rPr>
          <w:rFonts w:ascii="Calibri" w:hAnsi="Calibri" w:cs="Calibri"/>
          <w:i/>
          <w:color w:val="FF0000"/>
        </w:rPr>
        <w:t xml:space="preserve"> </w:t>
      </w:r>
      <w:r>
        <w:rPr>
          <w:rFonts w:ascii="Calibri" w:hAnsi="Calibri" w:cs="Calibri"/>
          <w:i/>
          <w:color w:val="FF0000"/>
        </w:rPr>
        <w:tab/>
      </w:r>
      <w:r w:rsidRPr="005D132D">
        <w:rPr>
          <w:rFonts w:ascii="Calibri" w:hAnsi="Calibri" w:cs="Calibri"/>
          <w:i/>
          <w:color w:val="FF0000"/>
        </w:rPr>
        <w:tab/>
      </w:r>
      <w:r w:rsidRPr="005D132D">
        <w:rPr>
          <w:rFonts w:ascii="Calibri" w:hAnsi="Calibri" w:cs="Calibri"/>
          <w:i/>
          <w:color w:val="FF0000"/>
        </w:rPr>
        <w:tab/>
      </w:r>
      <w:r w:rsidRPr="005D132D">
        <w:rPr>
          <w:rFonts w:ascii="Calibri" w:hAnsi="Calibri" w:cs="Calibri"/>
          <w:i/>
          <w:color w:val="FF0000"/>
        </w:rPr>
        <w:tab/>
        <w:t xml:space="preserve">       </w:t>
      </w:r>
      <w:r w:rsidRPr="005D132D">
        <w:rPr>
          <w:rFonts w:ascii="Calibri" w:hAnsi="Calibri" w:cs="Calibri"/>
          <w:i/>
          <w:color w:val="FF0000"/>
        </w:rPr>
        <w:tab/>
        <w:t xml:space="preserve">        </w:t>
      </w:r>
      <w:r>
        <w:rPr>
          <w:rFonts w:ascii="Calibri" w:hAnsi="Calibri" w:cs="Calibri"/>
          <w:i/>
          <w:color w:val="FF0000"/>
        </w:rPr>
        <w:t xml:space="preserve">          </w:t>
      </w:r>
      <w:r w:rsidRPr="005D132D">
        <w:rPr>
          <w:rFonts w:ascii="Calibri" w:hAnsi="Calibri" w:cs="Calibri"/>
          <w:i/>
          <w:color w:val="FF0000"/>
          <w:u w:val="single"/>
        </w:rPr>
        <w:t>Section Title</w:t>
      </w:r>
    </w:p>
    <w:p w:rsidR="00773FBE" w:rsidRDefault="00A539D5" w:rsidP="00773FBE">
      <w:pPr>
        <w:numPr>
          <w:ilvl w:val="1"/>
          <w:numId w:val="10"/>
        </w:numPr>
        <w:jc w:val="both"/>
        <w:rPr>
          <w:rFonts w:ascii="Calibri" w:hAnsi="Calibri" w:cs="Calibri"/>
        </w:rPr>
      </w:pPr>
      <w:r>
        <w:rPr>
          <w:rFonts w:ascii="Calibri" w:hAnsi="Calibri" w:cs="Calibri"/>
        </w:rPr>
        <w:t>In a couple sentences, r</w:t>
      </w:r>
      <w:r w:rsidRPr="005D132D">
        <w:rPr>
          <w:rFonts w:ascii="Calibri" w:hAnsi="Calibri" w:cs="Calibri"/>
        </w:rPr>
        <w:t>ecap what you did in the paper</w:t>
      </w:r>
      <w:r w:rsidR="00F57DDD">
        <w:rPr>
          <w:rFonts w:ascii="Calibri" w:hAnsi="Calibri" w:cs="Calibri"/>
        </w:rPr>
        <w:t>,</w:t>
      </w:r>
      <w:r w:rsidRPr="005D132D">
        <w:rPr>
          <w:rFonts w:ascii="Calibri" w:hAnsi="Calibri" w:cs="Calibri"/>
        </w:rPr>
        <w:t xml:space="preserve"> and your findings. </w:t>
      </w:r>
    </w:p>
    <w:p w:rsidR="00FB1930" w:rsidRDefault="00773FBE" w:rsidP="00773FBE">
      <w:pPr>
        <w:numPr>
          <w:ilvl w:val="2"/>
          <w:numId w:val="10"/>
        </w:numPr>
        <w:jc w:val="both"/>
        <w:rPr>
          <w:rFonts w:ascii="Calibri" w:hAnsi="Calibri" w:cs="Calibri"/>
        </w:rPr>
      </w:pPr>
      <w:r>
        <w:rPr>
          <w:rFonts w:ascii="Calibri" w:hAnsi="Calibri" w:cs="Calibri"/>
        </w:rPr>
        <w:t>Which variables are strong predictors of crashes that involve drunk driving? Which variables aren’t associated with the dependent variable?</w:t>
      </w:r>
    </w:p>
    <w:p w:rsidR="00773FBE" w:rsidRDefault="00FB1930" w:rsidP="00773FBE">
      <w:pPr>
        <w:numPr>
          <w:ilvl w:val="2"/>
          <w:numId w:val="10"/>
        </w:numPr>
        <w:jc w:val="both"/>
        <w:rPr>
          <w:rFonts w:ascii="Calibri" w:hAnsi="Calibri" w:cs="Calibri"/>
        </w:rPr>
      </w:pPr>
      <w:r>
        <w:rPr>
          <w:rFonts w:ascii="Calibri" w:hAnsi="Calibri" w:cs="Calibri"/>
        </w:rPr>
        <w:t xml:space="preserve">Are the results surprising? </w:t>
      </w:r>
      <w:r w:rsidR="006F4B51">
        <w:rPr>
          <w:rFonts w:ascii="Calibri" w:hAnsi="Calibri" w:cs="Calibri"/>
        </w:rPr>
        <w:t>Discuss, and mention whether the variables you expect to be significant actually are significant, and if so, whether the relationships with the dependent variable are in the direction you would expect.</w:t>
      </w:r>
    </w:p>
    <w:p w:rsidR="00965FB4" w:rsidRDefault="00965FB4" w:rsidP="00773FBE">
      <w:pPr>
        <w:numPr>
          <w:ilvl w:val="2"/>
          <w:numId w:val="10"/>
        </w:numPr>
        <w:jc w:val="both"/>
        <w:rPr>
          <w:rFonts w:ascii="Calibri" w:hAnsi="Calibri" w:cs="Calibri"/>
        </w:rPr>
      </w:pPr>
      <w:r>
        <w:rPr>
          <w:rFonts w:ascii="Calibri" w:hAnsi="Calibri" w:cs="Calibri"/>
        </w:rPr>
        <w:t xml:space="preserve">Is logistic regression appropriate here? In other words, would the modeling rare events methods proposed by Paul Allison be more appropriate here? </w:t>
      </w:r>
    </w:p>
    <w:p w:rsidR="00965FB4" w:rsidRDefault="00965FB4" w:rsidP="00965FB4">
      <w:pPr>
        <w:numPr>
          <w:ilvl w:val="3"/>
          <w:numId w:val="10"/>
        </w:numPr>
        <w:jc w:val="both"/>
        <w:rPr>
          <w:rFonts w:ascii="Calibri" w:hAnsi="Calibri" w:cs="Calibri"/>
        </w:rPr>
      </w:pPr>
      <w:r>
        <w:rPr>
          <w:rFonts w:ascii="Calibri" w:hAnsi="Calibri" w:cs="Calibri"/>
        </w:rPr>
        <w:t>Hint: look at the # and % of cases with values of ‘1’ for the dependent variable.</w:t>
      </w:r>
    </w:p>
    <w:p w:rsidR="006D69C4" w:rsidRDefault="006D69C4" w:rsidP="006D69C4">
      <w:pPr>
        <w:ind w:left="1440"/>
        <w:jc w:val="both"/>
        <w:rPr>
          <w:rFonts w:ascii="Calibri" w:hAnsi="Calibri" w:cs="Calibri"/>
        </w:rPr>
      </w:pPr>
    </w:p>
    <w:p w:rsidR="00773FBE" w:rsidRPr="00FC60DE" w:rsidRDefault="00773FBE" w:rsidP="00773FBE">
      <w:pPr>
        <w:numPr>
          <w:ilvl w:val="1"/>
          <w:numId w:val="10"/>
        </w:numPr>
        <w:jc w:val="both"/>
        <w:rPr>
          <w:rFonts w:ascii="Calibri" w:hAnsi="Calibri" w:cs="Calibri"/>
        </w:rPr>
      </w:pPr>
      <w:r>
        <w:rPr>
          <w:rFonts w:ascii="Calibri" w:hAnsi="Calibri" w:cs="Calibri"/>
        </w:rPr>
        <w:t>What are some limitations</w:t>
      </w:r>
      <w:r w:rsidRPr="00FC60DE">
        <w:rPr>
          <w:rFonts w:ascii="Calibri" w:hAnsi="Calibri" w:cs="Calibri"/>
        </w:rPr>
        <w:t xml:space="preserve"> </w:t>
      </w:r>
      <w:r>
        <w:rPr>
          <w:rFonts w:ascii="Calibri" w:hAnsi="Calibri" w:cs="Calibri"/>
        </w:rPr>
        <w:t xml:space="preserve">of the </w:t>
      </w:r>
      <w:r w:rsidR="00FB1930">
        <w:rPr>
          <w:rFonts w:ascii="Calibri" w:hAnsi="Calibri" w:cs="Calibri"/>
        </w:rPr>
        <w:t xml:space="preserve">analysis? </w:t>
      </w:r>
      <w:r w:rsidR="00F57DDD">
        <w:rPr>
          <w:rFonts w:ascii="Calibri" w:hAnsi="Calibri" w:cs="Calibri"/>
        </w:rPr>
        <w:t>Discuss.</w:t>
      </w:r>
    </w:p>
    <w:sectPr w:rsidR="00773FBE" w:rsidRPr="00FC60DE" w:rsidSect="00D20C1C">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9E4" w:rsidRDefault="001229E4">
      <w:r>
        <w:separator/>
      </w:r>
    </w:p>
  </w:endnote>
  <w:endnote w:type="continuationSeparator" w:id="0">
    <w:p w:rsidR="001229E4" w:rsidRDefault="00122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9E4" w:rsidRDefault="001229E4">
      <w:r>
        <w:separator/>
      </w:r>
    </w:p>
  </w:footnote>
  <w:footnote w:type="continuationSeparator" w:id="0">
    <w:p w:rsidR="001229E4" w:rsidRDefault="001229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C1C" w:rsidRPr="00B65E1E" w:rsidRDefault="00D20C1C" w:rsidP="00D20C1C">
    <w:pPr>
      <w:pStyle w:val="Header"/>
      <w:rPr>
        <w:rFonts w:asciiTheme="minorHAnsi" w:hAnsiTheme="minorHAnsi"/>
      </w:rPr>
    </w:pPr>
    <w:r w:rsidRPr="00042996">
      <w:rPr>
        <w:rFonts w:asciiTheme="minorHAnsi" w:hAnsiTheme="minorHAnsi"/>
      </w:rPr>
      <w:t>CPLN 671/MUSA 501</w:t>
    </w:r>
    <w:r w:rsidRPr="00042996">
      <w:rPr>
        <w:rFonts w:asciiTheme="minorHAnsi" w:hAnsiTheme="minorHAnsi"/>
      </w:rPr>
      <w:ptab w:relativeTo="margin" w:alignment="center" w:leader="none"/>
    </w:r>
    <w:r w:rsidRPr="00042996">
      <w:rPr>
        <w:rFonts w:asciiTheme="minorHAnsi" w:hAnsiTheme="minorHAnsi"/>
      </w:rPr>
      <w:t xml:space="preserve">HW </w:t>
    </w:r>
    <w:r>
      <w:rPr>
        <w:rFonts w:asciiTheme="minorHAnsi" w:hAnsiTheme="minorHAnsi"/>
      </w:rPr>
      <w:t>3</w:t>
    </w:r>
    <w:r w:rsidRPr="00042996">
      <w:rPr>
        <w:rFonts w:asciiTheme="minorHAnsi" w:hAnsiTheme="minorHAnsi"/>
      </w:rPr>
      <w:ptab w:relativeTo="margin" w:alignment="right" w:leader="none"/>
    </w:r>
    <w:r>
      <w:rPr>
        <w:rFonts w:asciiTheme="minorHAnsi" w:hAnsiTheme="minorHAnsi"/>
      </w:rPr>
      <w:t xml:space="preserve">  </w:t>
    </w:r>
    <w:proofErr w:type="spellStart"/>
    <w:r w:rsidRPr="00042996">
      <w:rPr>
        <w:rFonts w:asciiTheme="minorHAnsi" w:hAnsiTheme="minorHAnsi"/>
        <w:i/>
      </w:rPr>
      <w:t>Brusilovskiy</w:t>
    </w:r>
    <w:proofErr w:type="spellEnd"/>
  </w:p>
  <w:p w:rsidR="00D20C1C" w:rsidRPr="00D20C1C" w:rsidRDefault="00D20C1C" w:rsidP="00D20C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B408E"/>
    <w:multiLevelType w:val="hybridMultilevel"/>
    <w:tmpl w:val="9FE0C500"/>
    <w:lvl w:ilvl="0" w:tplc="1A78E2C8">
      <w:start w:val="1"/>
      <w:numFmt w:val="decimal"/>
      <w:lvlText w:val="%1)"/>
      <w:lvlJc w:val="left"/>
      <w:pPr>
        <w:tabs>
          <w:tab w:val="num" w:pos="720"/>
        </w:tabs>
        <w:ind w:left="720" w:hanging="360"/>
      </w:pPr>
      <w:rPr>
        <w:i w:val="0"/>
        <w:iCs/>
      </w:rPr>
    </w:lvl>
    <w:lvl w:ilvl="1" w:tplc="849A8386">
      <w:start w:val="1"/>
      <w:numFmt w:val="lowerLetter"/>
      <w:lvlText w:val="%2."/>
      <w:lvlJc w:val="left"/>
      <w:pPr>
        <w:tabs>
          <w:tab w:val="num" w:pos="1440"/>
        </w:tabs>
        <w:ind w:left="1440" w:hanging="360"/>
      </w:pPr>
      <w:rPr>
        <w:i w:val="0"/>
        <w:iCs/>
      </w:rPr>
    </w:lvl>
    <w:lvl w:ilvl="2" w:tplc="10AE3FD8">
      <w:start w:val="1"/>
      <w:numFmt w:val="lowerRoman"/>
      <w:lvlText w:val="%3."/>
      <w:lvlJc w:val="right"/>
      <w:pPr>
        <w:tabs>
          <w:tab w:val="num" w:pos="2160"/>
        </w:tabs>
        <w:ind w:left="2160" w:hanging="180"/>
      </w:pPr>
      <w:rPr>
        <w:b w:val="0"/>
        <w:i w:val="0"/>
      </w:rPr>
    </w:lvl>
    <w:lvl w:ilvl="3" w:tplc="A9E0945A">
      <w:start w:val="1"/>
      <w:numFmt w:val="decimal"/>
      <w:lvlText w:val="%4."/>
      <w:lvlJc w:val="left"/>
      <w:pPr>
        <w:tabs>
          <w:tab w:val="num" w:pos="2880"/>
        </w:tabs>
        <w:ind w:left="2880" w:hanging="360"/>
      </w:pPr>
      <w:rPr>
        <w:b w:val="0"/>
        <w:bCs w:val="0"/>
        <w:i w:val="0"/>
        <w:iCs/>
      </w:rPr>
    </w:lvl>
    <w:lvl w:ilvl="4" w:tplc="15CC8188">
      <w:start w:val="1"/>
      <w:numFmt w:val="lowerLetter"/>
      <w:lvlText w:val="%5."/>
      <w:lvlJc w:val="left"/>
      <w:pPr>
        <w:tabs>
          <w:tab w:val="num" w:pos="3600"/>
        </w:tabs>
        <w:ind w:left="3600" w:hanging="360"/>
      </w:pPr>
      <w:rPr>
        <w:b w:val="0"/>
        <w:bCs w:val="0"/>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577933"/>
    <w:multiLevelType w:val="hybridMultilevel"/>
    <w:tmpl w:val="49B0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D40E7"/>
    <w:multiLevelType w:val="hybridMultilevel"/>
    <w:tmpl w:val="74EC085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D3513A"/>
    <w:multiLevelType w:val="hybridMultilevel"/>
    <w:tmpl w:val="3124B9BA"/>
    <w:lvl w:ilvl="0" w:tplc="04090011">
      <w:start w:val="1"/>
      <w:numFmt w:val="decimal"/>
      <w:lvlText w:val="%1)"/>
      <w:lvlJc w:val="left"/>
      <w:pPr>
        <w:tabs>
          <w:tab w:val="num" w:pos="720"/>
        </w:tabs>
        <w:ind w:left="720" w:hanging="360"/>
      </w:pPr>
      <w:rPr>
        <w:rFonts w:hint="default"/>
      </w:rPr>
    </w:lvl>
    <w:lvl w:ilvl="1" w:tplc="000E8412">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8EDAC2C0">
      <w:start w:val="1"/>
      <w:numFmt w:val="lowerLetter"/>
      <w:lvlText w:val="%5."/>
      <w:lvlJc w:val="left"/>
      <w:pPr>
        <w:tabs>
          <w:tab w:val="num" w:pos="3600"/>
        </w:tabs>
        <w:ind w:left="3600" w:hanging="360"/>
      </w:pPr>
      <w:rPr>
        <w:b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4" w15:restartNumberingAfterBreak="0">
    <w:nsid w:val="0B817D68"/>
    <w:multiLevelType w:val="hybridMultilevel"/>
    <w:tmpl w:val="A2C858F8"/>
    <w:lvl w:ilvl="0" w:tplc="26B2F06E">
      <w:start w:val="1"/>
      <w:numFmt w:val="lowerRoman"/>
      <w:lvlText w:val="%1."/>
      <w:lvlJc w:val="right"/>
      <w:pPr>
        <w:tabs>
          <w:tab w:val="num" w:pos="2160"/>
        </w:tabs>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E45AA8"/>
    <w:multiLevelType w:val="hybridMultilevel"/>
    <w:tmpl w:val="63122C46"/>
    <w:lvl w:ilvl="0" w:tplc="10AE3FD8">
      <w:start w:val="1"/>
      <w:numFmt w:val="lowerRoman"/>
      <w:lvlText w:val="%1."/>
      <w:lvlJc w:val="right"/>
      <w:pPr>
        <w:tabs>
          <w:tab w:val="num" w:pos="1620"/>
        </w:tabs>
        <w:ind w:left="1620" w:hanging="180"/>
      </w:pPr>
      <w:rPr>
        <w:b w:val="0"/>
        <w:i w:val="0"/>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6" w15:restartNumberingAfterBreak="0">
    <w:nsid w:val="19A334B8"/>
    <w:multiLevelType w:val="hybridMultilevel"/>
    <w:tmpl w:val="7E7A8DA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AF6347"/>
    <w:multiLevelType w:val="hybridMultilevel"/>
    <w:tmpl w:val="AF5E2F02"/>
    <w:lvl w:ilvl="0" w:tplc="1A78E2C8">
      <w:start w:val="1"/>
      <w:numFmt w:val="decimal"/>
      <w:lvlText w:val="%1)"/>
      <w:lvlJc w:val="left"/>
      <w:pPr>
        <w:tabs>
          <w:tab w:val="num" w:pos="3240"/>
        </w:tabs>
        <w:ind w:left="3240" w:hanging="360"/>
      </w:pPr>
      <w:rPr>
        <w:i w:val="0"/>
        <w:iCs/>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36383671"/>
    <w:multiLevelType w:val="hybridMultilevel"/>
    <w:tmpl w:val="7DCA2806"/>
    <w:lvl w:ilvl="0" w:tplc="0409001B">
      <w:start w:val="1"/>
      <w:numFmt w:val="lowerRoman"/>
      <w:lvlText w:val="%1."/>
      <w:lvlJc w:val="right"/>
      <w:pPr>
        <w:tabs>
          <w:tab w:val="num" w:pos="2160"/>
        </w:tabs>
        <w:ind w:left="216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72005D8"/>
    <w:multiLevelType w:val="hybridMultilevel"/>
    <w:tmpl w:val="C778DBA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982935"/>
    <w:multiLevelType w:val="hybridMultilevel"/>
    <w:tmpl w:val="322E57C4"/>
    <w:lvl w:ilvl="0" w:tplc="590475AA">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00A110D"/>
    <w:multiLevelType w:val="hybridMultilevel"/>
    <w:tmpl w:val="99721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AA68B4"/>
    <w:multiLevelType w:val="hybridMultilevel"/>
    <w:tmpl w:val="5B6A46A0"/>
    <w:lvl w:ilvl="0" w:tplc="BEB0F540">
      <w:start w:val="1"/>
      <w:numFmt w:val="decimal"/>
      <w:lvlText w:val="%1)"/>
      <w:lvlJc w:val="left"/>
      <w:pPr>
        <w:tabs>
          <w:tab w:val="num" w:pos="720"/>
        </w:tabs>
        <w:ind w:left="720" w:hanging="360"/>
      </w:pPr>
      <w:rPr>
        <w:rFonts w:hint="default"/>
        <w:color w:val="auto"/>
      </w:rPr>
    </w:lvl>
    <w:lvl w:ilvl="1" w:tplc="EE84E32A">
      <w:start w:val="1"/>
      <w:numFmt w:val="lowerLetter"/>
      <w:lvlText w:val="%2)"/>
      <w:lvlJc w:val="left"/>
      <w:pPr>
        <w:tabs>
          <w:tab w:val="num" w:pos="1440"/>
        </w:tabs>
        <w:ind w:left="1440" w:hanging="360"/>
      </w:pPr>
      <w:rPr>
        <w:rFonts w:hint="default"/>
        <w:b w:val="0"/>
        <w:color w:val="auto"/>
      </w:rPr>
    </w:lvl>
    <w:lvl w:ilvl="2" w:tplc="FE84D586">
      <w:start w:val="1"/>
      <w:numFmt w:val="lowerRoman"/>
      <w:lvlText w:val="%3."/>
      <w:lvlJc w:val="right"/>
      <w:pPr>
        <w:tabs>
          <w:tab w:val="num" w:pos="2160"/>
        </w:tabs>
        <w:ind w:left="2160" w:hanging="180"/>
      </w:pPr>
      <w:rPr>
        <w:rFonts w:ascii="Calibri" w:hAnsi="Calibri" w:cs="Calibri" w:hint="default"/>
        <w:b w:val="0"/>
        <w:i w:val="0"/>
        <w:color w:val="auto"/>
      </w:rPr>
    </w:lvl>
    <w:lvl w:ilvl="3" w:tplc="96BC31A6">
      <w:start w:val="1"/>
      <w:numFmt w:val="decimal"/>
      <w:lvlText w:val="%4."/>
      <w:lvlJc w:val="left"/>
      <w:pPr>
        <w:tabs>
          <w:tab w:val="num" w:pos="2880"/>
        </w:tabs>
        <w:ind w:left="2880" w:hanging="360"/>
      </w:pPr>
      <w:rPr>
        <w:b w:val="0"/>
        <w:i w:val="0"/>
      </w:rPr>
    </w:lvl>
    <w:lvl w:ilvl="4" w:tplc="EC04DB10">
      <w:start w:val="1"/>
      <w:numFmt w:val="lowerLetter"/>
      <w:lvlText w:val="%5."/>
      <w:lvlJc w:val="left"/>
      <w:pPr>
        <w:tabs>
          <w:tab w:val="num" w:pos="3600"/>
        </w:tabs>
        <w:ind w:left="3600" w:hanging="360"/>
      </w:pPr>
      <w:rPr>
        <w:b w:val="0"/>
        <w:i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13" w15:restartNumberingAfterBreak="0">
    <w:nsid w:val="46B6027C"/>
    <w:multiLevelType w:val="hybridMultilevel"/>
    <w:tmpl w:val="7E58998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FCE5A05"/>
    <w:multiLevelType w:val="hybridMultilevel"/>
    <w:tmpl w:val="57F019E2"/>
    <w:lvl w:ilvl="0" w:tplc="10AE3FD8">
      <w:start w:val="1"/>
      <w:numFmt w:val="lowerRoman"/>
      <w:lvlText w:val="%1."/>
      <w:lvlJc w:val="right"/>
      <w:pPr>
        <w:tabs>
          <w:tab w:val="num" w:pos="2160"/>
        </w:tabs>
        <w:ind w:left="2160" w:hanging="18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E35835"/>
    <w:multiLevelType w:val="hybridMultilevel"/>
    <w:tmpl w:val="322E57C4"/>
    <w:lvl w:ilvl="0" w:tplc="590475AA">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23C0483"/>
    <w:multiLevelType w:val="hybridMultilevel"/>
    <w:tmpl w:val="9A0096F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4080BE3"/>
    <w:multiLevelType w:val="hybridMultilevel"/>
    <w:tmpl w:val="322E57C4"/>
    <w:lvl w:ilvl="0" w:tplc="590475AA">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22D1CF7"/>
    <w:multiLevelType w:val="hybridMultilevel"/>
    <w:tmpl w:val="E3AA718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EC42AA"/>
    <w:multiLevelType w:val="hybridMultilevel"/>
    <w:tmpl w:val="498C0254"/>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0" w15:restartNumberingAfterBreak="0">
    <w:nsid w:val="6E0918B3"/>
    <w:multiLevelType w:val="hybridMultilevel"/>
    <w:tmpl w:val="64B03C0A"/>
    <w:lvl w:ilvl="0" w:tplc="849A8386">
      <w:start w:val="1"/>
      <w:numFmt w:val="lowerLetter"/>
      <w:lvlText w:val="%1."/>
      <w:lvlJc w:val="left"/>
      <w:pPr>
        <w:tabs>
          <w:tab w:val="num" w:pos="1440"/>
        </w:tabs>
        <w:ind w:left="144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A757C6"/>
    <w:multiLevelType w:val="hybridMultilevel"/>
    <w:tmpl w:val="4092A8C4"/>
    <w:lvl w:ilvl="0" w:tplc="10AE3FD8">
      <w:start w:val="1"/>
      <w:numFmt w:val="lowerRoman"/>
      <w:lvlText w:val="%1."/>
      <w:lvlJc w:val="right"/>
      <w:pPr>
        <w:tabs>
          <w:tab w:val="num" w:pos="3060"/>
        </w:tabs>
        <w:ind w:left="3060" w:hanging="180"/>
      </w:pPr>
      <w:rPr>
        <w:b w:val="0"/>
        <w:i w:val="0"/>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2" w15:restartNumberingAfterBreak="0">
    <w:nsid w:val="73927178"/>
    <w:multiLevelType w:val="hybridMultilevel"/>
    <w:tmpl w:val="3B2A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3"/>
  </w:num>
  <w:num w:numId="4">
    <w:abstractNumId w:val="19"/>
  </w:num>
  <w:num w:numId="5">
    <w:abstractNumId w:val="0"/>
  </w:num>
  <w:num w:numId="6">
    <w:abstractNumId w:val="2"/>
  </w:num>
  <w:num w:numId="7">
    <w:abstractNumId w:val="8"/>
  </w:num>
  <w:num w:numId="8">
    <w:abstractNumId w:val="16"/>
  </w:num>
  <w:num w:numId="9">
    <w:abstractNumId w:val="11"/>
  </w:num>
  <w:num w:numId="10">
    <w:abstractNumId w:val="12"/>
  </w:num>
  <w:num w:numId="11">
    <w:abstractNumId w:val="6"/>
  </w:num>
  <w:num w:numId="12">
    <w:abstractNumId w:val="9"/>
  </w:num>
  <w:num w:numId="13">
    <w:abstractNumId w:val="4"/>
  </w:num>
  <w:num w:numId="14">
    <w:abstractNumId w:val="22"/>
  </w:num>
  <w:num w:numId="15">
    <w:abstractNumId w:val="1"/>
  </w:num>
  <w:num w:numId="16">
    <w:abstractNumId w:val="18"/>
  </w:num>
  <w:num w:numId="17">
    <w:abstractNumId w:val="17"/>
  </w:num>
  <w:num w:numId="18">
    <w:abstractNumId w:val="7"/>
  </w:num>
  <w:num w:numId="19">
    <w:abstractNumId w:val="15"/>
  </w:num>
  <w:num w:numId="20">
    <w:abstractNumId w:val="14"/>
  </w:num>
  <w:num w:numId="21">
    <w:abstractNumId w:val="20"/>
  </w:num>
  <w:num w:numId="22">
    <w:abstractNumId w:val="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C01"/>
    <w:rsid w:val="0001023B"/>
    <w:rsid w:val="00022F93"/>
    <w:rsid w:val="00023370"/>
    <w:rsid w:val="00025E87"/>
    <w:rsid w:val="000301EB"/>
    <w:rsid w:val="00031E7A"/>
    <w:rsid w:val="00040528"/>
    <w:rsid w:val="00044503"/>
    <w:rsid w:val="00044D86"/>
    <w:rsid w:val="00045FF5"/>
    <w:rsid w:val="000476B0"/>
    <w:rsid w:val="00052233"/>
    <w:rsid w:val="00052BA1"/>
    <w:rsid w:val="00060091"/>
    <w:rsid w:val="000611F5"/>
    <w:rsid w:val="00066C86"/>
    <w:rsid w:val="00070763"/>
    <w:rsid w:val="00075172"/>
    <w:rsid w:val="00075649"/>
    <w:rsid w:val="00083FF5"/>
    <w:rsid w:val="00087EEE"/>
    <w:rsid w:val="00087F55"/>
    <w:rsid w:val="000923F6"/>
    <w:rsid w:val="00096028"/>
    <w:rsid w:val="00097B0C"/>
    <w:rsid w:val="000A04C5"/>
    <w:rsid w:val="000A09D1"/>
    <w:rsid w:val="000B2170"/>
    <w:rsid w:val="000C04E6"/>
    <w:rsid w:val="000C087C"/>
    <w:rsid w:val="000C0E43"/>
    <w:rsid w:val="000C11AC"/>
    <w:rsid w:val="000C24F0"/>
    <w:rsid w:val="000C3919"/>
    <w:rsid w:val="000C3C3A"/>
    <w:rsid w:val="000C419F"/>
    <w:rsid w:val="000D0B14"/>
    <w:rsid w:val="000D0C3E"/>
    <w:rsid w:val="000D348F"/>
    <w:rsid w:val="000D6526"/>
    <w:rsid w:val="000F00B0"/>
    <w:rsid w:val="000F13E1"/>
    <w:rsid w:val="000F2334"/>
    <w:rsid w:val="000F3628"/>
    <w:rsid w:val="001070AC"/>
    <w:rsid w:val="0010721B"/>
    <w:rsid w:val="0012140A"/>
    <w:rsid w:val="001229E4"/>
    <w:rsid w:val="001304B9"/>
    <w:rsid w:val="00130CAE"/>
    <w:rsid w:val="00130EC7"/>
    <w:rsid w:val="001350F5"/>
    <w:rsid w:val="00135C30"/>
    <w:rsid w:val="0014321C"/>
    <w:rsid w:val="0014608A"/>
    <w:rsid w:val="00146937"/>
    <w:rsid w:val="00147357"/>
    <w:rsid w:val="001529E2"/>
    <w:rsid w:val="00157DF1"/>
    <w:rsid w:val="00171AFB"/>
    <w:rsid w:val="00171B8F"/>
    <w:rsid w:val="00174AE7"/>
    <w:rsid w:val="00184054"/>
    <w:rsid w:val="001879B4"/>
    <w:rsid w:val="0019235F"/>
    <w:rsid w:val="00192D31"/>
    <w:rsid w:val="00193BB1"/>
    <w:rsid w:val="001A2C7F"/>
    <w:rsid w:val="001A4181"/>
    <w:rsid w:val="001A4E3E"/>
    <w:rsid w:val="001A7C1C"/>
    <w:rsid w:val="001B37FD"/>
    <w:rsid w:val="001B7767"/>
    <w:rsid w:val="001C318B"/>
    <w:rsid w:val="001C74AD"/>
    <w:rsid w:val="001C7DBB"/>
    <w:rsid w:val="001D0626"/>
    <w:rsid w:val="001D1139"/>
    <w:rsid w:val="001D5A14"/>
    <w:rsid w:val="001E0474"/>
    <w:rsid w:val="001E1229"/>
    <w:rsid w:val="001E1FAC"/>
    <w:rsid w:val="001E3E6F"/>
    <w:rsid w:val="001E5BEA"/>
    <w:rsid w:val="001E7032"/>
    <w:rsid w:val="001F0866"/>
    <w:rsid w:val="001F5E57"/>
    <w:rsid w:val="00202991"/>
    <w:rsid w:val="00203236"/>
    <w:rsid w:val="00203C8B"/>
    <w:rsid w:val="002059AD"/>
    <w:rsid w:val="00211F9B"/>
    <w:rsid w:val="002216A4"/>
    <w:rsid w:val="00227220"/>
    <w:rsid w:val="00235974"/>
    <w:rsid w:val="00236D06"/>
    <w:rsid w:val="002408C3"/>
    <w:rsid w:val="00240AD7"/>
    <w:rsid w:val="002427C5"/>
    <w:rsid w:val="00243A8F"/>
    <w:rsid w:val="002541D2"/>
    <w:rsid w:val="002578A7"/>
    <w:rsid w:val="00261838"/>
    <w:rsid w:val="00263423"/>
    <w:rsid w:val="00264CAC"/>
    <w:rsid w:val="002703EC"/>
    <w:rsid w:val="00276C4E"/>
    <w:rsid w:val="0027729C"/>
    <w:rsid w:val="00277B30"/>
    <w:rsid w:val="00277FC7"/>
    <w:rsid w:val="00284366"/>
    <w:rsid w:val="00284BAB"/>
    <w:rsid w:val="00290FE0"/>
    <w:rsid w:val="00293FC6"/>
    <w:rsid w:val="00295788"/>
    <w:rsid w:val="0029712C"/>
    <w:rsid w:val="002A05C8"/>
    <w:rsid w:val="002A0CA3"/>
    <w:rsid w:val="002A1533"/>
    <w:rsid w:val="002B0285"/>
    <w:rsid w:val="002B0799"/>
    <w:rsid w:val="002B0A5B"/>
    <w:rsid w:val="002B73D7"/>
    <w:rsid w:val="002C00AD"/>
    <w:rsid w:val="002C0C01"/>
    <w:rsid w:val="002C71BC"/>
    <w:rsid w:val="002E27E1"/>
    <w:rsid w:val="002E5A28"/>
    <w:rsid w:val="002E7638"/>
    <w:rsid w:val="002E7ED9"/>
    <w:rsid w:val="002F409A"/>
    <w:rsid w:val="002F6D65"/>
    <w:rsid w:val="002F6E22"/>
    <w:rsid w:val="00301D35"/>
    <w:rsid w:val="00306EF5"/>
    <w:rsid w:val="00310DCA"/>
    <w:rsid w:val="003134FB"/>
    <w:rsid w:val="003205C8"/>
    <w:rsid w:val="00320C8E"/>
    <w:rsid w:val="00325289"/>
    <w:rsid w:val="0032582D"/>
    <w:rsid w:val="003275F3"/>
    <w:rsid w:val="00336949"/>
    <w:rsid w:val="00341359"/>
    <w:rsid w:val="00346E05"/>
    <w:rsid w:val="0035129E"/>
    <w:rsid w:val="0035359B"/>
    <w:rsid w:val="00353D2C"/>
    <w:rsid w:val="003576E4"/>
    <w:rsid w:val="003606C5"/>
    <w:rsid w:val="00360A38"/>
    <w:rsid w:val="00360F28"/>
    <w:rsid w:val="00360F4F"/>
    <w:rsid w:val="00363558"/>
    <w:rsid w:val="00366DC8"/>
    <w:rsid w:val="00370A49"/>
    <w:rsid w:val="0037182E"/>
    <w:rsid w:val="00373818"/>
    <w:rsid w:val="00380297"/>
    <w:rsid w:val="003856D8"/>
    <w:rsid w:val="00387510"/>
    <w:rsid w:val="00391BDD"/>
    <w:rsid w:val="003940FC"/>
    <w:rsid w:val="003A0254"/>
    <w:rsid w:val="003A05EA"/>
    <w:rsid w:val="003A2612"/>
    <w:rsid w:val="003A2C56"/>
    <w:rsid w:val="003A3247"/>
    <w:rsid w:val="003A4587"/>
    <w:rsid w:val="003A48B5"/>
    <w:rsid w:val="003A67B7"/>
    <w:rsid w:val="003B1E75"/>
    <w:rsid w:val="003C1433"/>
    <w:rsid w:val="003D5490"/>
    <w:rsid w:val="003D564B"/>
    <w:rsid w:val="003E6011"/>
    <w:rsid w:val="00402658"/>
    <w:rsid w:val="004161E7"/>
    <w:rsid w:val="00420C9B"/>
    <w:rsid w:val="004277DB"/>
    <w:rsid w:val="00430B4E"/>
    <w:rsid w:val="00431A20"/>
    <w:rsid w:val="00431A51"/>
    <w:rsid w:val="00434613"/>
    <w:rsid w:val="00436397"/>
    <w:rsid w:val="00442E4A"/>
    <w:rsid w:val="00456B38"/>
    <w:rsid w:val="004574C4"/>
    <w:rsid w:val="0046592E"/>
    <w:rsid w:val="00473383"/>
    <w:rsid w:val="00477DD5"/>
    <w:rsid w:val="004815B3"/>
    <w:rsid w:val="0049191B"/>
    <w:rsid w:val="0049231F"/>
    <w:rsid w:val="00492BF1"/>
    <w:rsid w:val="00493E3F"/>
    <w:rsid w:val="00495B4E"/>
    <w:rsid w:val="004964A4"/>
    <w:rsid w:val="004A1D48"/>
    <w:rsid w:val="004A60AB"/>
    <w:rsid w:val="004B47F0"/>
    <w:rsid w:val="004B6A31"/>
    <w:rsid w:val="004C07E6"/>
    <w:rsid w:val="004C201D"/>
    <w:rsid w:val="004C52FF"/>
    <w:rsid w:val="004D1635"/>
    <w:rsid w:val="004E15A7"/>
    <w:rsid w:val="004E17FC"/>
    <w:rsid w:val="004E1CA0"/>
    <w:rsid w:val="004E1E94"/>
    <w:rsid w:val="004E3788"/>
    <w:rsid w:val="004F2EB6"/>
    <w:rsid w:val="004F69AD"/>
    <w:rsid w:val="00503CE3"/>
    <w:rsid w:val="00510CFA"/>
    <w:rsid w:val="00511A1C"/>
    <w:rsid w:val="005168DA"/>
    <w:rsid w:val="00522FFB"/>
    <w:rsid w:val="00525ABC"/>
    <w:rsid w:val="00526120"/>
    <w:rsid w:val="005334D4"/>
    <w:rsid w:val="00541AA5"/>
    <w:rsid w:val="00541F90"/>
    <w:rsid w:val="00542A23"/>
    <w:rsid w:val="00543DD8"/>
    <w:rsid w:val="00543E29"/>
    <w:rsid w:val="00544194"/>
    <w:rsid w:val="00544762"/>
    <w:rsid w:val="005455E7"/>
    <w:rsid w:val="005637F6"/>
    <w:rsid w:val="005662DE"/>
    <w:rsid w:val="00567189"/>
    <w:rsid w:val="00591243"/>
    <w:rsid w:val="00597FD9"/>
    <w:rsid w:val="005A4AA9"/>
    <w:rsid w:val="005A5A19"/>
    <w:rsid w:val="005A62E9"/>
    <w:rsid w:val="005B1034"/>
    <w:rsid w:val="005B52EB"/>
    <w:rsid w:val="005C09C5"/>
    <w:rsid w:val="005C5C82"/>
    <w:rsid w:val="005D132D"/>
    <w:rsid w:val="005D151C"/>
    <w:rsid w:val="005D1E48"/>
    <w:rsid w:val="005D2079"/>
    <w:rsid w:val="005E6EA9"/>
    <w:rsid w:val="005F74A1"/>
    <w:rsid w:val="00603E80"/>
    <w:rsid w:val="00610FDD"/>
    <w:rsid w:val="006127A0"/>
    <w:rsid w:val="00612E44"/>
    <w:rsid w:val="0061653A"/>
    <w:rsid w:val="00616817"/>
    <w:rsid w:val="006175B2"/>
    <w:rsid w:val="0062157E"/>
    <w:rsid w:val="006221A8"/>
    <w:rsid w:val="006229B4"/>
    <w:rsid w:val="0062362B"/>
    <w:rsid w:val="00624AE6"/>
    <w:rsid w:val="006253AE"/>
    <w:rsid w:val="006302B4"/>
    <w:rsid w:val="00630D00"/>
    <w:rsid w:val="00631AEB"/>
    <w:rsid w:val="00633499"/>
    <w:rsid w:val="00652E91"/>
    <w:rsid w:val="00655BF1"/>
    <w:rsid w:val="006579D2"/>
    <w:rsid w:val="00666579"/>
    <w:rsid w:val="0067133F"/>
    <w:rsid w:val="006721B3"/>
    <w:rsid w:val="00683643"/>
    <w:rsid w:val="00685ECF"/>
    <w:rsid w:val="00687EF1"/>
    <w:rsid w:val="006A2BBE"/>
    <w:rsid w:val="006A6DFC"/>
    <w:rsid w:val="006A7C3B"/>
    <w:rsid w:val="006B42DE"/>
    <w:rsid w:val="006B7ABA"/>
    <w:rsid w:val="006C17B2"/>
    <w:rsid w:val="006C3468"/>
    <w:rsid w:val="006C642F"/>
    <w:rsid w:val="006D1BF8"/>
    <w:rsid w:val="006D4FE7"/>
    <w:rsid w:val="006D69C4"/>
    <w:rsid w:val="006E1E66"/>
    <w:rsid w:val="006E6783"/>
    <w:rsid w:val="006E76BB"/>
    <w:rsid w:val="006F022B"/>
    <w:rsid w:val="006F28B9"/>
    <w:rsid w:val="006F4B51"/>
    <w:rsid w:val="006F4BDA"/>
    <w:rsid w:val="006F6782"/>
    <w:rsid w:val="007002A1"/>
    <w:rsid w:val="00701273"/>
    <w:rsid w:val="00703A0B"/>
    <w:rsid w:val="007074FA"/>
    <w:rsid w:val="007102A9"/>
    <w:rsid w:val="007231AA"/>
    <w:rsid w:val="00726F52"/>
    <w:rsid w:val="00727D43"/>
    <w:rsid w:val="00730620"/>
    <w:rsid w:val="007357E7"/>
    <w:rsid w:val="00737B8C"/>
    <w:rsid w:val="00737FA4"/>
    <w:rsid w:val="0075092E"/>
    <w:rsid w:val="0075414D"/>
    <w:rsid w:val="00754BB6"/>
    <w:rsid w:val="00760064"/>
    <w:rsid w:val="00764791"/>
    <w:rsid w:val="00764BF4"/>
    <w:rsid w:val="007718D1"/>
    <w:rsid w:val="00772182"/>
    <w:rsid w:val="00773FBE"/>
    <w:rsid w:val="0077516A"/>
    <w:rsid w:val="00783936"/>
    <w:rsid w:val="0078691F"/>
    <w:rsid w:val="007965A1"/>
    <w:rsid w:val="00797541"/>
    <w:rsid w:val="007A109C"/>
    <w:rsid w:val="007A661B"/>
    <w:rsid w:val="007A6752"/>
    <w:rsid w:val="007A733A"/>
    <w:rsid w:val="007B5791"/>
    <w:rsid w:val="007C0545"/>
    <w:rsid w:val="007C4A17"/>
    <w:rsid w:val="007C79CE"/>
    <w:rsid w:val="007D21BE"/>
    <w:rsid w:val="007D585E"/>
    <w:rsid w:val="007D699E"/>
    <w:rsid w:val="007D6B3B"/>
    <w:rsid w:val="007D7145"/>
    <w:rsid w:val="007E11BE"/>
    <w:rsid w:val="007E2DDB"/>
    <w:rsid w:val="007E31CB"/>
    <w:rsid w:val="007E6620"/>
    <w:rsid w:val="007F1D7A"/>
    <w:rsid w:val="007F2572"/>
    <w:rsid w:val="00802C7A"/>
    <w:rsid w:val="00805973"/>
    <w:rsid w:val="00807FD7"/>
    <w:rsid w:val="008100BC"/>
    <w:rsid w:val="008174A3"/>
    <w:rsid w:val="00833EE8"/>
    <w:rsid w:val="00835147"/>
    <w:rsid w:val="0083711B"/>
    <w:rsid w:val="00843BF5"/>
    <w:rsid w:val="00850B6E"/>
    <w:rsid w:val="008636CD"/>
    <w:rsid w:val="0086686F"/>
    <w:rsid w:val="00873740"/>
    <w:rsid w:val="008755E5"/>
    <w:rsid w:val="00885462"/>
    <w:rsid w:val="00891796"/>
    <w:rsid w:val="00892FF5"/>
    <w:rsid w:val="00893A60"/>
    <w:rsid w:val="008940D3"/>
    <w:rsid w:val="00894356"/>
    <w:rsid w:val="00894BD7"/>
    <w:rsid w:val="00896D3F"/>
    <w:rsid w:val="008A04DD"/>
    <w:rsid w:val="008A5551"/>
    <w:rsid w:val="008A575D"/>
    <w:rsid w:val="008B4D5E"/>
    <w:rsid w:val="008B65CC"/>
    <w:rsid w:val="008C1B4F"/>
    <w:rsid w:val="008C2504"/>
    <w:rsid w:val="008C2D78"/>
    <w:rsid w:val="008D03A6"/>
    <w:rsid w:val="008D0835"/>
    <w:rsid w:val="008D0E9F"/>
    <w:rsid w:val="008D6FAE"/>
    <w:rsid w:val="008E12C6"/>
    <w:rsid w:val="008E61A0"/>
    <w:rsid w:val="008F577F"/>
    <w:rsid w:val="008F6707"/>
    <w:rsid w:val="008F7825"/>
    <w:rsid w:val="008F7F9C"/>
    <w:rsid w:val="009015C7"/>
    <w:rsid w:val="00901ABD"/>
    <w:rsid w:val="00902F44"/>
    <w:rsid w:val="00905F2B"/>
    <w:rsid w:val="00910FE3"/>
    <w:rsid w:val="00912C38"/>
    <w:rsid w:val="00914AEF"/>
    <w:rsid w:val="00916F43"/>
    <w:rsid w:val="00923AEF"/>
    <w:rsid w:val="00943732"/>
    <w:rsid w:val="0094381A"/>
    <w:rsid w:val="00943FB6"/>
    <w:rsid w:val="009469FA"/>
    <w:rsid w:val="00950E8C"/>
    <w:rsid w:val="009539FC"/>
    <w:rsid w:val="00956440"/>
    <w:rsid w:val="00957FED"/>
    <w:rsid w:val="00960007"/>
    <w:rsid w:val="009607BE"/>
    <w:rsid w:val="00962502"/>
    <w:rsid w:val="009629BF"/>
    <w:rsid w:val="00962A7B"/>
    <w:rsid w:val="009642F5"/>
    <w:rsid w:val="00964D09"/>
    <w:rsid w:val="009650F5"/>
    <w:rsid w:val="00965FB4"/>
    <w:rsid w:val="00982815"/>
    <w:rsid w:val="00985B0E"/>
    <w:rsid w:val="00985B2A"/>
    <w:rsid w:val="00990FB5"/>
    <w:rsid w:val="00992ACB"/>
    <w:rsid w:val="00994958"/>
    <w:rsid w:val="009B5323"/>
    <w:rsid w:val="009B545D"/>
    <w:rsid w:val="009B704E"/>
    <w:rsid w:val="009C0928"/>
    <w:rsid w:val="009C1F6A"/>
    <w:rsid w:val="009C6E83"/>
    <w:rsid w:val="009D1725"/>
    <w:rsid w:val="009D5E9D"/>
    <w:rsid w:val="009E5802"/>
    <w:rsid w:val="009E7786"/>
    <w:rsid w:val="009F3B9B"/>
    <w:rsid w:val="009F423D"/>
    <w:rsid w:val="009F6194"/>
    <w:rsid w:val="009F6574"/>
    <w:rsid w:val="009F71C5"/>
    <w:rsid w:val="009F7EA9"/>
    <w:rsid w:val="00A04258"/>
    <w:rsid w:val="00A05C86"/>
    <w:rsid w:val="00A103BA"/>
    <w:rsid w:val="00A122C8"/>
    <w:rsid w:val="00A12F36"/>
    <w:rsid w:val="00A131BC"/>
    <w:rsid w:val="00A13E07"/>
    <w:rsid w:val="00A16135"/>
    <w:rsid w:val="00A173B6"/>
    <w:rsid w:val="00A20ECD"/>
    <w:rsid w:val="00A2320C"/>
    <w:rsid w:val="00A25E6F"/>
    <w:rsid w:val="00A32272"/>
    <w:rsid w:val="00A34CED"/>
    <w:rsid w:val="00A36E76"/>
    <w:rsid w:val="00A421FD"/>
    <w:rsid w:val="00A427B4"/>
    <w:rsid w:val="00A50186"/>
    <w:rsid w:val="00A5126C"/>
    <w:rsid w:val="00A539D5"/>
    <w:rsid w:val="00A56D91"/>
    <w:rsid w:val="00A57908"/>
    <w:rsid w:val="00A60A31"/>
    <w:rsid w:val="00A63A5C"/>
    <w:rsid w:val="00A733C0"/>
    <w:rsid w:val="00A73655"/>
    <w:rsid w:val="00A7733C"/>
    <w:rsid w:val="00A80A74"/>
    <w:rsid w:val="00A82AF4"/>
    <w:rsid w:val="00A90FA9"/>
    <w:rsid w:val="00A9150C"/>
    <w:rsid w:val="00A91669"/>
    <w:rsid w:val="00AA0E1D"/>
    <w:rsid w:val="00AA3027"/>
    <w:rsid w:val="00AA3EBF"/>
    <w:rsid w:val="00AA3F4B"/>
    <w:rsid w:val="00AA4F19"/>
    <w:rsid w:val="00AB0FEE"/>
    <w:rsid w:val="00AB318B"/>
    <w:rsid w:val="00AB560A"/>
    <w:rsid w:val="00AB6BB9"/>
    <w:rsid w:val="00AD4A12"/>
    <w:rsid w:val="00AD6A7E"/>
    <w:rsid w:val="00AE54E0"/>
    <w:rsid w:val="00AF2057"/>
    <w:rsid w:val="00AF77FC"/>
    <w:rsid w:val="00B009A1"/>
    <w:rsid w:val="00B05BA7"/>
    <w:rsid w:val="00B0643C"/>
    <w:rsid w:val="00B1019B"/>
    <w:rsid w:val="00B144AF"/>
    <w:rsid w:val="00B155E7"/>
    <w:rsid w:val="00B160FE"/>
    <w:rsid w:val="00B16B8D"/>
    <w:rsid w:val="00B17CA1"/>
    <w:rsid w:val="00B246B2"/>
    <w:rsid w:val="00B31707"/>
    <w:rsid w:val="00B400BC"/>
    <w:rsid w:val="00B415B1"/>
    <w:rsid w:val="00B41AEF"/>
    <w:rsid w:val="00B41C46"/>
    <w:rsid w:val="00B41DC7"/>
    <w:rsid w:val="00B41DEF"/>
    <w:rsid w:val="00B47232"/>
    <w:rsid w:val="00B50047"/>
    <w:rsid w:val="00B53CF2"/>
    <w:rsid w:val="00B544C8"/>
    <w:rsid w:val="00B56AED"/>
    <w:rsid w:val="00B6551A"/>
    <w:rsid w:val="00B65E1E"/>
    <w:rsid w:val="00B674A6"/>
    <w:rsid w:val="00B72AAF"/>
    <w:rsid w:val="00B76C57"/>
    <w:rsid w:val="00B770F9"/>
    <w:rsid w:val="00B81BBA"/>
    <w:rsid w:val="00B9699E"/>
    <w:rsid w:val="00BA2237"/>
    <w:rsid w:val="00BA2F70"/>
    <w:rsid w:val="00BA418B"/>
    <w:rsid w:val="00BA5BD2"/>
    <w:rsid w:val="00BB117E"/>
    <w:rsid w:val="00BB6B1A"/>
    <w:rsid w:val="00BC0E9D"/>
    <w:rsid w:val="00BC16B6"/>
    <w:rsid w:val="00BC5EB7"/>
    <w:rsid w:val="00BC6F55"/>
    <w:rsid w:val="00BC728E"/>
    <w:rsid w:val="00BD1E90"/>
    <w:rsid w:val="00BD33DB"/>
    <w:rsid w:val="00BD75F7"/>
    <w:rsid w:val="00BF0C82"/>
    <w:rsid w:val="00BF7F0D"/>
    <w:rsid w:val="00C042DF"/>
    <w:rsid w:val="00C053FE"/>
    <w:rsid w:val="00C075FC"/>
    <w:rsid w:val="00C16623"/>
    <w:rsid w:val="00C16A9B"/>
    <w:rsid w:val="00C268A8"/>
    <w:rsid w:val="00C2695A"/>
    <w:rsid w:val="00C321A8"/>
    <w:rsid w:val="00C3256C"/>
    <w:rsid w:val="00C350AE"/>
    <w:rsid w:val="00C35A5E"/>
    <w:rsid w:val="00C35CC1"/>
    <w:rsid w:val="00C3712F"/>
    <w:rsid w:val="00C448DB"/>
    <w:rsid w:val="00C44CF3"/>
    <w:rsid w:val="00C50363"/>
    <w:rsid w:val="00C56109"/>
    <w:rsid w:val="00C6006C"/>
    <w:rsid w:val="00C67FD4"/>
    <w:rsid w:val="00C71886"/>
    <w:rsid w:val="00C71D43"/>
    <w:rsid w:val="00C73092"/>
    <w:rsid w:val="00C74EDE"/>
    <w:rsid w:val="00C80433"/>
    <w:rsid w:val="00C915D6"/>
    <w:rsid w:val="00C92005"/>
    <w:rsid w:val="00C958F6"/>
    <w:rsid w:val="00C95E23"/>
    <w:rsid w:val="00CA2F18"/>
    <w:rsid w:val="00CA5F54"/>
    <w:rsid w:val="00CB3939"/>
    <w:rsid w:val="00CB4246"/>
    <w:rsid w:val="00CC1E14"/>
    <w:rsid w:val="00CC435A"/>
    <w:rsid w:val="00CC4797"/>
    <w:rsid w:val="00CC50F0"/>
    <w:rsid w:val="00CC7FB1"/>
    <w:rsid w:val="00CD3328"/>
    <w:rsid w:val="00CD4FDA"/>
    <w:rsid w:val="00CE00EF"/>
    <w:rsid w:val="00CE28BB"/>
    <w:rsid w:val="00CE70DB"/>
    <w:rsid w:val="00CE79AD"/>
    <w:rsid w:val="00CF46FF"/>
    <w:rsid w:val="00CF52EE"/>
    <w:rsid w:val="00CF6EFE"/>
    <w:rsid w:val="00D032DE"/>
    <w:rsid w:val="00D10039"/>
    <w:rsid w:val="00D14C57"/>
    <w:rsid w:val="00D1717B"/>
    <w:rsid w:val="00D2000B"/>
    <w:rsid w:val="00D207DA"/>
    <w:rsid w:val="00D20C1C"/>
    <w:rsid w:val="00D25F7D"/>
    <w:rsid w:val="00D2698A"/>
    <w:rsid w:val="00D27CB8"/>
    <w:rsid w:val="00D27D63"/>
    <w:rsid w:val="00D30579"/>
    <w:rsid w:val="00D3216E"/>
    <w:rsid w:val="00D57D8C"/>
    <w:rsid w:val="00D6039D"/>
    <w:rsid w:val="00D62506"/>
    <w:rsid w:val="00D628E6"/>
    <w:rsid w:val="00D63A6D"/>
    <w:rsid w:val="00D642EF"/>
    <w:rsid w:val="00D66350"/>
    <w:rsid w:val="00D66959"/>
    <w:rsid w:val="00D728B3"/>
    <w:rsid w:val="00D762C9"/>
    <w:rsid w:val="00D8034F"/>
    <w:rsid w:val="00D94F71"/>
    <w:rsid w:val="00D95D27"/>
    <w:rsid w:val="00D96290"/>
    <w:rsid w:val="00DA0EF8"/>
    <w:rsid w:val="00DA1E41"/>
    <w:rsid w:val="00DA5684"/>
    <w:rsid w:val="00DA5F2F"/>
    <w:rsid w:val="00DA6C8B"/>
    <w:rsid w:val="00DB0982"/>
    <w:rsid w:val="00DB0AF0"/>
    <w:rsid w:val="00DB141A"/>
    <w:rsid w:val="00DB183F"/>
    <w:rsid w:val="00DB503C"/>
    <w:rsid w:val="00DC748D"/>
    <w:rsid w:val="00DE00BF"/>
    <w:rsid w:val="00DE02B6"/>
    <w:rsid w:val="00DE4D6F"/>
    <w:rsid w:val="00DF0BCD"/>
    <w:rsid w:val="00DF7DF9"/>
    <w:rsid w:val="00E04193"/>
    <w:rsid w:val="00E07779"/>
    <w:rsid w:val="00E07954"/>
    <w:rsid w:val="00E13BC0"/>
    <w:rsid w:val="00E174D2"/>
    <w:rsid w:val="00E21A67"/>
    <w:rsid w:val="00E23252"/>
    <w:rsid w:val="00E2630B"/>
    <w:rsid w:val="00E27B54"/>
    <w:rsid w:val="00E3042C"/>
    <w:rsid w:val="00E3078B"/>
    <w:rsid w:val="00E30A89"/>
    <w:rsid w:val="00E314D5"/>
    <w:rsid w:val="00E33C82"/>
    <w:rsid w:val="00E34EEF"/>
    <w:rsid w:val="00E35C39"/>
    <w:rsid w:val="00E40082"/>
    <w:rsid w:val="00E407D4"/>
    <w:rsid w:val="00E440A0"/>
    <w:rsid w:val="00E50F5E"/>
    <w:rsid w:val="00E62737"/>
    <w:rsid w:val="00E641B6"/>
    <w:rsid w:val="00E6608B"/>
    <w:rsid w:val="00E66A60"/>
    <w:rsid w:val="00E675FF"/>
    <w:rsid w:val="00E726F4"/>
    <w:rsid w:val="00E817C7"/>
    <w:rsid w:val="00E86275"/>
    <w:rsid w:val="00E97E2B"/>
    <w:rsid w:val="00EB626F"/>
    <w:rsid w:val="00EB64EA"/>
    <w:rsid w:val="00EB67F5"/>
    <w:rsid w:val="00EB7F6D"/>
    <w:rsid w:val="00EC4892"/>
    <w:rsid w:val="00EC5BA6"/>
    <w:rsid w:val="00EC6D83"/>
    <w:rsid w:val="00EC7335"/>
    <w:rsid w:val="00ED705A"/>
    <w:rsid w:val="00EE1AFE"/>
    <w:rsid w:val="00EF5050"/>
    <w:rsid w:val="00F02655"/>
    <w:rsid w:val="00F027DF"/>
    <w:rsid w:val="00F04A9D"/>
    <w:rsid w:val="00F04FB2"/>
    <w:rsid w:val="00F0740F"/>
    <w:rsid w:val="00F1133D"/>
    <w:rsid w:val="00F1629B"/>
    <w:rsid w:val="00F25ACF"/>
    <w:rsid w:val="00F3290B"/>
    <w:rsid w:val="00F355F6"/>
    <w:rsid w:val="00F3792B"/>
    <w:rsid w:val="00F37B27"/>
    <w:rsid w:val="00F47FB5"/>
    <w:rsid w:val="00F5025B"/>
    <w:rsid w:val="00F52C80"/>
    <w:rsid w:val="00F54551"/>
    <w:rsid w:val="00F57DDD"/>
    <w:rsid w:val="00F603C8"/>
    <w:rsid w:val="00F633F8"/>
    <w:rsid w:val="00F651A0"/>
    <w:rsid w:val="00F658A9"/>
    <w:rsid w:val="00F744B8"/>
    <w:rsid w:val="00F74B76"/>
    <w:rsid w:val="00F75304"/>
    <w:rsid w:val="00F81385"/>
    <w:rsid w:val="00F82A5B"/>
    <w:rsid w:val="00F85713"/>
    <w:rsid w:val="00FA22BB"/>
    <w:rsid w:val="00FA320F"/>
    <w:rsid w:val="00FB1930"/>
    <w:rsid w:val="00FB1982"/>
    <w:rsid w:val="00FB2992"/>
    <w:rsid w:val="00FC1C24"/>
    <w:rsid w:val="00FC249B"/>
    <w:rsid w:val="00FC3B38"/>
    <w:rsid w:val="00FC3BBF"/>
    <w:rsid w:val="00FC47FE"/>
    <w:rsid w:val="00FC60DE"/>
    <w:rsid w:val="00FD49C6"/>
    <w:rsid w:val="00FD4AFE"/>
    <w:rsid w:val="00FD6390"/>
    <w:rsid w:val="00FD652D"/>
    <w:rsid w:val="00FE1DB2"/>
    <w:rsid w:val="00FE311B"/>
    <w:rsid w:val="00FE4793"/>
    <w:rsid w:val="00FE5F95"/>
    <w:rsid w:val="00FE70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00C355E-9A09-41F4-A2B3-80B392487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A12F36"/>
    <w:rPr>
      <w:sz w:val="20"/>
      <w:szCs w:val="20"/>
    </w:rPr>
  </w:style>
  <w:style w:type="character" w:styleId="FootnoteReference">
    <w:name w:val="footnote reference"/>
    <w:semiHidden/>
    <w:rsid w:val="00A12F36"/>
    <w:rPr>
      <w:vertAlign w:val="superscript"/>
    </w:rPr>
  </w:style>
  <w:style w:type="table" w:styleId="TableGrid">
    <w:name w:val="Table Grid"/>
    <w:basedOn w:val="TableNormal"/>
    <w:rsid w:val="005C0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28B3"/>
    <w:pPr>
      <w:spacing w:before="100" w:beforeAutospacing="1" w:after="100" w:afterAutospacing="1"/>
    </w:pPr>
    <w:rPr>
      <w:lang w:bidi="he-IL"/>
    </w:rPr>
  </w:style>
  <w:style w:type="paragraph" w:styleId="ListParagraph">
    <w:name w:val="List Paragraph"/>
    <w:basedOn w:val="Normal"/>
    <w:uiPriority w:val="34"/>
    <w:qFormat/>
    <w:rsid w:val="001E1229"/>
    <w:pPr>
      <w:ind w:left="720"/>
    </w:pPr>
  </w:style>
  <w:style w:type="character" w:styleId="PlaceholderText">
    <w:name w:val="Placeholder Text"/>
    <w:uiPriority w:val="99"/>
    <w:semiHidden/>
    <w:rsid w:val="00052BA1"/>
    <w:rPr>
      <w:color w:val="808080"/>
    </w:rPr>
  </w:style>
  <w:style w:type="paragraph" w:styleId="BalloonText">
    <w:name w:val="Balloon Text"/>
    <w:basedOn w:val="Normal"/>
    <w:link w:val="BalloonTextChar"/>
    <w:rsid w:val="00052BA1"/>
    <w:rPr>
      <w:rFonts w:ascii="Tahoma" w:hAnsi="Tahoma" w:cs="Tahoma"/>
      <w:sz w:val="16"/>
      <w:szCs w:val="16"/>
    </w:rPr>
  </w:style>
  <w:style w:type="character" w:customStyle="1" w:styleId="BalloonTextChar">
    <w:name w:val="Balloon Text Char"/>
    <w:link w:val="BalloonText"/>
    <w:rsid w:val="00052BA1"/>
    <w:rPr>
      <w:rFonts w:ascii="Tahoma" w:hAnsi="Tahoma" w:cs="Tahoma"/>
      <w:sz w:val="16"/>
      <w:szCs w:val="16"/>
      <w:lang w:bidi="ar-SA"/>
    </w:rPr>
  </w:style>
  <w:style w:type="character" w:customStyle="1" w:styleId="apple-style-span">
    <w:name w:val="apple-style-span"/>
    <w:basedOn w:val="DefaultParagraphFont"/>
    <w:rsid w:val="00F0740F"/>
  </w:style>
  <w:style w:type="character" w:customStyle="1" w:styleId="apple-converted-space">
    <w:name w:val="apple-converted-space"/>
    <w:basedOn w:val="DefaultParagraphFont"/>
    <w:rsid w:val="00F0740F"/>
  </w:style>
  <w:style w:type="character" w:styleId="Hyperlink">
    <w:name w:val="Hyperlink"/>
    <w:uiPriority w:val="99"/>
    <w:unhideWhenUsed/>
    <w:rsid w:val="00F0740F"/>
    <w:rPr>
      <w:color w:val="0000FF"/>
      <w:u w:val="single"/>
    </w:rPr>
  </w:style>
  <w:style w:type="paragraph" w:styleId="Header">
    <w:name w:val="header"/>
    <w:basedOn w:val="Normal"/>
    <w:link w:val="HeaderChar"/>
    <w:unhideWhenUsed/>
    <w:rsid w:val="00B65E1E"/>
    <w:pPr>
      <w:tabs>
        <w:tab w:val="center" w:pos="4680"/>
        <w:tab w:val="right" w:pos="9360"/>
      </w:tabs>
    </w:pPr>
  </w:style>
  <w:style w:type="character" w:customStyle="1" w:styleId="HeaderChar">
    <w:name w:val="Header Char"/>
    <w:basedOn w:val="DefaultParagraphFont"/>
    <w:link w:val="Header"/>
    <w:rsid w:val="00B65E1E"/>
    <w:rPr>
      <w:sz w:val="24"/>
      <w:szCs w:val="24"/>
    </w:rPr>
  </w:style>
  <w:style w:type="paragraph" w:styleId="Footer">
    <w:name w:val="footer"/>
    <w:basedOn w:val="Normal"/>
    <w:link w:val="FooterChar"/>
    <w:unhideWhenUsed/>
    <w:rsid w:val="00B65E1E"/>
    <w:pPr>
      <w:tabs>
        <w:tab w:val="center" w:pos="4680"/>
        <w:tab w:val="right" w:pos="9360"/>
      </w:tabs>
    </w:pPr>
  </w:style>
  <w:style w:type="character" w:customStyle="1" w:styleId="FooterChar">
    <w:name w:val="Footer Char"/>
    <w:basedOn w:val="DefaultParagraphFont"/>
    <w:link w:val="Footer"/>
    <w:rsid w:val="00B65E1E"/>
    <w:rPr>
      <w:sz w:val="24"/>
      <w:szCs w:val="24"/>
    </w:rPr>
  </w:style>
  <w:style w:type="character" w:styleId="Strong">
    <w:name w:val="Strong"/>
    <w:basedOn w:val="DefaultParagraphFont"/>
    <w:uiPriority w:val="22"/>
    <w:qFormat/>
    <w:rsid w:val="007357E7"/>
    <w:rPr>
      <w:b/>
      <w:bCs/>
    </w:rPr>
  </w:style>
  <w:style w:type="paragraph" w:styleId="HTMLPreformatted">
    <w:name w:val="HTML Preformatted"/>
    <w:basedOn w:val="Normal"/>
    <w:link w:val="HTMLPreformattedChar"/>
    <w:uiPriority w:val="99"/>
    <w:semiHidden/>
    <w:unhideWhenUsed/>
    <w:rsid w:val="000C0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0C0E43"/>
    <w:rPr>
      <w:rFonts w:ascii="Courier New" w:hAnsi="Courier New" w:cs="Courier New"/>
      <w:lang w:eastAsia="zh-CN"/>
    </w:rPr>
  </w:style>
  <w:style w:type="character" w:styleId="HTMLCode">
    <w:name w:val="HTML Code"/>
    <w:basedOn w:val="DefaultParagraphFont"/>
    <w:uiPriority w:val="99"/>
    <w:semiHidden/>
    <w:unhideWhenUsed/>
    <w:rsid w:val="000C0E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7838">
      <w:bodyDiv w:val="1"/>
      <w:marLeft w:val="0"/>
      <w:marRight w:val="0"/>
      <w:marTop w:val="0"/>
      <w:marBottom w:val="0"/>
      <w:divBdr>
        <w:top w:val="none" w:sz="0" w:space="0" w:color="auto"/>
        <w:left w:val="none" w:sz="0" w:space="0" w:color="auto"/>
        <w:bottom w:val="none" w:sz="0" w:space="0" w:color="auto"/>
        <w:right w:val="none" w:sz="0" w:space="0" w:color="auto"/>
      </w:divBdr>
    </w:div>
    <w:div w:id="22676911">
      <w:bodyDiv w:val="1"/>
      <w:marLeft w:val="0"/>
      <w:marRight w:val="0"/>
      <w:marTop w:val="0"/>
      <w:marBottom w:val="0"/>
      <w:divBdr>
        <w:top w:val="none" w:sz="0" w:space="0" w:color="auto"/>
        <w:left w:val="none" w:sz="0" w:space="0" w:color="auto"/>
        <w:bottom w:val="none" w:sz="0" w:space="0" w:color="auto"/>
        <w:right w:val="none" w:sz="0" w:space="0" w:color="auto"/>
      </w:divBdr>
    </w:div>
    <w:div w:id="96759963">
      <w:bodyDiv w:val="1"/>
      <w:marLeft w:val="0"/>
      <w:marRight w:val="0"/>
      <w:marTop w:val="0"/>
      <w:marBottom w:val="0"/>
      <w:divBdr>
        <w:top w:val="none" w:sz="0" w:space="0" w:color="auto"/>
        <w:left w:val="none" w:sz="0" w:space="0" w:color="auto"/>
        <w:bottom w:val="none" w:sz="0" w:space="0" w:color="auto"/>
        <w:right w:val="none" w:sz="0" w:space="0" w:color="auto"/>
      </w:divBdr>
    </w:div>
    <w:div w:id="253439611">
      <w:bodyDiv w:val="1"/>
      <w:marLeft w:val="0"/>
      <w:marRight w:val="0"/>
      <w:marTop w:val="0"/>
      <w:marBottom w:val="0"/>
      <w:divBdr>
        <w:top w:val="none" w:sz="0" w:space="0" w:color="auto"/>
        <w:left w:val="none" w:sz="0" w:space="0" w:color="auto"/>
        <w:bottom w:val="none" w:sz="0" w:space="0" w:color="auto"/>
        <w:right w:val="none" w:sz="0" w:space="0" w:color="auto"/>
      </w:divBdr>
    </w:div>
    <w:div w:id="347685281">
      <w:bodyDiv w:val="1"/>
      <w:marLeft w:val="0"/>
      <w:marRight w:val="0"/>
      <w:marTop w:val="0"/>
      <w:marBottom w:val="0"/>
      <w:divBdr>
        <w:top w:val="none" w:sz="0" w:space="0" w:color="auto"/>
        <w:left w:val="none" w:sz="0" w:space="0" w:color="auto"/>
        <w:bottom w:val="none" w:sz="0" w:space="0" w:color="auto"/>
        <w:right w:val="none" w:sz="0" w:space="0" w:color="auto"/>
      </w:divBdr>
      <w:divsChild>
        <w:div w:id="210464572">
          <w:marLeft w:val="0"/>
          <w:marRight w:val="0"/>
          <w:marTop w:val="0"/>
          <w:marBottom w:val="0"/>
          <w:divBdr>
            <w:top w:val="none" w:sz="0" w:space="0" w:color="auto"/>
            <w:left w:val="none" w:sz="0" w:space="0" w:color="auto"/>
            <w:bottom w:val="none" w:sz="0" w:space="0" w:color="auto"/>
            <w:right w:val="none" w:sz="0" w:space="0" w:color="auto"/>
          </w:divBdr>
          <w:divsChild>
            <w:div w:id="2124180917">
              <w:marLeft w:val="0"/>
              <w:marRight w:val="0"/>
              <w:marTop w:val="0"/>
              <w:marBottom w:val="0"/>
              <w:divBdr>
                <w:top w:val="none" w:sz="0" w:space="0" w:color="auto"/>
                <w:left w:val="none" w:sz="0" w:space="0" w:color="auto"/>
                <w:bottom w:val="none" w:sz="0" w:space="0" w:color="auto"/>
                <w:right w:val="none" w:sz="0" w:space="0" w:color="auto"/>
              </w:divBdr>
              <w:divsChild>
                <w:div w:id="1794907518">
                  <w:marLeft w:val="0"/>
                  <w:marRight w:val="0"/>
                  <w:marTop w:val="0"/>
                  <w:marBottom w:val="0"/>
                  <w:divBdr>
                    <w:top w:val="none" w:sz="0" w:space="0" w:color="auto"/>
                    <w:left w:val="none" w:sz="0" w:space="0" w:color="auto"/>
                    <w:bottom w:val="none" w:sz="0" w:space="0" w:color="auto"/>
                    <w:right w:val="none" w:sz="0" w:space="0" w:color="auto"/>
                  </w:divBdr>
                  <w:divsChild>
                    <w:div w:id="395782189">
                      <w:marLeft w:val="0"/>
                      <w:marRight w:val="0"/>
                      <w:marTop w:val="0"/>
                      <w:marBottom w:val="0"/>
                      <w:divBdr>
                        <w:top w:val="none" w:sz="0" w:space="0" w:color="auto"/>
                        <w:left w:val="none" w:sz="0" w:space="0" w:color="auto"/>
                        <w:bottom w:val="none" w:sz="0" w:space="0" w:color="auto"/>
                        <w:right w:val="none" w:sz="0" w:space="0" w:color="auto"/>
                      </w:divBdr>
                      <w:divsChild>
                        <w:div w:id="194581095">
                          <w:marLeft w:val="0"/>
                          <w:marRight w:val="0"/>
                          <w:marTop w:val="0"/>
                          <w:marBottom w:val="0"/>
                          <w:divBdr>
                            <w:top w:val="none" w:sz="0" w:space="0" w:color="auto"/>
                            <w:left w:val="none" w:sz="0" w:space="0" w:color="auto"/>
                            <w:bottom w:val="none" w:sz="0" w:space="0" w:color="auto"/>
                            <w:right w:val="none" w:sz="0" w:space="0" w:color="auto"/>
                          </w:divBdr>
                          <w:divsChild>
                            <w:div w:id="192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292640">
              <w:marLeft w:val="0"/>
              <w:marRight w:val="0"/>
              <w:marTop w:val="30"/>
              <w:marBottom w:val="30"/>
              <w:divBdr>
                <w:top w:val="none" w:sz="0" w:space="0" w:color="auto"/>
                <w:left w:val="none" w:sz="0" w:space="0" w:color="auto"/>
                <w:bottom w:val="none" w:sz="0" w:space="0" w:color="auto"/>
                <w:right w:val="none" w:sz="0" w:space="0" w:color="auto"/>
              </w:divBdr>
              <w:divsChild>
                <w:div w:id="1324042402">
                  <w:marLeft w:val="0"/>
                  <w:marRight w:val="0"/>
                  <w:marTop w:val="0"/>
                  <w:marBottom w:val="0"/>
                  <w:divBdr>
                    <w:top w:val="none" w:sz="0" w:space="0" w:color="auto"/>
                    <w:left w:val="none" w:sz="0" w:space="0" w:color="auto"/>
                    <w:bottom w:val="none" w:sz="0" w:space="0" w:color="auto"/>
                    <w:right w:val="none" w:sz="0" w:space="0" w:color="auto"/>
                  </w:divBdr>
                  <w:divsChild>
                    <w:div w:id="191905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114218">
      <w:bodyDiv w:val="1"/>
      <w:marLeft w:val="0"/>
      <w:marRight w:val="0"/>
      <w:marTop w:val="0"/>
      <w:marBottom w:val="0"/>
      <w:divBdr>
        <w:top w:val="none" w:sz="0" w:space="0" w:color="auto"/>
        <w:left w:val="none" w:sz="0" w:space="0" w:color="auto"/>
        <w:bottom w:val="none" w:sz="0" w:space="0" w:color="auto"/>
        <w:right w:val="none" w:sz="0" w:space="0" w:color="auto"/>
      </w:divBdr>
    </w:div>
    <w:div w:id="511533675">
      <w:bodyDiv w:val="1"/>
      <w:marLeft w:val="0"/>
      <w:marRight w:val="0"/>
      <w:marTop w:val="0"/>
      <w:marBottom w:val="0"/>
      <w:divBdr>
        <w:top w:val="none" w:sz="0" w:space="0" w:color="auto"/>
        <w:left w:val="none" w:sz="0" w:space="0" w:color="auto"/>
        <w:bottom w:val="none" w:sz="0" w:space="0" w:color="auto"/>
        <w:right w:val="none" w:sz="0" w:space="0" w:color="auto"/>
      </w:divBdr>
    </w:div>
    <w:div w:id="569191758">
      <w:bodyDiv w:val="1"/>
      <w:marLeft w:val="0"/>
      <w:marRight w:val="0"/>
      <w:marTop w:val="0"/>
      <w:marBottom w:val="0"/>
      <w:divBdr>
        <w:top w:val="none" w:sz="0" w:space="0" w:color="auto"/>
        <w:left w:val="none" w:sz="0" w:space="0" w:color="auto"/>
        <w:bottom w:val="none" w:sz="0" w:space="0" w:color="auto"/>
        <w:right w:val="none" w:sz="0" w:space="0" w:color="auto"/>
      </w:divBdr>
      <w:divsChild>
        <w:div w:id="621152817">
          <w:marLeft w:val="0"/>
          <w:marRight w:val="0"/>
          <w:marTop w:val="0"/>
          <w:marBottom w:val="0"/>
          <w:divBdr>
            <w:top w:val="none" w:sz="0" w:space="0" w:color="auto"/>
            <w:left w:val="none" w:sz="0" w:space="0" w:color="auto"/>
            <w:bottom w:val="none" w:sz="0" w:space="0" w:color="auto"/>
            <w:right w:val="none" w:sz="0" w:space="0" w:color="auto"/>
          </w:divBdr>
        </w:div>
        <w:div w:id="36584589">
          <w:marLeft w:val="0"/>
          <w:marRight w:val="0"/>
          <w:marTop w:val="0"/>
          <w:marBottom w:val="0"/>
          <w:divBdr>
            <w:top w:val="none" w:sz="0" w:space="0" w:color="auto"/>
            <w:left w:val="none" w:sz="0" w:space="0" w:color="auto"/>
            <w:bottom w:val="none" w:sz="0" w:space="0" w:color="auto"/>
            <w:right w:val="none" w:sz="0" w:space="0" w:color="auto"/>
          </w:divBdr>
        </w:div>
        <w:div w:id="2122141439">
          <w:marLeft w:val="0"/>
          <w:marRight w:val="0"/>
          <w:marTop w:val="0"/>
          <w:marBottom w:val="0"/>
          <w:divBdr>
            <w:top w:val="none" w:sz="0" w:space="0" w:color="auto"/>
            <w:left w:val="none" w:sz="0" w:space="0" w:color="auto"/>
            <w:bottom w:val="none" w:sz="0" w:space="0" w:color="auto"/>
            <w:right w:val="none" w:sz="0" w:space="0" w:color="auto"/>
          </w:divBdr>
        </w:div>
        <w:div w:id="535432261">
          <w:marLeft w:val="0"/>
          <w:marRight w:val="0"/>
          <w:marTop w:val="0"/>
          <w:marBottom w:val="0"/>
          <w:divBdr>
            <w:top w:val="none" w:sz="0" w:space="0" w:color="auto"/>
            <w:left w:val="none" w:sz="0" w:space="0" w:color="auto"/>
            <w:bottom w:val="none" w:sz="0" w:space="0" w:color="auto"/>
            <w:right w:val="none" w:sz="0" w:space="0" w:color="auto"/>
          </w:divBdr>
        </w:div>
        <w:div w:id="1007706684">
          <w:marLeft w:val="0"/>
          <w:marRight w:val="0"/>
          <w:marTop w:val="0"/>
          <w:marBottom w:val="0"/>
          <w:divBdr>
            <w:top w:val="none" w:sz="0" w:space="0" w:color="auto"/>
            <w:left w:val="none" w:sz="0" w:space="0" w:color="auto"/>
            <w:bottom w:val="none" w:sz="0" w:space="0" w:color="auto"/>
            <w:right w:val="none" w:sz="0" w:space="0" w:color="auto"/>
          </w:divBdr>
        </w:div>
        <w:div w:id="1143735620">
          <w:marLeft w:val="0"/>
          <w:marRight w:val="0"/>
          <w:marTop w:val="0"/>
          <w:marBottom w:val="0"/>
          <w:divBdr>
            <w:top w:val="none" w:sz="0" w:space="0" w:color="auto"/>
            <w:left w:val="none" w:sz="0" w:space="0" w:color="auto"/>
            <w:bottom w:val="none" w:sz="0" w:space="0" w:color="auto"/>
            <w:right w:val="none" w:sz="0" w:space="0" w:color="auto"/>
          </w:divBdr>
        </w:div>
        <w:div w:id="137190326">
          <w:marLeft w:val="0"/>
          <w:marRight w:val="0"/>
          <w:marTop w:val="0"/>
          <w:marBottom w:val="0"/>
          <w:divBdr>
            <w:top w:val="none" w:sz="0" w:space="0" w:color="auto"/>
            <w:left w:val="none" w:sz="0" w:space="0" w:color="auto"/>
            <w:bottom w:val="none" w:sz="0" w:space="0" w:color="auto"/>
            <w:right w:val="none" w:sz="0" w:space="0" w:color="auto"/>
          </w:divBdr>
        </w:div>
        <w:div w:id="1703166106">
          <w:marLeft w:val="0"/>
          <w:marRight w:val="0"/>
          <w:marTop w:val="0"/>
          <w:marBottom w:val="0"/>
          <w:divBdr>
            <w:top w:val="none" w:sz="0" w:space="0" w:color="auto"/>
            <w:left w:val="none" w:sz="0" w:space="0" w:color="auto"/>
            <w:bottom w:val="none" w:sz="0" w:space="0" w:color="auto"/>
            <w:right w:val="none" w:sz="0" w:space="0" w:color="auto"/>
          </w:divBdr>
        </w:div>
        <w:div w:id="1794979361">
          <w:marLeft w:val="0"/>
          <w:marRight w:val="0"/>
          <w:marTop w:val="0"/>
          <w:marBottom w:val="0"/>
          <w:divBdr>
            <w:top w:val="none" w:sz="0" w:space="0" w:color="auto"/>
            <w:left w:val="none" w:sz="0" w:space="0" w:color="auto"/>
            <w:bottom w:val="none" w:sz="0" w:space="0" w:color="auto"/>
            <w:right w:val="none" w:sz="0" w:space="0" w:color="auto"/>
          </w:divBdr>
        </w:div>
        <w:div w:id="472333448">
          <w:marLeft w:val="0"/>
          <w:marRight w:val="0"/>
          <w:marTop w:val="0"/>
          <w:marBottom w:val="0"/>
          <w:divBdr>
            <w:top w:val="none" w:sz="0" w:space="0" w:color="auto"/>
            <w:left w:val="none" w:sz="0" w:space="0" w:color="auto"/>
            <w:bottom w:val="none" w:sz="0" w:space="0" w:color="auto"/>
            <w:right w:val="none" w:sz="0" w:space="0" w:color="auto"/>
          </w:divBdr>
        </w:div>
        <w:div w:id="1255630222">
          <w:marLeft w:val="0"/>
          <w:marRight w:val="0"/>
          <w:marTop w:val="0"/>
          <w:marBottom w:val="0"/>
          <w:divBdr>
            <w:top w:val="none" w:sz="0" w:space="0" w:color="auto"/>
            <w:left w:val="none" w:sz="0" w:space="0" w:color="auto"/>
            <w:bottom w:val="none" w:sz="0" w:space="0" w:color="auto"/>
            <w:right w:val="none" w:sz="0" w:space="0" w:color="auto"/>
          </w:divBdr>
        </w:div>
        <w:div w:id="540703012">
          <w:marLeft w:val="0"/>
          <w:marRight w:val="0"/>
          <w:marTop w:val="0"/>
          <w:marBottom w:val="0"/>
          <w:divBdr>
            <w:top w:val="none" w:sz="0" w:space="0" w:color="auto"/>
            <w:left w:val="none" w:sz="0" w:space="0" w:color="auto"/>
            <w:bottom w:val="none" w:sz="0" w:space="0" w:color="auto"/>
            <w:right w:val="none" w:sz="0" w:space="0" w:color="auto"/>
          </w:divBdr>
        </w:div>
        <w:div w:id="232130483">
          <w:marLeft w:val="0"/>
          <w:marRight w:val="0"/>
          <w:marTop w:val="0"/>
          <w:marBottom w:val="0"/>
          <w:divBdr>
            <w:top w:val="none" w:sz="0" w:space="0" w:color="auto"/>
            <w:left w:val="none" w:sz="0" w:space="0" w:color="auto"/>
            <w:bottom w:val="none" w:sz="0" w:space="0" w:color="auto"/>
            <w:right w:val="none" w:sz="0" w:space="0" w:color="auto"/>
          </w:divBdr>
        </w:div>
        <w:div w:id="1656303767">
          <w:marLeft w:val="0"/>
          <w:marRight w:val="0"/>
          <w:marTop w:val="0"/>
          <w:marBottom w:val="0"/>
          <w:divBdr>
            <w:top w:val="none" w:sz="0" w:space="0" w:color="auto"/>
            <w:left w:val="none" w:sz="0" w:space="0" w:color="auto"/>
            <w:bottom w:val="none" w:sz="0" w:space="0" w:color="auto"/>
            <w:right w:val="none" w:sz="0" w:space="0" w:color="auto"/>
          </w:divBdr>
        </w:div>
        <w:div w:id="655962948">
          <w:marLeft w:val="0"/>
          <w:marRight w:val="0"/>
          <w:marTop w:val="0"/>
          <w:marBottom w:val="0"/>
          <w:divBdr>
            <w:top w:val="none" w:sz="0" w:space="0" w:color="auto"/>
            <w:left w:val="none" w:sz="0" w:space="0" w:color="auto"/>
            <w:bottom w:val="none" w:sz="0" w:space="0" w:color="auto"/>
            <w:right w:val="none" w:sz="0" w:space="0" w:color="auto"/>
          </w:divBdr>
        </w:div>
        <w:div w:id="1621645149">
          <w:marLeft w:val="0"/>
          <w:marRight w:val="0"/>
          <w:marTop w:val="0"/>
          <w:marBottom w:val="0"/>
          <w:divBdr>
            <w:top w:val="none" w:sz="0" w:space="0" w:color="auto"/>
            <w:left w:val="none" w:sz="0" w:space="0" w:color="auto"/>
            <w:bottom w:val="none" w:sz="0" w:space="0" w:color="auto"/>
            <w:right w:val="none" w:sz="0" w:space="0" w:color="auto"/>
          </w:divBdr>
        </w:div>
        <w:div w:id="984359589">
          <w:marLeft w:val="0"/>
          <w:marRight w:val="0"/>
          <w:marTop w:val="0"/>
          <w:marBottom w:val="0"/>
          <w:divBdr>
            <w:top w:val="none" w:sz="0" w:space="0" w:color="auto"/>
            <w:left w:val="none" w:sz="0" w:space="0" w:color="auto"/>
            <w:bottom w:val="none" w:sz="0" w:space="0" w:color="auto"/>
            <w:right w:val="none" w:sz="0" w:space="0" w:color="auto"/>
          </w:divBdr>
        </w:div>
      </w:divsChild>
    </w:div>
    <w:div w:id="614093344">
      <w:bodyDiv w:val="1"/>
      <w:marLeft w:val="0"/>
      <w:marRight w:val="0"/>
      <w:marTop w:val="0"/>
      <w:marBottom w:val="0"/>
      <w:divBdr>
        <w:top w:val="none" w:sz="0" w:space="0" w:color="auto"/>
        <w:left w:val="none" w:sz="0" w:space="0" w:color="auto"/>
        <w:bottom w:val="none" w:sz="0" w:space="0" w:color="auto"/>
        <w:right w:val="none" w:sz="0" w:space="0" w:color="auto"/>
      </w:divBdr>
      <w:divsChild>
        <w:div w:id="1517382683">
          <w:marLeft w:val="0"/>
          <w:marRight w:val="0"/>
          <w:marTop w:val="0"/>
          <w:marBottom w:val="0"/>
          <w:divBdr>
            <w:top w:val="none" w:sz="0" w:space="0" w:color="auto"/>
            <w:left w:val="none" w:sz="0" w:space="0" w:color="auto"/>
            <w:bottom w:val="none" w:sz="0" w:space="0" w:color="auto"/>
            <w:right w:val="none" w:sz="0" w:space="0" w:color="auto"/>
          </w:divBdr>
        </w:div>
        <w:div w:id="1666274698">
          <w:marLeft w:val="0"/>
          <w:marRight w:val="0"/>
          <w:marTop w:val="0"/>
          <w:marBottom w:val="0"/>
          <w:divBdr>
            <w:top w:val="none" w:sz="0" w:space="0" w:color="auto"/>
            <w:left w:val="none" w:sz="0" w:space="0" w:color="auto"/>
            <w:bottom w:val="none" w:sz="0" w:space="0" w:color="auto"/>
            <w:right w:val="none" w:sz="0" w:space="0" w:color="auto"/>
          </w:divBdr>
        </w:div>
      </w:divsChild>
    </w:div>
    <w:div w:id="1197691604">
      <w:bodyDiv w:val="1"/>
      <w:marLeft w:val="0"/>
      <w:marRight w:val="0"/>
      <w:marTop w:val="0"/>
      <w:marBottom w:val="0"/>
      <w:divBdr>
        <w:top w:val="none" w:sz="0" w:space="0" w:color="auto"/>
        <w:left w:val="none" w:sz="0" w:space="0" w:color="auto"/>
        <w:bottom w:val="none" w:sz="0" w:space="0" w:color="auto"/>
        <w:right w:val="none" w:sz="0" w:space="0" w:color="auto"/>
      </w:divBdr>
    </w:div>
    <w:div w:id="1368065070">
      <w:bodyDiv w:val="1"/>
      <w:marLeft w:val="0"/>
      <w:marRight w:val="0"/>
      <w:marTop w:val="0"/>
      <w:marBottom w:val="0"/>
      <w:divBdr>
        <w:top w:val="none" w:sz="0" w:space="0" w:color="auto"/>
        <w:left w:val="none" w:sz="0" w:space="0" w:color="auto"/>
        <w:bottom w:val="none" w:sz="0" w:space="0" w:color="auto"/>
        <w:right w:val="none" w:sz="0" w:space="0" w:color="auto"/>
      </w:divBdr>
    </w:div>
    <w:div w:id="1409888897">
      <w:bodyDiv w:val="1"/>
      <w:marLeft w:val="0"/>
      <w:marRight w:val="0"/>
      <w:marTop w:val="0"/>
      <w:marBottom w:val="0"/>
      <w:divBdr>
        <w:top w:val="none" w:sz="0" w:space="0" w:color="auto"/>
        <w:left w:val="none" w:sz="0" w:space="0" w:color="auto"/>
        <w:bottom w:val="none" w:sz="0" w:space="0" w:color="auto"/>
        <w:right w:val="none" w:sz="0" w:space="0" w:color="auto"/>
      </w:divBdr>
    </w:div>
    <w:div w:id="1450391501">
      <w:bodyDiv w:val="1"/>
      <w:marLeft w:val="0"/>
      <w:marRight w:val="0"/>
      <w:marTop w:val="0"/>
      <w:marBottom w:val="0"/>
      <w:divBdr>
        <w:top w:val="none" w:sz="0" w:space="0" w:color="auto"/>
        <w:left w:val="none" w:sz="0" w:space="0" w:color="auto"/>
        <w:bottom w:val="none" w:sz="0" w:space="0" w:color="auto"/>
        <w:right w:val="none" w:sz="0" w:space="0" w:color="auto"/>
      </w:divBdr>
    </w:div>
    <w:div w:id="1649896839">
      <w:bodyDiv w:val="1"/>
      <w:marLeft w:val="0"/>
      <w:marRight w:val="0"/>
      <w:marTop w:val="0"/>
      <w:marBottom w:val="0"/>
      <w:divBdr>
        <w:top w:val="none" w:sz="0" w:space="0" w:color="auto"/>
        <w:left w:val="none" w:sz="0" w:space="0" w:color="auto"/>
        <w:bottom w:val="none" w:sz="0" w:space="0" w:color="auto"/>
        <w:right w:val="none" w:sz="0" w:space="0" w:color="auto"/>
      </w:divBdr>
    </w:div>
    <w:div w:id="1671060929">
      <w:bodyDiv w:val="1"/>
      <w:marLeft w:val="0"/>
      <w:marRight w:val="0"/>
      <w:marTop w:val="0"/>
      <w:marBottom w:val="0"/>
      <w:divBdr>
        <w:top w:val="none" w:sz="0" w:space="0" w:color="auto"/>
        <w:left w:val="none" w:sz="0" w:space="0" w:color="auto"/>
        <w:bottom w:val="none" w:sz="0" w:space="0" w:color="auto"/>
        <w:right w:val="none" w:sz="0" w:space="0" w:color="auto"/>
      </w:divBdr>
    </w:div>
    <w:div w:id="1924486051">
      <w:bodyDiv w:val="1"/>
      <w:marLeft w:val="0"/>
      <w:marRight w:val="0"/>
      <w:marTop w:val="0"/>
      <w:marBottom w:val="0"/>
      <w:divBdr>
        <w:top w:val="none" w:sz="0" w:space="0" w:color="auto"/>
        <w:left w:val="none" w:sz="0" w:space="0" w:color="auto"/>
        <w:bottom w:val="none" w:sz="0" w:space="0" w:color="auto"/>
        <w:right w:val="none" w:sz="0" w:space="0" w:color="auto"/>
      </w:divBdr>
    </w:div>
    <w:div w:id="205700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dc.gov/motorvehiclesafety/impaired_driving/impaired-drv_factshee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zavea.com/blogs/atlas/2014/04/analyzing-philadelphia-crash-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F5248-DE36-49B7-B889-F66B550A8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2077</TotalTime>
  <Pages>12</Pages>
  <Words>3418</Words>
  <Characters>19486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Data Description</vt:lpstr>
    </vt:vector>
  </TitlesOfParts>
  <Company>CMHPSR</Company>
  <LinksUpToDate>false</LinksUpToDate>
  <CharactersWithSpaces>22859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Description</dc:title>
  <dc:creator>Eugene</dc:creator>
  <cp:lastModifiedBy>Administrator</cp:lastModifiedBy>
  <cp:revision>53</cp:revision>
  <cp:lastPrinted>2015-09-10T21:12:00Z</cp:lastPrinted>
  <dcterms:created xsi:type="dcterms:W3CDTF">2015-09-15T18:18:00Z</dcterms:created>
  <dcterms:modified xsi:type="dcterms:W3CDTF">2016-10-23T19:28:00Z</dcterms:modified>
</cp:coreProperties>
</file>