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FFEC" w14:textId="323C1C01" w:rsidR="00FD029D" w:rsidRDefault="00FD029D">
      <w:r>
        <w:t>Ben Noriega</w:t>
      </w:r>
    </w:p>
    <w:p w14:paraId="470B1978" w14:textId="6494F2B5" w:rsidR="00FD029D" w:rsidRDefault="00FD029D">
      <w:r>
        <w:t>CS777</w:t>
      </w:r>
    </w:p>
    <w:p w14:paraId="412FFAE5" w14:textId="75E45224" w:rsidR="00FD029D" w:rsidRDefault="00FD029D">
      <w:r>
        <w:t>2.22.23</w:t>
      </w:r>
    </w:p>
    <w:p w14:paraId="1BEFE9DD" w14:textId="74D5F3DF" w:rsidR="00FD029D" w:rsidRDefault="00FD029D" w:rsidP="00FD029D">
      <w:pPr>
        <w:jc w:val="center"/>
      </w:pPr>
      <w:r>
        <w:t>Term Project</w:t>
      </w:r>
    </w:p>
    <w:p w14:paraId="767F1800" w14:textId="6732F932" w:rsidR="00FD029D" w:rsidRDefault="00FD029D" w:rsidP="00FD029D"/>
    <w:p w14:paraId="298EEEB9" w14:textId="2473F3D5" w:rsidR="0015221D" w:rsidRDefault="0015221D" w:rsidP="00FD029D">
      <w:r>
        <w:t xml:space="preserve">Project Repo: </w:t>
      </w:r>
      <w:r w:rsidRPr="0015221D">
        <w:t>https://github.com/bennordi/cs-777-term-project-bennordi</w:t>
      </w:r>
    </w:p>
    <w:p w14:paraId="34D26275" w14:textId="77777777" w:rsidR="0015221D" w:rsidRDefault="0015221D" w:rsidP="00FD029D"/>
    <w:p w14:paraId="1F16A544" w14:textId="4DA9798B" w:rsidR="00FD029D" w:rsidRPr="00FD029D" w:rsidRDefault="00FD029D" w:rsidP="00FD029D">
      <w:pPr>
        <w:rPr>
          <w:u w:val="single"/>
        </w:rPr>
      </w:pPr>
      <w:r w:rsidRPr="00FD029D">
        <w:rPr>
          <w:u w:val="single"/>
        </w:rPr>
        <w:t>Dataset</w:t>
      </w:r>
    </w:p>
    <w:p w14:paraId="29B02CA9" w14:textId="282061C5" w:rsidR="00FD029D" w:rsidRDefault="00FD029D" w:rsidP="00FD029D">
      <w:r>
        <w:t xml:space="preserve">The dataset is a CSV file found on Kaggle under </w:t>
      </w:r>
      <w:hyperlink r:id="rId5" w:history="1">
        <w:r w:rsidRPr="00FD029D">
          <w:rPr>
            <w:rStyle w:val="Hyperlink"/>
          </w:rPr>
          <w:t>Spam Text Message Classification</w:t>
        </w:r>
      </w:hyperlink>
      <w:r>
        <w:t>. It contains 5572 rows of two columned data: Category and Message. Category can simply be described as the ‘class’ or ‘label’ of this dataset as it has a simple binary value: ham or spam. Spam represents the text in the ‘message’ column is from a text deemed to be spam. The opposite ‘ham’ represents the text was deemed to be, not spam.</w:t>
      </w:r>
    </w:p>
    <w:p w14:paraId="3E43F6ED" w14:textId="47D50F6A" w:rsidR="00FD029D" w:rsidRDefault="00FD029D" w:rsidP="00FD029D"/>
    <w:p w14:paraId="53BD1EC9" w14:textId="15C8BAD2" w:rsidR="00F575C3" w:rsidRDefault="00F575C3" w:rsidP="00FD029D">
      <w:r>
        <w:rPr>
          <w:u w:val="single"/>
        </w:rPr>
        <w:t>Research Question</w:t>
      </w:r>
    </w:p>
    <w:p w14:paraId="10C6F5AB" w14:textId="45648925" w:rsidR="00F575C3" w:rsidRDefault="00F575C3" w:rsidP="00F575C3">
      <w:r>
        <w:t>This is a simple classification dataset, which we will leverage PySpark and various libraries to analyze text data to build various machine learning models that will predict `ham or spam` based on the given text data. We will then review each model and its results. There are 5572 rows of data to analyze, and luckily the data was preformatted so that `ham/spam` are the only values in the category column, and the message column will need to be formatted into features columns for us to build models off of.</w:t>
      </w:r>
      <w:r w:rsidR="00B41DB0">
        <w:t xml:space="preserve"> The main need for preprocessing was removing non-letters from the text, lemmatizing the text, and then vectorizing the data</w:t>
      </w:r>
      <w:r w:rsidR="001C74B4">
        <w:t xml:space="preserve"> (with MLlib’s pipeline using Tokenizer(), StopWordsRemover(), CountVectorizer(), IDF()</w:t>
      </w:r>
      <w:r w:rsidR="009E1C9E">
        <w:t>. I was going to use ChiSqSelector() but we learned in Assignment 5 that with larger datasets this can be very computationally expensive, and knowing that the goal of this assignment is to be scalable, I opted to not perform this selection.</w:t>
      </w:r>
    </w:p>
    <w:p w14:paraId="3BCB6D79" w14:textId="77777777" w:rsidR="00F575C3" w:rsidRDefault="00F575C3" w:rsidP="00F575C3"/>
    <w:p w14:paraId="50B3C9FA" w14:textId="4A3366BF" w:rsidR="00F575C3" w:rsidRDefault="00F575C3" w:rsidP="00F575C3">
      <w:r>
        <w:t>This data will be split into training and test sets (70/30 split) and will be seeded for consistency of the split. The classification models will be trained on the same exact training data and will be tested with the same test dataset. Then during the results, I can do some anecdotal tests for messages I create to test out our models.</w:t>
      </w:r>
    </w:p>
    <w:p w14:paraId="30F98CD9" w14:textId="709D240A" w:rsidR="00C43D95" w:rsidRDefault="00C43D95" w:rsidP="00F575C3"/>
    <w:p w14:paraId="4EA07493" w14:textId="3BCD97EA" w:rsidR="00C43D95" w:rsidRDefault="00C43D95" w:rsidP="00F575C3">
      <w:r>
        <w:rPr>
          <w:u w:val="single"/>
        </w:rPr>
        <w:t>Machine Learning Model</w:t>
      </w:r>
    </w:p>
    <w:p w14:paraId="1D0CCA66" w14:textId="1BC05730" w:rsidR="00833ED0" w:rsidRDefault="00833ED0" w:rsidP="00833ED0">
      <w:r>
        <w:t>Used 6 different machine learning models from PySpark's MLlib library, and fit the model with our training dataset, predicted on our test dataset. Output of my local machine run can be found on output.md.</w:t>
      </w:r>
    </w:p>
    <w:p w14:paraId="0EBD7E27" w14:textId="77777777" w:rsidR="00833ED0" w:rsidRDefault="00833ED0" w:rsidP="00833ED0"/>
    <w:p w14:paraId="169D6281" w14:textId="77777777" w:rsidR="00833ED0" w:rsidRDefault="00833ED0" w:rsidP="00833ED0">
      <w:r>
        <w:t>- Logistic Regression</w:t>
      </w:r>
    </w:p>
    <w:p w14:paraId="2ED8BB84" w14:textId="77777777" w:rsidR="00833ED0" w:rsidRDefault="00833ED0" w:rsidP="00833ED0">
      <w:r>
        <w:t>- Linear SVC</w:t>
      </w:r>
    </w:p>
    <w:p w14:paraId="4B9E89D3" w14:textId="77777777" w:rsidR="00833ED0" w:rsidRDefault="00833ED0" w:rsidP="00833ED0">
      <w:r>
        <w:t>- Naive Bayes classifier</w:t>
      </w:r>
    </w:p>
    <w:p w14:paraId="1C1A3973" w14:textId="77777777" w:rsidR="00833ED0" w:rsidRDefault="00833ED0" w:rsidP="00833ED0">
      <w:r>
        <w:t>- Decision Tree classifier</w:t>
      </w:r>
    </w:p>
    <w:p w14:paraId="351AA36E" w14:textId="77777777" w:rsidR="00833ED0" w:rsidRDefault="00833ED0" w:rsidP="00833ED0">
      <w:r>
        <w:t>- Gradient-Boosted Tree classifier (GBT)</w:t>
      </w:r>
    </w:p>
    <w:p w14:paraId="02F03363" w14:textId="59FC84B5" w:rsidR="00C43D95" w:rsidRDefault="00833ED0" w:rsidP="00833ED0">
      <w:r>
        <w:t>- Random Forest Classifier</w:t>
      </w:r>
    </w:p>
    <w:p w14:paraId="7B24574F" w14:textId="77777777" w:rsidR="00C43D95" w:rsidRDefault="00C43D95" w:rsidP="00F575C3"/>
    <w:p w14:paraId="0A7DC2C9" w14:textId="517B7F48" w:rsidR="00C43D95" w:rsidRPr="00C43D95" w:rsidRDefault="00C43D95" w:rsidP="00F575C3">
      <w:pPr>
        <w:rPr>
          <w:u w:val="single"/>
        </w:rPr>
      </w:pPr>
      <w:r>
        <w:rPr>
          <w:u w:val="single"/>
        </w:rPr>
        <w:lastRenderedPageBreak/>
        <w:t>Results</w:t>
      </w:r>
    </w:p>
    <w:p w14:paraId="262269C2" w14:textId="1CBC9931" w:rsidR="00B11B29" w:rsidRDefault="00B11B29" w:rsidP="00F575C3">
      <w:r>
        <w:t>Timing of each step in the process:</w:t>
      </w:r>
    </w:p>
    <w:p w14:paraId="0A4DB808" w14:textId="763CA671" w:rsidR="00B11B29" w:rsidRDefault="00B11B29" w:rsidP="00B11B29">
      <w:pPr>
        <w:pStyle w:val="ListParagraph"/>
        <w:numPr>
          <w:ilvl w:val="0"/>
          <w:numId w:val="1"/>
        </w:numPr>
      </w:pPr>
      <w:r>
        <w:t>Loading data, preprocessing, vectorization: 26.433 secs</w:t>
      </w:r>
    </w:p>
    <w:p w14:paraId="0FCA42CD" w14:textId="36141CDA" w:rsidR="00B11B29" w:rsidRDefault="00B11B29" w:rsidP="00B11B29">
      <w:pPr>
        <w:pStyle w:val="ListParagraph"/>
        <w:numPr>
          <w:ilvl w:val="0"/>
          <w:numId w:val="1"/>
        </w:numPr>
      </w:pPr>
      <w:r>
        <w:t>Logistic Regression: 7.879 secs</w:t>
      </w:r>
    </w:p>
    <w:p w14:paraId="2D62ACAF" w14:textId="34D54802" w:rsidR="00B11B29" w:rsidRDefault="00B11B29" w:rsidP="00B11B29">
      <w:pPr>
        <w:pStyle w:val="ListParagraph"/>
        <w:numPr>
          <w:ilvl w:val="0"/>
          <w:numId w:val="1"/>
        </w:numPr>
      </w:pPr>
      <w:r>
        <w:t>Linear SVC: 3.963 secs</w:t>
      </w:r>
    </w:p>
    <w:p w14:paraId="0806D0F9" w14:textId="67D0462D" w:rsidR="00B11B29" w:rsidRDefault="00B11B29" w:rsidP="00B11B29">
      <w:pPr>
        <w:pStyle w:val="ListParagraph"/>
        <w:numPr>
          <w:ilvl w:val="0"/>
          <w:numId w:val="1"/>
        </w:numPr>
      </w:pPr>
      <w:r>
        <w:t>Naïve Bayes classifier: 2.631 secs</w:t>
      </w:r>
    </w:p>
    <w:p w14:paraId="401622C2" w14:textId="59A69C8A" w:rsidR="00B11B29" w:rsidRDefault="00B11B29" w:rsidP="00B11B29">
      <w:pPr>
        <w:pStyle w:val="ListParagraph"/>
        <w:numPr>
          <w:ilvl w:val="0"/>
          <w:numId w:val="1"/>
        </w:numPr>
      </w:pPr>
      <w:r>
        <w:t>Decision Tree classifier: 6.258 secs</w:t>
      </w:r>
    </w:p>
    <w:p w14:paraId="38AF49F8" w14:textId="5C2CD9AA" w:rsidR="00B11B29" w:rsidRDefault="00B11B29" w:rsidP="00B11B29">
      <w:pPr>
        <w:pStyle w:val="ListParagraph"/>
        <w:numPr>
          <w:ilvl w:val="0"/>
          <w:numId w:val="1"/>
        </w:numPr>
      </w:pPr>
      <w:r>
        <w:t>Gradient-Boosted Tree classifier: 15.095 secs</w:t>
      </w:r>
    </w:p>
    <w:p w14:paraId="2C0839C4" w14:textId="71894E5B" w:rsidR="00B11B29" w:rsidRDefault="00B11B29" w:rsidP="00B11B29">
      <w:pPr>
        <w:pStyle w:val="ListParagraph"/>
        <w:numPr>
          <w:ilvl w:val="0"/>
          <w:numId w:val="1"/>
        </w:numPr>
      </w:pPr>
      <w:r>
        <w:t>Random Forest classifier: 3.701 secs</w:t>
      </w:r>
    </w:p>
    <w:p w14:paraId="2B9672C9" w14:textId="6379154C" w:rsidR="00B11B29" w:rsidRDefault="00B11B29" w:rsidP="00B11B29">
      <w:pPr>
        <w:pStyle w:val="ListParagraph"/>
        <w:numPr>
          <w:ilvl w:val="0"/>
          <w:numId w:val="1"/>
        </w:numPr>
      </w:pPr>
      <w:r>
        <w:t>Total time: 65.961 secs</w:t>
      </w:r>
    </w:p>
    <w:p w14:paraId="42E5D67D" w14:textId="564B8DFD" w:rsidR="00B11B29" w:rsidRDefault="00B11B29" w:rsidP="00B11B29"/>
    <w:p w14:paraId="2B93085D" w14:textId="31A82A30" w:rsidR="00B600A8" w:rsidRPr="00DB3641" w:rsidRDefault="00B600A8" w:rsidP="00B11B29">
      <w:pPr>
        <w:rPr>
          <w:b/>
          <w:bCs/>
        </w:rPr>
      </w:pPr>
      <w:r w:rsidRPr="00DB3641">
        <w:rPr>
          <w:b/>
          <w:bCs/>
        </w:rPr>
        <w:t>Logistic Regression:</w:t>
      </w:r>
    </w:p>
    <w:tbl>
      <w:tblPr>
        <w:tblStyle w:val="TableGrid"/>
        <w:tblW w:w="0" w:type="auto"/>
        <w:tblLook w:val="04A0" w:firstRow="1" w:lastRow="0" w:firstColumn="1" w:lastColumn="0" w:noHBand="0" w:noVBand="1"/>
      </w:tblPr>
      <w:tblGrid>
        <w:gridCol w:w="1482"/>
        <w:gridCol w:w="1821"/>
        <w:gridCol w:w="1727"/>
      </w:tblGrid>
      <w:tr w:rsidR="00B600A8" w14:paraId="1C48DF9D" w14:textId="77777777" w:rsidTr="00DB3641">
        <w:tc>
          <w:tcPr>
            <w:tcW w:w="1482" w:type="dxa"/>
          </w:tcPr>
          <w:p w14:paraId="322CAD58" w14:textId="77777777" w:rsidR="00B600A8" w:rsidRDefault="00B600A8" w:rsidP="00B11B29"/>
        </w:tc>
        <w:tc>
          <w:tcPr>
            <w:tcW w:w="1821" w:type="dxa"/>
          </w:tcPr>
          <w:p w14:paraId="7702E0B5" w14:textId="55858770" w:rsidR="00B600A8" w:rsidRDefault="00B600A8" w:rsidP="00B11B29">
            <w:r>
              <w:t>predicted(spam)</w:t>
            </w:r>
          </w:p>
        </w:tc>
        <w:tc>
          <w:tcPr>
            <w:tcW w:w="1727" w:type="dxa"/>
          </w:tcPr>
          <w:p w14:paraId="4473747E" w14:textId="306C1BDB" w:rsidR="00B600A8" w:rsidRDefault="00B600A8" w:rsidP="00B11B29">
            <w:r>
              <w:t>predicted(ham)</w:t>
            </w:r>
          </w:p>
        </w:tc>
      </w:tr>
      <w:tr w:rsidR="00B600A8" w14:paraId="03EB08E1" w14:textId="77777777" w:rsidTr="00DB3641">
        <w:tc>
          <w:tcPr>
            <w:tcW w:w="1482" w:type="dxa"/>
          </w:tcPr>
          <w:p w14:paraId="32B75BB5" w14:textId="760F990A" w:rsidR="00B600A8" w:rsidRDefault="00B600A8" w:rsidP="00B11B29">
            <w:r>
              <w:t>actual(spam)</w:t>
            </w:r>
          </w:p>
        </w:tc>
        <w:tc>
          <w:tcPr>
            <w:tcW w:w="1821" w:type="dxa"/>
          </w:tcPr>
          <w:p w14:paraId="3F460825" w14:textId="180CE327" w:rsidR="00B600A8" w:rsidRDefault="00B600A8" w:rsidP="00B11B29">
            <w:r>
              <w:t>1431</w:t>
            </w:r>
          </w:p>
        </w:tc>
        <w:tc>
          <w:tcPr>
            <w:tcW w:w="1727" w:type="dxa"/>
          </w:tcPr>
          <w:p w14:paraId="7CB341AA" w14:textId="2ED9239F" w:rsidR="00B600A8" w:rsidRDefault="00B600A8" w:rsidP="00B11B29">
            <w:r>
              <w:t>16</w:t>
            </w:r>
          </w:p>
        </w:tc>
      </w:tr>
      <w:tr w:rsidR="00B600A8" w14:paraId="786D2E70" w14:textId="77777777" w:rsidTr="00DB3641">
        <w:tc>
          <w:tcPr>
            <w:tcW w:w="1482" w:type="dxa"/>
          </w:tcPr>
          <w:p w14:paraId="6AC0456D" w14:textId="1F4C7A4B" w:rsidR="00B600A8" w:rsidRDefault="00B600A8" w:rsidP="00B11B29">
            <w:r>
              <w:t>actual(ham)</w:t>
            </w:r>
          </w:p>
        </w:tc>
        <w:tc>
          <w:tcPr>
            <w:tcW w:w="1821" w:type="dxa"/>
          </w:tcPr>
          <w:p w14:paraId="6D344E72" w14:textId="750DFC0A" w:rsidR="00B600A8" w:rsidRDefault="00B600A8" w:rsidP="00B11B29">
            <w:r>
              <w:t>20</w:t>
            </w:r>
          </w:p>
        </w:tc>
        <w:tc>
          <w:tcPr>
            <w:tcW w:w="1727" w:type="dxa"/>
          </w:tcPr>
          <w:p w14:paraId="0AB2622E" w14:textId="7377D0C7" w:rsidR="00B600A8" w:rsidRDefault="00B600A8" w:rsidP="00B11B29">
            <w:r>
              <w:t>201</w:t>
            </w:r>
          </w:p>
        </w:tc>
      </w:tr>
    </w:tbl>
    <w:p w14:paraId="04B043A3" w14:textId="77777777" w:rsidR="004748ED" w:rsidRDefault="004748ED" w:rsidP="004748ED">
      <w:r>
        <w:t xml:space="preserve">Accuracy: 0.978                                                                 </w:t>
      </w:r>
    </w:p>
    <w:p w14:paraId="791F6FAC" w14:textId="77777777" w:rsidR="004748ED" w:rsidRDefault="004748ED" w:rsidP="004748ED">
      <w:r>
        <w:t>Precision: 0.910</w:t>
      </w:r>
    </w:p>
    <w:p w14:paraId="460C00CF" w14:textId="77777777" w:rsidR="004748ED" w:rsidRDefault="004748ED" w:rsidP="004748ED">
      <w:r>
        <w:t>Recall: 0.926</w:t>
      </w:r>
    </w:p>
    <w:p w14:paraId="41B2010E" w14:textId="5587F19F" w:rsidR="00DB3641" w:rsidRDefault="004748ED" w:rsidP="004748ED">
      <w:r>
        <w:t>F1: 0.918</w:t>
      </w:r>
    </w:p>
    <w:p w14:paraId="78829117" w14:textId="69B72589" w:rsidR="00B11B29" w:rsidRPr="00DB3641" w:rsidRDefault="00B600A8" w:rsidP="00B11B29">
      <w:pPr>
        <w:rPr>
          <w:b/>
          <w:bCs/>
        </w:rPr>
      </w:pPr>
      <w:r w:rsidRPr="00DB3641">
        <w:rPr>
          <w:b/>
          <w:bCs/>
        </w:rPr>
        <w:t>Linear SVC:</w:t>
      </w:r>
    </w:p>
    <w:tbl>
      <w:tblPr>
        <w:tblStyle w:val="TableGrid"/>
        <w:tblW w:w="0" w:type="auto"/>
        <w:tblLook w:val="04A0" w:firstRow="1" w:lastRow="0" w:firstColumn="1" w:lastColumn="0" w:noHBand="0" w:noVBand="1"/>
      </w:tblPr>
      <w:tblGrid>
        <w:gridCol w:w="1482"/>
        <w:gridCol w:w="1821"/>
        <w:gridCol w:w="1732"/>
      </w:tblGrid>
      <w:tr w:rsidR="00B600A8" w14:paraId="113A9C4A" w14:textId="77777777" w:rsidTr="00B600A8">
        <w:tc>
          <w:tcPr>
            <w:tcW w:w="1482" w:type="dxa"/>
          </w:tcPr>
          <w:p w14:paraId="1C1CF38C" w14:textId="77777777" w:rsidR="00B600A8" w:rsidRDefault="00B600A8" w:rsidP="00FA236A"/>
        </w:tc>
        <w:tc>
          <w:tcPr>
            <w:tcW w:w="1821" w:type="dxa"/>
          </w:tcPr>
          <w:p w14:paraId="1DB7F09E" w14:textId="77777777" w:rsidR="00B600A8" w:rsidRDefault="00B600A8" w:rsidP="00FA236A">
            <w:r>
              <w:t>predicted(spam)</w:t>
            </w:r>
          </w:p>
        </w:tc>
        <w:tc>
          <w:tcPr>
            <w:tcW w:w="1732" w:type="dxa"/>
          </w:tcPr>
          <w:p w14:paraId="34969E10" w14:textId="77777777" w:rsidR="00B600A8" w:rsidRDefault="00B600A8" w:rsidP="00FA236A">
            <w:r>
              <w:t>predicted(ham)</w:t>
            </w:r>
          </w:p>
        </w:tc>
      </w:tr>
      <w:tr w:rsidR="00B600A8" w14:paraId="3DB293EA" w14:textId="77777777" w:rsidTr="00B600A8">
        <w:tc>
          <w:tcPr>
            <w:tcW w:w="1482" w:type="dxa"/>
          </w:tcPr>
          <w:p w14:paraId="108A7982" w14:textId="77777777" w:rsidR="00B600A8" w:rsidRDefault="00B600A8" w:rsidP="00FA236A">
            <w:r>
              <w:t>actual(spam)</w:t>
            </w:r>
          </w:p>
        </w:tc>
        <w:tc>
          <w:tcPr>
            <w:tcW w:w="1821" w:type="dxa"/>
          </w:tcPr>
          <w:p w14:paraId="2B6433AA" w14:textId="1283DDA2" w:rsidR="00B600A8" w:rsidRDefault="00B600A8" w:rsidP="00FA236A">
            <w:r>
              <w:t>1428</w:t>
            </w:r>
          </w:p>
        </w:tc>
        <w:tc>
          <w:tcPr>
            <w:tcW w:w="1732" w:type="dxa"/>
          </w:tcPr>
          <w:p w14:paraId="3E1EC684" w14:textId="3B41A018" w:rsidR="00B600A8" w:rsidRDefault="00B600A8" w:rsidP="00FA236A">
            <w:r>
              <w:t>19</w:t>
            </w:r>
          </w:p>
        </w:tc>
      </w:tr>
      <w:tr w:rsidR="00B600A8" w14:paraId="2A64A5BA" w14:textId="77777777" w:rsidTr="00B600A8">
        <w:tc>
          <w:tcPr>
            <w:tcW w:w="1482" w:type="dxa"/>
          </w:tcPr>
          <w:p w14:paraId="06E1494F" w14:textId="77777777" w:rsidR="00B600A8" w:rsidRDefault="00B600A8" w:rsidP="00FA236A">
            <w:r>
              <w:t>actual(ham)</w:t>
            </w:r>
          </w:p>
        </w:tc>
        <w:tc>
          <w:tcPr>
            <w:tcW w:w="1821" w:type="dxa"/>
          </w:tcPr>
          <w:p w14:paraId="0BC61240" w14:textId="392FFAD2" w:rsidR="00B600A8" w:rsidRDefault="00B600A8" w:rsidP="00FA236A">
            <w:r>
              <w:t>15</w:t>
            </w:r>
          </w:p>
        </w:tc>
        <w:tc>
          <w:tcPr>
            <w:tcW w:w="1732" w:type="dxa"/>
          </w:tcPr>
          <w:p w14:paraId="48B6DDB8" w14:textId="33EA9A5F" w:rsidR="00B600A8" w:rsidRDefault="00B600A8" w:rsidP="00FA236A">
            <w:r>
              <w:t>206</w:t>
            </w:r>
          </w:p>
        </w:tc>
      </w:tr>
    </w:tbl>
    <w:p w14:paraId="33F8F09C" w14:textId="77777777" w:rsidR="00DB3641" w:rsidRDefault="00DB3641" w:rsidP="00DB3641">
      <w:r>
        <w:t>Accuracy: 0.980</w:t>
      </w:r>
    </w:p>
    <w:p w14:paraId="703362DE" w14:textId="77777777" w:rsidR="00DB3641" w:rsidRDefault="00DB3641" w:rsidP="00DB3641">
      <w:r>
        <w:t>Precision: 0.987</w:t>
      </w:r>
    </w:p>
    <w:p w14:paraId="7E64D974" w14:textId="77777777" w:rsidR="00DB3641" w:rsidRDefault="00DB3641" w:rsidP="00DB3641">
      <w:r>
        <w:t>Recall: 0.990</w:t>
      </w:r>
    </w:p>
    <w:p w14:paraId="019F0BB2" w14:textId="0E698FDC" w:rsidR="00DB3641" w:rsidRDefault="00DB3641" w:rsidP="00DB3641">
      <w:r>
        <w:t>F1: 0.988</w:t>
      </w:r>
    </w:p>
    <w:p w14:paraId="02C0A119" w14:textId="77777777" w:rsidR="00DB3641" w:rsidRDefault="00DB3641" w:rsidP="00DB3641"/>
    <w:p w14:paraId="245716F5" w14:textId="299D4F55" w:rsidR="00B600A8" w:rsidRPr="00DB3641" w:rsidRDefault="00B600A8" w:rsidP="00B11B29">
      <w:pPr>
        <w:rPr>
          <w:b/>
          <w:bCs/>
        </w:rPr>
      </w:pPr>
      <w:r w:rsidRPr="00DB3641">
        <w:rPr>
          <w:b/>
          <w:bCs/>
        </w:rPr>
        <w:t>Naïve Bayes:</w:t>
      </w:r>
    </w:p>
    <w:tbl>
      <w:tblPr>
        <w:tblStyle w:val="TableGrid"/>
        <w:tblW w:w="0" w:type="auto"/>
        <w:tblLook w:val="04A0" w:firstRow="1" w:lastRow="0" w:firstColumn="1" w:lastColumn="0" w:noHBand="0" w:noVBand="1"/>
      </w:tblPr>
      <w:tblGrid>
        <w:gridCol w:w="1482"/>
        <w:gridCol w:w="1821"/>
        <w:gridCol w:w="1727"/>
      </w:tblGrid>
      <w:tr w:rsidR="00B600A8" w14:paraId="12EE1570" w14:textId="77777777" w:rsidTr="00DB3641">
        <w:tc>
          <w:tcPr>
            <w:tcW w:w="1482" w:type="dxa"/>
          </w:tcPr>
          <w:p w14:paraId="0CD3C4D5" w14:textId="77777777" w:rsidR="00B600A8" w:rsidRDefault="00B600A8" w:rsidP="00FA236A"/>
        </w:tc>
        <w:tc>
          <w:tcPr>
            <w:tcW w:w="1821" w:type="dxa"/>
          </w:tcPr>
          <w:p w14:paraId="3332D9F9" w14:textId="77777777" w:rsidR="00B600A8" w:rsidRDefault="00B600A8" w:rsidP="00FA236A">
            <w:r>
              <w:t>predicted(spam)</w:t>
            </w:r>
          </w:p>
        </w:tc>
        <w:tc>
          <w:tcPr>
            <w:tcW w:w="1727" w:type="dxa"/>
          </w:tcPr>
          <w:p w14:paraId="40E100F2" w14:textId="77777777" w:rsidR="00B600A8" w:rsidRDefault="00B600A8" w:rsidP="00FA236A">
            <w:r>
              <w:t>predicted(ham)</w:t>
            </w:r>
          </w:p>
        </w:tc>
      </w:tr>
      <w:tr w:rsidR="00B600A8" w14:paraId="3395DE4F" w14:textId="77777777" w:rsidTr="00DB3641">
        <w:tc>
          <w:tcPr>
            <w:tcW w:w="1482" w:type="dxa"/>
          </w:tcPr>
          <w:p w14:paraId="52B93524" w14:textId="77777777" w:rsidR="00B600A8" w:rsidRDefault="00B600A8" w:rsidP="00FA236A">
            <w:r>
              <w:t>actual(spam)</w:t>
            </w:r>
          </w:p>
        </w:tc>
        <w:tc>
          <w:tcPr>
            <w:tcW w:w="1821" w:type="dxa"/>
          </w:tcPr>
          <w:p w14:paraId="26387C8C" w14:textId="4DD4F1B9" w:rsidR="00B600A8" w:rsidRDefault="00B600A8" w:rsidP="00FA236A">
            <w:r>
              <w:t>1372</w:t>
            </w:r>
          </w:p>
        </w:tc>
        <w:tc>
          <w:tcPr>
            <w:tcW w:w="1727" w:type="dxa"/>
          </w:tcPr>
          <w:p w14:paraId="600ED1DC" w14:textId="232056FA" w:rsidR="00B600A8" w:rsidRDefault="00B600A8" w:rsidP="00FA236A">
            <w:r>
              <w:t>75</w:t>
            </w:r>
          </w:p>
        </w:tc>
      </w:tr>
      <w:tr w:rsidR="00B600A8" w14:paraId="65B7AF3E" w14:textId="77777777" w:rsidTr="00DB3641">
        <w:tc>
          <w:tcPr>
            <w:tcW w:w="1482" w:type="dxa"/>
          </w:tcPr>
          <w:p w14:paraId="177E3A11" w14:textId="77777777" w:rsidR="00B600A8" w:rsidRDefault="00B600A8" w:rsidP="00FA236A">
            <w:r>
              <w:t>actual(ham)</w:t>
            </w:r>
          </w:p>
        </w:tc>
        <w:tc>
          <w:tcPr>
            <w:tcW w:w="1821" w:type="dxa"/>
          </w:tcPr>
          <w:p w14:paraId="60866EF2" w14:textId="0F93D913" w:rsidR="00B600A8" w:rsidRDefault="00B600A8" w:rsidP="00FA236A">
            <w:r>
              <w:t>12</w:t>
            </w:r>
          </w:p>
        </w:tc>
        <w:tc>
          <w:tcPr>
            <w:tcW w:w="1727" w:type="dxa"/>
          </w:tcPr>
          <w:p w14:paraId="205B32C7" w14:textId="0AD09811" w:rsidR="00B600A8" w:rsidRDefault="00B600A8" w:rsidP="00FA236A">
            <w:r>
              <w:t>209</w:t>
            </w:r>
          </w:p>
        </w:tc>
      </w:tr>
    </w:tbl>
    <w:p w14:paraId="28CF1D38" w14:textId="77777777" w:rsidR="00DB3641" w:rsidRDefault="00DB3641" w:rsidP="00DB3641">
      <w:r>
        <w:t xml:space="preserve">Accuracy: 0.948                                                                 </w:t>
      </w:r>
    </w:p>
    <w:p w14:paraId="2CA0B07B" w14:textId="77777777" w:rsidR="00DB3641" w:rsidRDefault="00DB3641" w:rsidP="00DB3641">
      <w:r>
        <w:t>Precision: 0.948</w:t>
      </w:r>
    </w:p>
    <w:p w14:paraId="2B9F2EEF" w14:textId="77777777" w:rsidR="00DB3641" w:rsidRDefault="00DB3641" w:rsidP="00DB3641">
      <w:r>
        <w:t>Recall: 0.991</w:t>
      </w:r>
    </w:p>
    <w:p w14:paraId="31044B91" w14:textId="4957EA14" w:rsidR="00B600A8" w:rsidRDefault="00DB3641" w:rsidP="00DB3641">
      <w:r>
        <w:t>F1: 0.969</w:t>
      </w:r>
    </w:p>
    <w:p w14:paraId="4CBBEC43" w14:textId="77777777" w:rsidR="00DB3641" w:rsidRDefault="00DB3641" w:rsidP="00DB3641"/>
    <w:p w14:paraId="005FE068" w14:textId="723687CA" w:rsidR="00B600A8" w:rsidRPr="00DB3641" w:rsidRDefault="00B600A8" w:rsidP="00B11B29">
      <w:pPr>
        <w:rPr>
          <w:b/>
          <w:bCs/>
        </w:rPr>
      </w:pPr>
      <w:r w:rsidRPr="00DB3641">
        <w:rPr>
          <w:b/>
          <w:bCs/>
        </w:rPr>
        <w:t>Decision Tree:</w:t>
      </w:r>
    </w:p>
    <w:tbl>
      <w:tblPr>
        <w:tblStyle w:val="TableGrid"/>
        <w:tblW w:w="0" w:type="auto"/>
        <w:tblLook w:val="04A0" w:firstRow="1" w:lastRow="0" w:firstColumn="1" w:lastColumn="0" w:noHBand="0" w:noVBand="1"/>
      </w:tblPr>
      <w:tblGrid>
        <w:gridCol w:w="1482"/>
        <w:gridCol w:w="1821"/>
        <w:gridCol w:w="1727"/>
      </w:tblGrid>
      <w:tr w:rsidR="00B600A8" w14:paraId="2ED6FE7A" w14:textId="77777777" w:rsidTr="00DB3641">
        <w:tc>
          <w:tcPr>
            <w:tcW w:w="1482" w:type="dxa"/>
          </w:tcPr>
          <w:p w14:paraId="6F988609" w14:textId="77777777" w:rsidR="00B600A8" w:rsidRDefault="00B600A8" w:rsidP="00FA236A"/>
        </w:tc>
        <w:tc>
          <w:tcPr>
            <w:tcW w:w="1821" w:type="dxa"/>
          </w:tcPr>
          <w:p w14:paraId="495B0167" w14:textId="77777777" w:rsidR="00B600A8" w:rsidRDefault="00B600A8" w:rsidP="00FA236A">
            <w:r>
              <w:t>predicted(spam)</w:t>
            </w:r>
          </w:p>
        </w:tc>
        <w:tc>
          <w:tcPr>
            <w:tcW w:w="1727" w:type="dxa"/>
          </w:tcPr>
          <w:p w14:paraId="4351A941" w14:textId="77777777" w:rsidR="00B600A8" w:rsidRDefault="00B600A8" w:rsidP="00FA236A">
            <w:r>
              <w:t>predicted(ham)</w:t>
            </w:r>
          </w:p>
        </w:tc>
      </w:tr>
      <w:tr w:rsidR="00B600A8" w14:paraId="38E1CC5D" w14:textId="77777777" w:rsidTr="00DB3641">
        <w:tc>
          <w:tcPr>
            <w:tcW w:w="1482" w:type="dxa"/>
          </w:tcPr>
          <w:p w14:paraId="08ED5C53" w14:textId="77777777" w:rsidR="00B600A8" w:rsidRDefault="00B600A8" w:rsidP="00FA236A">
            <w:r>
              <w:t>actual(spam)</w:t>
            </w:r>
          </w:p>
        </w:tc>
        <w:tc>
          <w:tcPr>
            <w:tcW w:w="1821" w:type="dxa"/>
          </w:tcPr>
          <w:p w14:paraId="14FB9301" w14:textId="762BB37B" w:rsidR="00B600A8" w:rsidRDefault="00B600A8" w:rsidP="00FA236A">
            <w:r>
              <w:t>1432</w:t>
            </w:r>
          </w:p>
        </w:tc>
        <w:tc>
          <w:tcPr>
            <w:tcW w:w="1727" w:type="dxa"/>
          </w:tcPr>
          <w:p w14:paraId="12433F58" w14:textId="37A0E002" w:rsidR="00B600A8" w:rsidRDefault="00B600A8" w:rsidP="00FA236A">
            <w:r>
              <w:t>15</w:t>
            </w:r>
          </w:p>
        </w:tc>
      </w:tr>
      <w:tr w:rsidR="00B600A8" w14:paraId="2A61A5FF" w14:textId="77777777" w:rsidTr="00DB3641">
        <w:tc>
          <w:tcPr>
            <w:tcW w:w="1482" w:type="dxa"/>
          </w:tcPr>
          <w:p w14:paraId="4969EADE" w14:textId="77777777" w:rsidR="00B600A8" w:rsidRDefault="00B600A8" w:rsidP="00FA236A">
            <w:r>
              <w:t>actual(ham)</w:t>
            </w:r>
          </w:p>
        </w:tc>
        <w:tc>
          <w:tcPr>
            <w:tcW w:w="1821" w:type="dxa"/>
          </w:tcPr>
          <w:p w14:paraId="7F6433BE" w14:textId="7237FD22" w:rsidR="00B600A8" w:rsidRDefault="00B600A8" w:rsidP="00FA236A">
            <w:r>
              <w:t>73</w:t>
            </w:r>
          </w:p>
        </w:tc>
        <w:tc>
          <w:tcPr>
            <w:tcW w:w="1727" w:type="dxa"/>
          </w:tcPr>
          <w:p w14:paraId="4221EBD8" w14:textId="20A233D2" w:rsidR="00B600A8" w:rsidRDefault="00B600A8" w:rsidP="00FA236A">
            <w:r>
              <w:t>148</w:t>
            </w:r>
          </w:p>
        </w:tc>
      </w:tr>
    </w:tbl>
    <w:p w14:paraId="65F26821" w14:textId="77777777" w:rsidR="00032D0E" w:rsidRDefault="00032D0E" w:rsidP="00032D0E">
      <w:r>
        <w:t xml:space="preserve">Accuracy: 0.947                                                                 </w:t>
      </w:r>
    </w:p>
    <w:p w14:paraId="1F919494" w14:textId="77777777" w:rsidR="00032D0E" w:rsidRDefault="00032D0E" w:rsidP="00032D0E">
      <w:r>
        <w:t>Precision: 0.990</w:t>
      </w:r>
    </w:p>
    <w:p w14:paraId="2EFDBC65" w14:textId="77777777" w:rsidR="00032D0E" w:rsidRDefault="00032D0E" w:rsidP="00032D0E">
      <w:r>
        <w:lastRenderedPageBreak/>
        <w:t>Recall: 0.951</w:t>
      </w:r>
    </w:p>
    <w:p w14:paraId="5FF9157B" w14:textId="26505A2A" w:rsidR="00DB3641" w:rsidRDefault="00032D0E" w:rsidP="00032D0E">
      <w:r>
        <w:t>F1: 0.970</w:t>
      </w:r>
    </w:p>
    <w:p w14:paraId="48E01A51" w14:textId="585E6107" w:rsidR="00B600A8" w:rsidRDefault="00B600A8" w:rsidP="00B11B29"/>
    <w:p w14:paraId="48B02331" w14:textId="52CACB25" w:rsidR="00B600A8" w:rsidRPr="00DB3641" w:rsidRDefault="00B600A8" w:rsidP="00B11B29">
      <w:pPr>
        <w:rPr>
          <w:b/>
          <w:bCs/>
        </w:rPr>
      </w:pPr>
      <w:r w:rsidRPr="00DB3641">
        <w:rPr>
          <w:b/>
          <w:bCs/>
        </w:rPr>
        <w:t>Gradient-Boosted Tree:</w:t>
      </w:r>
    </w:p>
    <w:tbl>
      <w:tblPr>
        <w:tblStyle w:val="TableGrid"/>
        <w:tblW w:w="0" w:type="auto"/>
        <w:tblLook w:val="04A0" w:firstRow="1" w:lastRow="0" w:firstColumn="1" w:lastColumn="0" w:noHBand="0" w:noVBand="1"/>
      </w:tblPr>
      <w:tblGrid>
        <w:gridCol w:w="1482"/>
        <w:gridCol w:w="1821"/>
        <w:gridCol w:w="1727"/>
      </w:tblGrid>
      <w:tr w:rsidR="00B600A8" w14:paraId="0812C864" w14:textId="77777777" w:rsidTr="00DB3641">
        <w:tc>
          <w:tcPr>
            <w:tcW w:w="1482" w:type="dxa"/>
          </w:tcPr>
          <w:p w14:paraId="0816B0B3" w14:textId="77777777" w:rsidR="00B600A8" w:rsidRDefault="00B600A8" w:rsidP="00FA236A"/>
        </w:tc>
        <w:tc>
          <w:tcPr>
            <w:tcW w:w="1821" w:type="dxa"/>
          </w:tcPr>
          <w:p w14:paraId="69856D6F" w14:textId="77777777" w:rsidR="00B600A8" w:rsidRDefault="00B600A8" w:rsidP="00FA236A">
            <w:r>
              <w:t>predicted(spam)</w:t>
            </w:r>
          </w:p>
        </w:tc>
        <w:tc>
          <w:tcPr>
            <w:tcW w:w="1727" w:type="dxa"/>
          </w:tcPr>
          <w:p w14:paraId="3EC4342F" w14:textId="77777777" w:rsidR="00B600A8" w:rsidRDefault="00B600A8" w:rsidP="00FA236A">
            <w:r>
              <w:t>predicted(ham)</w:t>
            </w:r>
          </w:p>
        </w:tc>
      </w:tr>
      <w:tr w:rsidR="00B600A8" w14:paraId="1A5A983B" w14:textId="77777777" w:rsidTr="00DB3641">
        <w:tc>
          <w:tcPr>
            <w:tcW w:w="1482" w:type="dxa"/>
          </w:tcPr>
          <w:p w14:paraId="539E6B96" w14:textId="77777777" w:rsidR="00B600A8" w:rsidRDefault="00B600A8" w:rsidP="00FA236A">
            <w:r>
              <w:t>actual(spam)</w:t>
            </w:r>
          </w:p>
        </w:tc>
        <w:tc>
          <w:tcPr>
            <w:tcW w:w="1821" w:type="dxa"/>
          </w:tcPr>
          <w:p w14:paraId="7F92295D" w14:textId="36334613" w:rsidR="00B600A8" w:rsidRDefault="00B600A8" w:rsidP="00FA236A">
            <w:r>
              <w:t>1431</w:t>
            </w:r>
          </w:p>
        </w:tc>
        <w:tc>
          <w:tcPr>
            <w:tcW w:w="1727" w:type="dxa"/>
          </w:tcPr>
          <w:p w14:paraId="2549C6C1" w14:textId="4C880C16" w:rsidR="00B600A8" w:rsidRDefault="00B600A8" w:rsidP="00FA236A">
            <w:r>
              <w:t>16</w:t>
            </w:r>
          </w:p>
        </w:tc>
      </w:tr>
      <w:tr w:rsidR="00B600A8" w14:paraId="66D11E5F" w14:textId="77777777" w:rsidTr="00DB3641">
        <w:tc>
          <w:tcPr>
            <w:tcW w:w="1482" w:type="dxa"/>
          </w:tcPr>
          <w:p w14:paraId="208ED92A" w14:textId="77777777" w:rsidR="00B600A8" w:rsidRDefault="00B600A8" w:rsidP="00FA236A">
            <w:r>
              <w:t>actual(ham)</w:t>
            </w:r>
          </w:p>
        </w:tc>
        <w:tc>
          <w:tcPr>
            <w:tcW w:w="1821" w:type="dxa"/>
          </w:tcPr>
          <w:p w14:paraId="232DEFE9" w14:textId="67EE028C" w:rsidR="00B600A8" w:rsidRDefault="00B600A8" w:rsidP="00FA236A">
            <w:r>
              <w:t>59</w:t>
            </w:r>
          </w:p>
        </w:tc>
        <w:tc>
          <w:tcPr>
            <w:tcW w:w="1727" w:type="dxa"/>
          </w:tcPr>
          <w:p w14:paraId="34597458" w14:textId="6535E487" w:rsidR="00B600A8" w:rsidRDefault="00B600A8" w:rsidP="00FA236A">
            <w:r>
              <w:t>171</w:t>
            </w:r>
          </w:p>
        </w:tc>
      </w:tr>
    </w:tbl>
    <w:p w14:paraId="08F27DAA" w14:textId="77777777" w:rsidR="00B4024B" w:rsidRDefault="00B4024B" w:rsidP="00B4024B">
      <w:r>
        <w:t xml:space="preserve">Accuracy: 0.960                                                                 </w:t>
      </w:r>
    </w:p>
    <w:p w14:paraId="59CB9C74" w14:textId="77777777" w:rsidR="00B4024B" w:rsidRDefault="00B4024B" w:rsidP="00B4024B">
      <w:r>
        <w:t>Precision: 0.989</w:t>
      </w:r>
    </w:p>
    <w:p w14:paraId="733DE2BB" w14:textId="77777777" w:rsidR="00B4024B" w:rsidRDefault="00B4024B" w:rsidP="00B4024B">
      <w:r>
        <w:t>Recall: 0.966</w:t>
      </w:r>
    </w:p>
    <w:p w14:paraId="0A696364" w14:textId="56385B5B" w:rsidR="00B600A8" w:rsidRDefault="00B4024B" w:rsidP="00B4024B">
      <w:r>
        <w:t>F1: 0.977</w:t>
      </w:r>
    </w:p>
    <w:p w14:paraId="4B158F6B" w14:textId="77777777" w:rsidR="00B4024B" w:rsidRDefault="00B4024B" w:rsidP="00B4024B"/>
    <w:p w14:paraId="13D2801A" w14:textId="7F29EA05" w:rsidR="00B600A8" w:rsidRPr="00DB3641" w:rsidRDefault="00B600A8" w:rsidP="00B11B29">
      <w:pPr>
        <w:rPr>
          <w:b/>
          <w:bCs/>
        </w:rPr>
      </w:pPr>
      <w:r w:rsidRPr="00DB3641">
        <w:rPr>
          <w:b/>
          <w:bCs/>
        </w:rPr>
        <w:t>Random Forest:</w:t>
      </w:r>
    </w:p>
    <w:tbl>
      <w:tblPr>
        <w:tblStyle w:val="TableGrid"/>
        <w:tblW w:w="0" w:type="auto"/>
        <w:tblLook w:val="04A0" w:firstRow="1" w:lastRow="0" w:firstColumn="1" w:lastColumn="0" w:noHBand="0" w:noVBand="1"/>
      </w:tblPr>
      <w:tblGrid>
        <w:gridCol w:w="1482"/>
        <w:gridCol w:w="1821"/>
        <w:gridCol w:w="1727"/>
      </w:tblGrid>
      <w:tr w:rsidR="00B600A8" w14:paraId="52E3CBE2" w14:textId="77777777" w:rsidTr="00DB3641">
        <w:tc>
          <w:tcPr>
            <w:tcW w:w="1482" w:type="dxa"/>
          </w:tcPr>
          <w:p w14:paraId="12414EF4" w14:textId="77777777" w:rsidR="00B600A8" w:rsidRDefault="00B600A8" w:rsidP="00FA236A"/>
        </w:tc>
        <w:tc>
          <w:tcPr>
            <w:tcW w:w="1821" w:type="dxa"/>
          </w:tcPr>
          <w:p w14:paraId="6E7E8FA0" w14:textId="77777777" w:rsidR="00B600A8" w:rsidRDefault="00B600A8" w:rsidP="00FA236A">
            <w:r>
              <w:t>predicted(spam)</w:t>
            </w:r>
          </w:p>
        </w:tc>
        <w:tc>
          <w:tcPr>
            <w:tcW w:w="1727" w:type="dxa"/>
          </w:tcPr>
          <w:p w14:paraId="0858D4AE" w14:textId="77777777" w:rsidR="00B600A8" w:rsidRDefault="00B600A8" w:rsidP="00FA236A">
            <w:r>
              <w:t>predicted(ham)</w:t>
            </w:r>
          </w:p>
        </w:tc>
      </w:tr>
      <w:tr w:rsidR="00B600A8" w14:paraId="0AE70E4B" w14:textId="77777777" w:rsidTr="00DB3641">
        <w:tc>
          <w:tcPr>
            <w:tcW w:w="1482" w:type="dxa"/>
          </w:tcPr>
          <w:p w14:paraId="0811918B" w14:textId="77777777" w:rsidR="00B600A8" w:rsidRDefault="00B600A8" w:rsidP="00FA236A">
            <w:r>
              <w:t>actual(spam)</w:t>
            </w:r>
          </w:p>
        </w:tc>
        <w:tc>
          <w:tcPr>
            <w:tcW w:w="1821" w:type="dxa"/>
          </w:tcPr>
          <w:p w14:paraId="25093F50" w14:textId="106BFA28" w:rsidR="00B600A8" w:rsidRDefault="00B600A8" w:rsidP="00FA236A">
            <w:r>
              <w:t>1447</w:t>
            </w:r>
          </w:p>
        </w:tc>
        <w:tc>
          <w:tcPr>
            <w:tcW w:w="1727" w:type="dxa"/>
          </w:tcPr>
          <w:p w14:paraId="6ECEB448" w14:textId="38FFF4BA" w:rsidR="00B600A8" w:rsidRDefault="00B600A8" w:rsidP="00FA236A">
            <w:r>
              <w:t>0</w:t>
            </w:r>
          </w:p>
        </w:tc>
      </w:tr>
      <w:tr w:rsidR="00B600A8" w14:paraId="129C6A15" w14:textId="77777777" w:rsidTr="00DB3641">
        <w:tc>
          <w:tcPr>
            <w:tcW w:w="1482" w:type="dxa"/>
          </w:tcPr>
          <w:p w14:paraId="5D1C0885" w14:textId="77777777" w:rsidR="00B600A8" w:rsidRDefault="00B600A8" w:rsidP="00FA236A">
            <w:r>
              <w:t>actual(ham)</w:t>
            </w:r>
          </w:p>
        </w:tc>
        <w:tc>
          <w:tcPr>
            <w:tcW w:w="1821" w:type="dxa"/>
          </w:tcPr>
          <w:p w14:paraId="177FB5C7" w14:textId="4672B113" w:rsidR="00B600A8" w:rsidRDefault="00B600A8" w:rsidP="00FA236A">
            <w:r>
              <w:t>193</w:t>
            </w:r>
          </w:p>
        </w:tc>
        <w:tc>
          <w:tcPr>
            <w:tcW w:w="1727" w:type="dxa"/>
          </w:tcPr>
          <w:p w14:paraId="196D5682" w14:textId="48F6D120" w:rsidR="00B600A8" w:rsidRDefault="00B600A8" w:rsidP="00FA236A">
            <w:r>
              <w:t>28</w:t>
            </w:r>
          </w:p>
        </w:tc>
      </w:tr>
    </w:tbl>
    <w:p w14:paraId="3EE4DDC5" w14:textId="77777777" w:rsidR="002411E5" w:rsidRDefault="002411E5" w:rsidP="002411E5">
      <w:r>
        <w:t xml:space="preserve">Accuracy: 0.884                                                                 </w:t>
      </w:r>
    </w:p>
    <w:p w14:paraId="6D1CA9C0" w14:textId="77777777" w:rsidR="002411E5" w:rsidRDefault="002411E5" w:rsidP="002411E5">
      <w:r>
        <w:t>Precision: 1.000</w:t>
      </w:r>
    </w:p>
    <w:p w14:paraId="7FA92D1F" w14:textId="77777777" w:rsidR="002411E5" w:rsidRDefault="002411E5" w:rsidP="002411E5">
      <w:r>
        <w:t>Recall: 0.882</w:t>
      </w:r>
    </w:p>
    <w:p w14:paraId="33BBB2E2" w14:textId="18350091" w:rsidR="00B600A8" w:rsidRDefault="002411E5" w:rsidP="002411E5">
      <w:r>
        <w:t>F1: 0.937</w:t>
      </w:r>
    </w:p>
    <w:p w14:paraId="7AAB21EC" w14:textId="77777777" w:rsidR="00B600A8" w:rsidRDefault="00B600A8" w:rsidP="00B11B29"/>
    <w:p w14:paraId="2161F3EB" w14:textId="7C398177" w:rsidR="009D6EDC" w:rsidRPr="00BF679F" w:rsidRDefault="00BF679F" w:rsidP="00F575C3">
      <w:pPr>
        <w:rPr>
          <w:b/>
          <w:bCs/>
        </w:rPr>
      </w:pPr>
      <w:r>
        <w:rPr>
          <w:b/>
          <w:bCs/>
        </w:rPr>
        <w:t>Local run output can be found on &lt;output.md&gt;</w:t>
      </w:r>
    </w:p>
    <w:p w14:paraId="6DB58F6B" w14:textId="4463695B" w:rsidR="009D6EDC" w:rsidRDefault="009D6EDC" w:rsidP="00F575C3">
      <w:pPr>
        <w:rPr>
          <w:u w:val="single"/>
        </w:rPr>
      </w:pPr>
    </w:p>
    <w:p w14:paraId="34CDA81E" w14:textId="5BDB08ED" w:rsidR="002411E5" w:rsidRPr="002411E5" w:rsidRDefault="002411E5" w:rsidP="00F575C3">
      <w:pPr>
        <w:rPr>
          <w:u w:val="single"/>
        </w:rPr>
      </w:pPr>
      <w:r w:rsidRPr="002411E5">
        <w:rPr>
          <w:u w:val="single"/>
        </w:rPr>
        <w:t>Conclusion:</w:t>
      </w:r>
    </w:p>
    <w:p w14:paraId="0D891604" w14:textId="24A928C0" w:rsidR="00C43D95" w:rsidRDefault="002411E5" w:rsidP="00F575C3">
      <w:r>
        <w:t xml:space="preserve">The most shocking result from this study was the precision measure of the Random Forest classifier, meaning that it correctly predicted all actual spam texts correctly. It did not do as good in terms of ham </w:t>
      </w:r>
      <w:r w:rsidR="00CB3CBC">
        <w:t>prediction;</w:t>
      </w:r>
      <w:r>
        <w:t xml:space="preserve"> </w:t>
      </w:r>
      <w:r w:rsidR="00B3463F">
        <w:t>however,</w:t>
      </w:r>
      <w:r>
        <w:t xml:space="preserve"> this is likely due to the balance of the spam/ham distribution between not only the base dataset itself (87% of the data was classified as ‘ham’). The random split may have contributed to </w:t>
      </w:r>
      <w:r w:rsidR="00CB3CBC">
        <w:t>this;</w:t>
      </w:r>
      <w:r>
        <w:t xml:space="preserve"> </w:t>
      </w:r>
      <w:r w:rsidR="00B3463F">
        <w:t>however,</w:t>
      </w:r>
      <w:r>
        <w:t xml:space="preserve"> the Linear SVC model had a much higher accuracy with a very high precision measure as well. This may indicate that the Random Forest classifier caters more towards the positive class in the data, but it is hard to say based on the format of the data as raw text values. </w:t>
      </w:r>
    </w:p>
    <w:p w14:paraId="75FBD3A6" w14:textId="77777777" w:rsidR="002411E5" w:rsidRDefault="002411E5" w:rsidP="00F575C3"/>
    <w:p w14:paraId="2977EF43" w14:textId="77777777" w:rsidR="00C43D95" w:rsidRPr="00C43D95" w:rsidRDefault="00C43D95" w:rsidP="00F575C3"/>
    <w:sectPr w:rsidR="00C43D95" w:rsidRPr="00C4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A06D0"/>
    <w:multiLevelType w:val="hybridMultilevel"/>
    <w:tmpl w:val="3A5C3840"/>
    <w:lvl w:ilvl="0" w:tplc="7A267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29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05"/>
    <w:rsid w:val="00032D0E"/>
    <w:rsid w:val="000D148B"/>
    <w:rsid w:val="0015221D"/>
    <w:rsid w:val="001C74B4"/>
    <w:rsid w:val="001E21C2"/>
    <w:rsid w:val="001F46DF"/>
    <w:rsid w:val="002411E5"/>
    <w:rsid w:val="004748ED"/>
    <w:rsid w:val="00697E88"/>
    <w:rsid w:val="007A7A12"/>
    <w:rsid w:val="00833ED0"/>
    <w:rsid w:val="00942261"/>
    <w:rsid w:val="009D6EDC"/>
    <w:rsid w:val="009E1C9E"/>
    <w:rsid w:val="00B11B29"/>
    <w:rsid w:val="00B3463F"/>
    <w:rsid w:val="00B4024B"/>
    <w:rsid w:val="00B41DB0"/>
    <w:rsid w:val="00B600A8"/>
    <w:rsid w:val="00BD6867"/>
    <w:rsid w:val="00BF679F"/>
    <w:rsid w:val="00C43D95"/>
    <w:rsid w:val="00C86515"/>
    <w:rsid w:val="00CB3CBC"/>
    <w:rsid w:val="00D232F3"/>
    <w:rsid w:val="00D53705"/>
    <w:rsid w:val="00DB3641"/>
    <w:rsid w:val="00DD31AA"/>
    <w:rsid w:val="00EA2C54"/>
    <w:rsid w:val="00F575C3"/>
    <w:rsid w:val="00FD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3659D"/>
  <w15:chartTrackingRefBased/>
  <w15:docId w15:val="{CE286FD3-011B-A44D-9981-718F564B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29D"/>
    <w:rPr>
      <w:color w:val="0563C1" w:themeColor="hyperlink"/>
      <w:u w:val="single"/>
    </w:rPr>
  </w:style>
  <w:style w:type="character" w:styleId="UnresolvedMention">
    <w:name w:val="Unresolved Mention"/>
    <w:basedOn w:val="DefaultParagraphFont"/>
    <w:uiPriority w:val="99"/>
    <w:semiHidden/>
    <w:unhideWhenUsed/>
    <w:rsid w:val="00FD029D"/>
    <w:rPr>
      <w:color w:val="605E5C"/>
      <w:shd w:val="clear" w:color="auto" w:fill="E1DFDD"/>
    </w:rPr>
  </w:style>
  <w:style w:type="paragraph" w:styleId="ListParagraph">
    <w:name w:val="List Paragraph"/>
    <w:basedOn w:val="Normal"/>
    <w:uiPriority w:val="34"/>
    <w:qFormat/>
    <w:rsid w:val="00B11B29"/>
    <w:pPr>
      <w:ind w:left="720"/>
      <w:contextualSpacing/>
    </w:pPr>
  </w:style>
  <w:style w:type="table" w:styleId="TableGrid">
    <w:name w:val="Table Grid"/>
    <w:basedOn w:val="TableNormal"/>
    <w:uiPriority w:val="39"/>
    <w:rsid w:val="00B60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7657">
      <w:bodyDiv w:val="1"/>
      <w:marLeft w:val="0"/>
      <w:marRight w:val="0"/>
      <w:marTop w:val="0"/>
      <w:marBottom w:val="0"/>
      <w:divBdr>
        <w:top w:val="none" w:sz="0" w:space="0" w:color="auto"/>
        <w:left w:val="none" w:sz="0" w:space="0" w:color="auto"/>
        <w:bottom w:val="none" w:sz="0" w:space="0" w:color="auto"/>
        <w:right w:val="none" w:sz="0" w:space="0" w:color="auto"/>
      </w:divBdr>
      <w:divsChild>
        <w:div w:id="1736931336">
          <w:marLeft w:val="0"/>
          <w:marRight w:val="0"/>
          <w:marTop w:val="0"/>
          <w:marBottom w:val="0"/>
          <w:divBdr>
            <w:top w:val="none" w:sz="0" w:space="0" w:color="auto"/>
            <w:left w:val="none" w:sz="0" w:space="0" w:color="auto"/>
            <w:bottom w:val="none" w:sz="0" w:space="0" w:color="auto"/>
            <w:right w:val="none" w:sz="0" w:space="0" w:color="auto"/>
          </w:divBdr>
          <w:divsChild>
            <w:div w:id="1567639874">
              <w:marLeft w:val="0"/>
              <w:marRight w:val="0"/>
              <w:marTop w:val="0"/>
              <w:marBottom w:val="0"/>
              <w:divBdr>
                <w:top w:val="none" w:sz="0" w:space="0" w:color="auto"/>
                <w:left w:val="none" w:sz="0" w:space="0" w:color="auto"/>
                <w:bottom w:val="none" w:sz="0" w:space="0" w:color="auto"/>
                <w:right w:val="none" w:sz="0" w:space="0" w:color="auto"/>
              </w:divBdr>
            </w:div>
            <w:div w:id="282420874">
              <w:marLeft w:val="0"/>
              <w:marRight w:val="0"/>
              <w:marTop w:val="0"/>
              <w:marBottom w:val="0"/>
              <w:divBdr>
                <w:top w:val="none" w:sz="0" w:space="0" w:color="auto"/>
                <w:left w:val="none" w:sz="0" w:space="0" w:color="auto"/>
                <w:bottom w:val="none" w:sz="0" w:space="0" w:color="auto"/>
                <w:right w:val="none" w:sz="0" w:space="0" w:color="auto"/>
              </w:divBdr>
            </w:div>
            <w:div w:id="1511215172">
              <w:marLeft w:val="0"/>
              <w:marRight w:val="0"/>
              <w:marTop w:val="0"/>
              <w:marBottom w:val="0"/>
              <w:divBdr>
                <w:top w:val="none" w:sz="0" w:space="0" w:color="auto"/>
                <w:left w:val="none" w:sz="0" w:space="0" w:color="auto"/>
                <w:bottom w:val="none" w:sz="0" w:space="0" w:color="auto"/>
                <w:right w:val="none" w:sz="0" w:space="0" w:color="auto"/>
              </w:divBdr>
            </w:div>
            <w:div w:id="16825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984">
      <w:bodyDiv w:val="1"/>
      <w:marLeft w:val="0"/>
      <w:marRight w:val="0"/>
      <w:marTop w:val="0"/>
      <w:marBottom w:val="0"/>
      <w:divBdr>
        <w:top w:val="none" w:sz="0" w:space="0" w:color="auto"/>
        <w:left w:val="none" w:sz="0" w:space="0" w:color="auto"/>
        <w:bottom w:val="none" w:sz="0" w:space="0" w:color="auto"/>
        <w:right w:val="none" w:sz="0" w:space="0" w:color="auto"/>
      </w:divBdr>
      <w:divsChild>
        <w:div w:id="2110855994">
          <w:marLeft w:val="0"/>
          <w:marRight w:val="0"/>
          <w:marTop w:val="0"/>
          <w:marBottom w:val="0"/>
          <w:divBdr>
            <w:top w:val="none" w:sz="0" w:space="0" w:color="auto"/>
            <w:left w:val="none" w:sz="0" w:space="0" w:color="auto"/>
            <w:bottom w:val="none" w:sz="0" w:space="0" w:color="auto"/>
            <w:right w:val="none" w:sz="0" w:space="0" w:color="auto"/>
          </w:divBdr>
          <w:divsChild>
            <w:div w:id="241840615">
              <w:marLeft w:val="0"/>
              <w:marRight w:val="0"/>
              <w:marTop w:val="0"/>
              <w:marBottom w:val="0"/>
              <w:divBdr>
                <w:top w:val="none" w:sz="0" w:space="0" w:color="auto"/>
                <w:left w:val="none" w:sz="0" w:space="0" w:color="auto"/>
                <w:bottom w:val="none" w:sz="0" w:space="0" w:color="auto"/>
                <w:right w:val="none" w:sz="0" w:space="0" w:color="auto"/>
              </w:divBdr>
            </w:div>
            <w:div w:id="35354887">
              <w:marLeft w:val="0"/>
              <w:marRight w:val="0"/>
              <w:marTop w:val="0"/>
              <w:marBottom w:val="0"/>
              <w:divBdr>
                <w:top w:val="none" w:sz="0" w:space="0" w:color="auto"/>
                <w:left w:val="none" w:sz="0" w:space="0" w:color="auto"/>
                <w:bottom w:val="none" w:sz="0" w:space="0" w:color="auto"/>
                <w:right w:val="none" w:sz="0" w:space="0" w:color="auto"/>
              </w:divBdr>
            </w:div>
            <w:div w:id="502166208">
              <w:marLeft w:val="0"/>
              <w:marRight w:val="0"/>
              <w:marTop w:val="0"/>
              <w:marBottom w:val="0"/>
              <w:divBdr>
                <w:top w:val="none" w:sz="0" w:space="0" w:color="auto"/>
                <w:left w:val="none" w:sz="0" w:space="0" w:color="auto"/>
                <w:bottom w:val="none" w:sz="0" w:space="0" w:color="auto"/>
                <w:right w:val="none" w:sz="0" w:space="0" w:color="auto"/>
              </w:divBdr>
            </w:div>
            <w:div w:id="12754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7062">
      <w:bodyDiv w:val="1"/>
      <w:marLeft w:val="0"/>
      <w:marRight w:val="0"/>
      <w:marTop w:val="0"/>
      <w:marBottom w:val="0"/>
      <w:divBdr>
        <w:top w:val="none" w:sz="0" w:space="0" w:color="auto"/>
        <w:left w:val="none" w:sz="0" w:space="0" w:color="auto"/>
        <w:bottom w:val="none" w:sz="0" w:space="0" w:color="auto"/>
        <w:right w:val="none" w:sz="0" w:space="0" w:color="auto"/>
      </w:divBdr>
      <w:divsChild>
        <w:div w:id="1547597919">
          <w:marLeft w:val="0"/>
          <w:marRight w:val="0"/>
          <w:marTop w:val="0"/>
          <w:marBottom w:val="0"/>
          <w:divBdr>
            <w:top w:val="none" w:sz="0" w:space="0" w:color="auto"/>
            <w:left w:val="none" w:sz="0" w:space="0" w:color="auto"/>
            <w:bottom w:val="none" w:sz="0" w:space="0" w:color="auto"/>
            <w:right w:val="none" w:sz="0" w:space="0" w:color="auto"/>
          </w:divBdr>
          <w:divsChild>
            <w:div w:id="1578977681">
              <w:marLeft w:val="0"/>
              <w:marRight w:val="0"/>
              <w:marTop w:val="0"/>
              <w:marBottom w:val="0"/>
              <w:divBdr>
                <w:top w:val="none" w:sz="0" w:space="0" w:color="auto"/>
                <w:left w:val="none" w:sz="0" w:space="0" w:color="auto"/>
                <w:bottom w:val="none" w:sz="0" w:space="0" w:color="auto"/>
                <w:right w:val="none" w:sz="0" w:space="0" w:color="auto"/>
              </w:divBdr>
            </w:div>
            <w:div w:id="1319530072">
              <w:marLeft w:val="0"/>
              <w:marRight w:val="0"/>
              <w:marTop w:val="0"/>
              <w:marBottom w:val="0"/>
              <w:divBdr>
                <w:top w:val="none" w:sz="0" w:space="0" w:color="auto"/>
                <w:left w:val="none" w:sz="0" w:space="0" w:color="auto"/>
                <w:bottom w:val="none" w:sz="0" w:space="0" w:color="auto"/>
                <w:right w:val="none" w:sz="0" w:space="0" w:color="auto"/>
              </w:divBdr>
            </w:div>
            <w:div w:id="1548451526">
              <w:marLeft w:val="0"/>
              <w:marRight w:val="0"/>
              <w:marTop w:val="0"/>
              <w:marBottom w:val="0"/>
              <w:divBdr>
                <w:top w:val="none" w:sz="0" w:space="0" w:color="auto"/>
                <w:left w:val="none" w:sz="0" w:space="0" w:color="auto"/>
                <w:bottom w:val="none" w:sz="0" w:space="0" w:color="auto"/>
                <w:right w:val="none" w:sz="0" w:space="0" w:color="auto"/>
              </w:divBdr>
            </w:div>
            <w:div w:id="5122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4130">
      <w:bodyDiv w:val="1"/>
      <w:marLeft w:val="0"/>
      <w:marRight w:val="0"/>
      <w:marTop w:val="0"/>
      <w:marBottom w:val="0"/>
      <w:divBdr>
        <w:top w:val="none" w:sz="0" w:space="0" w:color="auto"/>
        <w:left w:val="none" w:sz="0" w:space="0" w:color="auto"/>
        <w:bottom w:val="none" w:sz="0" w:space="0" w:color="auto"/>
        <w:right w:val="none" w:sz="0" w:space="0" w:color="auto"/>
      </w:divBdr>
      <w:divsChild>
        <w:div w:id="367802713">
          <w:marLeft w:val="0"/>
          <w:marRight w:val="0"/>
          <w:marTop w:val="0"/>
          <w:marBottom w:val="0"/>
          <w:divBdr>
            <w:top w:val="none" w:sz="0" w:space="0" w:color="auto"/>
            <w:left w:val="none" w:sz="0" w:space="0" w:color="auto"/>
            <w:bottom w:val="none" w:sz="0" w:space="0" w:color="auto"/>
            <w:right w:val="none" w:sz="0" w:space="0" w:color="auto"/>
          </w:divBdr>
          <w:divsChild>
            <w:div w:id="1297881014">
              <w:marLeft w:val="0"/>
              <w:marRight w:val="0"/>
              <w:marTop w:val="0"/>
              <w:marBottom w:val="0"/>
              <w:divBdr>
                <w:top w:val="none" w:sz="0" w:space="0" w:color="auto"/>
                <w:left w:val="none" w:sz="0" w:space="0" w:color="auto"/>
                <w:bottom w:val="none" w:sz="0" w:space="0" w:color="auto"/>
                <w:right w:val="none" w:sz="0" w:space="0" w:color="auto"/>
              </w:divBdr>
            </w:div>
            <w:div w:id="1111129789">
              <w:marLeft w:val="0"/>
              <w:marRight w:val="0"/>
              <w:marTop w:val="0"/>
              <w:marBottom w:val="0"/>
              <w:divBdr>
                <w:top w:val="none" w:sz="0" w:space="0" w:color="auto"/>
                <w:left w:val="none" w:sz="0" w:space="0" w:color="auto"/>
                <w:bottom w:val="none" w:sz="0" w:space="0" w:color="auto"/>
                <w:right w:val="none" w:sz="0" w:space="0" w:color="auto"/>
              </w:divBdr>
            </w:div>
            <w:div w:id="1299913421">
              <w:marLeft w:val="0"/>
              <w:marRight w:val="0"/>
              <w:marTop w:val="0"/>
              <w:marBottom w:val="0"/>
              <w:divBdr>
                <w:top w:val="none" w:sz="0" w:space="0" w:color="auto"/>
                <w:left w:val="none" w:sz="0" w:space="0" w:color="auto"/>
                <w:bottom w:val="none" w:sz="0" w:space="0" w:color="auto"/>
                <w:right w:val="none" w:sz="0" w:space="0" w:color="auto"/>
              </w:divBdr>
            </w:div>
            <w:div w:id="8536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7466">
      <w:bodyDiv w:val="1"/>
      <w:marLeft w:val="0"/>
      <w:marRight w:val="0"/>
      <w:marTop w:val="0"/>
      <w:marBottom w:val="0"/>
      <w:divBdr>
        <w:top w:val="none" w:sz="0" w:space="0" w:color="auto"/>
        <w:left w:val="none" w:sz="0" w:space="0" w:color="auto"/>
        <w:bottom w:val="none" w:sz="0" w:space="0" w:color="auto"/>
        <w:right w:val="none" w:sz="0" w:space="0" w:color="auto"/>
      </w:divBdr>
      <w:divsChild>
        <w:div w:id="199442675">
          <w:marLeft w:val="0"/>
          <w:marRight w:val="0"/>
          <w:marTop w:val="0"/>
          <w:marBottom w:val="0"/>
          <w:divBdr>
            <w:top w:val="none" w:sz="0" w:space="0" w:color="auto"/>
            <w:left w:val="none" w:sz="0" w:space="0" w:color="auto"/>
            <w:bottom w:val="none" w:sz="0" w:space="0" w:color="auto"/>
            <w:right w:val="none" w:sz="0" w:space="0" w:color="auto"/>
          </w:divBdr>
          <w:divsChild>
            <w:div w:id="1405251337">
              <w:marLeft w:val="0"/>
              <w:marRight w:val="0"/>
              <w:marTop w:val="0"/>
              <w:marBottom w:val="0"/>
              <w:divBdr>
                <w:top w:val="none" w:sz="0" w:space="0" w:color="auto"/>
                <w:left w:val="none" w:sz="0" w:space="0" w:color="auto"/>
                <w:bottom w:val="none" w:sz="0" w:space="0" w:color="auto"/>
                <w:right w:val="none" w:sz="0" w:space="0" w:color="auto"/>
              </w:divBdr>
            </w:div>
            <w:div w:id="1414811494">
              <w:marLeft w:val="0"/>
              <w:marRight w:val="0"/>
              <w:marTop w:val="0"/>
              <w:marBottom w:val="0"/>
              <w:divBdr>
                <w:top w:val="none" w:sz="0" w:space="0" w:color="auto"/>
                <w:left w:val="none" w:sz="0" w:space="0" w:color="auto"/>
                <w:bottom w:val="none" w:sz="0" w:space="0" w:color="auto"/>
                <w:right w:val="none" w:sz="0" w:space="0" w:color="auto"/>
              </w:divBdr>
            </w:div>
            <w:div w:id="233979651">
              <w:marLeft w:val="0"/>
              <w:marRight w:val="0"/>
              <w:marTop w:val="0"/>
              <w:marBottom w:val="0"/>
              <w:divBdr>
                <w:top w:val="none" w:sz="0" w:space="0" w:color="auto"/>
                <w:left w:val="none" w:sz="0" w:space="0" w:color="auto"/>
                <w:bottom w:val="none" w:sz="0" w:space="0" w:color="auto"/>
                <w:right w:val="none" w:sz="0" w:space="0" w:color="auto"/>
              </w:divBdr>
            </w:div>
            <w:div w:id="1859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8232">
      <w:bodyDiv w:val="1"/>
      <w:marLeft w:val="0"/>
      <w:marRight w:val="0"/>
      <w:marTop w:val="0"/>
      <w:marBottom w:val="0"/>
      <w:divBdr>
        <w:top w:val="none" w:sz="0" w:space="0" w:color="auto"/>
        <w:left w:val="none" w:sz="0" w:space="0" w:color="auto"/>
        <w:bottom w:val="none" w:sz="0" w:space="0" w:color="auto"/>
        <w:right w:val="none" w:sz="0" w:space="0" w:color="auto"/>
      </w:divBdr>
      <w:divsChild>
        <w:div w:id="896554539">
          <w:marLeft w:val="0"/>
          <w:marRight w:val="0"/>
          <w:marTop w:val="0"/>
          <w:marBottom w:val="0"/>
          <w:divBdr>
            <w:top w:val="none" w:sz="0" w:space="0" w:color="auto"/>
            <w:left w:val="none" w:sz="0" w:space="0" w:color="auto"/>
            <w:bottom w:val="none" w:sz="0" w:space="0" w:color="auto"/>
            <w:right w:val="none" w:sz="0" w:space="0" w:color="auto"/>
          </w:divBdr>
          <w:divsChild>
            <w:div w:id="1773165648">
              <w:marLeft w:val="0"/>
              <w:marRight w:val="0"/>
              <w:marTop w:val="0"/>
              <w:marBottom w:val="0"/>
              <w:divBdr>
                <w:top w:val="none" w:sz="0" w:space="0" w:color="auto"/>
                <w:left w:val="none" w:sz="0" w:space="0" w:color="auto"/>
                <w:bottom w:val="none" w:sz="0" w:space="0" w:color="auto"/>
                <w:right w:val="none" w:sz="0" w:space="0" w:color="auto"/>
              </w:divBdr>
            </w:div>
            <w:div w:id="358050006">
              <w:marLeft w:val="0"/>
              <w:marRight w:val="0"/>
              <w:marTop w:val="0"/>
              <w:marBottom w:val="0"/>
              <w:divBdr>
                <w:top w:val="none" w:sz="0" w:space="0" w:color="auto"/>
                <w:left w:val="none" w:sz="0" w:space="0" w:color="auto"/>
                <w:bottom w:val="none" w:sz="0" w:space="0" w:color="auto"/>
                <w:right w:val="none" w:sz="0" w:space="0" w:color="auto"/>
              </w:divBdr>
            </w:div>
            <w:div w:id="2049987940">
              <w:marLeft w:val="0"/>
              <w:marRight w:val="0"/>
              <w:marTop w:val="0"/>
              <w:marBottom w:val="0"/>
              <w:divBdr>
                <w:top w:val="none" w:sz="0" w:space="0" w:color="auto"/>
                <w:left w:val="none" w:sz="0" w:space="0" w:color="auto"/>
                <w:bottom w:val="none" w:sz="0" w:space="0" w:color="auto"/>
                <w:right w:val="none" w:sz="0" w:space="0" w:color="auto"/>
              </w:divBdr>
            </w:div>
            <w:div w:id="2047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1951">
      <w:bodyDiv w:val="1"/>
      <w:marLeft w:val="0"/>
      <w:marRight w:val="0"/>
      <w:marTop w:val="0"/>
      <w:marBottom w:val="0"/>
      <w:divBdr>
        <w:top w:val="none" w:sz="0" w:space="0" w:color="auto"/>
        <w:left w:val="none" w:sz="0" w:space="0" w:color="auto"/>
        <w:bottom w:val="none" w:sz="0" w:space="0" w:color="auto"/>
        <w:right w:val="none" w:sz="0" w:space="0" w:color="auto"/>
      </w:divBdr>
      <w:divsChild>
        <w:div w:id="20516733">
          <w:marLeft w:val="0"/>
          <w:marRight w:val="0"/>
          <w:marTop w:val="0"/>
          <w:marBottom w:val="0"/>
          <w:divBdr>
            <w:top w:val="none" w:sz="0" w:space="0" w:color="auto"/>
            <w:left w:val="none" w:sz="0" w:space="0" w:color="auto"/>
            <w:bottom w:val="none" w:sz="0" w:space="0" w:color="auto"/>
            <w:right w:val="none" w:sz="0" w:space="0" w:color="auto"/>
          </w:divBdr>
          <w:divsChild>
            <w:div w:id="135530326">
              <w:marLeft w:val="0"/>
              <w:marRight w:val="0"/>
              <w:marTop w:val="0"/>
              <w:marBottom w:val="0"/>
              <w:divBdr>
                <w:top w:val="none" w:sz="0" w:space="0" w:color="auto"/>
                <w:left w:val="none" w:sz="0" w:space="0" w:color="auto"/>
                <w:bottom w:val="none" w:sz="0" w:space="0" w:color="auto"/>
                <w:right w:val="none" w:sz="0" w:space="0" w:color="auto"/>
              </w:divBdr>
            </w:div>
            <w:div w:id="1802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836">
      <w:bodyDiv w:val="1"/>
      <w:marLeft w:val="0"/>
      <w:marRight w:val="0"/>
      <w:marTop w:val="0"/>
      <w:marBottom w:val="0"/>
      <w:divBdr>
        <w:top w:val="none" w:sz="0" w:space="0" w:color="auto"/>
        <w:left w:val="none" w:sz="0" w:space="0" w:color="auto"/>
        <w:bottom w:val="none" w:sz="0" w:space="0" w:color="auto"/>
        <w:right w:val="none" w:sz="0" w:space="0" w:color="auto"/>
      </w:divBdr>
      <w:divsChild>
        <w:div w:id="883445674">
          <w:marLeft w:val="0"/>
          <w:marRight w:val="0"/>
          <w:marTop w:val="0"/>
          <w:marBottom w:val="0"/>
          <w:divBdr>
            <w:top w:val="none" w:sz="0" w:space="0" w:color="auto"/>
            <w:left w:val="none" w:sz="0" w:space="0" w:color="auto"/>
            <w:bottom w:val="none" w:sz="0" w:space="0" w:color="auto"/>
            <w:right w:val="none" w:sz="0" w:space="0" w:color="auto"/>
          </w:divBdr>
          <w:divsChild>
            <w:div w:id="746414369">
              <w:marLeft w:val="0"/>
              <w:marRight w:val="0"/>
              <w:marTop w:val="0"/>
              <w:marBottom w:val="0"/>
              <w:divBdr>
                <w:top w:val="none" w:sz="0" w:space="0" w:color="auto"/>
                <w:left w:val="none" w:sz="0" w:space="0" w:color="auto"/>
                <w:bottom w:val="none" w:sz="0" w:space="0" w:color="auto"/>
                <w:right w:val="none" w:sz="0" w:space="0" w:color="auto"/>
              </w:divBdr>
            </w:div>
            <w:div w:id="1512523715">
              <w:marLeft w:val="0"/>
              <w:marRight w:val="0"/>
              <w:marTop w:val="0"/>
              <w:marBottom w:val="0"/>
              <w:divBdr>
                <w:top w:val="none" w:sz="0" w:space="0" w:color="auto"/>
                <w:left w:val="none" w:sz="0" w:space="0" w:color="auto"/>
                <w:bottom w:val="none" w:sz="0" w:space="0" w:color="auto"/>
                <w:right w:val="none" w:sz="0" w:space="0" w:color="auto"/>
              </w:divBdr>
            </w:div>
            <w:div w:id="246766077">
              <w:marLeft w:val="0"/>
              <w:marRight w:val="0"/>
              <w:marTop w:val="0"/>
              <w:marBottom w:val="0"/>
              <w:divBdr>
                <w:top w:val="none" w:sz="0" w:space="0" w:color="auto"/>
                <w:left w:val="none" w:sz="0" w:space="0" w:color="auto"/>
                <w:bottom w:val="none" w:sz="0" w:space="0" w:color="auto"/>
                <w:right w:val="none" w:sz="0" w:space="0" w:color="auto"/>
              </w:divBdr>
            </w:div>
            <w:div w:id="15081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379">
      <w:bodyDiv w:val="1"/>
      <w:marLeft w:val="0"/>
      <w:marRight w:val="0"/>
      <w:marTop w:val="0"/>
      <w:marBottom w:val="0"/>
      <w:divBdr>
        <w:top w:val="none" w:sz="0" w:space="0" w:color="auto"/>
        <w:left w:val="none" w:sz="0" w:space="0" w:color="auto"/>
        <w:bottom w:val="none" w:sz="0" w:space="0" w:color="auto"/>
        <w:right w:val="none" w:sz="0" w:space="0" w:color="auto"/>
      </w:divBdr>
      <w:divsChild>
        <w:div w:id="1898470349">
          <w:marLeft w:val="0"/>
          <w:marRight w:val="0"/>
          <w:marTop w:val="0"/>
          <w:marBottom w:val="0"/>
          <w:divBdr>
            <w:top w:val="none" w:sz="0" w:space="0" w:color="auto"/>
            <w:left w:val="none" w:sz="0" w:space="0" w:color="auto"/>
            <w:bottom w:val="none" w:sz="0" w:space="0" w:color="auto"/>
            <w:right w:val="none" w:sz="0" w:space="0" w:color="auto"/>
          </w:divBdr>
          <w:divsChild>
            <w:div w:id="2070033971">
              <w:marLeft w:val="0"/>
              <w:marRight w:val="0"/>
              <w:marTop w:val="0"/>
              <w:marBottom w:val="0"/>
              <w:divBdr>
                <w:top w:val="none" w:sz="0" w:space="0" w:color="auto"/>
                <w:left w:val="none" w:sz="0" w:space="0" w:color="auto"/>
                <w:bottom w:val="none" w:sz="0" w:space="0" w:color="auto"/>
                <w:right w:val="none" w:sz="0" w:space="0" w:color="auto"/>
              </w:divBdr>
            </w:div>
            <w:div w:id="1331325548">
              <w:marLeft w:val="0"/>
              <w:marRight w:val="0"/>
              <w:marTop w:val="0"/>
              <w:marBottom w:val="0"/>
              <w:divBdr>
                <w:top w:val="none" w:sz="0" w:space="0" w:color="auto"/>
                <w:left w:val="none" w:sz="0" w:space="0" w:color="auto"/>
                <w:bottom w:val="none" w:sz="0" w:space="0" w:color="auto"/>
                <w:right w:val="none" w:sz="0" w:space="0" w:color="auto"/>
              </w:divBdr>
            </w:div>
            <w:div w:id="1448885475">
              <w:marLeft w:val="0"/>
              <w:marRight w:val="0"/>
              <w:marTop w:val="0"/>
              <w:marBottom w:val="0"/>
              <w:divBdr>
                <w:top w:val="none" w:sz="0" w:space="0" w:color="auto"/>
                <w:left w:val="none" w:sz="0" w:space="0" w:color="auto"/>
                <w:bottom w:val="none" w:sz="0" w:space="0" w:color="auto"/>
                <w:right w:val="none" w:sz="0" w:space="0" w:color="auto"/>
              </w:divBdr>
            </w:div>
            <w:div w:id="16960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015">
      <w:bodyDiv w:val="1"/>
      <w:marLeft w:val="0"/>
      <w:marRight w:val="0"/>
      <w:marTop w:val="0"/>
      <w:marBottom w:val="0"/>
      <w:divBdr>
        <w:top w:val="none" w:sz="0" w:space="0" w:color="auto"/>
        <w:left w:val="none" w:sz="0" w:space="0" w:color="auto"/>
        <w:bottom w:val="none" w:sz="0" w:space="0" w:color="auto"/>
        <w:right w:val="none" w:sz="0" w:space="0" w:color="auto"/>
      </w:divBdr>
      <w:divsChild>
        <w:div w:id="93093085">
          <w:marLeft w:val="0"/>
          <w:marRight w:val="0"/>
          <w:marTop w:val="0"/>
          <w:marBottom w:val="0"/>
          <w:divBdr>
            <w:top w:val="none" w:sz="0" w:space="0" w:color="auto"/>
            <w:left w:val="none" w:sz="0" w:space="0" w:color="auto"/>
            <w:bottom w:val="none" w:sz="0" w:space="0" w:color="auto"/>
            <w:right w:val="none" w:sz="0" w:space="0" w:color="auto"/>
          </w:divBdr>
          <w:divsChild>
            <w:div w:id="716121998">
              <w:marLeft w:val="0"/>
              <w:marRight w:val="0"/>
              <w:marTop w:val="0"/>
              <w:marBottom w:val="0"/>
              <w:divBdr>
                <w:top w:val="none" w:sz="0" w:space="0" w:color="auto"/>
                <w:left w:val="none" w:sz="0" w:space="0" w:color="auto"/>
                <w:bottom w:val="none" w:sz="0" w:space="0" w:color="auto"/>
                <w:right w:val="none" w:sz="0" w:space="0" w:color="auto"/>
              </w:divBdr>
            </w:div>
            <w:div w:id="280501009">
              <w:marLeft w:val="0"/>
              <w:marRight w:val="0"/>
              <w:marTop w:val="0"/>
              <w:marBottom w:val="0"/>
              <w:divBdr>
                <w:top w:val="none" w:sz="0" w:space="0" w:color="auto"/>
                <w:left w:val="none" w:sz="0" w:space="0" w:color="auto"/>
                <w:bottom w:val="none" w:sz="0" w:space="0" w:color="auto"/>
                <w:right w:val="none" w:sz="0" w:space="0" w:color="auto"/>
              </w:divBdr>
            </w:div>
            <w:div w:id="1896624711">
              <w:marLeft w:val="0"/>
              <w:marRight w:val="0"/>
              <w:marTop w:val="0"/>
              <w:marBottom w:val="0"/>
              <w:divBdr>
                <w:top w:val="none" w:sz="0" w:space="0" w:color="auto"/>
                <w:left w:val="none" w:sz="0" w:space="0" w:color="auto"/>
                <w:bottom w:val="none" w:sz="0" w:space="0" w:color="auto"/>
                <w:right w:val="none" w:sz="0" w:space="0" w:color="auto"/>
              </w:divBdr>
            </w:div>
            <w:div w:id="1517113498">
              <w:marLeft w:val="0"/>
              <w:marRight w:val="0"/>
              <w:marTop w:val="0"/>
              <w:marBottom w:val="0"/>
              <w:divBdr>
                <w:top w:val="none" w:sz="0" w:space="0" w:color="auto"/>
                <w:left w:val="none" w:sz="0" w:space="0" w:color="auto"/>
                <w:bottom w:val="none" w:sz="0" w:space="0" w:color="auto"/>
                <w:right w:val="none" w:sz="0" w:space="0" w:color="auto"/>
              </w:divBdr>
            </w:div>
            <w:div w:id="1020929148">
              <w:marLeft w:val="0"/>
              <w:marRight w:val="0"/>
              <w:marTop w:val="0"/>
              <w:marBottom w:val="0"/>
              <w:divBdr>
                <w:top w:val="none" w:sz="0" w:space="0" w:color="auto"/>
                <w:left w:val="none" w:sz="0" w:space="0" w:color="auto"/>
                <w:bottom w:val="none" w:sz="0" w:space="0" w:color="auto"/>
                <w:right w:val="none" w:sz="0" w:space="0" w:color="auto"/>
              </w:divBdr>
            </w:div>
            <w:div w:id="1054742427">
              <w:marLeft w:val="0"/>
              <w:marRight w:val="0"/>
              <w:marTop w:val="0"/>
              <w:marBottom w:val="0"/>
              <w:divBdr>
                <w:top w:val="none" w:sz="0" w:space="0" w:color="auto"/>
                <w:left w:val="none" w:sz="0" w:space="0" w:color="auto"/>
                <w:bottom w:val="none" w:sz="0" w:space="0" w:color="auto"/>
                <w:right w:val="none" w:sz="0" w:space="0" w:color="auto"/>
              </w:divBdr>
            </w:div>
            <w:div w:id="6345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eam-ai/spam-text-message-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Noriega</dc:creator>
  <cp:keywords/>
  <dc:description/>
  <cp:lastModifiedBy>Benjamin Noriega</cp:lastModifiedBy>
  <cp:revision>24</cp:revision>
  <dcterms:created xsi:type="dcterms:W3CDTF">2023-02-23T04:18:00Z</dcterms:created>
  <dcterms:modified xsi:type="dcterms:W3CDTF">2023-02-27T09:00:00Z</dcterms:modified>
</cp:coreProperties>
</file>