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04C89C09" w:rsidR="00FD029D" w:rsidRDefault="00FD029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w:t>
      </w:r>
      <w:r>
        <w:t xml:space="preserve">CSV file found on Kaggle under </w:t>
      </w:r>
      <w:hyperlink r:id="rId4"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268D976E" w:rsidR="00F575C3" w:rsidRDefault="00F575C3" w:rsidP="00F575C3">
      <w:r>
        <w:t xml:space="preserve">This is a simple classification dataset, which we will leverage </w:t>
      </w:r>
      <w:proofErr w:type="spellStart"/>
      <w:r>
        <w:t>Py</w:t>
      </w:r>
      <w:r>
        <w:t>S</w:t>
      </w:r>
      <w:r>
        <w:t>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p>
    <w:p w14:paraId="3BCB6D79" w14:textId="77777777" w:rsidR="00F575C3" w:rsidRDefault="00F575C3" w:rsidP="00F575C3"/>
    <w:p w14:paraId="50B3C9FA" w14:textId="4A3366BF"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 Then during the results, I can do some anecdotal tests for messages I create to test out our models.</w:t>
      </w:r>
    </w:p>
    <w:p w14:paraId="30F98CD9" w14:textId="709D240A" w:rsidR="00C43D95" w:rsidRDefault="00C43D95" w:rsidP="00F575C3"/>
    <w:p w14:paraId="4EA07493" w14:textId="329B17E3" w:rsidR="00C43D95" w:rsidRDefault="00C43D95" w:rsidP="00F575C3">
      <w:r>
        <w:rPr>
          <w:u w:val="single"/>
        </w:rPr>
        <w:t>Machine Learning Model(s)</w:t>
      </w:r>
    </w:p>
    <w:p w14:paraId="02F03363" w14:textId="53F02139" w:rsidR="00C43D95" w:rsidRDefault="00C43D95" w:rsidP="00F575C3"/>
    <w:p w14:paraId="3E3773C2" w14:textId="09CED59C" w:rsidR="00C43D95" w:rsidRDefault="00C43D95" w:rsidP="00F575C3"/>
    <w:p w14:paraId="5EE57D17" w14:textId="68C44700" w:rsidR="00C43D95" w:rsidRPr="00C43D95" w:rsidRDefault="00C43D95" w:rsidP="00F575C3">
      <w:r>
        <w:rPr>
          <w:u w:val="single"/>
        </w:rPr>
        <w:t>Implementation Notes</w:t>
      </w:r>
    </w:p>
    <w:p w14:paraId="0DFC6E20" w14:textId="4CE4A896" w:rsidR="00C43D95" w:rsidRDefault="00C43D95" w:rsidP="00F575C3"/>
    <w:p w14:paraId="7B24574F" w14:textId="77777777" w:rsidR="00C43D95" w:rsidRDefault="00C43D95" w:rsidP="00F575C3"/>
    <w:p w14:paraId="0A7DC2C9" w14:textId="517B7F48" w:rsidR="00C43D95" w:rsidRPr="00C43D95" w:rsidRDefault="00C43D95" w:rsidP="00F575C3">
      <w:pPr>
        <w:rPr>
          <w:u w:val="single"/>
        </w:rPr>
      </w:pPr>
      <w:r>
        <w:rPr>
          <w:u w:val="single"/>
        </w:rPr>
        <w:t>Results</w:t>
      </w:r>
    </w:p>
    <w:p w14:paraId="46117B86" w14:textId="3C366337" w:rsidR="00C43D95" w:rsidRDefault="00C43D95" w:rsidP="00F575C3"/>
    <w:p w14:paraId="0D891604" w14:textId="5F1E538B" w:rsidR="00C43D95" w:rsidRDefault="00C43D95" w:rsidP="00F575C3"/>
    <w:p w14:paraId="2977EF43" w14:textId="77777777" w:rsidR="00C43D95" w:rsidRPr="00C43D95" w:rsidRDefault="00C43D95" w:rsidP="00F575C3"/>
    <w:sectPr w:rsidR="00C43D95"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1E21C2"/>
    <w:rsid w:val="00697E88"/>
    <w:rsid w:val="00942261"/>
    <w:rsid w:val="00C43D95"/>
    <w:rsid w:val="00D53705"/>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eam-ai/spam-text-message-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3</cp:revision>
  <dcterms:created xsi:type="dcterms:W3CDTF">2023-02-23T04:18:00Z</dcterms:created>
  <dcterms:modified xsi:type="dcterms:W3CDTF">2023-02-23T04:48:00Z</dcterms:modified>
</cp:coreProperties>
</file>