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Alabama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563</w:t>
            </w:r>
          </w:p>
        </w:tc>
        <w:tc>
          <w:tcPr>
            <w:tcW w:type="dxa" w:w="1728"/>
          </w:tcPr>
          <w:p>
            <w:r>
              <w:t>3490</w:t>
            </w:r>
          </w:p>
        </w:tc>
        <w:tc>
          <w:tcPr>
            <w:tcW w:type="dxa" w:w="1728"/>
          </w:tcPr>
          <w:p>
            <w:r>
              <w:t>1198086</w:t>
            </w:r>
          </w:p>
        </w:tc>
        <w:tc>
          <w:tcPr>
            <w:tcW w:type="dxa" w:w="1728"/>
          </w:tcPr>
          <w:p>
            <w:r>
              <w:t>7040017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1074</w:t>
            </w:r>
          </w:p>
        </w:tc>
        <w:tc>
          <w:tcPr>
            <w:tcW w:type="dxa" w:w="1728"/>
          </w:tcPr>
          <w:p>
            <w:r>
              <w:t>8713</w:t>
            </w:r>
          </w:p>
        </w:tc>
        <w:tc>
          <w:tcPr>
            <w:tcW w:type="dxa" w:w="1728"/>
          </w:tcPr>
          <w:p>
            <w:r>
              <w:t>1197523</w:t>
            </w:r>
          </w:p>
        </w:tc>
        <w:tc>
          <w:tcPr>
            <w:tcW w:type="dxa" w:w="1728"/>
          </w:tcPr>
          <w:p>
            <w:r>
              <w:t>7036527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856</w:t>
            </w:r>
          </w:p>
        </w:tc>
        <w:tc>
          <w:tcPr>
            <w:tcW w:type="dxa" w:w="1728"/>
          </w:tcPr>
          <w:p>
            <w:r>
              <w:t>5447</w:t>
            </w:r>
          </w:p>
        </w:tc>
        <w:tc>
          <w:tcPr>
            <w:tcW w:type="dxa" w:w="1728"/>
          </w:tcPr>
          <w:p>
            <w:r>
              <w:t>1196449</w:t>
            </w:r>
          </w:p>
        </w:tc>
        <w:tc>
          <w:tcPr>
            <w:tcW w:type="dxa" w:w="1728"/>
          </w:tcPr>
          <w:p>
            <w:r>
              <w:t>7027814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530</w:t>
            </w:r>
          </w:p>
        </w:tc>
        <w:tc>
          <w:tcPr>
            <w:tcW w:type="dxa" w:w="1728"/>
          </w:tcPr>
          <w:p>
            <w:r>
              <w:t>2136</w:t>
            </w:r>
          </w:p>
        </w:tc>
        <w:tc>
          <w:tcPr>
            <w:tcW w:type="dxa" w:w="1728"/>
          </w:tcPr>
          <w:p>
            <w:r>
              <w:t>1195593</w:t>
            </w:r>
          </w:p>
        </w:tc>
        <w:tc>
          <w:tcPr>
            <w:tcW w:type="dxa" w:w="1728"/>
          </w:tcPr>
          <w:p>
            <w:r>
              <w:t>7022367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582</w:t>
            </w:r>
          </w:p>
        </w:tc>
        <w:tc>
          <w:tcPr>
            <w:tcW w:type="dxa" w:w="1728"/>
          </w:tcPr>
          <w:p>
            <w:r>
              <w:t>2086</w:t>
            </w:r>
          </w:p>
        </w:tc>
        <w:tc>
          <w:tcPr>
            <w:tcW w:type="dxa" w:w="1728"/>
          </w:tcPr>
          <w:p>
            <w:r>
              <w:t>1195063</w:t>
            </w:r>
          </w:p>
        </w:tc>
        <w:tc>
          <w:tcPr>
            <w:tcW w:type="dxa" w:w="1728"/>
          </w:tcPr>
          <w:p>
            <w:r>
              <w:t>7020231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